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C4" w:rsidRDefault="00BB60C4" w:rsidP="00BB60C4">
      <w:pPr>
        <w:spacing w:after="120" w:line="240" w:lineRule="auto"/>
        <w:jc w:val="right"/>
        <w:rPr>
          <w:b/>
          <w:sz w:val="24"/>
          <w:szCs w:val="24"/>
        </w:rPr>
      </w:pPr>
    </w:p>
    <w:p w:rsidR="00BB60C4" w:rsidRDefault="00BB60C4" w:rsidP="00BB60C4">
      <w:pPr>
        <w:spacing w:after="120" w:line="240" w:lineRule="auto"/>
        <w:jc w:val="right"/>
        <w:rPr>
          <w:b/>
          <w:sz w:val="24"/>
          <w:szCs w:val="24"/>
        </w:rPr>
      </w:pPr>
      <w:r>
        <w:rPr>
          <w:b/>
          <w:sz w:val="24"/>
          <w:szCs w:val="24"/>
        </w:rPr>
        <w:t>Aprobat,</w:t>
      </w:r>
    </w:p>
    <w:p w:rsidR="00BB60C4" w:rsidRPr="005223AD" w:rsidRDefault="00BB60C4" w:rsidP="00BB60C4">
      <w:pPr>
        <w:spacing w:after="120" w:line="240" w:lineRule="auto"/>
        <w:jc w:val="right"/>
        <w:rPr>
          <w:b/>
          <w:sz w:val="24"/>
          <w:szCs w:val="24"/>
        </w:rPr>
      </w:pPr>
      <w:r w:rsidRPr="005223AD">
        <w:rPr>
          <w:b/>
          <w:sz w:val="24"/>
          <w:szCs w:val="24"/>
        </w:rPr>
        <w:t xml:space="preserve">Delia </w:t>
      </w:r>
      <w:r>
        <w:rPr>
          <w:b/>
          <w:sz w:val="24"/>
          <w:szCs w:val="24"/>
        </w:rPr>
        <w:t>UNGUR</w:t>
      </w:r>
    </w:p>
    <w:p w:rsidR="00BB60C4" w:rsidRPr="000C5442" w:rsidRDefault="00BB60C4" w:rsidP="00BB60C4">
      <w:pPr>
        <w:spacing w:after="120" w:line="240" w:lineRule="auto"/>
        <w:jc w:val="right"/>
        <w:rPr>
          <w:b/>
          <w:sz w:val="24"/>
          <w:szCs w:val="24"/>
        </w:rPr>
      </w:pPr>
      <w:r w:rsidRPr="000C5442">
        <w:rPr>
          <w:b/>
          <w:sz w:val="24"/>
          <w:szCs w:val="24"/>
        </w:rPr>
        <w:t>Director General</w:t>
      </w:r>
    </w:p>
    <w:p w:rsidR="00B00E97" w:rsidRDefault="00B00E97" w:rsidP="00BB60C4">
      <w:pPr>
        <w:spacing w:after="0"/>
        <w:rPr>
          <w:rFonts w:ascii="Times New Roman" w:eastAsia="Times New Roman" w:hAnsi="Times New Roman" w:cs="Mangal"/>
          <w:i/>
          <w:iCs/>
          <w:sz w:val="24"/>
          <w:szCs w:val="24"/>
          <w:lang w:eastAsia="ar-SA"/>
        </w:rPr>
      </w:pPr>
    </w:p>
    <w:p w:rsidR="00BB60C4" w:rsidRDefault="00BB60C4" w:rsidP="00BB60C4">
      <w:pPr>
        <w:spacing w:after="0"/>
        <w:rPr>
          <w:rFonts w:ascii="Segoe UI Semilight" w:hAnsi="Segoe UI Semilight" w:cs="Segoe UI Semilight"/>
          <w:b/>
        </w:rPr>
      </w:pPr>
    </w:p>
    <w:p w:rsidR="003876FF" w:rsidRPr="00D10E6C" w:rsidRDefault="003876FF" w:rsidP="00BB60C4">
      <w:pPr>
        <w:spacing w:after="0"/>
        <w:rPr>
          <w:rFonts w:ascii="Segoe UI Semilight" w:hAnsi="Segoe UI Semilight" w:cs="Segoe UI Semilight"/>
          <w:b/>
        </w:rPr>
      </w:pPr>
    </w:p>
    <w:p w:rsidR="00B00E97" w:rsidRPr="00D10E6C" w:rsidRDefault="00B00E97" w:rsidP="00077579">
      <w:pPr>
        <w:spacing w:after="0"/>
        <w:jc w:val="center"/>
        <w:rPr>
          <w:rFonts w:ascii="Segoe UI Semilight" w:hAnsi="Segoe UI Semilight" w:cs="Segoe UI Semilight"/>
          <w:b/>
        </w:rPr>
      </w:pPr>
    </w:p>
    <w:p w:rsidR="00077579" w:rsidRPr="003876FF" w:rsidRDefault="00077579" w:rsidP="004031EE">
      <w:pPr>
        <w:spacing w:after="0"/>
        <w:jc w:val="center"/>
        <w:rPr>
          <w:rFonts w:cs="Segoe UI Semilight"/>
          <w:b/>
          <w:sz w:val="28"/>
          <w:szCs w:val="28"/>
        </w:rPr>
      </w:pPr>
      <w:r w:rsidRPr="003876FF">
        <w:rPr>
          <w:rFonts w:cs="Segoe UI Semilight"/>
          <w:b/>
          <w:sz w:val="28"/>
          <w:szCs w:val="28"/>
        </w:rPr>
        <w:t>DOCUMENTAȚIE DE ATRIBUIRE</w:t>
      </w:r>
    </w:p>
    <w:p w:rsidR="00E914F8" w:rsidRPr="003876FF" w:rsidRDefault="00976005" w:rsidP="004031EE">
      <w:pPr>
        <w:spacing w:after="0"/>
        <w:jc w:val="center"/>
        <w:rPr>
          <w:rFonts w:cs="Segoe UI Semilight"/>
          <w:b/>
          <w:sz w:val="24"/>
          <w:szCs w:val="24"/>
        </w:rPr>
      </w:pPr>
      <w:r w:rsidRPr="003876FF">
        <w:rPr>
          <w:rFonts w:cs="Segoe UI Semilight"/>
          <w:b/>
          <w:sz w:val="24"/>
          <w:szCs w:val="24"/>
        </w:rPr>
        <w:t>privind atribuirea C</w:t>
      </w:r>
      <w:r w:rsidR="00077579" w:rsidRPr="003876FF">
        <w:rPr>
          <w:rFonts w:cs="Segoe UI Semilight"/>
          <w:b/>
          <w:sz w:val="24"/>
          <w:szCs w:val="24"/>
        </w:rPr>
        <w:t xml:space="preserve">ontractului de </w:t>
      </w:r>
      <w:r w:rsidR="006E4A8F" w:rsidRPr="003876FF">
        <w:rPr>
          <w:rFonts w:cs="Segoe UI Semilight"/>
          <w:b/>
          <w:sz w:val="24"/>
          <w:szCs w:val="24"/>
        </w:rPr>
        <w:t xml:space="preserve">achiziție a Serviciilor de proiectare și a Lucrărilor necesare alimentării cu energie electrică a 4 (patru) consumatori din Parcul </w:t>
      </w:r>
      <w:r w:rsidR="00E23784" w:rsidRPr="003876FF">
        <w:rPr>
          <w:rFonts w:cs="Segoe UI Semilight"/>
          <w:b/>
          <w:sz w:val="24"/>
          <w:szCs w:val="24"/>
        </w:rPr>
        <w:t>Industrial EUROBUSINESS I (Șoseaua Borșului nr.34)</w:t>
      </w:r>
    </w:p>
    <w:p w:rsidR="00E914F8" w:rsidRPr="003876FF" w:rsidRDefault="00E914F8" w:rsidP="00E914F8">
      <w:pPr>
        <w:spacing w:after="0"/>
        <w:jc w:val="both"/>
        <w:rPr>
          <w:rFonts w:cs="Segoe UI Semilight"/>
          <w:sz w:val="24"/>
          <w:szCs w:val="24"/>
        </w:rPr>
      </w:pPr>
    </w:p>
    <w:p w:rsidR="00E914F8" w:rsidRPr="00C360B3" w:rsidRDefault="00E914F8" w:rsidP="00E914F8">
      <w:pPr>
        <w:spacing w:after="0"/>
        <w:jc w:val="both"/>
        <w:rPr>
          <w:rFonts w:cs="Segoe UI Semilight"/>
          <w:sz w:val="24"/>
          <w:szCs w:val="24"/>
        </w:rPr>
      </w:pPr>
    </w:p>
    <w:p w:rsidR="00B00E97" w:rsidRDefault="00B00E97" w:rsidP="00E914F8">
      <w:pPr>
        <w:spacing w:after="0"/>
        <w:jc w:val="both"/>
        <w:rPr>
          <w:rFonts w:cs="Segoe UI Semilight"/>
          <w:sz w:val="24"/>
          <w:szCs w:val="24"/>
        </w:rPr>
      </w:pPr>
    </w:p>
    <w:p w:rsidR="009278ED" w:rsidRDefault="009278ED" w:rsidP="00E914F8">
      <w:pPr>
        <w:spacing w:after="0"/>
        <w:jc w:val="both"/>
        <w:rPr>
          <w:rFonts w:cs="Segoe UI Semilight"/>
          <w:sz w:val="24"/>
          <w:szCs w:val="24"/>
        </w:rPr>
      </w:pPr>
    </w:p>
    <w:p w:rsidR="009278ED" w:rsidRPr="007D74C7" w:rsidRDefault="009278ED" w:rsidP="00E914F8">
      <w:pPr>
        <w:spacing w:after="0"/>
        <w:jc w:val="both"/>
        <w:rPr>
          <w:rFonts w:cs="Segoe UI Semilight"/>
          <w:sz w:val="24"/>
          <w:szCs w:val="24"/>
        </w:rPr>
      </w:pPr>
    </w:p>
    <w:p w:rsidR="00B00E97" w:rsidRPr="007D74C7" w:rsidRDefault="00B00E97" w:rsidP="00E914F8">
      <w:pPr>
        <w:spacing w:after="0"/>
        <w:jc w:val="both"/>
        <w:rPr>
          <w:rFonts w:cs="Segoe UI Semilight"/>
          <w:sz w:val="24"/>
          <w:szCs w:val="24"/>
        </w:rPr>
      </w:pPr>
    </w:p>
    <w:p w:rsidR="00B00E97" w:rsidRPr="007D74C7" w:rsidRDefault="00B00E97" w:rsidP="00E914F8">
      <w:pPr>
        <w:spacing w:after="0"/>
        <w:jc w:val="both"/>
        <w:rPr>
          <w:rFonts w:cs="Segoe UI Semilight"/>
          <w:b/>
          <w:bCs/>
          <w:spacing w:val="1"/>
          <w:sz w:val="24"/>
          <w:szCs w:val="24"/>
        </w:rPr>
      </w:pPr>
      <w:r w:rsidRPr="00820260">
        <w:rPr>
          <w:rFonts w:cs="Segoe UI Semilight"/>
          <w:b/>
          <w:sz w:val="24"/>
          <w:szCs w:val="24"/>
        </w:rPr>
        <w:t>Operator economic contractant:</w:t>
      </w:r>
      <w:r w:rsidRPr="007D74C7">
        <w:rPr>
          <w:rFonts w:cs="Segoe UI Semilight"/>
          <w:sz w:val="24"/>
          <w:szCs w:val="24"/>
        </w:rPr>
        <w:t xml:space="preserve"> </w:t>
      </w:r>
      <w:r w:rsidRPr="007D74C7">
        <w:rPr>
          <w:rFonts w:cs="Segoe UI Semilight"/>
          <w:b/>
          <w:bCs/>
          <w:spacing w:val="1"/>
          <w:sz w:val="24"/>
          <w:szCs w:val="24"/>
        </w:rPr>
        <w:t>EUROBUSINESS PARC ORADEA S.A.</w:t>
      </w:r>
    </w:p>
    <w:p w:rsidR="00B00E97" w:rsidRPr="007D74C7" w:rsidRDefault="00B00E97" w:rsidP="00E914F8">
      <w:pPr>
        <w:spacing w:after="0"/>
        <w:jc w:val="both"/>
        <w:rPr>
          <w:rFonts w:cs="Segoe UI Semilight"/>
          <w:b/>
          <w:bCs/>
          <w:spacing w:val="1"/>
          <w:sz w:val="24"/>
          <w:szCs w:val="24"/>
        </w:rPr>
      </w:pPr>
    </w:p>
    <w:p w:rsidR="00B00E97" w:rsidRPr="007D74C7" w:rsidRDefault="00820260" w:rsidP="00E914F8">
      <w:pPr>
        <w:spacing w:after="0"/>
        <w:jc w:val="both"/>
        <w:rPr>
          <w:rFonts w:cs="Segoe UI Semilight"/>
          <w:b/>
          <w:bCs/>
          <w:spacing w:val="1"/>
          <w:sz w:val="24"/>
          <w:szCs w:val="24"/>
        </w:rPr>
      </w:pPr>
      <w:r>
        <w:rPr>
          <w:rFonts w:cs="Segoe UI Semilight"/>
          <w:b/>
          <w:bCs/>
          <w:spacing w:val="1"/>
          <w:sz w:val="24"/>
          <w:szCs w:val="24"/>
        </w:rPr>
        <w:t>Conținutul D</w:t>
      </w:r>
      <w:r w:rsidR="00B00E97" w:rsidRPr="007D74C7">
        <w:rPr>
          <w:rFonts w:cs="Segoe UI Semilight"/>
          <w:b/>
          <w:bCs/>
          <w:spacing w:val="1"/>
          <w:sz w:val="24"/>
          <w:szCs w:val="24"/>
        </w:rPr>
        <w:t>ocumentației de atribuire:</w:t>
      </w:r>
    </w:p>
    <w:p w:rsidR="00B00E97" w:rsidRPr="007D74C7" w:rsidRDefault="00B00E97" w:rsidP="00E914F8">
      <w:pPr>
        <w:spacing w:after="0"/>
        <w:jc w:val="both"/>
        <w:rPr>
          <w:rFonts w:cs="Segoe UI Semilight"/>
          <w:b/>
          <w:bCs/>
          <w:spacing w:val="1"/>
          <w:sz w:val="24"/>
          <w:szCs w:val="24"/>
        </w:rPr>
      </w:pPr>
    </w:p>
    <w:p w:rsidR="00B00E97" w:rsidRPr="007D74C7" w:rsidRDefault="00B00E97" w:rsidP="00E914F8">
      <w:pPr>
        <w:spacing w:after="0"/>
        <w:jc w:val="both"/>
        <w:rPr>
          <w:rFonts w:cs="Segoe UI Semilight"/>
          <w:b/>
          <w:bCs/>
          <w:spacing w:val="1"/>
          <w:sz w:val="24"/>
          <w:szCs w:val="24"/>
        </w:rPr>
      </w:pPr>
      <w:r w:rsidRPr="007D74C7">
        <w:rPr>
          <w:rFonts w:cs="Segoe UI Semilight"/>
          <w:b/>
          <w:bCs/>
          <w:spacing w:val="1"/>
          <w:sz w:val="24"/>
          <w:szCs w:val="24"/>
        </w:rPr>
        <w:t xml:space="preserve">Capitolul I: </w:t>
      </w:r>
      <w:r w:rsidRPr="007D74C7">
        <w:rPr>
          <w:rFonts w:cs="Segoe UI Semilight"/>
          <w:b/>
          <w:bCs/>
          <w:spacing w:val="1"/>
          <w:sz w:val="24"/>
          <w:szCs w:val="24"/>
        </w:rPr>
        <w:tab/>
        <w:t xml:space="preserve">Fișa de date a achiziției </w:t>
      </w:r>
    </w:p>
    <w:p w:rsidR="00B00E97" w:rsidRPr="007D74C7" w:rsidRDefault="00B00E97" w:rsidP="00E914F8">
      <w:pPr>
        <w:spacing w:after="0"/>
        <w:jc w:val="both"/>
        <w:rPr>
          <w:rFonts w:cs="Segoe UI Semilight"/>
          <w:b/>
          <w:bCs/>
          <w:spacing w:val="1"/>
          <w:sz w:val="24"/>
          <w:szCs w:val="24"/>
        </w:rPr>
      </w:pPr>
      <w:r w:rsidRPr="007D74C7">
        <w:rPr>
          <w:rFonts w:cs="Segoe UI Semilight"/>
          <w:b/>
          <w:bCs/>
          <w:spacing w:val="1"/>
          <w:sz w:val="24"/>
          <w:szCs w:val="24"/>
        </w:rPr>
        <w:t xml:space="preserve">Capitolul II: </w:t>
      </w:r>
      <w:r w:rsidRPr="007D74C7">
        <w:rPr>
          <w:rFonts w:cs="Segoe UI Semilight"/>
          <w:b/>
          <w:bCs/>
          <w:spacing w:val="1"/>
          <w:sz w:val="24"/>
          <w:szCs w:val="24"/>
        </w:rPr>
        <w:tab/>
        <w:t xml:space="preserve">Formulare </w:t>
      </w:r>
    </w:p>
    <w:p w:rsidR="00B00E97" w:rsidRPr="007D74C7" w:rsidRDefault="00202DAB" w:rsidP="00E914F8">
      <w:pPr>
        <w:spacing w:after="0"/>
        <w:jc w:val="both"/>
        <w:rPr>
          <w:rFonts w:cs="Segoe UI Semilight"/>
          <w:b/>
          <w:bCs/>
          <w:spacing w:val="1"/>
          <w:sz w:val="24"/>
          <w:szCs w:val="24"/>
        </w:rPr>
      </w:pPr>
      <w:r w:rsidRPr="007D74C7">
        <w:rPr>
          <w:rFonts w:cs="Segoe UI Semilight"/>
          <w:b/>
          <w:bCs/>
          <w:spacing w:val="1"/>
          <w:sz w:val="24"/>
          <w:szCs w:val="24"/>
        </w:rPr>
        <w:t xml:space="preserve">Capitolul III: </w:t>
      </w:r>
      <w:r w:rsidR="00C5330D">
        <w:rPr>
          <w:rFonts w:cs="Segoe UI Semilight"/>
          <w:b/>
          <w:bCs/>
          <w:spacing w:val="1"/>
          <w:sz w:val="24"/>
          <w:szCs w:val="24"/>
        </w:rPr>
        <w:t xml:space="preserve">  </w:t>
      </w:r>
      <w:r w:rsidR="00B00E97" w:rsidRPr="007D74C7">
        <w:rPr>
          <w:rFonts w:cs="Segoe UI Semilight"/>
          <w:b/>
          <w:bCs/>
          <w:spacing w:val="1"/>
          <w:sz w:val="24"/>
          <w:szCs w:val="24"/>
        </w:rPr>
        <w:t>Clauze contractuale generale</w:t>
      </w:r>
    </w:p>
    <w:p w:rsidR="00B00E97" w:rsidRPr="00E23784" w:rsidRDefault="00B00E97" w:rsidP="00E914F8">
      <w:pPr>
        <w:spacing w:after="0"/>
        <w:jc w:val="both"/>
        <w:rPr>
          <w:rFonts w:cs="Segoe UI Semilight"/>
          <w:sz w:val="24"/>
          <w:szCs w:val="24"/>
        </w:rPr>
      </w:pPr>
      <w:r w:rsidRPr="007D74C7">
        <w:rPr>
          <w:rFonts w:cs="Segoe UI Semilight"/>
          <w:b/>
          <w:bCs/>
          <w:spacing w:val="1"/>
          <w:sz w:val="24"/>
          <w:szCs w:val="24"/>
        </w:rPr>
        <w:t>Cap</w:t>
      </w:r>
      <w:r w:rsidR="001F1B54">
        <w:rPr>
          <w:rFonts w:cs="Segoe UI Semilight"/>
          <w:b/>
          <w:bCs/>
          <w:spacing w:val="1"/>
          <w:sz w:val="24"/>
          <w:szCs w:val="24"/>
        </w:rPr>
        <w:t>itolul IV:</w:t>
      </w:r>
      <w:r w:rsidR="001F1B54">
        <w:rPr>
          <w:rFonts w:cs="Segoe UI Semilight"/>
          <w:b/>
          <w:bCs/>
          <w:spacing w:val="1"/>
          <w:sz w:val="24"/>
          <w:szCs w:val="24"/>
        </w:rPr>
        <w:tab/>
      </w:r>
      <w:r w:rsidR="001F1B54" w:rsidRPr="00E23784">
        <w:rPr>
          <w:rFonts w:cs="Segoe UI Semilight"/>
          <w:b/>
          <w:bCs/>
          <w:spacing w:val="1"/>
          <w:sz w:val="24"/>
          <w:szCs w:val="24"/>
        </w:rPr>
        <w:t>Caiet de Sarcini</w:t>
      </w:r>
    </w:p>
    <w:p w:rsidR="00077579" w:rsidRPr="00E23784"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9278ED" w:rsidRDefault="009278ED" w:rsidP="00E914F8">
      <w:pPr>
        <w:spacing w:after="0"/>
        <w:jc w:val="both"/>
        <w:rPr>
          <w:rFonts w:cs="Segoe UI Semilight"/>
          <w:b/>
          <w:bCs/>
          <w:color w:val="C00000"/>
          <w:spacing w:val="1"/>
          <w:sz w:val="24"/>
          <w:szCs w:val="24"/>
        </w:rPr>
      </w:pPr>
    </w:p>
    <w:p w:rsidR="004935C9" w:rsidRPr="007D74C7" w:rsidRDefault="004935C9" w:rsidP="00E914F8">
      <w:pPr>
        <w:spacing w:after="0"/>
        <w:jc w:val="both"/>
        <w:rPr>
          <w:rFonts w:cs="Segoe UI Semilight"/>
          <w:b/>
          <w:bCs/>
          <w:color w:val="C00000"/>
          <w:spacing w:val="1"/>
          <w:sz w:val="24"/>
          <w:szCs w:val="24"/>
        </w:rPr>
      </w:pPr>
    </w:p>
    <w:p w:rsidR="00077579" w:rsidRPr="00CE6627" w:rsidRDefault="00900908" w:rsidP="00A125D3">
      <w:pPr>
        <w:spacing w:after="0"/>
        <w:jc w:val="center"/>
        <w:rPr>
          <w:rFonts w:cs="Segoe UI Semilight"/>
          <w:sz w:val="28"/>
          <w:szCs w:val="28"/>
        </w:rPr>
      </w:pPr>
      <w:r w:rsidRPr="00CE6627">
        <w:rPr>
          <w:rFonts w:cs="Segoe UI Semilight"/>
          <w:b/>
          <w:bCs/>
          <w:spacing w:val="1"/>
          <w:sz w:val="28"/>
          <w:szCs w:val="28"/>
        </w:rPr>
        <w:t>Capitolul I</w:t>
      </w:r>
      <w:r w:rsidR="00B00E97" w:rsidRPr="00CE6627">
        <w:rPr>
          <w:rFonts w:cs="Segoe UI Semilight"/>
          <w:b/>
          <w:bCs/>
          <w:spacing w:val="1"/>
          <w:sz w:val="28"/>
          <w:szCs w:val="28"/>
        </w:rPr>
        <w:t xml:space="preserve"> </w:t>
      </w:r>
      <w:r w:rsidRPr="00CE6627">
        <w:rPr>
          <w:rFonts w:cs="Segoe UI Semilight"/>
          <w:b/>
          <w:bCs/>
          <w:spacing w:val="1"/>
          <w:sz w:val="28"/>
          <w:szCs w:val="28"/>
        </w:rPr>
        <w:t xml:space="preserve"> - </w:t>
      </w:r>
      <w:r w:rsidR="00B00E97" w:rsidRPr="00CE6627">
        <w:rPr>
          <w:rFonts w:cs="Segoe UI Semilight"/>
          <w:b/>
          <w:bCs/>
          <w:spacing w:val="1"/>
          <w:sz w:val="28"/>
          <w:szCs w:val="28"/>
        </w:rPr>
        <w:t>Fișa de date a achiziției</w:t>
      </w:r>
    </w:p>
    <w:p w:rsidR="00077579" w:rsidRPr="007D74C7" w:rsidRDefault="00077579" w:rsidP="00E914F8">
      <w:pPr>
        <w:spacing w:after="0"/>
        <w:jc w:val="both"/>
        <w:rPr>
          <w:rFonts w:cs="Segoe UI Semilight"/>
          <w:sz w:val="24"/>
          <w:szCs w:val="24"/>
        </w:rPr>
      </w:pPr>
    </w:p>
    <w:p w:rsidR="00077579" w:rsidRPr="007D74C7" w:rsidRDefault="00077579" w:rsidP="00E914F8">
      <w:pPr>
        <w:spacing w:after="0"/>
        <w:jc w:val="both"/>
        <w:rPr>
          <w:rFonts w:cs="Segoe UI Semilight"/>
          <w:sz w:val="24"/>
          <w:szCs w:val="24"/>
        </w:rPr>
      </w:pPr>
    </w:p>
    <w:p w:rsidR="002D4F01" w:rsidRPr="007D74C7" w:rsidRDefault="002D4F01" w:rsidP="006E4FB1">
      <w:pPr>
        <w:spacing w:after="0"/>
        <w:jc w:val="center"/>
        <w:rPr>
          <w:rFonts w:cs="Segoe UI Semilight"/>
          <w:b/>
          <w:sz w:val="24"/>
          <w:szCs w:val="24"/>
        </w:rPr>
      </w:pPr>
      <w:r w:rsidRPr="007D74C7">
        <w:rPr>
          <w:rFonts w:cs="Segoe UI Semilight"/>
          <w:b/>
          <w:sz w:val="24"/>
          <w:szCs w:val="24"/>
        </w:rPr>
        <w:t xml:space="preserve">A.1. </w:t>
      </w:r>
      <w:r w:rsidR="00B946DD">
        <w:rPr>
          <w:rFonts w:cs="Segoe UI Semilight"/>
          <w:b/>
          <w:sz w:val="24"/>
          <w:szCs w:val="24"/>
        </w:rPr>
        <w:t xml:space="preserve"> </w:t>
      </w:r>
      <w:r w:rsidRPr="007D74C7">
        <w:rPr>
          <w:rFonts w:cs="Segoe UI Semilight"/>
          <w:b/>
          <w:sz w:val="24"/>
          <w:szCs w:val="24"/>
        </w:rPr>
        <w:t>INTRODUCERE</w:t>
      </w:r>
    </w:p>
    <w:p w:rsidR="00547B7A" w:rsidRDefault="00547B7A" w:rsidP="002D4F01">
      <w:pPr>
        <w:spacing w:after="0"/>
        <w:jc w:val="both"/>
        <w:rPr>
          <w:rFonts w:cs="Segoe UI Semilight"/>
          <w:b/>
          <w:sz w:val="24"/>
          <w:szCs w:val="24"/>
        </w:rPr>
      </w:pPr>
    </w:p>
    <w:p w:rsidR="003876FF" w:rsidRPr="007D74C7" w:rsidRDefault="003876FF" w:rsidP="002D4F01">
      <w:pPr>
        <w:spacing w:after="0"/>
        <w:jc w:val="both"/>
        <w:rPr>
          <w:rFonts w:cs="Segoe UI Semilight"/>
          <w:b/>
          <w:sz w:val="24"/>
          <w:szCs w:val="24"/>
        </w:rPr>
      </w:pPr>
    </w:p>
    <w:p w:rsidR="002D4F01" w:rsidRPr="00A9434D" w:rsidRDefault="002D4F01" w:rsidP="002D4F01">
      <w:pPr>
        <w:spacing w:after="0"/>
        <w:jc w:val="both"/>
        <w:rPr>
          <w:rFonts w:cs="Segoe UI Semilight"/>
          <w:b/>
          <w:sz w:val="24"/>
          <w:szCs w:val="24"/>
        </w:rPr>
      </w:pPr>
      <w:r w:rsidRPr="00A9434D">
        <w:rPr>
          <w:rFonts w:cs="Segoe UI Semilight"/>
          <w:b/>
          <w:sz w:val="24"/>
          <w:szCs w:val="24"/>
        </w:rPr>
        <w:t xml:space="preserve">A.1.1. </w:t>
      </w:r>
      <w:r w:rsidR="00B946DD" w:rsidRPr="00A9434D">
        <w:rPr>
          <w:rFonts w:cs="Segoe UI Semilight"/>
          <w:b/>
          <w:sz w:val="24"/>
          <w:szCs w:val="24"/>
        </w:rPr>
        <w:t>Achizitor</w:t>
      </w:r>
      <w:r w:rsidRPr="00A9434D">
        <w:rPr>
          <w:rFonts w:cs="Segoe UI Semilight"/>
          <w:b/>
          <w:sz w:val="24"/>
          <w:szCs w:val="24"/>
        </w:rPr>
        <w:t>:</w:t>
      </w:r>
    </w:p>
    <w:p w:rsidR="00547B7A" w:rsidRPr="007D74C7" w:rsidRDefault="00547B7A" w:rsidP="002D4F01">
      <w:pPr>
        <w:spacing w:after="0"/>
        <w:jc w:val="both"/>
        <w:rPr>
          <w:rFonts w:cs="Segoe UI Semilight"/>
          <w:sz w:val="24"/>
          <w:szCs w:val="24"/>
        </w:rPr>
      </w:pPr>
    </w:p>
    <w:p w:rsidR="00C90301" w:rsidRPr="007D74C7" w:rsidRDefault="00C90301" w:rsidP="002D4F01">
      <w:pPr>
        <w:spacing w:after="0"/>
        <w:jc w:val="both"/>
        <w:rPr>
          <w:rFonts w:cs="Segoe UI Semilight"/>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2610"/>
        <w:gridCol w:w="3600"/>
        <w:gridCol w:w="2862"/>
      </w:tblGrid>
      <w:tr w:rsidR="00C90301" w:rsidRPr="007D74C7" w:rsidTr="006E4FB1">
        <w:trPr>
          <w:trHeight w:hRule="exact" w:val="425"/>
        </w:trPr>
        <w:tc>
          <w:tcPr>
            <w:tcW w:w="9072" w:type="dxa"/>
            <w:gridSpan w:val="3"/>
            <w:tcBorders>
              <w:top w:val="single" w:sz="4" w:space="0" w:color="000000"/>
              <w:left w:val="single" w:sz="4" w:space="0" w:color="000000"/>
              <w:bottom w:val="single" w:sz="4" w:space="0" w:color="000000"/>
              <w:right w:val="single" w:sz="4" w:space="0" w:color="000000"/>
            </w:tcBorders>
          </w:tcPr>
          <w:p w:rsidR="00C90301" w:rsidRPr="007D74C7" w:rsidRDefault="00C90301" w:rsidP="00B509C6">
            <w:pPr>
              <w:widowControl w:val="0"/>
              <w:autoSpaceDE w:val="0"/>
              <w:autoSpaceDN w:val="0"/>
              <w:adjustRightInd w:val="0"/>
              <w:spacing w:after="0" w:line="273" w:lineRule="exact"/>
              <w:ind w:left="102" w:right="-20"/>
              <w:rPr>
                <w:rFonts w:cs="Segoe UI Semilight"/>
                <w:sz w:val="24"/>
                <w:szCs w:val="24"/>
              </w:rPr>
            </w:pPr>
            <w:r w:rsidRPr="007D74C7">
              <w:rPr>
                <w:rFonts w:cs="Segoe UI Semilight"/>
                <w:sz w:val="24"/>
                <w:szCs w:val="24"/>
              </w:rPr>
              <w:t>D</w:t>
            </w:r>
            <w:r w:rsidRPr="007D74C7">
              <w:rPr>
                <w:rFonts w:cs="Segoe UI Semilight"/>
                <w:spacing w:val="1"/>
                <w:sz w:val="24"/>
                <w:szCs w:val="24"/>
              </w:rPr>
              <w:t>enu</w:t>
            </w:r>
            <w:r w:rsidRPr="007D74C7">
              <w:rPr>
                <w:rFonts w:cs="Segoe UI Semilight"/>
                <w:spacing w:val="-6"/>
                <w:sz w:val="24"/>
                <w:szCs w:val="24"/>
              </w:rPr>
              <w:t>m</w:t>
            </w:r>
            <w:r w:rsidRPr="007D74C7">
              <w:rPr>
                <w:rFonts w:cs="Segoe UI Semilight"/>
                <w:spacing w:val="4"/>
                <w:sz w:val="24"/>
                <w:szCs w:val="24"/>
              </w:rPr>
              <w:t>i</w:t>
            </w:r>
            <w:r w:rsidRPr="007D74C7">
              <w:rPr>
                <w:rFonts w:cs="Segoe UI Semilight"/>
                <w:spacing w:val="2"/>
                <w:sz w:val="24"/>
                <w:szCs w:val="24"/>
              </w:rPr>
              <w:t>r</w:t>
            </w:r>
            <w:r w:rsidRPr="007D74C7">
              <w:rPr>
                <w:rFonts w:cs="Segoe UI Semilight"/>
                <w:spacing w:val="1"/>
                <w:sz w:val="24"/>
                <w:szCs w:val="24"/>
              </w:rPr>
              <w:t>e</w:t>
            </w:r>
            <w:r w:rsidRPr="007D74C7">
              <w:rPr>
                <w:rFonts w:cs="Segoe UI Semilight"/>
                <w:sz w:val="24"/>
                <w:szCs w:val="24"/>
              </w:rPr>
              <w:t>:</w:t>
            </w:r>
            <w:r w:rsidRPr="007D74C7">
              <w:rPr>
                <w:rFonts w:cs="Segoe UI Semilight"/>
                <w:b/>
                <w:bCs/>
                <w:spacing w:val="1"/>
                <w:sz w:val="24"/>
                <w:szCs w:val="24"/>
              </w:rPr>
              <w:t xml:space="preserve"> EUROBUSINESS PARC ORADEA S.A. (Întreprindere Publică)</w:t>
            </w:r>
          </w:p>
        </w:tc>
      </w:tr>
      <w:tr w:rsidR="00C90301" w:rsidRPr="007D74C7" w:rsidTr="006E4FB1">
        <w:trPr>
          <w:trHeight w:hRule="exact" w:val="535"/>
        </w:trPr>
        <w:tc>
          <w:tcPr>
            <w:tcW w:w="9072" w:type="dxa"/>
            <w:gridSpan w:val="3"/>
            <w:tcBorders>
              <w:top w:val="single" w:sz="4" w:space="0" w:color="000000"/>
              <w:left w:val="single" w:sz="4" w:space="0" w:color="000000"/>
              <w:bottom w:val="single" w:sz="4" w:space="0" w:color="000000"/>
              <w:right w:val="single" w:sz="4" w:space="0" w:color="000000"/>
            </w:tcBorders>
          </w:tcPr>
          <w:p w:rsidR="00C90301" w:rsidRPr="007D74C7" w:rsidRDefault="00C90301" w:rsidP="00C90301">
            <w:pPr>
              <w:widowControl w:val="0"/>
              <w:autoSpaceDE w:val="0"/>
              <w:autoSpaceDN w:val="0"/>
              <w:adjustRightInd w:val="0"/>
              <w:spacing w:after="0" w:line="273" w:lineRule="exact"/>
              <w:ind w:left="102" w:right="-20"/>
              <w:rPr>
                <w:rFonts w:cs="Segoe UI Semilight"/>
                <w:sz w:val="24"/>
                <w:szCs w:val="24"/>
              </w:rPr>
            </w:pPr>
            <w:r w:rsidRPr="007D74C7">
              <w:rPr>
                <w:rFonts w:cs="Segoe UI Semilight"/>
                <w:spacing w:val="1"/>
                <w:sz w:val="24"/>
                <w:szCs w:val="24"/>
              </w:rPr>
              <w:t>Ad</w:t>
            </w:r>
            <w:r w:rsidRPr="007D74C7">
              <w:rPr>
                <w:rFonts w:cs="Segoe UI Semilight"/>
                <w:spacing w:val="2"/>
                <w:sz w:val="24"/>
                <w:szCs w:val="24"/>
              </w:rPr>
              <w:t>r</w:t>
            </w:r>
            <w:r w:rsidRPr="007D74C7">
              <w:rPr>
                <w:rFonts w:cs="Segoe UI Semilight"/>
                <w:spacing w:val="1"/>
                <w:sz w:val="24"/>
                <w:szCs w:val="24"/>
              </w:rPr>
              <w:t>e</w:t>
            </w:r>
            <w:r w:rsidRPr="007D74C7">
              <w:rPr>
                <w:rFonts w:cs="Segoe UI Semilight"/>
                <w:sz w:val="24"/>
                <w:szCs w:val="24"/>
              </w:rPr>
              <w:t>s</w:t>
            </w:r>
            <w:r w:rsidR="00CD3F6B">
              <w:rPr>
                <w:rFonts w:cs="Segoe UI Semilight"/>
                <w:spacing w:val="1"/>
                <w:sz w:val="24"/>
                <w:szCs w:val="24"/>
              </w:rPr>
              <w:t>ă</w:t>
            </w:r>
            <w:r w:rsidRPr="007D74C7">
              <w:rPr>
                <w:rFonts w:cs="Segoe UI Semilight"/>
                <w:sz w:val="24"/>
                <w:szCs w:val="24"/>
              </w:rPr>
              <w:t>:</w:t>
            </w:r>
            <w:r w:rsidR="00CD3F6B">
              <w:rPr>
                <w:rFonts w:cs="Segoe UI Semilight"/>
                <w:sz w:val="24"/>
                <w:szCs w:val="24"/>
              </w:rPr>
              <w:t xml:space="preserve"> </w:t>
            </w:r>
            <w:r w:rsidRPr="00CD3F6B">
              <w:rPr>
                <w:rFonts w:cs="Segoe UI Semilight"/>
                <w:b/>
                <w:sz w:val="24"/>
                <w:szCs w:val="24"/>
              </w:rPr>
              <w:t>Piața Unirii nr. 1, cam. 133</w:t>
            </w:r>
          </w:p>
        </w:tc>
      </w:tr>
      <w:tr w:rsidR="00C90301" w:rsidRPr="007D74C7" w:rsidTr="006E4FB1">
        <w:trPr>
          <w:trHeight w:hRule="exact" w:val="538"/>
        </w:trPr>
        <w:tc>
          <w:tcPr>
            <w:tcW w:w="2610" w:type="dxa"/>
            <w:tcBorders>
              <w:top w:val="single" w:sz="4" w:space="0" w:color="000000"/>
              <w:left w:val="single" w:sz="4" w:space="0" w:color="000000"/>
              <w:bottom w:val="single" w:sz="4" w:space="0" w:color="000000"/>
              <w:right w:val="single" w:sz="4" w:space="0" w:color="000000"/>
            </w:tcBorders>
          </w:tcPr>
          <w:p w:rsidR="00C90301" w:rsidRPr="007D74C7" w:rsidRDefault="00C90301" w:rsidP="00C90301">
            <w:pPr>
              <w:widowControl w:val="0"/>
              <w:autoSpaceDE w:val="0"/>
              <w:autoSpaceDN w:val="0"/>
              <w:adjustRightInd w:val="0"/>
              <w:spacing w:after="0" w:line="273" w:lineRule="exact"/>
              <w:ind w:left="102" w:right="-20"/>
              <w:rPr>
                <w:rFonts w:cs="Segoe UI Semilight"/>
                <w:sz w:val="24"/>
                <w:szCs w:val="24"/>
              </w:rPr>
            </w:pPr>
            <w:r w:rsidRPr="007D74C7">
              <w:rPr>
                <w:rFonts w:cs="Segoe UI Semilight"/>
                <w:spacing w:val="-1"/>
                <w:sz w:val="24"/>
                <w:szCs w:val="24"/>
              </w:rPr>
              <w:t>L</w:t>
            </w:r>
            <w:r w:rsidRPr="007D74C7">
              <w:rPr>
                <w:rFonts w:cs="Segoe UI Semilight"/>
                <w:spacing w:val="1"/>
                <w:sz w:val="24"/>
                <w:szCs w:val="24"/>
              </w:rPr>
              <w:t>o</w:t>
            </w:r>
            <w:r w:rsidRPr="007D74C7">
              <w:rPr>
                <w:rFonts w:cs="Segoe UI Semilight"/>
                <w:spacing w:val="-2"/>
                <w:sz w:val="24"/>
                <w:szCs w:val="24"/>
              </w:rPr>
              <w:t>c</w:t>
            </w:r>
            <w:r w:rsidRPr="007D74C7">
              <w:rPr>
                <w:rFonts w:cs="Segoe UI Semilight"/>
                <w:spacing w:val="1"/>
                <w:sz w:val="24"/>
                <w:szCs w:val="24"/>
              </w:rPr>
              <w:t>a</w:t>
            </w:r>
            <w:r w:rsidRPr="007D74C7">
              <w:rPr>
                <w:rFonts w:cs="Segoe UI Semilight"/>
                <w:sz w:val="24"/>
                <w:szCs w:val="24"/>
              </w:rPr>
              <w:t>l</w:t>
            </w:r>
            <w:r w:rsidRPr="007D74C7">
              <w:rPr>
                <w:rFonts w:cs="Segoe UI Semilight"/>
                <w:spacing w:val="-3"/>
                <w:sz w:val="24"/>
                <w:szCs w:val="24"/>
              </w:rPr>
              <w:t>i</w:t>
            </w:r>
            <w:r w:rsidRPr="007D74C7">
              <w:rPr>
                <w:rFonts w:cs="Segoe UI Semilight"/>
                <w:spacing w:val="-2"/>
                <w:sz w:val="24"/>
                <w:szCs w:val="24"/>
              </w:rPr>
              <w:t>t</w:t>
            </w:r>
            <w:r w:rsidRPr="007D74C7">
              <w:rPr>
                <w:rFonts w:cs="Segoe UI Semilight"/>
                <w:spacing w:val="1"/>
                <w:sz w:val="24"/>
                <w:szCs w:val="24"/>
              </w:rPr>
              <w:t>a</w:t>
            </w:r>
            <w:r w:rsidRPr="007D74C7">
              <w:rPr>
                <w:rFonts w:cs="Segoe UI Semilight"/>
                <w:spacing w:val="-2"/>
                <w:sz w:val="24"/>
                <w:szCs w:val="24"/>
              </w:rPr>
              <w:t>t</w:t>
            </w:r>
            <w:r w:rsidRPr="007D74C7">
              <w:rPr>
                <w:rFonts w:cs="Segoe UI Semilight"/>
                <w:spacing w:val="-1"/>
                <w:sz w:val="24"/>
                <w:szCs w:val="24"/>
              </w:rPr>
              <w:t>e</w:t>
            </w:r>
            <w:r w:rsidRPr="007D74C7">
              <w:rPr>
                <w:rFonts w:cs="Segoe UI Semilight"/>
                <w:sz w:val="24"/>
                <w:szCs w:val="24"/>
              </w:rPr>
              <w:t>:</w:t>
            </w:r>
            <w:r w:rsidRPr="00CD3F6B">
              <w:rPr>
                <w:rFonts w:cs="Segoe UI Semilight"/>
                <w:b/>
                <w:spacing w:val="-2"/>
                <w:sz w:val="24"/>
                <w:szCs w:val="24"/>
              </w:rPr>
              <w:t>Oradea</w:t>
            </w:r>
            <w:r w:rsidRPr="00CD3F6B">
              <w:rPr>
                <w:rFonts w:cs="Segoe UI Semilight"/>
                <w:b/>
                <w:sz w:val="24"/>
                <w:szCs w:val="24"/>
              </w:rPr>
              <w:t>,</w:t>
            </w:r>
            <w:r w:rsidR="00CD3F6B" w:rsidRPr="00CD3F6B">
              <w:rPr>
                <w:rFonts w:cs="Segoe UI Semilight"/>
                <w:b/>
                <w:spacing w:val="-2"/>
                <w:sz w:val="24"/>
                <w:szCs w:val="24"/>
              </w:rPr>
              <w:t xml:space="preserve"> J</w:t>
            </w:r>
            <w:r w:rsidRPr="00CD3F6B">
              <w:rPr>
                <w:rFonts w:cs="Segoe UI Semilight"/>
                <w:b/>
                <w:spacing w:val="-1"/>
                <w:sz w:val="24"/>
                <w:szCs w:val="24"/>
              </w:rPr>
              <w:t>u</w:t>
            </w:r>
            <w:r w:rsidRPr="00CD3F6B">
              <w:rPr>
                <w:rFonts w:cs="Segoe UI Semilight"/>
                <w:b/>
                <w:spacing w:val="1"/>
                <w:sz w:val="24"/>
                <w:szCs w:val="24"/>
              </w:rPr>
              <w:t>d</w:t>
            </w:r>
            <w:r w:rsidRPr="00CD3F6B">
              <w:rPr>
                <w:rFonts w:cs="Segoe UI Semilight"/>
                <w:b/>
                <w:sz w:val="24"/>
                <w:szCs w:val="24"/>
              </w:rPr>
              <w:t>.</w:t>
            </w:r>
            <w:r w:rsidRPr="00CD3F6B">
              <w:rPr>
                <w:rFonts w:cs="Segoe UI Semilight"/>
                <w:b/>
                <w:spacing w:val="-2"/>
                <w:sz w:val="24"/>
                <w:szCs w:val="24"/>
              </w:rPr>
              <w:t>B</w:t>
            </w:r>
            <w:r w:rsidRPr="00CD3F6B">
              <w:rPr>
                <w:rFonts w:cs="Segoe UI Semilight"/>
                <w:b/>
                <w:spacing w:val="1"/>
                <w:sz w:val="24"/>
                <w:szCs w:val="24"/>
              </w:rPr>
              <w:t>ihor</w:t>
            </w:r>
          </w:p>
        </w:tc>
        <w:tc>
          <w:tcPr>
            <w:tcW w:w="3600" w:type="dxa"/>
            <w:tcBorders>
              <w:top w:val="single" w:sz="4" w:space="0" w:color="000000"/>
              <w:left w:val="single" w:sz="4" w:space="0" w:color="000000"/>
              <w:bottom w:val="single" w:sz="4" w:space="0" w:color="000000"/>
              <w:right w:val="single" w:sz="4" w:space="0" w:color="000000"/>
            </w:tcBorders>
          </w:tcPr>
          <w:p w:rsidR="00C90301" w:rsidRPr="007D74C7" w:rsidRDefault="00C90301" w:rsidP="00C90301">
            <w:pPr>
              <w:widowControl w:val="0"/>
              <w:autoSpaceDE w:val="0"/>
              <w:autoSpaceDN w:val="0"/>
              <w:adjustRightInd w:val="0"/>
              <w:spacing w:after="0" w:line="273" w:lineRule="exact"/>
              <w:ind w:left="102" w:right="-20"/>
              <w:rPr>
                <w:rFonts w:cs="Segoe UI Semilight"/>
                <w:sz w:val="24"/>
                <w:szCs w:val="24"/>
              </w:rPr>
            </w:pPr>
            <w:r w:rsidRPr="007D74C7">
              <w:rPr>
                <w:rFonts w:cs="Segoe UI Semilight"/>
                <w:sz w:val="24"/>
                <w:szCs w:val="24"/>
              </w:rPr>
              <w:t>C</w:t>
            </w:r>
            <w:r w:rsidRPr="007D74C7">
              <w:rPr>
                <w:rFonts w:cs="Segoe UI Semilight"/>
                <w:spacing w:val="-2"/>
                <w:sz w:val="24"/>
                <w:szCs w:val="24"/>
              </w:rPr>
              <w:t>o</w:t>
            </w:r>
            <w:r w:rsidRPr="007D74C7">
              <w:rPr>
                <w:rFonts w:cs="Segoe UI Semilight"/>
                <w:sz w:val="24"/>
                <w:szCs w:val="24"/>
              </w:rPr>
              <w:t>d</w:t>
            </w:r>
            <w:r w:rsidR="00CD3F6B">
              <w:rPr>
                <w:rFonts w:cs="Segoe UI Semilight"/>
                <w:sz w:val="24"/>
                <w:szCs w:val="24"/>
              </w:rPr>
              <w:t xml:space="preserve"> </w:t>
            </w:r>
            <w:r w:rsidRPr="007D74C7">
              <w:rPr>
                <w:rFonts w:cs="Segoe UI Semilight"/>
                <w:spacing w:val="-1"/>
                <w:sz w:val="24"/>
                <w:szCs w:val="24"/>
              </w:rPr>
              <w:t>p</w:t>
            </w:r>
            <w:r w:rsidRPr="007D74C7">
              <w:rPr>
                <w:rFonts w:cs="Segoe UI Semilight"/>
                <w:spacing w:val="1"/>
                <w:sz w:val="24"/>
                <w:szCs w:val="24"/>
              </w:rPr>
              <w:t>o</w:t>
            </w:r>
            <w:r w:rsidRPr="007D74C7">
              <w:rPr>
                <w:rFonts w:cs="Segoe UI Semilight"/>
                <w:spacing w:val="-2"/>
                <w:sz w:val="24"/>
                <w:szCs w:val="24"/>
              </w:rPr>
              <w:t>st</w:t>
            </w:r>
            <w:r w:rsidRPr="007D74C7">
              <w:rPr>
                <w:rFonts w:cs="Segoe UI Semilight"/>
                <w:spacing w:val="1"/>
                <w:sz w:val="24"/>
                <w:szCs w:val="24"/>
              </w:rPr>
              <w:t>a</w:t>
            </w:r>
            <w:r w:rsidRPr="007D74C7">
              <w:rPr>
                <w:rFonts w:cs="Segoe UI Semilight"/>
                <w:spacing w:val="-3"/>
                <w:sz w:val="24"/>
                <w:szCs w:val="24"/>
              </w:rPr>
              <w:t>l</w:t>
            </w:r>
            <w:r w:rsidRPr="007D74C7">
              <w:rPr>
                <w:rFonts w:cs="Segoe UI Semilight"/>
                <w:sz w:val="24"/>
                <w:szCs w:val="24"/>
              </w:rPr>
              <w:t>:</w:t>
            </w:r>
            <w:r w:rsidRPr="00CD3F6B">
              <w:rPr>
                <w:rFonts w:cs="Segoe UI Semilight"/>
                <w:b/>
                <w:spacing w:val="1"/>
                <w:sz w:val="24"/>
                <w:szCs w:val="24"/>
              </w:rPr>
              <w:t>410100</w:t>
            </w:r>
          </w:p>
        </w:tc>
        <w:tc>
          <w:tcPr>
            <w:tcW w:w="2862" w:type="dxa"/>
            <w:tcBorders>
              <w:top w:val="single" w:sz="4" w:space="0" w:color="000000"/>
              <w:left w:val="single" w:sz="4" w:space="0" w:color="000000"/>
              <w:bottom w:val="single" w:sz="4" w:space="0" w:color="000000"/>
              <w:right w:val="single" w:sz="4" w:space="0" w:color="000000"/>
            </w:tcBorders>
          </w:tcPr>
          <w:p w:rsidR="00C90301" w:rsidRPr="007D74C7" w:rsidRDefault="00C90301" w:rsidP="00196F98">
            <w:pPr>
              <w:widowControl w:val="0"/>
              <w:autoSpaceDE w:val="0"/>
              <w:autoSpaceDN w:val="0"/>
              <w:adjustRightInd w:val="0"/>
              <w:spacing w:after="0" w:line="273" w:lineRule="exact"/>
              <w:ind w:left="102" w:right="-20"/>
              <w:rPr>
                <w:rFonts w:cs="Segoe UI Semilight"/>
                <w:sz w:val="24"/>
                <w:szCs w:val="24"/>
              </w:rPr>
            </w:pPr>
            <w:r w:rsidRPr="007D74C7">
              <w:rPr>
                <w:rFonts w:cs="Segoe UI Semilight"/>
                <w:sz w:val="24"/>
                <w:szCs w:val="24"/>
              </w:rPr>
              <w:t>Ta</w:t>
            </w:r>
            <w:r w:rsidRPr="007D74C7">
              <w:rPr>
                <w:rFonts w:cs="Segoe UI Semilight"/>
                <w:spacing w:val="-2"/>
                <w:sz w:val="24"/>
                <w:szCs w:val="24"/>
              </w:rPr>
              <w:t>r</w:t>
            </w:r>
            <w:r w:rsidRPr="007D74C7">
              <w:rPr>
                <w:rFonts w:cs="Segoe UI Semilight"/>
                <w:spacing w:val="-1"/>
                <w:sz w:val="24"/>
                <w:szCs w:val="24"/>
              </w:rPr>
              <w:t>a</w:t>
            </w:r>
            <w:r w:rsidRPr="007D74C7">
              <w:rPr>
                <w:rFonts w:cs="Segoe UI Semilight"/>
                <w:sz w:val="24"/>
                <w:szCs w:val="24"/>
              </w:rPr>
              <w:t>:</w:t>
            </w:r>
            <w:r w:rsidRPr="00CD3F6B">
              <w:rPr>
                <w:rFonts w:cs="Segoe UI Semilight"/>
                <w:b/>
                <w:sz w:val="24"/>
                <w:szCs w:val="24"/>
              </w:rPr>
              <w:t>R</w:t>
            </w:r>
            <w:r w:rsidRPr="00CD3F6B">
              <w:rPr>
                <w:rFonts w:cs="Segoe UI Semilight"/>
                <w:b/>
                <w:spacing w:val="-2"/>
                <w:sz w:val="24"/>
                <w:szCs w:val="24"/>
              </w:rPr>
              <w:t>o</w:t>
            </w:r>
            <w:r w:rsidRPr="00CD3F6B">
              <w:rPr>
                <w:rFonts w:cs="Segoe UI Semilight"/>
                <w:b/>
                <w:spacing w:val="-1"/>
                <w:sz w:val="24"/>
                <w:szCs w:val="24"/>
              </w:rPr>
              <w:t>m</w:t>
            </w:r>
            <w:r w:rsidRPr="00CD3F6B">
              <w:rPr>
                <w:rFonts w:cs="Segoe UI Semilight"/>
                <w:b/>
                <w:spacing w:val="1"/>
                <w:sz w:val="24"/>
                <w:szCs w:val="24"/>
              </w:rPr>
              <w:t>an</w:t>
            </w:r>
            <w:r w:rsidRPr="00CD3F6B">
              <w:rPr>
                <w:rFonts w:cs="Segoe UI Semilight"/>
                <w:b/>
                <w:sz w:val="24"/>
                <w:szCs w:val="24"/>
              </w:rPr>
              <w:t>ia</w:t>
            </w:r>
          </w:p>
        </w:tc>
      </w:tr>
      <w:tr w:rsidR="00C90301" w:rsidRPr="007D74C7" w:rsidTr="006E4FB1">
        <w:trPr>
          <w:trHeight w:hRule="exact" w:val="1253"/>
        </w:trPr>
        <w:tc>
          <w:tcPr>
            <w:tcW w:w="6210" w:type="dxa"/>
            <w:gridSpan w:val="2"/>
            <w:tcBorders>
              <w:top w:val="single" w:sz="4" w:space="0" w:color="000000"/>
              <w:left w:val="single" w:sz="4" w:space="0" w:color="000000"/>
              <w:bottom w:val="single" w:sz="4" w:space="0" w:color="000000"/>
              <w:right w:val="single" w:sz="4" w:space="0" w:color="000000"/>
            </w:tcBorders>
          </w:tcPr>
          <w:p w:rsidR="00C90301" w:rsidRPr="007D74C7" w:rsidRDefault="00C90301" w:rsidP="00196F98">
            <w:pPr>
              <w:widowControl w:val="0"/>
              <w:autoSpaceDE w:val="0"/>
              <w:autoSpaceDN w:val="0"/>
              <w:adjustRightInd w:val="0"/>
              <w:spacing w:after="0" w:line="273" w:lineRule="exact"/>
              <w:ind w:left="102" w:right="-20"/>
              <w:rPr>
                <w:rFonts w:cs="Segoe UI Semilight"/>
                <w:sz w:val="24"/>
                <w:szCs w:val="24"/>
              </w:rPr>
            </w:pPr>
            <w:r w:rsidRPr="007D74C7">
              <w:rPr>
                <w:rFonts w:cs="Segoe UI Semilight"/>
                <w:spacing w:val="1"/>
                <w:sz w:val="24"/>
                <w:szCs w:val="24"/>
              </w:rPr>
              <w:t>Pe</w:t>
            </w:r>
            <w:r w:rsidRPr="007D74C7">
              <w:rPr>
                <w:rFonts w:cs="Segoe UI Semilight"/>
                <w:spacing w:val="2"/>
                <w:sz w:val="24"/>
                <w:szCs w:val="24"/>
              </w:rPr>
              <w:t>r</w:t>
            </w:r>
            <w:r w:rsidRPr="007D74C7">
              <w:rPr>
                <w:rFonts w:cs="Segoe UI Semilight"/>
                <w:sz w:val="24"/>
                <w:szCs w:val="24"/>
              </w:rPr>
              <w:t>s</w:t>
            </w:r>
            <w:r w:rsidRPr="007D74C7">
              <w:rPr>
                <w:rFonts w:cs="Segoe UI Semilight"/>
                <w:spacing w:val="1"/>
                <w:sz w:val="24"/>
                <w:szCs w:val="24"/>
              </w:rPr>
              <w:t>oan</w:t>
            </w:r>
            <w:r w:rsidRPr="007D74C7">
              <w:rPr>
                <w:rFonts w:cs="Segoe UI Semilight"/>
                <w:sz w:val="24"/>
                <w:szCs w:val="24"/>
              </w:rPr>
              <w:t>a</w:t>
            </w:r>
            <w:r w:rsidR="007D74C7" w:rsidRPr="007D74C7">
              <w:rPr>
                <w:rFonts w:cs="Segoe UI Semilight"/>
                <w:sz w:val="24"/>
                <w:szCs w:val="24"/>
              </w:rPr>
              <w:t xml:space="preserve"> </w:t>
            </w:r>
            <w:r w:rsidR="00A23ADA">
              <w:rPr>
                <w:rFonts w:cs="Segoe UI Semilight"/>
                <w:sz w:val="24"/>
                <w:szCs w:val="24"/>
              </w:rPr>
              <w:t xml:space="preserve">de </w:t>
            </w:r>
            <w:r w:rsidRPr="007D74C7">
              <w:rPr>
                <w:rFonts w:cs="Segoe UI Semilight"/>
                <w:sz w:val="24"/>
                <w:szCs w:val="24"/>
              </w:rPr>
              <w:t>c</w:t>
            </w:r>
            <w:r w:rsidRPr="007D74C7">
              <w:rPr>
                <w:rFonts w:cs="Segoe UI Semilight"/>
                <w:spacing w:val="1"/>
                <w:sz w:val="24"/>
                <w:szCs w:val="24"/>
              </w:rPr>
              <w:t>on</w:t>
            </w:r>
            <w:r w:rsidRPr="007D74C7">
              <w:rPr>
                <w:rFonts w:cs="Segoe UI Semilight"/>
                <w:sz w:val="24"/>
                <w:szCs w:val="24"/>
              </w:rPr>
              <w:t>t</w:t>
            </w:r>
            <w:r w:rsidRPr="007D74C7">
              <w:rPr>
                <w:rFonts w:cs="Segoe UI Semilight"/>
                <w:spacing w:val="1"/>
                <w:sz w:val="24"/>
                <w:szCs w:val="24"/>
              </w:rPr>
              <w:t>a</w:t>
            </w:r>
            <w:r w:rsidRPr="007D74C7">
              <w:rPr>
                <w:rFonts w:cs="Segoe UI Semilight"/>
                <w:sz w:val="24"/>
                <w:szCs w:val="24"/>
              </w:rPr>
              <w:t>c</w:t>
            </w:r>
            <w:r w:rsidRPr="007D74C7">
              <w:rPr>
                <w:rFonts w:cs="Segoe UI Semilight"/>
                <w:spacing w:val="-4"/>
                <w:sz w:val="24"/>
                <w:szCs w:val="24"/>
              </w:rPr>
              <w:t>t</w:t>
            </w:r>
            <w:r w:rsidRPr="007D74C7">
              <w:rPr>
                <w:rFonts w:cs="Segoe UI Semilight"/>
                <w:sz w:val="24"/>
                <w:szCs w:val="24"/>
              </w:rPr>
              <w:t>:</w:t>
            </w:r>
          </w:p>
          <w:p w:rsidR="00C90301" w:rsidRPr="007D74C7" w:rsidRDefault="00C90301" w:rsidP="00196F98">
            <w:pPr>
              <w:widowControl w:val="0"/>
              <w:autoSpaceDE w:val="0"/>
              <w:autoSpaceDN w:val="0"/>
              <w:adjustRightInd w:val="0"/>
              <w:spacing w:before="9" w:after="0" w:line="130" w:lineRule="exact"/>
              <w:rPr>
                <w:rFonts w:cs="Segoe UI Semilight"/>
                <w:sz w:val="24"/>
                <w:szCs w:val="24"/>
              </w:rPr>
            </w:pPr>
          </w:p>
          <w:p w:rsidR="00C90301" w:rsidRPr="007D74C7" w:rsidRDefault="00C90301" w:rsidP="00196F98">
            <w:pPr>
              <w:widowControl w:val="0"/>
              <w:autoSpaceDE w:val="0"/>
              <w:autoSpaceDN w:val="0"/>
              <w:adjustRightInd w:val="0"/>
              <w:spacing w:before="7" w:after="0" w:line="130" w:lineRule="exact"/>
              <w:rPr>
                <w:rFonts w:cs="Segoe UI Semilight"/>
                <w:sz w:val="24"/>
                <w:szCs w:val="24"/>
              </w:rPr>
            </w:pPr>
          </w:p>
          <w:p w:rsidR="00C90301" w:rsidRPr="007D74C7" w:rsidRDefault="0050789A" w:rsidP="00C90301">
            <w:pPr>
              <w:widowControl w:val="0"/>
              <w:tabs>
                <w:tab w:val="left" w:pos="2200"/>
              </w:tabs>
              <w:autoSpaceDE w:val="0"/>
              <w:autoSpaceDN w:val="0"/>
              <w:adjustRightInd w:val="0"/>
              <w:spacing w:after="0" w:line="240" w:lineRule="auto"/>
              <w:ind w:left="102" w:right="-20"/>
              <w:rPr>
                <w:rFonts w:cs="Segoe UI Semilight"/>
                <w:sz w:val="24"/>
                <w:szCs w:val="24"/>
              </w:rPr>
            </w:pPr>
            <w:r w:rsidRPr="007D74C7">
              <w:rPr>
                <w:rFonts w:cs="Segoe UI Semilight"/>
                <w:sz w:val="24"/>
                <w:szCs w:val="24"/>
              </w:rPr>
              <w:t>Inginer constructor</w:t>
            </w:r>
            <w:r w:rsidR="00C90301" w:rsidRPr="007D74C7">
              <w:rPr>
                <w:rFonts w:cs="Segoe UI Semilight"/>
                <w:sz w:val="24"/>
                <w:szCs w:val="24"/>
              </w:rPr>
              <w:t xml:space="preserve">: </w:t>
            </w:r>
            <w:r w:rsidRPr="007D74C7">
              <w:rPr>
                <w:rFonts w:cs="Segoe UI Semilight"/>
                <w:b/>
                <w:bCs/>
                <w:spacing w:val="2"/>
                <w:sz w:val="24"/>
                <w:szCs w:val="24"/>
              </w:rPr>
              <w:t>Dan Niederhoffer</w:t>
            </w:r>
          </w:p>
        </w:tc>
        <w:tc>
          <w:tcPr>
            <w:tcW w:w="2862" w:type="dxa"/>
            <w:tcBorders>
              <w:top w:val="single" w:sz="4" w:space="0" w:color="000000"/>
              <w:left w:val="single" w:sz="4" w:space="0" w:color="000000"/>
              <w:bottom w:val="single" w:sz="4" w:space="0" w:color="000000"/>
              <w:right w:val="single" w:sz="4" w:space="0" w:color="000000"/>
            </w:tcBorders>
          </w:tcPr>
          <w:p w:rsidR="00C90301" w:rsidRPr="007D74C7" w:rsidRDefault="00C90301" w:rsidP="00196F98">
            <w:pPr>
              <w:widowControl w:val="0"/>
              <w:autoSpaceDE w:val="0"/>
              <w:autoSpaceDN w:val="0"/>
              <w:adjustRightInd w:val="0"/>
              <w:spacing w:after="0" w:line="273" w:lineRule="exact"/>
              <w:ind w:left="198" w:right="-20"/>
              <w:rPr>
                <w:rFonts w:cs="Segoe UI Semilight"/>
                <w:sz w:val="24"/>
                <w:szCs w:val="24"/>
              </w:rPr>
            </w:pPr>
            <w:r w:rsidRPr="007D74C7">
              <w:rPr>
                <w:rFonts w:cs="Segoe UI Semilight"/>
                <w:spacing w:val="3"/>
                <w:sz w:val="24"/>
                <w:szCs w:val="24"/>
              </w:rPr>
              <w:t>T</w:t>
            </w:r>
            <w:r w:rsidRPr="007D74C7">
              <w:rPr>
                <w:rFonts w:cs="Segoe UI Semilight"/>
                <w:spacing w:val="-1"/>
                <w:sz w:val="24"/>
                <w:szCs w:val="24"/>
              </w:rPr>
              <w:t>e</w:t>
            </w:r>
            <w:r w:rsidRPr="007D74C7">
              <w:rPr>
                <w:rFonts w:cs="Segoe UI Semilight"/>
                <w:spacing w:val="4"/>
                <w:sz w:val="24"/>
                <w:szCs w:val="24"/>
              </w:rPr>
              <w:t>l</w:t>
            </w:r>
            <w:r w:rsidRPr="007D74C7">
              <w:rPr>
                <w:rFonts w:cs="Segoe UI Semilight"/>
                <w:spacing w:val="-1"/>
                <w:sz w:val="24"/>
                <w:szCs w:val="24"/>
              </w:rPr>
              <w:t>e</w:t>
            </w:r>
            <w:r w:rsidRPr="007D74C7">
              <w:rPr>
                <w:rFonts w:cs="Segoe UI Semilight"/>
                <w:spacing w:val="3"/>
                <w:sz w:val="24"/>
                <w:szCs w:val="24"/>
              </w:rPr>
              <w:t>f</w:t>
            </w:r>
            <w:r w:rsidRPr="007D74C7">
              <w:rPr>
                <w:rFonts w:cs="Segoe UI Semilight"/>
                <w:spacing w:val="1"/>
                <w:sz w:val="24"/>
                <w:szCs w:val="24"/>
              </w:rPr>
              <w:t>on</w:t>
            </w:r>
            <w:r w:rsidRPr="007D74C7">
              <w:rPr>
                <w:rFonts w:cs="Segoe UI Semilight"/>
                <w:sz w:val="24"/>
                <w:szCs w:val="24"/>
              </w:rPr>
              <w:t>:</w:t>
            </w:r>
            <w:r w:rsidRPr="007D74C7">
              <w:rPr>
                <w:rFonts w:cs="Segoe UI Semilight"/>
                <w:spacing w:val="-8"/>
                <w:sz w:val="24"/>
                <w:szCs w:val="24"/>
              </w:rPr>
              <w:t>+</w:t>
            </w:r>
            <w:r w:rsidRPr="007D74C7">
              <w:rPr>
                <w:rFonts w:cs="Segoe UI Semilight"/>
                <w:spacing w:val="1"/>
                <w:sz w:val="24"/>
                <w:szCs w:val="24"/>
              </w:rPr>
              <w:t>4</w:t>
            </w:r>
            <w:r w:rsidRPr="007D74C7">
              <w:rPr>
                <w:rFonts w:cs="Segoe UI Semilight"/>
                <w:sz w:val="24"/>
                <w:szCs w:val="24"/>
              </w:rPr>
              <w:t>0</w:t>
            </w:r>
            <w:r w:rsidRPr="007D74C7">
              <w:rPr>
                <w:rFonts w:cs="Segoe UI Semilight"/>
                <w:spacing w:val="1"/>
                <w:sz w:val="24"/>
                <w:szCs w:val="24"/>
              </w:rPr>
              <w:t>359/889.389</w:t>
            </w:r>
          </w:p>
          <w:p w:rsidR="00C90301" w:rsidRPr="007D74C7" w:rsidRDefault="00C90301" w:rsidP="00196F98">
            <w:pPr>
              <w:widowControl w:val="0"/>
              <w:autoSpaceDE w:val="0"/>
              <w:autoSpaceDN w:val="0"/>
              <w:adjustRightInd w:val="0"/>
              <w:spacing w:before="9" w:after="0" w:line="130" w:lineRule="exact"/>
              <w:rPr>
                <w:rFonts w:cs="Segoe UI Semilight"/>
                <w:sz w:val="24"/>
                <w:szCs w:val="24"/>
              </w:rPr>
            </w:pPr>
          </w:p>
          <w:p w:rsidR="00C90301" w:rsidRPr="007D74C7" w:rsidRDefault="00C90301" w:rsidP="00196F98">
            <w:pPr>
              <w:widowControl w:val="0"/>
              <w:autoSpaceDE w:val="0"/>
              <w:autoSpaceDN w:val="0"/>
              <w:adjustRightInd w:val="0"/>
              <w:spacing w:after="0" w:line="240" w:lineRule="auto"/>
              <w:ind w:left="1118" w:right="-20"/>
              <w:rPr>
                <w:rFonts w:cs="Segoe UI Semilight"/>
                <w:sz w:val="24"/>
                <w:szCs w:val="24"/>
              </w:rPr>
            </w:pPr>
          </w:p>
        </w:tc>
      </w:tr>
      <w:tr w:rsidR="00C90301" w:rsidRPr="007D74C7" w:rsidTr="006E4FB1">
        <w:trPr>
          <w:trHeight w:hRule="exact" w:val="838"/>
        </w:trPr>
        <w:tc>
          <w:tcPr>
            <w:tcW w:w="6210" w:type="dxa"/>
            <w:gridSpan w:val="2"/>
            <w:tcBorders>
              <w:top w:val="single" w:sz="4" w:space="0" w:color="000000"/>
              <w:left w:val="single" w:sz="4" w:space="0" w:color="000000"/>
              <w:bottom w:val="single" w:sz="4" w:space="0" w:color="000000"/>
              <w:right w:val="single" w:sz="4" w:space="0" w:color="000000"/>
            </w:tcBorders>
          </w:tcPr>
          <w:p w:rsidR="00C90301" w:rsidRPr="007D74C7" w:rsidRDefault="00C90301" w:rsidP="00196F98">
            <w:pPr>
              <w:widowControl w:val="0"/>
              <w:autoSpaceDE w:val="0"/>
              <w:autoSpaceDN w:val="0"/>
              <w:adjustRightInd w:val="0"/>
              <w:spacing w:after="0" w:line="273" w:lineRule="exact"/>
              <w:ind w:left="208" w:right="-20"/>
              <w:rPr>
                <w:rFonts w:cs="Segoe UI Semilight"/>
                <w:sz w:val="24"/>
                <w:szCs w:val="24"/>
              </w:rPr>
            </w:pPr>
            <w:r w:rsidRPr="007D74C7">
              <w:rPr>
                <w:rFonts w:cs="Segoe UI Semilight"/>
                <w:spacing w:val="1"/>
                <w:sz w:val="24"/>
                <w:szCs w:val="24"/>
              </w:rPr>
              <w:t>E</w:t>
            </w:r>
            <w:r w:rsidRPr="007D74C7">
              <w:rPr>
                <w:rFonts w:cs="Segoe UI Semilight"/>
                <w:spacing w:val="6"/>
                <w:sz w:val="24"/>
                <w:szCs w:val="24"/>
              </w:rPr>
              <w:t>-</w:t>
            </w:r>
            <w:r w:rsidRPr="007D74C7">
              <w:rPr>
                <w:rFonts w:cs="Segoe UI Semilight"/>
                <w:spacing w:val="-6"/>
                <w:sz w:val="24"/>
                <w:szCs w:val="24"/>
              </w:rPr>
              <w:t>m</w:t>
            </w:r>
            <w:r w:rsidRPr="007D74C7">
              <w:rPr>
                <w:rFonts w:cs="Segoe UI Semilight"/>
                <w:spacing w:val="1"/>
                <w:sz w:val="24"/>
                <w:szCs w:val="24"/>
              </w:rPr>
              <w:t>a</w:t>
            </w:r>
            <w:r w:rsidRPr="007D74C7">
              <w:rPr>
                <w:rFonts w:cs="Segoe UI Semilight"/>
                <w:spacing w:val="4"/>
                <w:sz w:val="24"/>
                <w:szCs w:val="24"/>
              </w:rPr>
              <w:t>i</w:t>
            </w:r>
            <w:r w:rsidRPr="007D74C7">
              <w:rPr>
                <w:rFonts w:cs="Segoe UI Semilight"/>
                <w:spacing w:val="2"/>
                <w:sz w:val="24"/>
                <w:szCs w:val="24"/>
              </w:rPr>
              <w:t>l</w:t>
            </w:r>
            <w:r w:rsidRPr="007D74C7">
              <w:rPr>
                <w:rFonts w:cs="Segoe UI Semilight"/>
                <w:sz w:val="24"/>
                <w:szCs w:val="24"/>
              </w:rPr>
              <w:t>:</w:t>
            </w:r>
            <w:hyperlink r:id="rId8" w:history="1">
              <w:r w:rsidRPr="007D74C7">
                <w:rPr>
                  <w:rStyle w:val="Hyperlink"/>
                  <w:rFonts w:cs="Segoe UI Semilight"/>
                  <w:spacing w:val="-4"/>
                  <w:sz w:val="24"/>
                  <w:szCs w:val="24"/>
                </w:rPr>
                <w:t>contact@eurobusinessparc.ro</w:t>
              </w:r>
            </w:hyperlink>
          </w:p>
          <w:p w:rsidR="00C90301" w:rsidRPr="007D74C7" w:rsidRDefault="00C90301" w:rsidP="00196F98">
            <w:pPr>
              <w:widowControl w:val="0"/>
              <w:autoSpaceDE w:val="0"/>
              <w:autoSpaceDN w:val="0"/>
              <w:adjustRightInd w:val="0"/>
              <w:spacing w:before="7" w:after="0" w:line="130" w:lineRule="exact"/>
              <w:rPr>
                <w:rFonts w:cs="Segoe UI Semilight"/>
                <w:sz w:val="24"/>
                <w:szCs w:val="24"/>
              </w:rPr>
            </w:pPr>
          </w:p>
          <w:p w:rsidR="00C90301" w:rsidRPr="007D74C7" w:rsidRDefault="00C90301" w:rsidP="00196F98">
            <w:pPr>
              <w:widowControl w:val="0"/>
              <w:autoSpaceDE w:val="0"/>
              <w:autoSpaceDN w:val="0"/>
              <w:adjustRightInd w:val="0"/>
              <w:spacing w:after="0" w:line="240" w:lineRule="auto"/>
              <w:ind w:left="1012" w:right="-20"/>
              <w:rPr>
                <w:rFonts w:cs="Segoe UI Semilight"/>
                <w:sz w:val="24"/>
                <w:szCs w:val="24"/>
              </w:rPr>
            </w:pPr>
          </w:p>
        </w:tc>
        <w:tc>
          <w:tcPr>
            <w:tcW w:w="2862" w:type="dxa"/>
            <w:tcBorders>
              <w:top w:val="single" w:sz="4" w:space="0" w:color="000000"/>
              <w:left w:val="single" w:sz="4" w:space="0" w:color="000000"/>
              <w:bottom w:val="single" w:sz="4" w:space="0" w:color="000000"/>
              <w:right w:val="single" w:sz="4" w:space="0" w:color="000000"/>
            </w:tcBorders>
          </w:tcPr>
          <w:p w:rsidR="00C90301" w:rsidRPr="007D74C7" w:rsidRDefault="00C90301" w:rsidP="00196F98">
            <w:pPr>
              <w:widowControl w:val="0"/>
              <w:tabs>
                <w:tab w:val="left" w:pos="1120"/>
              </w:tabs>
              <w:autoSpaceDE w:val="0"/>
              <w:autoSpaceDN w:val="0"/>
              <w:adjustRightInd w:val="0"/>
              <w:spacing w:after="0" w:line="273" w:lineRule="exact"/>
              <w:ind w:left="198" w:right="-20"/>
              <w:rPr>
                <w:rFonts w:cs="Segoe UI Semilight"/>
                <w:sz w:val="24"/>
                <w:szCs w:val="24"/>
              </w:rPr>
            </w:pPr>
            <w:r w:rsidRPr="007D74C7">
              <w:rPr>
                <w:rFonts w:cs="Segoe UI Semilight"/>
                <w:spacing w:val="3"/>
                <w:sz w:val="24"/>
                <w:szCs w:val="24"/>
              </w:rPr>
              <w:t>F</w:t>
            </w:r>
            <w:r w:rsidRPr="007D74C7">
              <w:rPr>
                <w:rFonts w:cs="Segoe UI Semilight"/>
                <w:spacing w:val="1"/>
                <w:sz w:val="24"/>
                <w:szCs w:val="24"/>
              </w:rPr>
              <w:t>a</w:t>
            </w:r>
            <w:r w:rsidRPr="007D74C7">
              <w:rPr>
                <w:rFonts w:cs="Segoe UI Semilight"/>
                <w:spacing w:val="-7"/>
                <w:sz w:val="24"/>
                <w:szCs w:val="24"/>
              </w:rPr>
              <w:t>x</w:t>
            </w:r>
            <w:r w:rsidR="006E4FB1" w:rsidRPr="007D74C7">
              <w:rPr>
                <w:rFonts w:cs="Segoe UI Semilight"/>
                <w:sz w:val="24"/>
                <w:szCs w:val="24"/>
              </w:rPr>
              <w:t xml:space="preserve">: </w:t>
            </w:r>
            <w:r w:rsidRPr="007D74C7">
              <w:rPr>
                <w:rFonts w:cs="Segoe UI Semilight"/>
                <w:spacing w:val="-1"/>
                <w:sz w:val="24"/>
                <w:szCs w:val="24"/>
              </w:rPr>
              <w:t>+</w:t>
            </w:r>
            <w:r w:rsidRPr="007D74C7">
              <w:rPr>
                <w:rFonts w:cs="Segoe UI Semilight"/>
                <w:spacing w:val="1"/>
                <w:sz w:val="24"/>
                <w:szCs w:val="24"/>
              </w:rPr>
              <w:t>4</w:t>
            </w:r>
            <w:r w:rsidRPr="007D74C7">
              <w:rPr>
                <w:rFonts w:cs="Segoe UI Semilight"/>
                <w:sz w:val="24"/>
                <w:szCs w:val="24"/>
              </w:rPr>
              <w:t>0</w:t>
            </w:r>
            <w:r w:rsidRPr="007D74C7">
              <w:rPr>
                <w:rFonts w:cs="Segoe UI Semilight"/>
                <w:spacing w:val="2"/>
                <w:sz w:val="24"/>
                <w:szCs w:val="24"/>
              </w:rPr>
              <w:t xml:space="preserve"> 259/</w:t>
            </w:r>
            <w:r w:rsidRPr="007D74C7">
              <w:rPr>
                <w:rFonts w:cs="Segoe UI Semilight"/>
                <w:spacing w:val="1"/>
                <w:sz w:val="24"/>
                <w:szCs w:val="24"/>
              </w:rPr>
              <w:t>408.863</w:t>
            </w:r>
          </w:p>
        </w:tc>
      </w:tr>
      <w:tr w:rsidR="00C90301" w:rsidRPr="007D74C7" w:rsidTr="006E4FB1">
        <w:trPr>
          <w:trHeight w:hRule="exact" w:val="422"/>
        </w:trPr>
        <w:tc>
          <w:tcPr>
            <w:tcW w:w="9072" w:type="dxa"/>
            <w:gridSpan w:val="3"/>
            <w:tcBorders>
              <w:top w:val="single" w:sz="4" w:space="0" w:color="000000"/>
              <w:left w:val="single" w:sz="4" w:space="0" w:color="000000"/>
              <w:bottom w:val="single" w:sz="4" w:space="0" w:color="000000"/>
              <w:right w:val="single" w:sz="4" w:space="0" w:color="000000"/>
            </w:tcBorders>
          </w:tcPr>
          <w:p w:rsidR="00C90301" w:rsidRPr="007D74C7" w:rsidRDefault="00C90301" w:rsidP="00132ECB">
            <w:pPr>
              <w:widowControl w:val="0"/>
              <w:autoSpaceDE w:val="0"/>
              <w:autoSpaceDN w:val="0"/>
              <w:adjustRightInd w:val="0"/>
              <w:spacing w:after="0" w:line="273" w:lineRule="exact"/>
              <w:ind w:left="208" w:right="-20"/>
              <w:rPr>
                <w:rFonts w:cs="Segoe UI Semilight"/>
                <w:sz w:val="24"/>
                <w:szCs w:val="24"/>
              </w:rPr>
            </w:pPr>
            <w:r w:rsidRPr="007D74C7">
              <w:rPr>
                <w:rFonts w:cs="Segoe UI Semilight"/>
                <w:spacing w:val="1"/>
                <w:sz w:val="24"/>
                <w:szCs w:val="24"/>
              </w:rPr>
              <w:t>Ad</w:t>
            </w:r>
            <w:r w:rsidRPr="007D74C7">
              <w:rPr>
                <w:rFonts w:cs="Segoe UI Semilight"/>
                <w:spacing w:val="2"/>
                <w:sz w:val="24"/>
                <w:szCs w:val="24"/>
              </w:rPr>
              <w:t>r</w:t>
            </w:r>
            <w:r w:rsidRPr="007D74C7">
              <w:rPr>
                <w:rFonts w:cs="Segoe UI Semilight"/>
                <w:spacing w:val="1"/>
                <w:sz w:val="24"/>
                <w:szCs w:val="24"/>
              </w:rPr>
              <w:t>e</w:t>
            </w:r>
            <w:r w:rsidRPr="007D74C7">
              <w:rPr>
                <w:rFonts w:cs="Segoe UI Semilight"/>
                <w:sz w:val="24"/>
                <w:szCs w:val="24"/>
              </w:rPr>
              <w:t>sa</w:t>
            </w:r>
            <w:r w:rsidR="007D74C7" w:rsidRPr="007D74C7">
              <w:rPr>
                <w:rFonts w:cs="Segoe UI Semilight"/>
                <w:sz w:val="24"/>
                <w:szCs w:val="24"/>
              </w:rPr>
              <w:t xml:space="preserve"> </w:t>
            </w:r>
            <w:r w:rsidRPr="007D74C7">
              <w:rPr>
                <w:rFonts w:cs="Segoe UI Semilight"/>
                <w:spacing w:val="-1"/>
                <w:sz w:val="24"/>
                <w:szCs w:val="24"/>
              </w:rPr>
              <w:t>d</w:t>
            </w:r>
            <w:r w:rsidRPr="007D74C7">
              <w:rPr>
                <w:rFonts w:cs="Segoe UI Semilight"/>
                <w:sz w:val="24"/>
                <w:szCs w:val="24"/>
              </w:rPr>
              <w:t>e</w:t>
            </w:r>
            <w:r w:rsidR="007D74C7" w:rsidRPr="007D74C7">
              <w:rPr>
                <w:rFonts w:cs="Segoe UI Semilight"/>
                <w:sz w:val="24"/>
                <w:szCs w:val="24"/>
              </w:rPr>
              <w:t xml:space="preserve"> </w:t>
            </w:r>
            <w:r w:rsidRPr="007D74C7">
              <w:rPr>
                <w:rFonts w:cs="Segoe UI Semilight"/>
                <w:spacing w:val="4"/>
                <w:sz w:val="24"/>
                <w:szCs w:val="24"/>
              </w:rPr>
              <w:t>i</w:t>
            </w:r>
            <w:r w:rsidRPr="007D74C7">
              <w:rPr>
                <w:rFonts w:cs="Segoe UI Semilight"/>
                <w:spacing w:val="1"/>
                <w:sz w:val="24"/>
                <w:szCs w:val="24"/>
              </w:rPr>
              <w:t>n</w:t>
            </w:r>
            <w:r w:rsidRPr="007D74C7">
              <w:rPr>
                <w:rFonts w:cs="Segoe UI Semilight"/>
                <w:sz w:val="24"/>
                <w:szCs w:val="24"/>
              </w:rPr>
              <w:t>t</w:t>
            </w:r>
            <w:r w:rsidRPr="007D74C7">
              <w:rPr>
                <w:rFonts w:cs="Segoe UI Semilight"/>
                <w:spacing w:val="1"/>
                <w:sz w:val="24"/>
                <w:szCs w:val="24"/>
              </w:rPr>
              <w:t>e</w:t>
            </w:r>
            <w:r w:rsidRPr="007D74C7">
              <w:rPr>
                <w:rFonts w:cs="Segoe UI Semilight"/>
                <w:spacing w:val="-3"/>
                <w:sz w:val="24"/>
                <w:szCs w:val="24"/>
              </w:rPr>
              <w:t>r</w:t>
            </w:r>
            <w:r w:rsidRPr="007D74C7">
              <w:rPr>
                <w:rFonts w:cs="Segoe UI Semilight"/>
                <w:spacing w:val="1"/>
                <w:sz w:val="24"/>
                <w:szCs w:val="24"/>
              </w:rPr>
              <w:t>ne</w:t>
            </w:r>
            <w:r w:rsidRPr="007D74C7">
              <w:rPr>
                <w:rFonts w:cs="Segoe UI Semilight"/>
                <w:spacing w:val="-2"/>
                <w:sz w:val="24"/>
                <w:szCs w:val="24"/>
              </w:rPr>
              <w:t>t</w:t>
            </w:r>
            <w:r w:rsidRPr="007D74C7">
              <w:rPr>
                <w:rFonts w:cs="Segoe UI Semilight"/>
                <w:sz w:val="24"/>
                <w:szCs w:val="24"/>
              </w:rPr>
              <w:t>:</w:t>
            </w:r>
            <w:hyperlink r:id="rId9" w:history="1">
              <w:r w:rsidR="007D74C7" w:rsidRPr="007D74C7">
                <w:rPr>
                  <w:rStyle w:val="Hyperlink"/>
                  <w:rFonts w:cs="Segoe UI Semilight"/>
                  <w:sz w:val="24"/>
                  <w:szCs w:val="24"/>
                </w:rPr>
                <w:t>w</w:t>
              </w:r>
              <w:r w:rsidR="007D74C7" w:rsidRPr="007D74C7">
                <w:rPr>
                  <w:rStyle w:val="Hyperlink"/>
                  <w:rFonts w:cs="Segoe UI Semilight"/>
                  <w:spacing w:val="-1"/>
                  <w:sz w:val="24"/>
                  <w:szCs w:val="24"/>
                </w:rPr>
                <w:t>w</w:t>
              </w:r>
              <w:r w:rsidR="007D74C7" w:rsidRPr="007D74C7">
                <w:rPr>
                  <w:rStyle w:val="Hyperlink"/>
                  <w:rFonts w:cs="Segoe UI Semilight"/>
                  <w:spacing w:val="-3"/>
                  <w:sz w:val="24"/>
                  <w:szCs w:val="24"/>
                </w:rPr>
                <w:t>w</w:t>
              </w:r>
              <w:r w:rsidR="007D74C7" w:rsidRPr="007D74C7">
                <w:rPr>
                  <w:rStyle w:val="Hyperlink"/>
                  <w:rFonts w:cs="Segoe UI Semilight"/>
                  <w:spacing w:val="1"/>
                  <w:sz w:val="24"/>
                  <w:szCs w:val="24"/>
                </w:rPr>
                <w:t>.ebpo.ro</w:t>
              </w:r>
            </w:hyperlink>
          </w:p>
        </w:tc>
      </w:tr>
      <w:tr w:rsidR="00C90301" w:rsidRPr="007D74C7" w:rsidTr="006E4FB1">
        <w:trPr>
          <w:trHeight w:hRule="exact" w:val="1154"/>
        </w:trPr>
        <w:tc>
          <w:tcPr>
            <w:tcW w:w="9072" w:type="dxa"/>
            <w:gridSpan w:val="3"/>
            <w:tcBorders>
              <w:top w:val="single" w:sz="4" w:space="0" w:color="000000"/>
              <w:left w:val="single" w:sz="4" w:space="0" w:color="000000"/>
              <w:bottom w:val="single" w:sz="4" w:space="0" w:color="000000"/>
              <w:right w:val="single" w:sz="4" w:space="0" w:color="000000"/>
            </w:tcBorders>
          </w:tcPr>
          <w:p w:rsidR="00C90301" w:rsidRPr="007D74C7" w:rsidRDefault="00C90301" w:rsidP="00196F98">
            <w:pPr>
              <w:widowControl w:val="0"/>
              <w:autoSpaceDE w:val="0"/>
              <w:autoSpaceDN w:val="0"/>
              <w:adjustRightInd w:val="0"/>
              <w:spacing w:after="0" w:line="275" w:lineRule="exact"/>
              <w:ind w:left="208" w:right="-20"/>
              <w:rPr>
                <w:rFonts w:cs="Segoe UI Semilight"/>
                <w:sz w:val="24"/>
                <w:szCs w:val="24"/>
              </w:rPr>
            </w:pPr>
            <w:r w:rsidRPr="007D74C7">
              <w:rPr>
                <w:rFonts w:cs="Segoe UI Semilight"/>
                <w:b/>
                <w:bCs/>
                <w:spacing w:val="1"/>
                <w:sz w:val="24"/>
                <w:szCs w:val="24"/>
              </w:rPr>
              <w:t>P</w:t>
            </w:r>
            <w:r w:rsidRPr="007D74C7">
              <w:rPr>
                <w:rFonts w:cs="Segoe UI Semilight"/>
                <w:b/>
                <w:bCs/>
                <w:spacing w:val="-2"/>
                <w:sz w:val="24"/>
                <w:szCs w:val="24"/>
              </w:rPr>
              <w:t>r</w:t>
            </w:r>
            <w:r w:rsidRPr="007D74C7">
              <w:rPr>
                <w:rFonts w:cs="Segoe UI Semilight"/>
                <w:b/>
                <w:bCs/>
                <w:sz w:val="24"/>
                <w:szCs w:val="24"/>
              </w:rPr>
              <w:t>i</w:t>
            </w:r>
            <w:r w:rsidRPr="007D74C7">
              <w:rPr>
                <w:rFonts w:cs="Segoe UI Semilight"/>
                <w:b/>
                <w:bCs/>
                <w:spacing w:val="-3"/>
                <w:sz w:val="24"/>
                <w:szCs w:val="24"/>
              </w:rPr>
              <w:t>n</w:t>
            </w:r>
            <w:r w:rsidRPr="007D74C7">
              <w:rPr>
                <w:rFonts w:cs="Segoe UI Semilight"/>
                <w:b/>
                <w:bCs/>
                <w:spacing w:val="1"/>
                <w:sz w:val="24"/>
                <w:szCs w:val="24"/>
              </w:rPr>
              <w:t>c</w:t>
            </w:r>
            <w:r w:rsidRPr="007D74C7">
              <w:rPr>
                <w:rFonts w:cs="Segoe UI Semilight"/>
                <w:b/>
                <w:bCs/>
                <w:sz w:val="24"/>
                <w:szCs w:val="24"/>
              </w:rPr>
              <w:t>i</w:t>
            </w:r>
            <w:r w:rsidRPr="007D74C7">
              <w:rPr>
                <w:rFonts w:cs="Segoe UI Semilight"/>
                <w:b/>
                <w:bCs/>
                <w:spacing w:val="2"/>
                <w:sz w:val="24"/>
                <w:szCs w:val="24"/>
              </w:rPr>
              <w:t>p</w:t>
            </w:r>
            <w:r w:rsidRPr="007D74C7">
              <w:rPr>
                <w:rFonts w:cs="Segoe UI Semilight"/>
                <w:b/>
                <w:bCs/>
                <w:spacing w:val="1"/>
                <w:sz w:val="24"/>
                <w:szCs w:val="24"/>
              </w:rPr>
              <w:t>a</w:t>
            </w:r>
            <w:r w:rsidRPr="007D74C7">
              <w:rPr>
                <w:rFonts w:cs="Segoe UI Semilight"/>
                <w:b/>
                <w:bCs/>
                <w:sz w:val="24"/>
                <w:szCs w:val="24"/>
              </w:rPr>
              <w:t>la</w:t>
            </w:r>
            <w:r w:rsidR="0050789A" w:rsidRPr="007D74C7">
              <w:rPr>
                <w:rFonts w:cs="Segoe UI Semilight"/>
                <w:b/>
                <w:bCs/>
                <w:sz w:val="24"/>
                <w:szCs w:val="24"/>
              </w:rPr>
              <w:t xml:space="preserve"> </w:t>
            </w:r>
            <w:r w:rsidRPr="007D74C7">
              <w:rPr>
                <w:rFonts w:cs="Segoe UI Semilight"/>
                <w:b/>
                <w:bCs/>
                <w:spacing w:val="1"/>
                <w:sz w:val="24"/>
                <w:szCs w:val="24"/>
              </w:rPr>
              <w:t>ac</w:t>
            </w:r>
            <w:r w:rsidRPr="007D74C7">
              <w:rPr>
                <w:rFonts w:cs="Segoe UI Semilight"/>
                <w:b/>
                <w:bCs/>
                <w:spacing w:val="2"/>
                <w:sz w:val="24"/>
                <w:szCs w:val="24"/>
              </w:rPr>
              <w:t>t</w:t>
            </w:r>
            <w:r w:rsidRPr="007D74C7">
              <w:rPr>
                <w:rFonts w:cs="Segoe UI Semilight"/>
                <w:b/>
                <w:bCs/>
                <w:sz w:val="24"/>
                <w:szCs w:val="24"/>
              </w:rPr>
              <w:t>i</w:t>
            </w:r>
            <w:r w:rsidRPr="007D74C7">
              <w:rPr>
                <w:rFonts w:cs="Segoe UI Semilight"/>
                <w:b/>
                <w:bCs/>
                <w:spacing w:val="-6"/>
                <w:sz w:val="24"/>
                <w:szCs w:val="24"/>
              </w:rPr>
              <w:t>v</w:t>
            </w:r>
            <w:r w:rsidRPr="007D74C7">
              <w:rPr>
                <w:rFonts w:cs="Segoe UI Semilight"/>
                <w:b/>
                <w:bCs/>
                <w:sz w:val="24"/>
                <w:szCs w:val="24"/>
              </w:rPr>
              <w:t>i</w:t>
            </w:r>
            <w:r w:rsidRPr="007D74C7">
              <w:rPr>
                <w:rFonts w:cs="Segoe UI Semilight"/>
                <w:b/>
                <w:bCs/>
                <w:spacing w:val="2"/>
                <w:sz w:val="24"/>
                <w:szCs w:val="24"/>
              </w:rPr>
              <w:t>t</w:t>
            </w:r>
            <w:r w:rsidRPr="007D74C7">
              <w:rPr>
                <w:rFonts w:cs="Segoe UI Semilight"/>
                <w:b/>
                <w:bCs/>
                <w:spacing w:val="1"/>
                <w:sz w:val="24"/>
                <w:szCs w:val="24"/>
              </w:rPr>
              <w:t>a</w:t>
            </w:r>
            <w:r w:rsidRPr="007D74C7">
              <w:rPr>
                <w:rFonts w:cs="Segoe UI Semilight"/>
                <w:b/>
                <w:bCs/>
                <w:spacing w:val="2"/>
                <w:sz w:val="24"/>
                <w:szCs w:val="24"/>
              </w:rPr>
              <w:t>t</w:t>
            </w:r>
            <w:r w:rsidRPr="007D74C7">
              <w:rPr>
                <w:rFonts w:cs="Segoe UI Semilight"/>
                <w:b/>
                <w:bCs/>
                <w:sz w:val="24"/>
                <w:szCs w:val="24"/>
              </w:rPr>
              <w:t>e</w:t>
            </w:r>
            <w:r w:rsidR="00B509C6">
              <w:rPr>
                <w:rFonts w:cs="Segoe UI Semilight"/>
                <w:b/>
                <w:bCs/>
                <w:sz w:val="24"/>
                <w:szCs w:val="24"/>
              </w:rPr>
              <w:t xml:space="preserve"> </w:t>
            </w:r>
            <w:r w:rsidRPr="007D74C7">
              <w:rPr>
                <w:rFonts w:cs="Segoe UI Semilight"/>
                <w:b/>
                <w:bCs/>
                <w:sz w:val="24"/>
                <w:szCs w:val="24"/>
              </w:rPr>
              <w:t>a</w:t>
            </w:r>
            <w:r w:rsidR="00B509C6">
              <w:rPr>
                <w:rFonts w:cs="Segoe UI Semilight"/>
                <w:b/>
                <w:bCs/>
                <w:spacing w:val="1"/>
                <w:sz w:val="24"/>
                <w:szCs w:val="24"/>
              </w:rPr>
              <w:t xml:space="preserve"> </w:t>
            </w:r>
            <w:r w:rsidR="00132ECB" w:rsidRPr="007D74C7">
              <w:rPr>
                <w:rFonts w:cs="Segoe UI Semilight"/>
                <w:b/>
                <w:bCs/>
                <w:sz w:val="24"/>
                <w:szCs w:val="24"/>
              </w:rPr>
              <w:t xml:space="preserve">EUROBUSINESS PARC ORADEA S.A. </w:t>
            </w:r>
            <w:r w:rsidRPr="007D74C7">
              <w:rPr>
                <w:rFonts w:cs="Segoe UI Semilight"/>
                <w:b/>
                <w:bCs/>
                <w:sz w:val="24"/>
                <w:szCs w:val="24"/>
              </w:rPr>
              <w:t>:</w:t>
            </w:r>
          </w:p>
          <w:p w:rsidR="00C90301" w:rsidRPr="007D74C7" w:rsidRDefault="00C90301" w:rsidP="00196F98">
            <w:pPr>
              <w:widowControl w:val="0"/>
              <w:autoSpaceDE w:val="0"/>
              <w:autoSpaceDN w:val="0"/>
              <w:adjustRightInd w:val="0"/>
              <w:spacing w:before="4" w:after="0" w:line="140" w:lineRule="exact"/>
              <w:rPr>
                <w:rFonts w:cs="Segoe UI Semilight"/>
                <w:sz w:val="24"/>
                <w:szCs w:val="24"/>
              </w:rPr>
            </w:pPr>
          </w:p>
          <w:p w:rsidR="00C90301" w:rsidRPr="007D74C7" w:rsidRDefault="00132ECB" w:rsidP="00196F98">
            <w:pPr>
              <w:widowControl w:val="0"/>
              <w:autoSpaceDE w:val="0"/>
              <w:autoSpaceDN w:val="0"/>
              <w:adjustRightInd w:val="0"/>
              <w:spacing w:after="0" w:line="240" w:lineRule="auto"/>
              <w:ind w:left="208" w:right="-20"/>
              <w:rPr>
                <w:rFonts w:cs="Segoe UI Semilight"/>
                <w:sz w:val="24"/>
                <w:szCs w:val="24"/>
              </w:rPr>
            </w:pPr>
            <w:r w:rsidRPr="007D74C7">
              <w:rPr>
                <w:rFonts w:cs="Segoe UI Semilight"/>
                <w:spacing w:val="2"/>
                <w:sz w:val="24"/>
                <w:szCs w:val="24"/>
              </w:rPr>
              <w:t>Administrarea imobilelor pe bază de comision sau de contract – activitatea de admini</w:t>
            </w:r>
            <w:r w:rsidR="00970D2C">
              <w:rPr>
                <w:rFonts w:cs="Segoe UI Semilight"/>
                <w:spacing w:val="2"/>
                <w:sz w:val="24"/>
                <w:szCs w:val="24"/>
              </w:rPr>
              <w:t>strare a parcurilor industriale</w:t>
            </w:r>
          </w:p>
        </w:tc>
      </w:tr>
      <w:tr w:rsidR="00132ECB" w:rsidRPr="007D74C7" w:rsidTr="006E4FB1">
        <w:trPr>
          <w:trHeight w:hRule="exact" w:val="1154"/>
        </w:trPr>
        <w:tc>
          <w:tcPr>
            <w:tcW w:w="9072" w:type="dxa"/>
            <w:gridSpan w:val="3"/>
            <w:tcBorders>
              <w:top w:val="single" w:sz="4" w:space="0" w:color="000000"/>
              <w:left w:val="single" w:sz="4" w:space="0" w:color="000000"/>
              <w:bottom w:val="single" w:sz="4" w:space="0" w:color="000000"/>
              <w:right w:val="single" w:sz="4" w:space="0" w:color="000000"/>
            </w:tcBorders>
          </w:tcPr>
          <w:p w:rsidR="00132ECB" w:rsidRPr="007D74C7" w:rsidRDefault="00132ECB" w:rsidP="00196F98">
            <w:pPr>
              <w:widowControl w:val="0"/>
              <w:autoSpaceDE w:val="0"/>
              <w:autoSpaceDN w:val="0"/>
              <w:adjustRightInd w:val="0"/>
              <w:spacing w:after="0" w:line="275" w:lineRule="exact"/>
              <w:ind w:left="208" w:right="-20"/>
              <w:rPr>
                <w:rFonts w:cs="Segoe UI Semilight"/>
                <w:b/>
                <w:bCs/>
                <w:spacing w:val="1"/>
                <w:sz w:val="24"/>
                <w:szCs w:val="24"/>
              </w:rPr>
            </w:pPr>
            <w:r w:rsidRPr="007D74C7">
              <w:rPr>
                <w:rFonts w:cs="Segoe UI Semilight"/>
                <w:b/>
                <w:bCs/>
                <w:spacing w:val="1"/>
                <w:sz w:val="24"/>
                <w:szCs w:val="24"/>
              </w:rPr>
              <w:t>Date suplimentare:</w:t>
            </w:r>
          </w:p>
          <w:p w:rsidR="00132ECB" w:rsidRPr="007D74C7" w:rsidRDefault="00132ECB" w:rsidP="00196F98">
            <w:pPr>
              <w:widowControl w:val="0"/>
              <w:autoSpaceDE w:val="0"/>
              <w:autoSpaceDN w:val="0"/>
              <w:adjustRightInd w:val="0"/>
              <w:spacing w:after="0" w:line="275" w:lineRule="exact"/>
              <w:ind w:left="208" w:right="-20"/>
              <w:rPr>
                <w:rFonts w:cs="Segoe UI Semilight"/>
                <w:sz w:val="24"/>
                <w:szCs w:val="24"/>
              </w:rPr>
            </w:pPr>
            <w:r w:rsidRPr="007D74C7">
              <w:rPr>
                <w:rFonts w:cs="Segoe UI Semilight"/>
                <w:sz w:val="24"/>
                <w:szCs w:val="24"/>
              </w:rPr>
              <w:t>Cod Unic de Înregistrare: RO24734055</w:t>
            </w:r>
          </w:p>
          <w:p w:rsidR="00132ECB" w:rsidRPr="007D74C7" w:rsidRDefault="00132ECB" w:rsidP="00196F98">
            <w:pPr>
              <w:widowControl w:val="0"/>
              <w:autoSpaceDE w:val="0"/>
              <w:autoSpaceDN w:val="0"/>
              <w:adjustRightInd w:val="0"/>
              <w:spacing w:after="0" w:line="275" w:lineRule="exact"/>
              <w:ind w:left="208" w:right="-20"/>
              <w:rPr>
                <w:rFonts w:cs="Segoe UI Semilight"/>
                <w:b/>
                <w:bCs/>
                <w:spacing w:val="1"/>
                <w:sz w:val="24"/>
                <w:szCs w:val="24"/>
              </w:rPr>
            </w:pPr>
            <w:r w:rsidRPr="007D74C7">
              <w:rPr>
                <w:rFonts w:cs="Segoe UI Semilight"/>
                <w:sz w:val="24"/>
                <w:szCs w:val="24"/>
              </w:rPr>
              <w:t>Cont bancar: RO84BTRL00501202P80178xx deschis la Banca Transilvania S.A. Sucursala Oradea</w:t>
            </w:r>
          </w:p>
        </w:tc>
      </w:tr>
      <w:tr w:rsidR="00132ECB" w:rsidRPr="007D74C7" w:rsidTr="006E4FB1">
        <w:trPr>
          <w:trHeight w:hRule="exact" w:val="1154"/>
        </w:trPr>
        <w:tc>
          <w:tcPr>
            <w:tcW w:w="9072" w:type="dxa"/>
            <w:gridSpan w:val="3"/>
            <w:tcBorders>
              <w:top w:val="single" w:sz="4" w:space="0" w:color="000000"/>
              <w:left w:val="single" w:sz="4" w:space="0" w:color="000000"/>
              <w:bottom w:val="single" w:sz="4" w:space="0" w:color="000000"/>
              <w:right w:val="single" w:sz="4" w:space="0" w:color="000000"/>
            </w:tcBorders>
          </w:tcPr>
          <w:p w:rsidR="00132ECB" w:rsidRPr="007D74C7" w:rsidRDefault="00132ECB" w:rsidP="00196F98">
            <w:pPr>
              <w:widowControl w:val="0"/>
              <w:autoSpaceDE w:val="0"/>
              <w:autoSpaceDN w:val="0"/>
              <w:adjustRightInd w:val="0"/>
              <w:spacing w:after="0" w:line="275" w:lineRule="exact"/>
              <w:ind w:left="208" w:right="-20"/>
              <w:rPr>
                <w:rFonts w:cs="Segoe UI Semilight"/>
                <w:b/>
                <w:bCs/>
                <w:spacing w:val="1"/>
                <w:sz w:val="24"/>
                <w:szCs w:val="24"/>
              </w:rPr>
            </w:pPr>
            <w:r w:rsidRPr="007D74C7">
              <w:rPr>
                <w:rFonts w:cs="Segoe UI Semilight"/>
                <w:b/>
                <w:bCs/>
                <w:spacing w:val="1"/>
                <w:sz w:val="24"/>
                <w:szCs w:val="24"/>
              </w:rPr>
              <w:t>Sursa de finanțare:</w:t>
            </w:r>
          </w:p>
          <w:p w:rsidR="00132ECB" w:rsidRPr="007D74C7" w:rsidRDefault="00A23ADA" w:rsidP="00A23ADA">
            <w:pPr>
              <w:widowControl w:val="0"/>
              <w:autoSpaceDE w:val="0"/>
              <w:autoSpaceDN w:val="0"/>
              <w:adjustRightInd w:val="0"/>
              <w:spacing w:after="0" w:line="275" w:lineRule="exact"/>
              <w:ind w:left="208" w:right="-20"/>
              <w:rPr>
                <w:rFonts w:cs="Segoe UI Semilight"/>
                <w:b/>
                <w:bCs/>
                <w:spacing w:val="1"/>
                <w:sz w:val="24"/>
                <w:szCs w:val="24"/>
              </w:rPr>
            </w:pPr>
            <w:r>
              <w:rPr>
                <w:rFonts w:cs="Segoe UI Semilight"/>
                <w:sz w:val="24"/>
                <w:szCs w:val="24"/>
              </w:rPr>
              <w:t>S</w:t>
            </w:r>
            <w:r w:rsidR="00132ECB" w:rsidRPr="007D74C7">
              <w:rPr>
                <w:rFonts w:cs="Segoe UI Semilight"/>
                <w:sz w:val="24"/>
                <w:szCs w:val="24"/>
              </w:rPr>
              <w:t>urse proprii ale EUROBUSINESS PARC ORADEA S.A.</w:t>
            </w:r>
          </w:p>
        </w:tc>
      </w:tr>
    </w:tbl>
    <w:p w:rsidR="00C90301" w:rsidRPr="007D74C7" w:rsidRDefault="00C90301" w:rsidP="002D4F01">
      <w:pPr>
        <w:spacing w:after="0"/>
        <w:jc w:val="both"/>
        <w:rPr>
          <w:rFonts w:cs="Segoe UI Semilight"/>
          <w:sz w:val="24"/>
          <w:szCs w:val="24"/>
        </w:rPr>
      </w:pPr>
    </w:p>
    <w:p w:rsidR="00C90301" w:rsidRPr="007D74C7" w:rsidRDefault="00C90301" w:rsidP="002D4F01">
      <w:pPr>
        <w:spacing w:after="0"/>
        <w:jc w:val="both"/>
        <w:rPr>
          <w:rFonts w:cs="Segoe UI Semilight"/>
          <w:sz w:val="24"/>
          <w:szCs w:val="24"/>
        </w:rPr>
      </w:pPr>
    </w:p>
    <w:p w:rsidR="001C40BD" w:rsidRPr="007D74C7" w:rsidRDefault="001C40BD" w:rsidP="002D4F01">
      <w:pPr>
        <w:spacing w:after="0"/>
        <w:jc w:val="both"/>
        <w:rPr>
          <w:rFonts w:cs="Segoe UI Semilight"/>
          <w:sz w:val="24"/>
          <w:szCs w:val="24"/>
        </w:rPr>
      </w:pPr>
      <w:r w:rsidRPr="007D74C7">
        <w:rPr>
          <w:rFonts w:cs="Segoe UI Semilight"/>
          <w:b/>
          <w:sz w:val="24"/>
          <w:szCs w:val="24"/>
        </w:rPr>
        <w:t>A.1.2.Informatii si/sau clarificari</w:t>
      </w:r>
    </w:p>
    <w:p w:rsidR="002D4F01" w:rsidRPr="007D74C7" w:rsidRDefault="002D4F01" w:rsidP="002D4F01">
      <w:pPr>
        <w:spacing w:after="0"/>
        <w:jc w:val="both"/>
        <w:rPr>
          <w:rFonts w:cs="Segoe UI Semilight"/>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2070"/>
        <w:gridCol w:w="7002"/>
      </w:tblGrid>
      <w:tr w:rsidR="00132ECB" w:rsidRPr="007D74C7" w:rsidTr="00132ECB">
        <w:trPr>
          <w:trHeight w:hRule="exact" w:val="838"/>
        </w:trPr>
        <w:tc>
          <w:tcPr>
            <w:tcW w:w="9072" w:type="dxa"/>
            <w:gridSpan w:val="2"/>
            <w:tcBorders>
              <w:top w:val="single" w:sz="4" w:space="0" w:color="000000"/>
              <w:left w:val="single" w:sz="4" w:space="0" w:color="000000"/>
              <w:bottom w:val="single" w:sz="4" w:space="0" w:color="000000"/>
              <w:right w:val="single" w:sz="4" w:space="0" w:color="000000"/>
            </w:tcBorders>
          </w:tcPr>
          <w:p w:rsidR="00132ECB" w:rsidRPr="007D74C7" w:rsidRDefault="00A23ADA" w:rsidP="0050789A">
            <w:pPr>
              <w:widowControl w:val="0"/>
              <w:autoSpaceDE w:val="0"/>
              <w:autoSpaceDN w:val="0"/>
              <w:adjustRightInd w:val="0"/>
              <w:spacing w:after="0" w:line="273" w:lineRule="exact"/>
              <w:ind w:left="102" w:right="-20"/>
              <w:jc w:val="both"/>
              <w:rPr>
                <w:rFonts w:cs="Segoe UI Semilight"/>
                <w:b/>
                <w:bCs/>
                <w:spacing w:val="1"/>
                <w:sz w:val="24"/>
                <w:szCs w:val="24"/>
              </w:rPr>
            </w:pPr>
            <w:r>
              <w:rPr>
                <w:rFonts w:cs="Segoe UI Semilight"/>
                <w:b/>
                <w:bCs/>
                <w:spacing w:val="1"/>
                <w:sz w:val="24"/>
                <w:szCs w:val="24"/>
              </w:rPr>
              <w:t>Societatea</w:t>
            </w:r>
            <w:r w:rsidR="0050789A" w:rsidRPr="007D74C7">
              <w:rPr>
                <w:rFonts w:cs="Segoe UI Semilight"/>
                <w:b/>
                <w:bCs/>
                <w:spacing w:val="1"/>
                <w:sz w:val="24"/>
                <w:szCs w:val="24"/>
              </w:rPr>
              <w:t xml:space="preserve"> EUROBUSINESS PARC ORADEA </w:t>
            </w:r>
            <w:r w:rsidR="00132ECB" w:rsidRPr="007D74C7">
              <w:rPr>
                <w:rFonts w:cs="Segoe UI Semilight"/>
                <w:b/>
                <w:bCs/>
                <w:spacing w:val="1"/>
                <w:sz w:val="24"/>
                <w:szCs w:val="24"/>
              </w:rPr>
              <w:t>S.A.</w:t>
            </w:r>
            <w:r w:rsidR="0050789A" w:rsidRPr="007D74C7">
              <w:rPr>
                <w:rFonts w:cs="Segoe UI Semilight"/>
                <w:b/>
                <w:bCs/>
                <w:spacing w:val="1"/>
                <w:sz w:val="24"/>
                <w:szCs w:val="24"/>
              </w:rPr>
              <w:t xml:space="preserve"> </w:t>
            </w:r>
            <w:r w:rsidR="00132ECB" w:rsidRPr="007D74C7">
              <w:rPr>
                <w:rFonts w:cs="Segoe UI Semilight"/>
                <w:spacing w:val="-2"/>
                <w:sz w:val="24"/>
                <w:szCs w:val="24"/>
              </w:rPr>
              <w:t>v</w:t>
            </w:r>
            <w:r w:rsidR="00132ECB" w:rsidRPr="007D74C7">
              <w:rPr>
                <w:rFonts w:cs="Segoe UI Semilight"/>
                <w:sz w:val="24"/>
                <w:szCs w:val="24"/>
              </w:rPr>
              <w:t>a</w:t>
            </w:r>
            <w:r w:rsidR="0050789A" w:rsidRPr="007D74C7">
              <w:rPr>
                <w:rFonts w:cs="Segoe UI Semilight"/>
                <w:sz w:val="24"/>
                <w:szCs w:val="24"/>
              </w:rPr>
              <w:t xml:space="preserve"> </w:t>
            </w:r>
            <w:r w:rsidR="00132ECB" w:rsidRPr="007D74C7">
              <w:rPr>
                <w:rFonts w:cs="Segoe UI Semilight"/>
                <w:spacing w:val="-5"/>
                <w:sz w:val="24"/>
                <w:szCs w:val="24"/>
              </w:rPr>
              <w:t>c</w:t>
            </w:r>
            <w:r w:rsidR="00132ECB" w:rsidRPr="007D74C7">
              <w:rPr>
                <w:rFonts w:cs="Segoe UI Semilight"/>
                <w:spacing w:val="4"/>
                <w:sz w:val="24"/>
                <w:szCs w:val="24"/>
              </w:rPr>
              <w:t>l</w:t>
            </w:r>
            <w:r w:rsidR="00132ECB" w:rsidRPr="007D74C7">
              <w:rPr>
                <w:rFonts w:cs="Segoe UI Semilight"/>
                <w:spacing w:val="1"/>
                <w:sz w:val="24"/>
                <w:szCs w:val="24"/>
              </w:rPr>
              <w:t>a</w:t>
            </w:r>
            <w:r w:rsidR="00132ECB" w:rsidRPr="007D74C7">
              <w:rPr>
                <w:rFonts w:cs="Segoe UI Semilight"/>
                <w:spacing w:val="-3"/>
                <w:sz w:val="24"/>
                <w:szCs w:val="24"/>
              </w:rPr>
              <w:t>r</w:t>
            </w:r>
            <w:r w:rsidR="00132ECB" w:rsidRPr="007D74C7">
              <w:rPr>
                <w:rFonts w:cs="Segoe UI Semilight"/>
                <w:spacing w:val="4"/>
                <w:sz w:val="24"/>
                <w:szCs w:val="24"/>
              </w:rPr>
              <w:t>i</w:t>
            </w:r>
            <w:r w:rsidR="00132ECB" w:rsidRPr="007D74C7">
              <w:rPr>
                <w:rFonts w:cs="Segoe UI Semilight"/>
                <w:spacing w:val="-4"/>
                <w:sz w:val="24"/>
                <w:szCs w:val="24"/>
              </w:rPr>
              <w:t>f</w:t>
            </w:r>
            <w:r w:rsidR="00132ECB" w:rsidRPr="007D74C7">
              <w:rPr>
                <w:rFonts w:cs="Segoe UI Semilight"/>
                <w:spacing w:val="4"/>
                <w:sz w:val="24"/>
                <w:szCs w:val="24"/>
              </w:rPr>
              <w:t>i</w:t>
            </w:r>
            <w:r w:rsidR="00132ECB" w:rsidRPr="007D74C7">
              <w:rPr>
                <w:rFonts w:cs="Segoe UI Semilight"/>
                <w:sz w:val="24"/>
                <w:szCs w:val="24"/>
              </w:rPr>
              <w:t>ca</w:t>
            </w:r>
            <w:r w:rsidR="0050789A" w:rsidRPr="007D74C7">
              <w:rPr>
                <w:rFonts w:cs="Segoe UI Semilight"/>
                <w:sz w:val="24"/>
                <w:szCs w:val="24"/>
              </w:rPr>
              <w:t xml:space="preserve"> </w:t>
            </w:r>
            <w:r w:rsidR="00132ECB" w:rsidRPr="007D74C7">
              <w:rPr>
                <w:rFonts w:cs="Segoe UI Semilight"/>
                <w:spacing w:val="2"/>
                <w:sz w:val="24"/>
                <w:szCs w:val="24"/>
              </w:rPr>
              <w:t>i</w:t>
            </w:r>
            <w:r w:rsidR="00132ECB" w:rsidRPr="007D74C7">
              <w:rPr>
                <w:rFonts w:cs="Segoe UI Semilight"/>
                <w:sz w:val="24"/>
                <w:szCs w:val="24"/>
              </w:rPr>
              <w:t>n</w:t>
            </w:r>
            <w:r w:rsidR="0050789A" w:rsidRPr="007D74C7">
              <w:rPr>
                <w:rFonts w:cs="Segoe UI Semilight"/>
                <w:sz w:val="24"/>
                <w:szCs w:val="24"/>
              </w:rPr>
              <w:t xml:space="preserve"> </w:t>
            </w:r>
            <w:r w:rsidR="00132ECB" w:rsidRPr="007D74C7">
              <w:rPr>
                <w:rFonts w:cs="Segoe UI Semilight"/>
                <w:sz w:val="24"/>
                <w:szCs w:val="24"/>
              </w:rPr>
              <w:t>sc</w:t>
            </w:r>
            <w:r w:rsidR="00132ECB" w:rsidRPr="007D74C7">
              <w:rPr>
                <w:rFonts w:cs="Segoe UI Semilight"/>
                <w:spacing w:val="-3"/>
                <w:sz w:val="24"/>
                <w:szCs w:val="24"/>
              </w:rPr>
              <w:t>r</w:t>
            </w:r>
            <w:r w:rsidR="00132ECB" w:rsidRPr="007D74C7">
              <w:rPr>
                <w:rFonts w:cs="Segoe UI Semilight"/>
                <w:spacing w:val="4"/>
                <w:sz w:val="24"/>
                <w:szCs w:val="24"/>
              </w:rPr>
              <w:t>i</w:t>
            </w:r>
            <w:r w:rsidR="00132ECB" w:rsidRPr="007D74C7">
              <w:rPr>
                <w:rFonts w:cs="Segoe UI Semilight"/>
                <w:sz w:val="24"/>
                <w:szCs w:val="24"/>
              </w:rPr>
              <w:t>s</w:t>
            </w:r>
            <w:r w:rsidR="0050789A" w:rsidRPr="007D74C7">
              <w:rPr>
                <w:rFonts w:cs="Segoe UI Semilight"/>
                <w:sz w:val="24"/>
                <w:szCs w:val="24"/>
              </w:rPr>
              <w:t xml:space="preserve"> </w:t>
            </w:r>
            <w:r w:rsidR="00132ECB" w:rsidRPr="007D74C7">
              <w:rPr>
                <w:rFonts w:cs="Segoe UI Semilight"/>
                <w:spacing w:val="1"/>
                <w:sz w:val="24"/>
                <w:szCs w:val="24"/>
              </w:rPr>
              <w:t>o</w:t>
            </w:r>
            <w:r w:rsidR="00132ECB" w:rsidRPr="007D74C7">
              <w:rPr>
                <w:rFonts w:cs="Segoe UI Semilight"/>
                <w:spacing w:val="-3"/>
                <w:sz w:val="24"/>
                <w:szCs w:val="24"/>
              </w:rPr>
              <w:t>r</w:t>
            </w:r>
            <w:r w:rsidR="00132ECB" w:rsidRPr="007D74C7">
              <w:rPr>
                <w:rFonts w:cs="Segoe UI Semilight"/>
                <w:spacing w:val="4"/>
                <w:sz w:val="24"/>
                <w:szCs w:val="24"/>
              </w:rPr>
              <w:t>i</w:t>
            </w:r>
            <w:r w:rsidR="00132ECB" w:rsidRPr="007D74C7">
              <w:rPr>
                <w:rFonts w:cs="Segoe UI Semilight"/>
                <w:spacing w:val="-5"/>
                <w:sz w:val="24"/>
                <w:szCs w:val="24"/>
              </w:rPr>
              <w:t>c</w:t>
            </w:r>
            <w:r w:rsidR="00132ECB" w:rsidRPr="007D74C7">
              <w:rPr>
                <w:rFonts w:cs="Segoe UI Semilight"/>
                <w:sz w:val="24"/>
                <w:szCs w:val="24"/>
              </w:rPr>
              <w:t>e</w:t>
            </w:r>
            <w:r w:rsidR="0050789A" w:rsidRPr="007D74C7">
              <w:rPr>
                <w:rFonts w:cs="Segoe UI Semilight"/>
                <w:sz w:val="24"/>
                <w:szCs w:val="24"/>
              </w:rPr>
              <w:t xml:space="preserve"> </w:t>
            </w:r>
            <w:r w:rsidR="00132ECB" w:rsidRPr="007D74C7">
              <w:rPr>
                <w:rFonts w:cs="Segoe UI Semilight"/>
                <w:spacing w:val="-1"/>
                <w:sz w:val="24"/>
                <w:szCs w:val="24"/>
              </w:rPr>
              <w:t>ne</w:t>
            </w:r>
            <w:r w:rsidR="00132ECB" w:rsidRPr="007D74C7">
              <w:rPr>
                <w:rFonts w:cs="Segoe UI Semilight"/>
                <w:spacing w:val="2"/>
                <w:sz w:val="24"/>
                <w:szCs w:val="24"/>
              </w:rPr>
              <w:t>î</w:t>
            </w:r>
            <w:r w:rsidR="00132ECB" w:rsidRPr="007D74C7">
              <w:rPr>
                <w:rFonts w:cs="Segoe UI Semilight"/>
                <w:spacing w:val="-1"/>
                <w:sz w:val="24"/>
                <w:szCs w:val="24"/>
              </w:rPr>
              <w:t>n</w:t>
            </w:r>
            <w:r w:rsidR="00132ECB" w:rsidRPr="007D74C7">
              <w:rPr>
                <w:rFonts w:cs="Segoe UI Semilight"/>
                <w:sz w:val="24"/>
                <w:szCs w:val="24"/>
              </w:rPr>
              <w:t>ț</w:t>
            </w:r>
            <w:r w:rsidR="00132ECB" w:rsidRPr="007D74C7">
              <w:rPr>
                <w:rFonts w:cs="Segoe UI Semilight"/>
                <w:spacing w:val="1"/>
                <w:sz w:val="24"/>
                <w:szCs w:val="24"/>
              </w:rPr>
              <w:t>e</w:t>
            </w:r>
            <w:r w:rsidR="00132ECB" w:rsidRPr="007D74C7">
              <w:rPr>
                <w:rFonts w:cs="Segoe UI Semilight"/>
                <w:spacing w:val="4"/>
                <w:sz w:val="24"/>
                <w:szCs w:val="24"/>
              </w:rPr>
              <w:t>l</w:t>
            </w:r>
            <w:r w:rsidR="00132ECB" w:rsidRPr="007D74C7">
              <w:rPr>
                <w:rFonts w:cs="Segoe UI Semilight"/>
                <w:spacing w:val="-1"/>
                <w:sz w:val="24"/>
                <w:szCs w:val="24"/>
              </w:rPr>
              <w:t>eg</w:t>
            </w:r>
            <w:r w:rsidR="00132ECB" w:rsidRPr="007D74C7">
              <w:rPr>
                <w:rFonts w:cs="Segoe UI Semilight"/>
                <w:spacing w:val="2"/>
                <w:sz w:val="24"/>
                <w:szCs w:val="24"/>
              </w:rPr>
              <w:t>er</w:t>
            </w:r>
            <w:r w:rsidR="00132ECB" w:rsidRPr="007D74C7">
              <w:rPr>
                <w:rFonts w:cs="Segoe UI Semilight"/>
                <w:spacing w:val="1"/>
                <w:sz w:val="24"/>
                <w:szCs w:val="24"/>
              </w:rPr>
              <w:t>e</w:t>
            </w:r>
            <w:r w:rsidR="00132ECB" w:rsidRPr="007D74C7">
              <w:rPr>
                <w:rFonts w:cs="Segoe UI Semilight"/>
                <w:sz w:val="24"/>
                <w:szCs w:val="24"/>
              </w:rPr>
              <w:t>,</w:t>
            </w:r>
            <w:r w:rsidR="00DB59B9">
              <w:rPr>
                <w:rFonts w:cs="Segoe UI Semilight"/>
                <w:sz w:val="24"/>
                <w:szCs w:val="24"/>
              </w:rPr>
              <w:t xml:space="preserve"> </w:t>
            </w:r>
            <w:r w:rsidR="00132ECB" w:rsidRPr="007D74C7">
              <w:rPr>
                <w:rFonts w:cs="Segoe UI Semilight"/>
                <w:spacing w:val="3"/>
                <w:sz w:val="24"/>
                <w:szCs w:val="24"/>
              </w:rPr>
              <w:t>f</w:t>
            </w:r>
            <w:r w:rsidR="00132ECB" w:rsidRPr="007D74C7">
              <w:rPr>
                <w:rFonts w:cs="Segoe UI Semilight"/>
                <w:spacing w:val="1"/>
                <w:sz w:val="24"/>
                <w:szCs w:val="24"/>
              </w:rPr>
              <w:t>o</w:t>
            </w:r>
            <w:r w:rsidR="00132ECB" w:rsidRPr="007D74C7">
              <w:rPr>
                <w:rFonts w:cs="Segoe UI Semilight"/>
                <w:spacing w:val="2"/>
                <w:sz w:val="24"/>
                <w:szCs w:val="24"/>
              </w:rPr>
              <w:t>r</w:t>
            </w:r>
            <w:r w:rsidR="00132ECB" w:rsidRPr="007D74C7">
              <w:rPr>
                <w:rFonts w:cs="Segoe UI Semilight"/>
                <w:spacing w:val="-6"/>
                <w:sz w:val="24"/>
                <w:szCs w:val="24"/>
              </w:rPr>
              <w:t>m</w:t>
            </w:r>
            <w:r w:rsidR="00132ECB" w:rsidRPr="007D74C7">
              <w:rPr>
                <w:rFonts w:cs="Segoe UI Semilight"/>
                <w:spacing w:val="1"/>
                <w:sz w:val="24"/>
                <w:szCs w:val="24"/>
              </w:rPr>
              <w:t>u</w:t>
            </w:r>
            <w:r w:rsidR="00132ECB" w:rsidRPr="007D74C7">
              <w:rPr>
                <w:rFonts w:cs="Segoe UI Semilight"/>
                <w:spacing w:val="4"/>
                <w:sz w:val="24"/>
                <w:szCs w:val="24"/>
              </w:rPr>
              <w:t>l</w:t>
            </w:r>
            <w:r w:rsidR="00132ECB" w:rsidRPr="007D74C7">
              <w:rPr>
                <w:rFonts w:cs="Segoe UI Semilight"/>
                <w:spacing w:val="1"/>
                <w:sz w:val="24"/>
                <w:szCs w:val="24"/>
              </w:rPr>
              <w:t>a</w:t>
            </w:r>
            <w:r w:rsidR="00132ECB" w:rsidRPr="007D74C7">
              <w:rPr>
                <w:rFonts w:cs="Segoe UI Semilight"/>
                <w:spacing w:val="-2"/>
                <w:sz w:val="24"/>
                <w:szCs w:val="24"/>
              </w:rPr>
              <w:t>t</w:t>
            </w:r>
            <w:r w:rsidR="00DB59B9">
              <w:rPr>
                <w:rFonts w:cs="Segoe UI Semilight"/>
                <w:sz w:val="24"/>
                <w:szCs w:val="24"/>
              </w:rPr>
              <w:t>ă</w:t>
            </w:r>
            <w:r w:rsidR="0050789A" w:rsidRPr="007D74C7">
              <w:rPr>
                <w:rFonts w:cs="Segoe UI Semilight"/>
                <w:sz w:val="24"/>
                <w:szCs w:val="24"/>
              </w:rPr>
              <w:t xml:space="preserve"> </w:t>
            </w:r>
            <w:r w:rsidR="00132ECB" w:rsidRPr="007D74C7">
              <w:rPr>
                <w:rFonts w:cs="Segoe UI Semilight"/>
                <w:spacing w:val="-4"/>
                <w:sz w:val="24"/>
                <w:szCs w:val="24"/>
              </w:rPr>
              <w:t>d</w:t>
            </w:r>
            <w:r w:rsidR="00132ECB" w:rsidRPr="007D74C7">
              <w:rPr>
                <w:rFonts w:cs="Segoe UI Semilight"/>
                <w:sz w:val="24"/>
                <w:szCs w:val="24"/>
              </w:rPr>
              <w:t>e</w:t>
            </w:r>
            <w:r w:rsidR="0050789A" w:rsidRPr="007D74C7">
              <w:rPr>
                <w:rFonts w:cs="Segoe UI Semilight"/>
                <w:sz w:val="24"/>
                <w:szCs w:val="24"/>
              </w:rPr>
              <w:t xml:space="preserve"> </w:t>
            </w:r>
            <w:r w:rsidR="00132ECB" w:rsidRPr="007D74C7">
              <w:rPr>
                <w:rFonts w:cs="Segoe UI Semilight"/>
                <w:spacing w:val="-1"/>
                <w:sz w:val="24"/>
                <w:szCs w:val="24"/>
              </w:rPr>
              <w:t>o</w:t>
            </w:r>
            <w:r w:rsidR="00132ECB" w:rsidRPr="007D74C7">
              <w:rPr>
                <w:rFonts w:cs="Segoe UI Semilight"/>
                <w:spacing w:val="3"/>
                <w:sz w:val="24"/>
                <w:szCs w:val="24"/>
              </w:rPr>
              <w:t>f</w:t>
            </w:r>
            <w:r w:rsidR="00132ECB" w:rsidRPr="007D74C7">
              <w:rPr>
                <w:rFonts w:cs="Segoe UI Semilight"/>
                <w:spacing w:val="-1"/>
                <w:sz w:val="24"/>
                <w:szCs w:val="24"/>
              </w:rPr>
              <w:t>er</w:t>
            </w:r>
            <w:r w:rsidR="00132ECB" w:rsidRPr="007D74C7">
              <w:rPr>
                <w:rFonts w:cs="Segoe UI Semilight"/>
                <w:spacing w:val="1"/>
                <w:sz w:val="24"/>
                <w:szCs w:val="24"/>
              </w:rPr>
              <w:t>tan</w:t>
            </w:r>
            <w:r w:rsidR="00132ECB" w:rsidRPr="007D74C7">
              <w:rPr>
                <w:rFonts w:cs="Segoe UI Semilight"/>
                <w:spacing w:val="-4"/>
                <w:sz w:val="24"/>
                <w:szCs w:val="24"/>
              </w:rPr>
              <w:t>ț</w:t>
            </w:r>
            <w:r w:rsidR="00132ECB" w:rsidRPr="007D74C7">
              <w:rPr>
                <w:rFonts w:cs="Segoe UI Semilight"/>
                <w:sz w:val="24"/>
                <w:szCs w:val="24"/>
              </w:rPr>
              <w:t>i</w:t>
            </w:r>
            <w:r w:rsidR="0050789A" w:rsidRPr="007D74C7">
              <w:rPr>
                <w:rFonts w:cs="Segoe UI Semilight"/>
                <w:sz w:val="24"/>
                <w:szCs w:val="24"/>
              </w:rPr>
              <w:t xml:space="preserve"> </w:t>
            </w:r>
            <w:r w:rsidR="00DB59B9">
              <w:rPr>
                <w:rFonts w:cs="Segoe UI Semilight"/>
                <w:spacing w:val="4"/>
                <w:sz w:val="24"/>
                <w:szCs w:val="24"/>
              </w:rPr>
              <w:t>î</w:t>
            </w:r>
            <w:r w:rsidR="00132ECB" w:rsidRPr="007D74C7">
              <w:rPr>
                <w:rFonts w:cs="Segoe UI Semilight"/>
                <w:sz w:val="24"/>
                <w:szCs w:val="24"/>
              </w:rPr>
              <w:t>n l</w:t>
            </w:r>
            <w:r w:rsidR="00132ECB" w:rsidRPr="007D74C7">
              <w:rPr>
                <w:rFonts w:cs="Segoe UI Semilight"/>
                <w:spacing w:val="1"/>
                <w:sz w:val="24"/>
                <w:szCs w:val="24"/>
              </w:rPr>
              <w:t>e</w:t>
            </w:r>
            <w:r w:rsidR="00132ECB" w:rsidRPr="007D74C7">
              <w:rPr>
                <w:rFonts w:cs="Segoe UI Semilight"/>
                <w:spacing w:val="-1"/>
                <w:sz w:val="24"/>
                <w:szCs w:val="24"/>
              </w:rPr>
              <w:t>g</w:t>
            </w:r>
            <w:r w:rsidR="00132ECB" w:rsidRPr="007D74C7">
              <w:rPr>
                <w:rFonts w:cs="Segoe UI Semilight"/>
                <w:spacing w:val="1"/>
                <w:sz w:val="24"/>
                <w:szCs w:val="24"/>
              </w:rPr>
              <w:t>ă</w:t>
            </w:r>
            <w:r w:rsidR="00132ECB" w:rsidRPr="007D74C7">
              <w:rPr>
                <w:rFonts w:cs="Segoe UI Semilight"/>
                <w:sz w:val="24"/>
                <w:szCs w:val="24"/>
              </w:rPr>
              <w:t>t</w:t>
            </w:r>
            <w:r w:rsidR="00132ECB" w:rsidRPr="007D74C7">
              <w:rPr>
                <w:rFonts w:cs="Segoe UI Semilight"/>
                <w:spacing w:val="-1"/>
                <w:sz w:val="24"/>
                <w:szCs w:val="24"/>
              </w:rPr>
              <w:t>u</w:t>
            </w:r>
            <w:r w:rsidR="00132ECB" w:rsidRPr="007D74C7">
              <w:rPr>
                <w:rFonts w:cs="Segoe UI Semilight"/>
                <w:spacing w:val="2"/>
                <w:sz w:val="24"/>
                <w:szCs w:val="24"/>
              </w:rPr>
              <w:t>r</w:t>
            </w:r>
            <w:r w:rsidR="00DB59B9">
              <w:rPr>
                <w:rFonts w:cs="Segoe UI Semilight"/>
                <w:sz w:val="24"/>
                <w:szCs w:val="24"/>
              </w:rPr>
              <w:t>ă</w:t>
            </w:r>
            <w:r w:rsidR="0050789A" w:rsidRPr="007D74C7">
              <w:rPr>
                <w:rFonts w:cs="Segoe UI Semilight"/>
                <w:sz w:val="24"/>
                <w:szCs w:val="24"/>
              </w:rPr>
              <w:t xml:space="preserve"> </w:t>
            </w:r>
            <w:r w:rsidR="00132ECB" w:rsidRPr="007D74C7">
              <w:rPr>
                <w:rFonts w:cs="Segoe UI Semilight"/>
                <w:sz w:val="24"/>
                <w:szCs w:val="24"/>
              </w:rPr>
              <w:t>cu</w:t>
            </w:r>
            <w:r w:rsidR="0050789A" w:rsidRPr="007D74C7">
              <w:rPr>
                <w:rFonts w:cs="Segoe UI Semilight"/>
                <w:sz w:val="24"/>
                <w:szCs w:val="24"/>
              </w:rPr>
              <w:t xml:space="preserve"> </w:t>
            </w:r>
            <w:r w:rsidR="00132ECB" w:rsidRPr="007D74C7">
              <w:rPr>
                <w:rFonts w:cs="Segoe UI Semilight"/>
                <w:spacing w:val="1"/>
                <w:sz w:val="24"/>
                <w:szCs w:val="24"/>
              </w:rPr>
              <w:t>p</w:t>
            </w:r>
            <w:r w:rsidR="00132ECB" w:rsidRPr="007D74C7">
              <w:rPr>
                <w:rFonts w:cs="Segoe UI Semilight"/>
                <w:spacing w:val="2"/>
                <w:sz w:val="24"/>
                <w:szCs w:val="24"/>
              </w:rPr>
              <w:t>r</w:t>
            </w:r>
            <w:r w:rsidR="00132ECB" w:rsidRPr="007D74C7">
              <w:rPr>
                <w:rFonts w:cs="Segoe UI Semilight"/>
                <w:spacing w:val="1"/>
                <w:sz w:val="24"/>
                <w:szCs w:val="24"/>
              </w:rPr>
              <w:t>o</w:t>
            </w:r>
            <w:r w:rsidR="00132ECB" w:rsidRPr="007D74C7">
              <w:rPr>
                <w:rFonts w:cs="Segoe UI Semilight"/>
                <w:sz w:val="24"/>
                <w:szCs w:val="24"/>
              </w:rPr>
              <w:t>c</w:t>
            </w:r>
            <w:r w:rsidR="00132ECB" w:rsidRPr="007D74C7">
              <w:rPr>
                <w:rFonts w:cs="Segoe UI Semilight"/>
                <w:spacing w:val="1"/>
                <w:sz w:val="24"/>
                <w:szCs w:val="24"/>
              </w:rPr>
              <w:t>ed</w:t>
            </w:r>
            <w:r w:rsidR="00132ECB" w:rsidRPr="007D74C7">
              <w:rPr>
                <w:rFonts w:cs="Segoe UI Semilight"/>
                <w:spacing w:val="-1"/>
                <w:sz w:val="24"/>
                <w:szCs w:val="24"/>
              </w:rPr>
              <w:t>u</w:t>
            </w:r>
            <w:r w:rsidR="00132ECB" w:rsidRPr="007D74C7">
              <w:rPr>
                <w:rFonts w:cs="Segoe UI Semilight"/>
                <w:spacing w:val="2"/>
                <w:sz w:val="24"/>
                <w:szCs w:val="24"/>
              </w:rPr>
              <w:t>r</w:t>
            </w:r>
            <w:r w:rsidR="00132ECB" w:rsidRPr="007D74C7">
              <w:rPr>
                <w:rFonts w:cs="Segoe UI Semilight"/>
                <w:sz w:val="24"/>
                <w:szCs w:val="24"/>
              </w:rPr>
              <w:t xml:space="preserve">a </w:t>
            </w:r>
            <w:r w:rsidR="00132ECB" w:rsidRPr="007D74C7">
              <w:rPr>
                <w:rFonts w:cs="Segoe UI Semilight"/>
                <w:spacing w:val="1"/>
                <w:sz w:val="24"/>
                <w:szCs w:val="24"/>
              </w:rPr>
              <w:t>d</w:t>
            </w:r>
            <w:r w:rsidR="00132ECB" w:rsidRPr="007D74C7">
              <w:rPr>
                <w:rFonts w:cs="Segoe UI Semilight"/>
                <w:sz w:val="24"/>
                <w:szCs w:val="24"/>
              </w:rPr>
              <w:t>e</w:t>
            </w:r>
            <w:r w:rsidR="0050789A" w:rsidRPr="007D74C7">
              <w:rPr>
                <w:rFonts w:cs="Segoe UI Semilight"/>
                <w:sz w:val="24"/>
                <w:szCs w:val="24"/>
              </w:rPr>
              <w:t xml:space="preserve"> </w:t>
            </w:r>
            <w:r w:rsidR="00132ECB" w:rsidRPr="007D74C7">
              <w:rPr>
                <w:rFonts w:cs="Segoe UI Semilight"/>
                <w:spacing w:val="1"/>
                <w:sz w:val="24"/>
                <w:szCs w:val="24"/>
              </w:rPr>
              <w:t>a</w:t>
            </w:r>
            <w:r w:rsidR="00132ECB" w:rsidRPr="007D74C7">
              <w:rPr>
                <w:rFonts w:cs="Segoe UI Semilight"/>
                <w:sz w:val="24"/>
                <w:szCs w:val="24"/>
              </w:rPr>
              <w:t>t</w:t>
            </w:r>
            <w:r w:rsidR="00132ECB" w:rsidRPr="007D74C7">
              <w:rPr>
                <w:rFonts w:cs="Segoe UI Semilight"/>
                <w:spacing w:val="-3"/>
                <w:sz w:val="24"/>
                <w:szCs w:val="24"/>
              </w:rPr>
              <w:t>r</w:t>
            </w:r>
            <w:r w:rsidR="00132ECB" w:rsidRPr="007D74C7">
              <w:rPr>
                <w:rFonts w:cs="Segoe UI Semilight"/>
                <w:spacing w:val="4"/>
                <w:sz w:val="24"/>
                <w:szCs w:val="24"/>
              </w:rPr>
              <w:t>i</w:t>
            </w:r>
            <w:r w:rsidR="00132ECB" w:rsidRPr="007D74C7">
              <w:rPr>
                <w:rFonts w:cs="Segoe UI Semilight"/>
                <w:spacing w:val="1"/>
                <w:sz w:val="24"/>
                <w:szCs w:val="24"/>
              </w:rPr>
              <w:t>b</w:t>
            </w:r>
            <w:r w:rsidR="00132ECB" w:rsidRPr="007D74C7">
              <w:rPr>
                <w:rFonts w:cs="Segoe UI Semilight"/>
                <w:spacing w:val="-1"/>
                <w:sz w:val="24"/>
                <w:szCs w:val="24"/>
              </w:rPr>
              <w:t>u</w:t>
            </w:r>
            <w:r w:rsidR="00132ECB" w:rsidRPr="007D74C7">
              <w:rPr>
                <w:rFonts w:cs="Segoe UI Semilight"/>
                <w:sz w:val="24"/>
                <w:szCs w:val="24"/>
              </w:rPr>
              <w:t>i</w:t>
            </w:r>
            <w:r w:rsidR="00132ECB" w:rsidRPr="007D74C7">
              <w:rPr>
                <w:rFonts w:cs="Segoe UI Semilight"/>
                <w:spacing w:val="2"/>
                <w:sz w:val="24"/>
                <w:szCs w:val="24"/>
              </w:rPr>
              <w:t>r</w:t>
            </w:r>
            <w:r w:rsidR="00132ECB" w:rsidRPr="007D74C7">
              <w:rPr>
                <w:rFonts w:cs="Segoe UI Semilight"/>
                <w:spacing w:val="1"/>
                <w:sz w:val="24"/>
                <w:szCs w:val="24"/>
              </w:rPr>
              <w:t>e</w:t>
            </w:r>
            <w:r w:rsidR="00132ECB" w:rsidRPr="007D74C7">
              <w:rPr>
                <w:rFonts w:cs="Segoe UI Semilight"/>
                <w:sz w:val="24"/>
                <w:szCs w:val="24"/>
              </w:rPr>
              <w:t>.</w:t>
            </w:r>
            <w:r w:rsidR="0050789A" w:rsidRPr="007D74C7">
              <w:rPr>
                <w:rFonts w:cs="Segoe UI Semilight"/>
                <w:sz w:val="24"/>
                <w:szCs w:val="24"/>
              </w:rPr>
              <w:t xml:space="preserve"> </w:t>
            </w:r>
            <w:r w:rsidR="00132ECB" w:rsidRPr="007D74C7">
              <w:rPr>
                <w:rFonts w:cs="Segoe UI Semilight"/>
                <w:spacing w:val="1"/>
                <w:sz w:val="24"/>
                <w:szCs w:val="24"/>
              </w:rPr>
              <w:t>A</w:t>
            </w:r>
            <w:r w:rsidR="00132ECB" w:rsidRPr="007D74C7">
              <w:rPr>
                <w:rFonts w:cs="Segoe UI Semilight"/>
                <w:spacing w:val="4"/>
                <w:sz w:val="24"/>
                <w:szCs w:val="24"/>
              </w:rPr>
              <w:t>l</w:t>
            </w:r>
            <w:r w:rsidR="00132ECB" w:rsidRPr="007D74C7">
              <w:rPr>
                <w:rFonts w:cs="Segoe UI Semilight"/>
                <w:spacing w:val="-2"/>
                <w:sz w:val="24"/>
                <w:szCs w:val="24"/>
              </w:rPr>
              <w:t>t</w:t>
            </w:r>
            <w:r w:rsidR="00132ECB" w:rsidRPr="007D74C7">
              <w:rPr>
                <w:rFonts w:cs="Segoe UI Semilight"/>
                <w:sz w:val="24"/>
                <w:szCs w:val="24"/>
              </w:rPr>
              <w:t>e</w:t>
            </w:r>
            <w:r w:rsidR="0050789A" w:rsidRPr="007D74C7">
              <w:rPr>
                <w:rFonts w:cs="Segoe UI Semilight"/>
                <w:sz w:val="24"/>
                <w:szCs w:val="24"/>
              </w:rPr>
              <w:t xml:space="preserve"> </w:t>
            </w:r>
            <w:r w:rsidR="00132ECB" w:rsidRPr="007D74C7">
              <w:rPr>
                <w:rFonts w:cs="Segoe UI Semilight"/>
                <w:spacing w:val="4"/>
                <w:sz w:val="24"/>
                <w:szCs w:val="24"/>
              </w:rPr>
              <w:t>i</w:t>
            </w:r>
            <w:r w:rsidR="00132ECB" w:rsidRPr="007D74C7">
              <w:rPr>
                <w:rFonts w:cs="Segoe UI Semilight"/>
                <w:spacing w:val="-1"/>
                <w:sz w:val="24"/>
                <w:szCs w:val="24"/>
              </w:rPr>
              <w:t>n</w:t>
            </w:r>
            <w:r w:rsidR="00132ECB" w:rsidRPr="007D74C7">
              <w:rPr>
                <w:rFonts w:cs="Segoe UI Semilight"/>
                <w:spacing w:val="3"/>
                <w:sz w:val="24"/>
                <w:szCs w:val="24"/>
              </w:rPr>
              <w:t>f</w:t>
            </w:r>
            <w:r w:rsidR="00132ECB" w:rsidRPr="007D74C7">
              <w:rPr>
                <w:rFonts w:cs="Segoe UI Semilight"/>
                <w:spacing w:val="-1"/>
                <w:sz w:val="24"/>
                <w:szCs w:val="24"/>
              </w:rPr>
              <w:t>or</w:t>
            </w:r>
            <w:r w:rsidR="00132ECB" w:rsidRPr="007D74C7">
              <w:rPr>
                <w:rFonts w:cs="Segoe UI Semilight"/>
                <w:spacing w:val="-5"/>
                <w:sz w:val="24"/>
                <w:szCs w:val="24"/>
              </w:rPr>
              <w:t>m</w:t>
            </w:r>
            <w:r w:rsidR="00132ECB" w:rsidRPr="007D74C7">
              <w:rPr>
                <w:rFonts w:cs="Segoe UI Semilight"/>
                <w:spacing w:val="8"/>
                <w:sz w:val="24"/>
                <w:szCs w:val="24"/>
              </w:rPr>
              <w:t>a</w:t>
            </w:r>
            <w:r w:rsidR="00132ECB" w:rsidRPr="007D74C7">
              <w:rPr>
                <w:rFonts w:cs="Segoe UI Semilight"/>
                <w:spacing w:val="-4"/>
                <w:sz w:val="24"/>
                <w:szCs w:val="24"/>
              </w:rPr>
              <w:t>ț</w:t>
            </w:r>
            <w:r w:rsidR="00132ECB" w:rsidRPr="007D74C7">
              <w:rPr>
                <w:rFonts w:cs="Segoe UI Semilight"/>
                <w:spacing w:val="4"/>
                <w:sz w:val="24"/>
                <w:szCs w:val="24"/>
              </w:rPr>
              <w:t>i</w:t>
            </w:r>
            <w:r w:rsidR="00132ECB" w:rsidRPr="007D74C7">
              <w:rPr>
                <w:rFonts w:cs="Segoe UI Semilight"/>
                <w:sz w:val="24"/>
                <w:szCs w:val="24"/>
              </w:rPr>
              <w:t>i</w:t>
            </w:r>
            <w:r w:rsidR="009F4794">
              <w:rPr>
                <w:rFonts w:cs="Segoe UI Semilight"/>
                <w:sz w:val="24"/>
                <w:szCs w:val="24"/>
              </w:rPr>
              <w:t xml:space="preserve"> </w:t>
            </w:r>
            <w:r w:rsidR="00132ECB" w:rsidRPr="007D74C7">
              <w:rPr>
                <w:rFonts w:cs="Segoe UI Semilight"/>
                <w:spacing w:val="-5"/>
                <w:sz w:val="24"/>
                <w:szCs w:val="24"/>
              </w:rPr>
              <w:t>s</w:t>
            </w:r>
            <w:r w:rsidR="00132ECB" w:rsidRPr="007D74C7">
              <w:rPr>
                <w:rFonts w:cs="Segoe UI Semilight"/>
                <w:spacing w:val="2"/>
                <w:sz w:val="24"/>
                <w:szCs w:val="24"/>
              </w:rPr>
              <w:t>i</w:t>
            </w:r>
            <w:r w:rsidR="00132ECB" w:rsidRPr="007D74C7">
              <w:rPr>
                <w:rFonts w:cs="Segoe UI Semilight"/>
                <w:sz w:val="24"/>
                <w:szCs w:val="24"/>
              </w:rPr>
              <w:t>/</w:t>
            </w:r>
            <w:r w:rsidR="00132ECB" w:rsidRPr="007D74C7">
              <w:rPr>
                <w:rFonts w:cs="Segoe UI Semilight"/>
                <w:spacing w:val="-5"/>
                <w:sz w:val="24"/>
                <w:szCs w:val="24"/>
              </w:rPr>
              <w:t>s</w:t>
            </w:r>
            <w:r w:rsidR="00132ECB" w:rsidRPr="007D74C7">
              <w:rPr>
                <w:rFonts w:cs="Segoe UI Semilight"/>
                <w:spacing w:val="1"/>
                <w:sz w:val="24"/>
                <w:szCs w:val="24"/>
              </w:rPr>
              <w:t>a</w:t>
            </w:r>
            <w:r w:rsidR="00132ECB" w:rsidRPr="007D74C7">
              <w:rPr>
                <w:rFonts w:cs="Segoe UI Semilight"/>
                <w:sz w:val="24"/>
                <w:szCs w:val="24"/>
              </w:rPr>
              <w:t>u</w:t>
            </w:r>
            <w:r w:rsidR="0050789A" w:rsidRPr="007D74C7">
              <w:rPr>
                <w:rFonts w:cs="Segoe UI Semilight"/>
                <w:sz w:val="24"/>
                <w:szCs w:val="24"/>
              </w:rPr>
              <w:t xml:space="preserve"> </w:t>
            </w:r>
            <w:r w:rsidR="00132ECB" w:rsidRPr="007D74C7">
              <w:rPr>
                <w:rFonts w:cs="Segoe UI Semilight"/>
                <w:spacing w:val="-5"/>
                <w:sz w:val="24"/>
                <w:szCs w:val="24"/>
              </w:rPr>
              <w:t>c</w:t>
            </w:r>
            <w:r w:rsidR="00132ECB" w:rsidRPr="007D74C7">
              <w:rPr>
                <w:rFonts w:cs="Segoe UI Semilight"/>
                <w:spacing w:val="4"/>
                <w:sz w:val="24"/>
                <w:szCs w:val="24"/>
              </w:rPr>
              <w:t>l</w:t>
            </w:r>
            <w:r w:rsidR="00132ECB" w:rsidRPr="007D74C7">
              <w:rPr>
                <w:rFonts w:cs="Segoe UI Semilight"/>
                <w:spacing w:val="1"/>
                <w:sz w:val="24"/>
                <w:szCs w:val="24"/>
              </w:rPr>
              <w:t>a</w:t>
            </w:r>
            <w:r w:rsidR="00132ECB" w:rsidRPr="007D74C7">
              <w:rPr>
                <w:rFonts w:cs="Segoe UI Semilight"/>
                <w:spacing w:val="-3"/>
                <w:sz w:val="24"/>
                <w:szCs w:val="24"/>
              </w:rPr>
              <w:t>r</w:t>
            </w:r>
            <w:r w:rsidR="00132ECB" w:rsidRPr="007D74C7">
              <w:rPr>
                <w:rFonts w:cs="Segoe UI Semilight"/>
                <w:spacing w:val="2"/>
                <w:sz w:val="24"/>
                <w:szCs w:val="24"/>
              </w:rPr>
              <w:t>i</w:t>
            </w:r>
            <w:r w:rsidR="00132ECB" w:rsidRPr="007D74C7">
              <w:rPr>
                <w:rFonts w:cs="Segoe UI Semilight"/>
                <w:spacing w:val="-2"/>
                <w:sz w:val="24"/>
                <w:szCs w:val="24"/>
              </w:rPr>
              <w:t>f</w:t>
            </w:r>
            <w:r w:rsidR="00132ECB" w:rsidRPr="007D74C7">
              <w:rPr>
                <w:rFonts w:cs="Segoe UI Semilight"/>
                <w:spacing w:val="4"/>
                <w:sz w:val="24"/>
                <w:szCs w:val="24"/>
              </w:rPr>
              <w:t>i</w:t>
            </w:r>
            <w:r w:rsidR="00132ECB" w:rsidRPr="007D74C7">
              <w:rPr>
                <w:rFonts w:cs="Segoe UI Semilight"/>
                <w:spacing w:val="-2"/>
                <w:sz w:val="24"/>
                <w:szCs w:val="24"/>
              </w:rPr>
              <w:t>c</w:t>
            </w:r>
            <w:r w:rsidR="00132ECB" w:rsidRPr="007D74C7">
              <w:rPr>
                <w:rFonts w:cs="Segoe UI Semilight"/>
                <w:spacing w:val="-1"/>
                <w:sz w:val="24"/>
                <w:szCs w:val="24"/>
              </w:rPr>
              <w:t>ă</w:t>
            </w:r>
            <w:r w:rsidR="00132ECB" w:rsidRPr="007D74C7">
              <w:rPr>
                <w:rFonts w:cs="Segoe UI Semilight"/>
                <w:spacing w:val="-3"/>
                <w:sz w:val="24"/>
                <w:szCs w:val="24"/>
              </w:rPr>
              <w:t>r</w:t>
            </w:r>
            <w:r w:rsidR="00132ECB" w:rsidRPr="007D74C7">
              <w:rPr>
                <w:rFonts w:cs="Segoe UI Semilight"/>
                <w:sz w:val="24"/>
                <w:szCs w:val="24"/>
              </w:rPr>
              <w:t>i</w:t>
            </w:r>
            <w:r w:rsidR="0050789A" w:rsidRPr="007D74C7">
              <w:rPr>
                <w:rFonts w:cs="Segoe UI Semilight"/>
                <w:sz w:val="24"/>
                <w:szCs w:val="24"/>
              </w:rPr>
              <w:t xml:space="preserve"> </w:t>
            </w:r>
            <w:r w:rsidR="00132ECB" w:rsidRPr="007D74C7">
              <w:rPr>
                <w:rFonts w:cs="Segoe UI Semilight"/>
                <w:spacing w:val="-1"/>
                <w:sz w:val="24"/>
                <w:szCs w:val="24"/>
              </w:rPr>
              <w:t>p</w:t>
            </w:r>
            <w:r w:rsidR="00132ECB" w:rsidRPr="007D74C7">
              <w:rPr>
                <w:rFonts w:cs="Segoe UI Semilight"/>
                <w:spacing w:val="2"/>
                <w:sz w:val="24"/>
                <w:szCs w:val="24"/>
              </w:rPr>
              <w:t>o</w:t>
            </w:r>
            <w:r w:rsidR="00132ECB" w:rsidRPr="007D74C7">
              <w:rPr>
                <w:rFonts w:cs="Segoe UI Semilight"/>
                <w:sz w:val="24"/>
                <w:szCs w:val="24"/>
              </w:rPr>
              <w:t>t</w:t>
            </w:r>
            <w:r w:rsidR="0050789A" w:rsidRPr="007D74C7">
              <w:rPr>
                <w:rFonts w:cs="Segoe UI Semilight"/>
                <w:sz w:val="24"/>
                <w:szCs w:val="24"/>
              </w:rPr>
              <w:t xml:space="preserve"> </w:t>
            </w:r>
            <w:r w:rsidR="00132ECB" w:rsidRPr="007D74C7">
              <w:rPr>
                <w:rFonts w:cs="Segoe UI Semilight"/>
                <w:spacing w:val="3"/>
                <w:sz w:val="24"/>
                <w:szCs w:val="24"/>
              </w:rPr>
              <w:t>f</w:t>
            </w:r>
            <w:r w:rsidR="00132ECB" w:rsidRPr="007D74C7">
              <w:rPr>
                <w:rFonts w:cs="Segoe UI Semilight"/>
                <w:sz w:val="24"/>
                <w:szCs w:val="24"/>
              </w:rPr>
              <w:t xml:space="preserve">i </w:t>
            </w:r>
            <w:r w:rsidR="00132ECB" w:rsidRPr="007D74C7">
              <w:rPr>
                <w:rFonts w:cs="Segoe UI Semilight"/>
                <w:spacing w:val="1"/>
                <w:sz w:val="24"/>
                <w:szCs w:val="24"/>
              </w:rPr>
              <w:t>ob</w:t>
            </w:r>
            <w:r w:rsidR="00132ECB" w:rsidRPr="007D74C7">
              <w:rPr>
                <w:rFonts w:cs="Segoe UI Semilight"/>
                <w:spacing w:val="-4"/>
                <w:sz w:val="24"/>
                <w:szCs w:val="24"/>
              </w:rPr>
              <w:t>ț</w:t>
            </w:r>
            <w:r w:rsidR="00132ECB" w:rsidRPr="007D74C7">
              <w:rPr>
                <w:rFonts w:cs="Segoe UI Semilight"/>
                <w:spacing w:val="4"/>
                <w:sz w:val="24"/>
                <w:szCs w:val="24"/>
              </w:rPr>
              <w:t>i</w:t>
            </w:r>
            <w:r w:rsidR="00132ECB" w:rsidRPr="007D74C7">
              <w:rPr>
                <w:rFonts w:cs="Segoe UI Semilight"/>
                <w:spacing w:val="1"/>
                <w:sz w:val="24"/>
                <w:szCs w:val="24"/>
              </w:rPr>
              <w:t>nu</w:t>
            </w:r>
            <w:r w:rsidR="00132ECB" w:rsidRPr="007D74C7">
              <w:rPr>
                <w:rFonts w:cs="Segoe UI Semilight"/>
                <w:spacing w:val="-4"/>
                <w:sz w:val="24"/>
                <w:szCs w:val="24"/>
              </w:rPr>
              <w:t>t</w:t>
            </w:r>
            <w:r w:rsidR="00132ECB" w:rsidRPr="007D74C7">
              <w:rPr>
                <w:rFonts w:cs="Segoe UI Semilight"/>
                <w:spacing w:val="1"/>
                <w:sz w:val="24"/>
                <w:szCs w:val="24"/>
              </w:rPr>
              <w:t>e</w:t>
            </w:r>
            <w:r w:rsidR="00132ECB" w:rsidRPr="007D74C7">
              <w:rPr>
                <w:rFonts w:cs="Segoe UI Semilight"/>
                <w:sz w:val="24"/>
                <w:szCs w:val="24"/>
              </w:rPr>
              <w:t>:</w:t>
            </w:r>
          </w:p>
        </w:tc>
      </w:tr>
      <w:tr w:rsidR="00132ECB" w:rsidRPr="007D74C7" w:rsidTr="00132ECB">
        <w:trPr>
          <w:trHeight w:hRule="exact" w:val="838"/>
        </w:trPr>
        <w:tc>
          <w:tcPr>
            <w:tcW w:w="2070" w:type="dxa"/>
            <w:tcBorders>
              <w:top w:val="single" w:sz="4" w:space="0" w:color="000000"/>
              <w:left w:val="single" w:sz="4" w:space="0" w:color="000000"/>
              <w:bottom w:val="single" w:sz="4" w:space="0" w:color="000000"/>
              <w:right w:val="single" w:sz="4" w:space="0" w:color="000000"/>
            </w:tcBorders>
          </w:tcPr>
          <w:p w:rsidR="00132ECB" w:rsidRPr="007D74C7" w:rsidRDefault="00132ECB" w:rsidP="00196F98">
            <w:pPr>
              <w:widowControl w:val="0"/>
              <w:autoSpaceDE w:val="0"/>
              <w:autoSpaceDN w:val="0"/>
              <w:adjustRightInd w:val="0"/>
              <w:spacing w:after="0" w:line="240" w:lineRule="auto"/>
              <w:rPr>
                <w:rFonts w:cs="Segoe UI Semilight"/>
                <w:sz w:val="24"/>
                <w:szCs w:val="24"/>
              </w:rPr>
            </w:pPr>
          </w:p>
        </w:tc>
        <w:tc>
          <w:tcPr>
            <w:tcW w:w="7002" w:type="dxa"/>
            <w:tcBorders>
              <w:top w:val="single" w:sz="4" w:space="0" w:color="000000"/>
              <w:left w:val="single" w:sz="4" w:space="0" w:color="000000"/>
              <w:bottom w:val="single" w:sz="4" w:space="0" w:color="000000"/>
              <w:right w:val="single" w:sz="4" w:space="0" w:color="000000"/>
            </w:tcBorders>
          </w:tcPr>
          <w:p w:rsidR="00132ECB" w:rsidRPr="007D74C7" w:rsidRDefault="0050789A" w:rsidP="003876FF">
            <w:pPr>
              <w:widowControl w:val="0"/>
              <w:autoSpaceDE w:val="0"/>
              <w:autoSpaceDN w:val="0"/>
              <w:adjustRightInd w:val="0"/>
              <w:spacing w:after="0" w:line="273" w:lineRule="exact"/>
              <w:ind w:left="505" w:right="-20"/>
              <w:rPr>
                <w:rFonts w:cs="Segoe UI Semilight"/>
                <w:sz w:val="24"/>
                <w:szCs w:val="24"/>
              </w:rPr>
            </w:pPr>
            <w:r w:rsidRPr="007D74C7">
              <w:rPr>
                <w:rFonts w:cs="Segoe UI Semilight"/>
                <w:spacing w:val="4"/>
                <w:sz w:val="24"/>
                <w:szCs w:val="24"/>
              </w:rPr>
              <w:t>L</w:t>
            </w:r>
            <w:r w:rsidR="00132ECB" w:rsidRPr="007D74C7">
              <w:rPr>
                <w:rFonts w:cs="Segoe UI Semilight"/>
                <w:sz w:val="24"/>
                <w:szCs w:val="24"/>
              </w:rPr>
              <w:t>a</w:t>
            </w:r>
            <w:r w:rsidRPr="007D74C7">
              <w:rPr>
                <w:rFonts w:cs="Segoe UI Semilight"/>
                <w:sz w:val="24"/>
                <w:szCs w:val="24"/>
              </w:rPr>
              <w:t xml:space="preserve"> </w:t>
            </w:r>
            <w:r w:rsidR="00132ECB" w:rsidRPr="007D74C7">
              <w:rPr>
                <w:rFonts w:cs="Segoe UI Semilight"/>
                <w:spacing w:val="1"/>
                <w:sz w:val="24"/>
                <w:szCs w:val="24"/>
              </w:rPr>
              <w:t>ad</w:t>
            </w:r>
            <w:r w:rsidR="00132ECB" w:rsidRPr="007D74C7">
              <w:rPr>
                <w:rFonts w:cs="Segoe UI Semilight"/>
                <w:spacing w:val="2"/>
                <w:sz w:val="24"/>
                <w:szCs w:val="24"/>
              </w:rPr>
              <w:t>r</w:t>
            </w:r>
            <w:r w:rsidR="00132ECB" w:rsidRPr="007D74C7">
              <w:rPr>
                <w:rFonts w:cs="Segoe UI Semilight"/>
                <w:spacing w:val="1"/>
                <w:sz w:val="24"/>
                <w:szCs w:val="24"/>
              </w:rPr>
              <w:t>e</w:t>
            </w:r>
            <w:r w:rsidR="00132ECB" w:rsidRPr="007D74C7">
              <w:rPr>
                <w:rFonts w:cs="Segoe UI Semilight"/>
                <w:sz w:val="24"/>
                <w:szCs w:val="24"/>
              </w:rPr>
              <w:t>sa</w:t>
            </w:r>
            <w:r w:rsidRPr="007D74C7">
              <w:rPr>
                <w:rFonts w:cs="Segoe UI Semilight"/>
                <w:sz w:val="24"/>
                <w:szCs w:val="24"/>
              </w:rPr>
              <w:t xml:space="preserve"> </w:t>
            </w:r>
            <w:r w:rsidR="00132ECB" w:rsidRPr="007D74C7">
              <w:rPr>
                <w:rFonts w:cs="Segoe UI Semilight"/>
                <w:spacing w:val="-6"/>
                <w:sz w:val="24"/>
                <w:szCs w:val="24"/>
              </w:rPr>
              <w:t>m</w:t>
            </w:r>
            <w:r w:rsidR="00132ECB" w:rsidRPr="007D74C7">
              <w:rPr>
                <w:rFonts w:cs="Segoe UI Semilight"/>
                <w:spacing w:val="1"/>
                <w:sz w:val="24"/>
                <w:szCs w:val="24"/>
              </w:rPr>
              <w:t>a</w:t>
            </w:r>
            <w:r w:rsidR="00132ECB" w:rsidRPr="007D74C7">
              <w:rPr>
                <w:rFonts w:cs="Segoe UI Semilight"/>
                <w:sz w:val="24"/>
                <w:szCs w:val="24"/>
              </w:rPr>
              <w:t>i</w:t>
            </w:r>
            <w:r w:rsidRPr="007D74C7">
              <w:rPr>
                <w:rFonts w:cs="Segoe UI Semilight"/>
                <w:sz w:val="24"/>
                <w:szCs w:val="24"/>
              </w:rPr>
              <w:t xml:space="preserve"> </w:t>
            </w:r>
            <w:r w:rsidR="00132ECB" w:rsidRPr="007D74C7">
              <w:rPr>
                <w:rFonts w:cs="Segoe UI Semilight"/>
                <w:spacing w:val="-5"/>
                <w:sz w:val="24"/>
                <w:szCs w:val="24"/>
              </w:rPr>
              <w:t>j</w:t>
            </w:r>
            <w:r w:rsidR="00132ECB" w:rsidRPr="007D74C7">
              <w:rPr>
                <w:rFonts w:cs="Segoe UI Semilight"/>
                <w:spacing w:val="1"/>
                <w:sz w:val="24"/>
                <w:szCs w:val="24"/>
              </w:rPr>
              <w:t>o</w:t>
            </w:r>
            <w:r w:rsidR="00132ECB" w:rsidRPr="007D74C7">
              <w:rPr>
                <w:rFonts w:cs="Segoe UI Semilight"/>
                <w:sz w:val="24"/>
                <w:szCs w:val="24"/>
              </w:rPr>
              <w:t>s</w:t>
            </w:r>
            <w:r w:rsidRPr="007D74C7">
              <w:rPr>
                <w:rFonts w:cs="Segoe UI Semilight"/>
                <w:sz w:val="24"/>
                <w:szCs w:val="24"/>
              </w:rPr>
              <w:t xml:space="preserve"> </w:t>
            </w:r>
            <w:r w:rsidR="00132ECB" w:rsidRPr="007D74C7">
              <w:rPr>
                <w:rFonts w:cs="Segoe UI Semilight"/>
                <w:spacing w:val="-6"/>
                <w:sz w:val="24"/>
                <w:szCs w:val="24"/>
              </w:rPr>
              <w:t>m</w:t>
            </w:r>
            <w:r w:rsidR="00132ECB" w:rsidRPr="007D74C7">
              <w:rPr>
                <w:rFonts w:cs="Segoe UI Semilight"/>
                <w:spacing w:val="-1"/>
                <w:sz w:val="24"/>
                <w:szCs w:val="24"/>
              </w:rPr>
              <w:t>e</w:t>
            </w:r>
            <w:r w:rsidR="00132ECB" w:rsidRPr="007D74C7">
              <w:rPr>
                <w:rFonts w:cs="Segoe UI Semilight"/>
                <w:spacing w:val="8"/>
                <w:sz w:val="24"/>
                <w:szCs w:val="24"/>
              </w:rPr>
              <w:t>n</w:t>
            </w:r>
            <w:r w:rsidR="00132ECB" w:rsidRPr="007D74C7">
              <w:rPr>
                <w:rFonts w:cs="Segoe UI Semilight"/>
                <w:spacing w:val="-7"/>
                <w:sz w:val="24"/>
                <w:szCs w:val="24"/>
              </w:rPr>
              <w:t>ț</w:t>
            </w:r>
            <w:r w:rsidR="00132ECB" w:rsidRPr="007D74C7">
              <w:rPr>
                <w:rFonts w:cs="Segoe UI Semilight"/>
                <w:spacing w:val="4"/>
                <w:sz w:val="24"/>
                <w:szCs w:val="24"/>
              </w:rPr>
              <w:t>i</w:t>
            </w:r>
            <w:r w:rsidR="00132ECB" w:rsidRPr="007D74C7">
              <w:rPr>
                <w:rFonts w:cs="Segoe UI Semilight"/>
                <w:spacing w:val="1"/>
                <w:sz w:val="24"/>
                <w:szCs w:val="24"/>
              </w:rPr>
              <w:t>ona</w:t>
            </w:r>
            <w:r w:rsidR="003876FF">
              <w:rPr>
                <w:rFonts w:cs="Segoe UI Semilight"/>
                <w:sz w:val="24"/>
                <w:szCs w:val="24"/>
              </w:rPr>
              <w:t>tă</w:t>
            </w:r>
          </w:p>
        </w:tc>
      </w:tr>
      <w:tr w:rsidR="00132ECB" w:rsidRPr="00EA0C93" w:rsidTr="001C40BD">
        <w:trPr>
          <w:trHeight w:hRule="exact" w:val="2872"/>
        </w:trPr>
        <w:tc>
          <w:tcPr>
            <w:tcW w:w="9072" w:type="dxa"/>
            <w:gridSpan w:val="2"/>
            <w:tcBorders>
              <w:top w:val="single" w:sz="4" w:space="0" w:color="000000"/>
              <w:left w:val="single" w:sz="4" w:space="0" w:color="000000"/>
              <w:bottom w:val="single" w:sz="4" w:space="0" w:color="000000"/>
              <w:right w:val="single" w:sz="4" w:space="0" w:color="000000"/>
            </w:tcBorders>
          </w:tcPr>
          <w:p w:rsidR="00A9434D" w:rsidRPr="00EA0C93" w:rsidRDefault="00132ECB" w:rsidP="00132ECB">
            <w:pPr>
              <w:widowControl w:val="0"/>
              <w:autoSpaceDE w:val="0"/>
              <w:autoSpaceDN w:val="0"/>
              <w:adjustRightInd w:val="0"/>
              <w:spacing w:after="0" w:line="360" w:lineRule="auto"/>
              <w:ind w:left="2738" w:right="376"/>
              <w:rPr>
                <w:rFonts w:cs="Segoe UI Semilight"/>
                <w:spacing w:val="1"/>
                <w:sz w:val="24"/>
                <w:szCs w:val="24"/>
              </w:rPr>
            </w:pPr>
            <w:r w:rsidRPr="00EA0C93">
              <w:rPr>
                <w:rFonts w:cs="Segoe UI Semilight"/>
                <w:sz w:val="24"/>
                <w:szCs w:val="24"/>
              </w:rPr>
              <w:t>Piața Unir</w:t>
            </w:r>
            <w:r w:rsidR="003A6741" w:rsidRPr="00EA0C93">
              <w:rPr>
                <w:rFonts w:cs="Segoe UI Semilight"/>
                <w:sz w:val="24"/>
                <w:szCs w:val="24"/>
              </w:rPr>
              <w:t>i</w:t>
            </w:r>
            <w:r w:rsidRPr="00EA0C93">
              <w:rPr>
                <w:rFonts w:cs="Segoe UI Semilight"/>
                <w:sz w:val="24"/>
                <w:szCs w:val="24"/>
              </w:rPr>
              <w:t xml:space="preserve">i nr. 1, cam. 133 </w:t>
            </w:r>
            <w:r w:rsidRPr="00EA0C93">
              <w:rPr>
                <w:rFonts w:cs="Segoe UI Semilight"/>
                <w:spacing w:val="-5"/>
                <w:sz w:val="24"/>
                <w:szCs w:val="24"/>
              </w:rPr>
              <w:t>c</w:t>
            </w:r>
            <w:r w:rsidRPr="00EA0C93">
              <w:rPr>
                <w:rFonts w:cs="Segoe UI Semilight"/>
                <w:spacing w:val="1"/>
                <w:sz w:val="24"/>
                <w:szCs w:val="24"/>
              </w:rPr>
              <w:t>o</w:t>
            </w:r>
            <w:r w:rsidRPr="00EA0C93">
              <w:rPr>
                <w:rFonts w:cs="Segoe UI Semilight"/>
                <w:sz w:val="24"/>
                <w:szCs w:val="24"/>
              </w:rPr>
              <w:t>d</w:t>
            </w:r>
            <w:r w:rsidR="003A6741" w:rsidRPr="00EA0C93">
              <w:rPr>
                <w:rFonts w:cs="Segoe UI Semilight"/>
                <w:sz w:val="24"/>
                <w:szCs w:val="24"/>
              </w:rPr>
              <w:t xml:space="preserve"> </w:t>
            </w:r>
            <w:r w:rsidRPr="00EA0C93">
              <w:rPr>
                <w:rFonts w:cs="Segoe UI Semilight"/>
                <w:spacing w:val="1"/>
                <w:sz w:val="24"/>
                <w:szCs w:val="24"/>
              </w:rPr>
              <w:t>po</w:t>
            </w:r>
            <w:r w:rsidRPr="00EA0C93">
              <w:rPr>
                <w:rFonts w:cs="Segoe UI Semilight"/>
                <w:sz w:val="24"/>
                <w:szCs w:val="24"/>
              </w:rPr>
              <w:t>ș</w:t>
            </w:r>
            <w:r w:rsidRPr="00EA0C93">
              <w:rPr>
                <w:rFonts w:cs="Segoe UI Semilight"/>
                <w:spacing w:val="-4"/>
                <w:sz w:val="24"/>
                <w:szCs w:val="24"/>
              </w:rPr>
              <w:t>t</w:t>
            </w:r>
            <w:r w:rsidRPr="00EA0C93">
              <w:rPr>
                <w:rFonts w:cs="Segoe UI Semilight"/>
                <w:spacing w:val="-1"/>
                <w:sz w:val="24"/>
                <w:szCs w:val="24"/>
              </w:rPr>
              <w:t>a</w:t>
            </w:r>
            <w:r w:rsidRPr="00EA0C93">
              <w:rPr>
                <w:rFonts w:cs="Segoe UI Semilight"/>
                <w:sz w:val="24"/>
                <w:szCs w:val="24"/>
              </w:rPr>
              <w:t>l</w:t>
            </w:r>
            <w:r w:rsidR="00523420" w:rsidRPr="00EA0C93">
              <w:rPr>
                <w:rFonts w:cs="Segoe UI Semilight"/>
                <w:sz w:val="24"/>
                <w:szCs w:val="24"/>
              </w:rPr>
              <w:t xml:space="preserve"> </w:t>
            </w:r>
            <w:r w:rsidRPr="00EA0C93">
              <w:rPr>
                <w:rFonts w:cs="Segoe UI Semilight"/>
                <w:spacing w:val="1"/>
                <w:sz w:val="24"/>
                <w:szCs w:val="24"/>
              </w:rPr>
              <w:t>410100</w:t>
            </w:r>
            <w:r w:rsidRPr="00EA0C93">
              <w:rPr>
                <w:rFonts w:cs="Segoe UI Semilight"/>
                <w:sz w:val="24"/>
                <w:szCs w:val="24"/>
              </w:rPr>
              <w:t>,</w:t>
            </w:r>
            <w:r w:rsidR="003A6741" w:rsidRPr="00EA0C93">
              <w:rPr>
                <w:rFonts w:cs="Segoe UI Semilight"/>
                <w:sz w:val="24"/>
                <w:szCs w:val="24"/>
              </w:rPr>
              <w:t xml:space="preserve"> </w:t>
            </w:r>
            <w:r w:rsidRPr="00EA0C93">
              <w:rPr>
                <w:rFonts w:cs="Segoe UI Semilight"/>
                <w:sz w:val="24"/>
                <w:szCs w:val="24"/>
              </w:rPr>
              <w:t>Oradea,</w:t>
            </w:r>
            <w:r w:rsidR="003A6741" w:rsidRPr="00EA0C93">
              <w:rPr>
                <w:rFonts w:cs="Segoe UI Semilight"/>
                <w:sz w:val="24"/>
                <w:szCs w:val="24"/>
              </w:rPr>
              <w:t xml:space="preserve"> </w:t>
            </w:r>
            <w:r w:rsidR="003A6741" w:rsidRPr="00EA0C93">
              <w:rPr>
                <w:rFonts w:cs="Segoe UI Semilight"/>
                <w:spacing w:val="-5"/>
                <w:sz w:val="24"/>
                <w:szCs w:val="24"/>
              </w:rPr>
              <w:t>J</w:t>
            </w:r>
            <w:r w:rsidRPr="00EA0C93">
              <w:rPr>
                <w:rFonts w:cs="Segoe UI Semilight"/>
                <w:spacing w:val="1"/>
                <w:sz w:val="24"/>
                <w:szCs w:val="24"/>
              </w:rPr>
              <w:t>ud</w:t>
            </w:r>
            <w:r w:rsidRPr="00EA0C93">
              <w:rPr>
                <w:rFonts w:cs="Segoe UI Semilight"/>
                <w:sz w:val="24"/>
                <w:szCs w:val="24"/>
              </w:rPr>
              <w:t>.</w:t>
            </w:r>
            <w:r w:rsidR="00523420" w:rsidRPr="00EA0C93">
              <w:rPr>
                <w:rFonts w:cs="Segoe UI Semilight"/>
                <w:spacing w:val="1"/>
                <w:sz w:val="24"/>
                <w:szCs w:val="24"/>
              </w:rPr>
              <w:t xml:space="preserve"> Bihor</w:t>
            </w:r>
          </w:p>
          <w:p w:rsidR="00132ECB" w:rsidRPr="00EA0C93" w:rsidRDefault="00132ECB" w:rsidP="00132ECB">
            <w:pPr>
              <w:widowControl w:val="0"/>
              <w:autoSpaceDE w:val="0"/>
              <w:autoSpaceDN w:val="0"/>
              <w:adjustRightInd w:val="0"/>
              <w:spacing w:after="0" w:line="360" w:lineRule="auto"/>
              <w:ind w:left="2738" w:right="376"/>
              <w:rPr>
                <w:rFonts w:cs="Segoe UI Semilight"/>
                <w:sz w:val="24"/>
                <w:szCs w:val="24"/>
              </w:rPr>
            </w:pPr>
            <w:r w:rsidRPr="00EA0C93">
              <w:rPr>
                <w:rFonts w:cs="Segoe UI Semilight"/>
                <w:spacing w:val="2"/>
                <w:sz w:val="24"/>
                <w:szCs w:val="24"/>
              </w:rPr>
              <w:t>T</w:t>
            </w:r>
            <w:r w:rsidRPr="00EA0C93">
              <w:rPr>
                <w:rFonts w:cs="Segoe UI Semilight"/>
                <w:spacing w:val="-1"/>
                <w:sz w:val="24"/>
                <w:szCs w:val="24"/>
              </w:rPr>
              <w:t>e</w:t>
            </w:r>
            <w:r w:rsidRPr="00EA0C93">
              <w:rPr>
                <w:rFonts w:cs="Segoe UI Semilight"/>
                <w:spacing w:val="4"/>
                <w:sz w:val="24"/>
                <w:szCs w:val="24"/>
              </w:rPr>
              <w:t>l</w:t>
            </w:r>
            <w:r w:rsidRPr="00EA0C93">
              <w:rPr>
                <w:rFonts w:cs="Segoe UI Semilight"/>
                <w:spacing w:val="-1"/>
                <w:sz w:val="24"/>
                <w:szCs w:val="24"/>
              </w:rPr>
              <w:t>e</w:t>
            </w:r>
            <w:r w:rsidRPr="00EA0C93">
              <w:rPr>
                <w:rFonts w:cs="Segoe UI Semilight"/>
                <w:spacing w:val="3"/>
                <w:sz w:val="24"/>
                <w:szCs w:val="24"/>
              </w:rPr>
              <w:t>f</w:t>
            </w:r>
            <w:r w:rsidRPr="00EA0C93">
              <w:rPr>
                <w:rFonts w:cs="Segoe UI Semilight"/>
                <w:spacing w:val="-1"/>
                <w:sz w:val="24"/>
                <w:szCs w:val="24"/>
              </w:rPr>
              <w:t>on</w:t>
            </w:r>
            <w:r w:rsidRPr="00EA0C93">
              <w:rPr>
                <w:rFonts w:cs="Segoe UI Semilight"/>
                <w:sz w:val="24"/>
                <w:szCs w:val="24"/>
              </w:rPr>
              <w:t>:</w:t>
            </w:r>
            <w:r w:rsidR="00523420" w:rsidRPr="00EA0C93">
              <w:rPr>
                <w:rFonts w:cs="Segoe UI Semilight"/>
                <w:sz w:val="24"/>
                <w:szCs w:val="24"/>
              </w:rPr>
              <w:t xml:space="preserve"> </w:t>
            </w:r>
            <w:r w:rsidRPr="00EA0C93">
              <w:rPr>
                <w:rFonts w:cs="Segoe UI Semilight"/>
                <w:spacing w:val="-8"/>
                <w:sz w:val="24"/>
                <w:szCs w:val="24"/>
              </w:rPr>
              <w:t>+</w:t>
            </w:r>
            <w:r w:rsidRPr="00EA0C93">
              <w:rPr>
                <w:rFonts w:cs="Segoe UI Semilight"/>
                <w:spacing w:val="1"/>
                <w:sz w:val="24"/>
                <w:szCs w:val="24"/>
              </w:rPr>
              <w:t>4</w:t>
            </w:r>
            <w:r w:rsidRPr="00EA0C93">
              <w:rPr>
                <w:rFonts w:cs="Segoe UI Semilight"/>
                <w:sz w:val="24"/>
                <w:szCs w:val="24"/>
              </w:rPr>
              <w:t>0</w:t>
            </w:r>
            <w:r w:rsidRPr="00EA0C93">
              <w:rPr>
                <w:rFonts w:cs="Segoe UI Semilight"/>
                <w:spacing w:val="1"/>
                <w:sz w:val="24"/>
                <w:szCs w:val="24"/>
              </w:rPr>
              <w:t>359/889.389</w:t>
            </w:r>
          </w:p>
          <w:p w:rsidR="00132ECB" w:rsidRPr="00EA0C93" w:rsidRDefault="00132ECB" w:rsidP="00132ECB">
            <w:pPr>
              <w:widowControl w:val="0"/>
              <w:tabs>
                <w:tab w:val="left" w:pos="3660"/>
              </w:tabs>
              <w:autoSpaceDE w:val="0"/>
              <w:autoSpaceDN w:val="0"/>
              <w:adjustRightInd w:val="0"/>
              <w:spacing w:after="0" w:line="240" w:lineRule="auto"/>
              <w:ind w:left="2806" w:right="-20"/>
              <w:rPr>
                <w:rFonts w:cs="Segoe UI Semilight"/>
                <w:sz w:val="24"/>
                <w:szCs w:val="24"/>
              </w:rPr>
            </w:pPr>
            <w:r w:rsidRPr="00EA0C93">
              <w:rPr>
                <w:rFonts w:cs="Segoe UI Semilight"/>
                <w:spacing w:val="2"/>
                <w:sz w:val="24"/>
                <w:szCs w:val="24"/>
              </w:rPr>
              <w:t>F</w:t>
            </w:r>
            <w:r w:rsidRPr="00EA0C93">
              <w:rPr>
                <w:rFonts w:cs="Segoe UI Semilight"/>
                <w:spacing w:val="1"/>
                <w:sz w:val="24"/>
                <w:szCs w:val="24"/>
              </w:rPr>
              <w:t>a</w:t>
            </w:r>
            <w:r w:rsidRPr="00EA0C93">
              <w:rPr>
                <w:rFonts w:cs="Segoe UI Semilight"/>
                <w:spacing w:val="-7"/>
                <w:sz w:val="24"/>
                <w:szCs w:val="24"/>
              </w:rPr>
              <w:t>x</w:t>
            </w:r>
            <w:r w:rsidRPr="00EA0C93">
              <w:rPr>
                <w:rFonts w:cs="Segoe UI Semilight"/>
                <w:sz w:val="24"/>
                <w:szCs w:val="24"/>
              </w:rPr>
              <w:t>:</w:t>
            </w:r>
            <w:r w:rsidRPr="00EA0C93">
              <w:rPr>
                <w:rFonts w:cs="Segoe UI Semilight"/>
                <w:sz w:val="24"/>
                <w:szCs w:val="24"/>
              </w:rPr>
              <w:tab/>
            </w:r>
            <w:r w:rsidRPr="00EA0C93">
              <w:rPr>
                <w:rFonts w:cs="Segoe UI Semilight"/>
                <w:spacing w:val="-1"/>
                <w:sz w:val="24"/>
                <w:szCs w:val="24"/>
              </w:rPr>
              <w:t>+</w:t>
            </w:r>
            <w:r w:rsidRPr="00EA0C93">
              <w:rPr>
                <w:rFonts w:cs="Segoe UI Semilight"/>
                <w:spacing w:val="1"/>
                <w:sz w:val="24"/>
                <w:szCs w:val="24"/>
              </w:rPr>
              <w:t>4</w:t>
            </w:r>
            <w:r w:rsidRPr="00EA0C93">
              <w:rPr>
                <w:rFonts w:cs="Segoe UI Semilight"/>
                <w:sz w:val="24"/>
                <w:szCs w:val="24"/>
              </w:rPr>
              <w:t>0</w:t>
            </w:r>
            <w:r w:rsidRPr="00EA0C93">
              <w:rPr>
                <w:rFonts w:cs="Segoe UI Semilight"/>
                <w:spacing w:val="2"/>
                <w:sz w:val="24"/>
                <w:szCs w:val="24"/>
              </w:rPr>
              <w:t xml:space="preserve"> 259/</w:t>
            </w:r>
            <w:r w:rsidRPr="00EA0C93">
              <w:rPr>
                <w:rFonts w:cs="Segoe UI Semilight"/>
                <w:spacing w:val="1"/>
                <w:sz w:val="24"/>
                <w:szCs w:val="24"/>
              </w:rPr>
              <w:t>408.863</w:t>
            </w:r>
          </w:p>
          <w:p w:rsidR="00132ECB" w:rsidRPr="00EA0C93" w:rsidRDefault="00132ECB" w:rsidP="00196F98">
            <w:pPr>
              <w:widowControl w:val="0"/>
              <w:autoSpaceDE w:val="0"/>
              <w:autoSpaceDN w:val="0"/>
              <w:adjustRightInd w:val="0"/>
              <w:spacing w:before="7" w:after="0" w:line="130" w:lineRule="exact"/>
              <w:rPr>
                <w:rFonts w:cs="Segoe UI Semilight"/>
                <w:sz w:val="24"/>
                <w:szCs w:val="24"/>
              </w:rPr>
            </w:pPr>
          </w:p>
          <w:p w:rsidR="00132ECB" w:rsidRPr="00EA0C93" w:rsidRDefault="00A9434D" w:rsidP="00196F98">
            <w:pPr>
              <w:widowControl w:val="0"/>
              <w:autoSpaceDE w:val="0"/>
              <w:autoSpaceDN w:val="0"/>
              <w:adjustRightInd w:val="0"/>
              <w:spacing w:after="0" w:line="240" w:lineRule="auto"/>
              <w:ind w:left="2815" w:right="-20"/>
              <w:rPr>
                <w:rFonts w:cs="Segoe UI Semilight"/>
                <w:color w:val="000000"/>
                <w:sz w:val="24"/>
                <w:szCs w:val="24"/>
              </w:rPr>
            </w:pPr>
            <w:r w:rsidRPr="00EA0C93">
              <w:rPr>
                <w:rFonts w:cs="Segoe UI Semilight"/>
                <w:spacing w:val="3"/>
                <w:sz w:val="24"/>
                <w:szCs w:val="24"/>
              </w:rPr>
              <w:t>E</w:t>
            </w:r>
            <w:r w:rsidR="00132ECB" w:rsidRPr="00EA0C93">
              <w:rPr>
                <w:rFonts w:cs="Segoe UI Semilight"/>
                <w:spacing w:val="2"/>
                <w:sz w:val="24"/>
                <w:szCs w:val="24"/>
              </w:rPr>
              <w:t>-</w:t>
            </w:r>
            <w:r w:rsidR="00132ECB" w:rsidRPr="00EA0C93">
              <w:rPr>
                <w:rFonts w:cs="Segoe UI Semilight"/>
                <w:spacing w:val="-6"/>
                <w:sz w:val="24"/>
                <w:szCs w:val="24"/>
              </w:rPr>
              <w:t>m</w:t>
            </w:r>
            <w:r w:rsidR="00132ECB" w:rsidRPr="00EA0C93">
              <w:rPr>
                <w:rFonts w:cs="Segoe UI Semilight"/>
                <w:spacing w:val="1"/>
                <w:sz w:val="24"/>
                <w:szCs w:val="24"/>
              </w:rPr>
              <w:t>a</w:t>
            </w:r>
            <w:r w:rsidR="00132ECB" w:rsidRPr="00EA0C93">
              <w:rPr>
                <w:rFonts w:cs="Segoe UI Semilight"/>
                <w:sz w:val="24"/>
                <w:szCs w:val="24"/>
              </w:rPr>
              <w:t>i</w:t>
            </w:r>
            <w:r w:rsidR="00132ECB" w:rsidRPr="00EA0C93">
              <w:rPr>
                <w:rFonts w:cs="Segoe UI Semilight"/>
                <w:spacing w:val="4"/>
                <w:sz w:val="24"/>
                <w:szCs w:val="24"/>
              </w:rPr>
              <w:t>l</w:t>
            </w:r>
            <w:r w:rsidR="00132ECB" w:rsidRPr="00EA0C93">
              <w:rPr>
                <w:rFonts w:cs="Segoe UI Semilight"/>
                <w:sz w:val="24"/>
                <w:szCs w:val="24"/>
              </w:rPr>
              <w:t xml:space="preserve">: </w:t>
            </w:r>
            <w:hyperlink r:id="rId10" w:history="1">
              <w:hyperlink r:id="rId11" w:history="1">
                <w:r w:rsidR="00132ECB" w:rsidRPr="00EA0C93">
                  <w:rPr>
                    <w:rStyle w:val="Hyperlink"/>
                    <w:rFonts w:cs="Segoe UI Semilight"/>
                    <w:spacing w:val="-4"/>
                    <w:sz w:val="24"/>
                    <w:szCs w:val="24"/>
                  </w:rPr>
                  <w:t>contact@eurobusinessparc.ro</w:t>
                </w:r>
              </w:hyperlink>
              <w:r w:rsidR="00DB3CBE" w:rsidRPr="00EA0C93">
                <w:rPr>
                  <w:rStyle w:val="Hyperlink"/>
                  <w:rFonts w:cs="Segoe UI Semilight"/>
                  <w:spacing w:val="-4"/>
                  <w:sz w:val="24"/>
                  <w:szCs w:val="24"/>
                </w:rPr>
                <w:t xml:space="preserve"> </w:t>
              </w:r>
              <w:r w:rsidR="00132ECB" w:rsidRPr="00EA0C93">
                <w:rPr>
                  <w:rFonts w:cs="Segoe UI Semilight"/>
                  <w:color w:val="000000"/>
                  <w:sz w:val="24"/>
                  <w:szCs w:val="24"/>
                </w:rPr>
                <w:t>,</w:t>
              </w:r>
            </w:hyperlink>
          </w:p>
          <w:p w:rsidR="00132ECB" w:rsidRPr="00EA0C93" w:rsidRDefault="00132ECB" w:rsidP="00196F98">
            <w:pPr>
              <w:widowControl w:val="0"/>
              <w:autoSpaceDE w:val="0"/>
              <w:autoSpaceDN w:val="0"/>
              <w:adjustRightInd w:val="0"/>
              <w:spacing w:before="9" w:after="0" w:line="130" w:lineRule="exact"/>
              <w:rPr>
                <w:rFonts w:cs="Segoe UI Semilight"/>
                <w:sz w:val="24"/>
                <w:szCs w:val="24"/>
              </w:rPr>
            </w:pPr>
          </w:p>
          <w:p w:rsidR="001C40BD" w:rsidRPr="003876FF" w:rsidRDefault="00132ECB" w:rsidP="001C40BD">
            <w:pPr>
              <w:widowControl w:val="0"/>
              <w:tabs>
                <w:tab w:val="left" w:pos="5720"/>
              </w:tabs>
              <w:autoSpaceDE w:val="0"/>
              <w:autoSpaceDN w:val="0"/>
              <w:adjustRightInd w:val="0"/>
              <w:spacing w:after="0" w:line="359" w:lineRule="auto"/>
              <w:ind w:left="102"/>
              <w:rPr>
                <w:rFonts w:cs="Segoe UI Semilight"/>
                <w:sz w:val="24"/>
                <w:szCs w:val="24"/>
              </w:rPr>
            </w:pPr>
            <w:r w:rsidRPr="00EA0C93">
              <w:rPr>
                <w:rFonts w:cs="Segoe UI Semilight"/>
                <w:sz w:val="24"/>
                <w:szCs w:val="24"/>
              </w:rPr>
              <w:t>D</w:t>
            </w:r>
            <w:r w:rsidRPr="00EA0C93">
              <w:rPr>
                <w:rFonts w:cs="Segoe UI Semilight"/>
                <w:spacing w:val="1"/>
                <w:sz w:val="24"/>
                <w:szCs w:val="24"/>
              </w:rPr>
              <w:t>a</w:t>
            </w:r>
            <w:r w:rsidRPr="00EA0C93">
              <w:rPr>
                <w:rFonts w:cs="Segoe UI Semilight"/>
                <w:sz w:val="24"/>
                <w:szCs w:val="24"/>
              </w:rPr>
              <w:t>t</w:t>
            </w:r>
            <w:r w:rsidR="00D670CF" w:rsidRPr="00EA0C93">
              <w:rPr>
                <w:rFonts w:cs="Segoe UI Semilight"/>
                <w:sz w:val="24"/>
                <w:szCs w:val="24"/>
              </w:rPr>
              <w:t>a</w:t>
            </w:r>
            <w:r w:rsidR="0050789A" w:rsidRPr="00EA0C93">
              <w:rPr>
                <w:rFonts w:cs="Segoe UI Semilight"/>
                <w:sz w:val="24"/>
                <w:szCs w:val="24"/>
              </w:rPr>
              <w:t xml:space="preserve"> </w:t>
            </w:r>
            <w:r w:rsidRPr="00EA0C93">
              <w:rPr>
                <w:rFonts w:cs="Segoe UI Semilight"/>
                <w:sz w:val="24"/>
                <w:szCs w:val="24"/>
              </w:rPr>
              <w:t>l</w:t>
            </w:r>
            <w:r w:rsidRPr="00EA0C93">
              <w:rPr>
                <w:rFonts w:cs="Segoe UI Semilight"/>
                <w:spacing w:val="4"/>
                <w:sz w:val="24"/>
                <w:szCs w:val="24"/>
              </w:rPr>
              <w:t>i</w:t>
            </w:r>
            <w:r w:rsidRPr="00EA0C93">
              <w:rPr>
                <w:rFonts w:cs="Segoe UI Semilight"/>
                <w:spacing w:val="-8"/>
                <w:sz w:val="24"/>
                <w:szCs w:val="24"/>
              </w:rPr>
              <w:t>m</w:t>
            </w:r>
            <w:r w:rsidRPr="00EA0C93">
              <w:rPr>
                <w:rFonts w:cs="Segoe UI Semilight"/>
                <w:spacing w:val="4"/>
                <w:sz w:val="24"/>
                <w:szCs w:val="24"/>
              </w:rPr>
              <w:t>i</w:t>
            </w:r>
            <w:r w:rsidRPr="00EA0C93">
              <w:rPr>
                <w:rFonts w:cs="Segoe UI Semilight"/>
                <w:sz w:val="24"/>
                <w:szCs w:val="24"/>
              </w:rPr>
              <w:t>ta</w:t>
            </w:r>
            <w:r w:rsidR="0050789A" w:rsidRPr="00EA0C93">
              <w:rPr>
                <w:rFonts w:cs="Segoe UI Semilight"/>
                <w:sz w:val="24"/>
                <w:szCs w:val="24"/>
              </w:rPr>
              <w:t xml:space="preserve"> </w:t>
            </w:r>
            <w:r w:rsidRPr="00EA0C93">
              <w:rPr>
                <w:rFonts w:cs="Segoe UI Semilight"/>
                <w:spacing w:val="-1"/>
                <w:sz w:val="24"/>
                <w:szCs w:val="24"/>
              </w:rPr>
              <w:t>d</w:t>
            </w:r>
            <w:r w:rsidRPr="00EA0C93">
              <w:rPr>
                <w:rFonts w:cs="Segoe UI Semilight"/>
                <w:sz w:val="24"/>
                <w:szCs w:val="24"/>
              </w:rPr>
              <w:t>e</w:t>
            </w:r>
            <w:r w:rsidR="0050789A" w:rsidRPr="00EA0C93">
              <w:rPr>
                <w:rFonts w:cs="Segoe UI Semilight"/>
                <w:sz w:val="24"/>
                <w:szCs w:val="24"/>
              </w:rPr>
              <w:t xml:space="preserve"> </w:t>
            </w:r>
            <w:r w:rsidRPr="00EA0C93">
              <w:rPr>
                <w:rFonts w:cs="Segoe UI Semilight"/>
                <w:spacing w:val="1"/>
                <w:sz w:val="24"/>
                <w:szCs w:val="24"/>
              </w:rPr>
              <w:t>p</w:t>
            </w:r>
            <w:r w:rsidRPr="00EA0C93">
              <w:rPr>
                <w:rFonts w:cs="Segoe UI Semilight"/>
                <w:spacing w:val="-3"/>
                <w:sz w:val="24"/>
                <w:szCs w:val="24"/>
              </w:rPr>
              <w:t>r</w:t>
            </w:r>
            <w:r w:rsidRPr="00EA0C93">
              <w:rPr>
                <w:rFonts w:cs="Segoe UI Semilight"/>
                <w:spacing w:val="4"/>
                <w:sz w:val="24"/>
                <w:szCs w:val="24"/>
              </w:rPr>
              <w:t>i</w:t>
            </w:r>
            <w:r w:rsidRPr="00EA0C93">
              <w:rPr>
                <w:rFonts w:cs="Segoe UI Semilight"/>
                <w:spacing w:val="-6"/>
                <w:sz w:val="24"/>
                <w:szCs w:val="24"/>
              </w:rPr>
              <w:t>m</w:t>
            </w:r>
            <w:r w:rsidRPr="00EA0C93">
              <w:rPr>
                <w:rFonts w:cs="Segoe UI Semilight"/>
                <w:spacing w:val="4"/>
                <w:sz w:val="24"/>
                <w:szCs w:val="24"/>
              </w:rPr>
              <w:t>i</w:t>
            </w:r>
            <w:r w:rsidRPr="00EA0C93">
              <w:rPr>
                <w:rFonts w:cs="Segoe UI Semilight"/>
                <w:spacing w:val="-1"/>
                <w:sz w:val="24"/>
                <w:szCs w:val="24"/>
              </w:rPr>
              <w:t>r</w:t>
            </w:r>
            <w:r w:rsidRPr="00EA0C93">
              <w:rPr>
                <w:rFonts w:cs="Segoe UI Semilight"/>
                <w:sz w:val="24"/>
                <w:szCs w:val="24"/>
              </w:rPr>
              <w:t>e</w:t>
            </w:r>
            <w:r w:rsidR="0050789A" w:rsidRPr="00EA0C93">
              <w:rPr>
                <w:rFonts w:cs="Segoe UI Semilight"/>
                <w:sz w:val="24"/>
                <w:szCs w:val="24"/>
              </w:rPr>
              <w:t xml:space="preserve"> </w:t>
            </w:r>
            <w:r w:rsidRPr="00EA0C93">
              <w:rPr>
                <w:rFonts w:cs="Segoe UI Semilight"/>
                <w:sz w:val="24"/>
                <w:szCs w:val="24"/>
              </w:rPr>
              <w:t>a</w:t>
            </w:r>
            <w:r w:rsidR="0050789A" w:rsidRPr="00EA0C93">
              <w:rPr>
                <w:rFonts w:cs="Segoe UI Semilight"/>
                <w:sz w:val="24"/>
                <w:szCs w:val="24"/>
              </w:rPr>
              <w:t xml:space="preserve"> </w:t>
            </w:r>
            <w:r w:rsidRPr="00EA0C93">
              <w:rPr>
                <w:rFonts w:cs="Segoe UI Semilight"/>
                <w:sz w:val="24"/>
                <w:szCs w:val="24"/>
              </w:rPr>
              <w:t>s</w:t>
            </w:r>
            <w:r w:rsidRPr="00EA0C93">
              <w:rPr>
                <w:rFonts w:cs="Segoe UI Semilight"/>
                <w:spacing w:val="-1"/>
                <w:sz w:val="24"/>
                <w:szCs w:val="24"/>
              </w:rPr>
              <w:t>o</w:t>
            </w:r>
            <w:r w:rsidRPr="00EA0C93">
              <w:rPr>
                <w:rFonts w:cs="Segoe UI Semilight"/>
                <w:sz w:val="24"/>
                <w:szCs w:val="24"/>
              </w:rPr>
              <w:t>l</w:t>
            </w:r>
            <w:r w:rsidRPr="00EA0C93">
              <w:rPr>
                <w:rFonts w:cs="Segoe UI Semilight"/>
                <w:spacing w:val="4"/>
                <w:sz w:val="24"/>
                <w:szCs w:val="24"/>
              </w:rPr>
              <w:t>i</w:t>
            </w:r>
            <w:r w:rsidRPr="00EA0C93">
              <w:rPr>
                <w:rFonts w:cs="Segoe UI Semilight"/>
                <w:spacing w:val="-5"/>
                <w:sz w:val="24"/>
                <w:szCs w:val="24"/>
              </w:rPr>
              <w:t>c</w:t>
            </w:r>
            <w:r w:rsidRPr="00EA0C93">
              <w:rPr>
                <w:rFonts w:cs="Segoe UI Semilight"/>
                <w:spacing w:val="4"/>
                <w:sz w:val="24"/>
                <w:szCs w:val="24"/>
              </w:rPr>
              <w:t>i</w:t>
            </w:r>
            <w:r w:rsidRPr="00EA0C93">
              <w:rPr>
                <w:rFonts w:cs="Segoe UI Semilight"/>
                <w:spacing w:val="-2"/>
                <w:sz w:val="24"/>
                <w:szCs w:val="24"/>
              </w:rPr>
              <w:t>t</w:t>
            </w:r>
            <w:r w:rsidRPr="00EA0C93">
              <w:rPr>
                <w:rFonts w:cs="Segoe UI Semilight"/>
                <w:spacing w:val="-1"/>
                <w:sz w:val="24"/>
                <w:szCs w:val="24"/>
              </w:rPr>
              <w:t>ă</w:t>
            </w:r>
            <w:r w:rsidRPr="00EA0C93">
              <w:rPr>
                <w:rFonts w:cs="Segoe UI Semilight"/>
                <w:spacing w:val="-3"/>
                <w:sz w:val="24"/>
                <w:szCs w:val="24"/>
              </w:rPr>
              <w:t>r</w:t>
            </w:r>
            <w:r w:rsidRPr="00EA0C93">
              <w:rPr>
                <w:rFonts w:cs="Segoe UI Semilight"/>
                <w:spacing w:val="4"/>
                <w:sz w:val="24"/>
                <w:szCs w:val="24"/>
              </w:rPr>
              <w:t>i</w:t>
            </w:r>
            <w:r w:rsidRPr="00EA0C93">
              <w:rPr>
                <w:rFonts w:cs="Segoe UI Semilight"/>
                <w:sz w:val="24"/>
                <w:szCs w:val="24"/>
              </w:rPr>
              <w:t>l</w:t>
            </w:r>
            <w:r w:rsidRPr="00EA0C93">
              <w:rPr>
                <w:rFonts w:cs="Segoe UI Semilight"/>
                <w:spacing w:val="1"/>
                <w:sz w:val="24"/>
                <w:szCs w:val="24"/>
              </w:rPr>
              <w:t>o</w:t>
            </w:r>
            <w:r w:rsidRPr="00EA0C93">
              <w:rPr>
                <w:rFonts w:cs="Segoe UI Semilight"/>
                <w:sz w:val="24"/>
                <w:szCs w:val="24"/>
              </w:rPr>
              <w:t xml:space="preserve">r </w:t>
            </w:r>
            <w:r w:rsidRPr="00EA0C93">
              <w:rPr>
                <w:rFonts w:cs="Segoe UI Semilight"/>
                <w:spacing w:val="-1"/>
                <w:sz w:val="24"/>
                <w:szCs w:val="24"/>
              </w:rPr>
              <w:t>d</w:t>
            </w:r>
            <w:r w:rsidRPr="00EA0C93">
              <w:rPr>
                <w:rFonts w:cs="Segoe UI Semilight"/>
                <w:sz w:val="24"/>
                <w:szCs w:val="24"/>
              </w:rPr>
              <w:t>e</w:t>
            </w:r>
            <w:r w:rsidR="0050789A" w:rsidRPr="00EA0C93">
              <w:rPr>
                <w:rFonts w:cs="Segoe UI Semilight"/>
                <w:sz w:val="24"/>
                <w:szCs w:val="24"/>
              </w:rPr>
              <w:t xml:space="preserve"> </w:t>
            </w:r>
            <w:r w:rsidRPr="00EA0C93">
              <w:rPr>
                <w:rFonts w:cs="Segoe UI Semilight"/>
                <w:spacing w:val="-5"/>
                <w:sz w:val="24"/>
                <w:szCs w:val="24"/>
              </w:rPr>
              <w:t>c</w:t>
            </w:r>
            <w:r w:rsidRPr="00EA0C93">
              <w:rPr>
                <w:rFonts w:cs="Segoe UI Semilight"/>
                <w:spacing w:val="4"/>
                <w:sz w:val="24"/>
                <w:szCs w:val="24"/>
              </w:rPr>
              <w:t>l</w:t>
            </w:r>
            <w:r w:rsidRPr="00EA0C93">
              <w:rPr>
                <w:rFonts w:cs="Segoe UI Semilight"/>
                <w:spacing w:val="1"/>
                <w:sz w:val="24"/>
                <w:szCs w:val="24"/>
              </w:rPr>
              <w:t>a</w:t>
            </w:r>
            <w:r w:rsidRPr="00EA0C93">
              <w:rPr>
                <w:rFonts w:cs="Segoe UI Semilight"/>
                <w:spacing w:val="-3"/>
                <w:sz w:val="24"/>
                <w:szCs w:val="24"/>
              </w:rPr>
              <w:t>r</w:t>
            </w:r>
            <w:r w:rsidRPr="00EA0C93">
              <w:rPr>
                <w:rFonts w:cs="Segoe UI Semilight"/>
                <w:spacing w:val="2"/>
                <w:sz w:val="24"/>
                <w:szCs w:val="24"/>
              </w:rPr>
              <w:t>i</w:t>
            </w:r>
            <w:r w:rsidRPr="00EA0C93">
              <w:rPr>
                <w:rFonts w:cs="Segoe UI Semilight"/>
                <w:spacing w:val="-2"/>
                <w:sz w:val="24"/>
                <w:szCs w:val="24"/>
              </w:rPr>
              <w:t>f</w:t>
            </w:r>
            <w:r w:rsidRPr="00EA0C93">
              <w:rPr>
                <w:rFonts w:cs="Segoe UI Semilight"/>
                <w:spacing w:val="4"/>
                <w:sz w:val="24"/>
                <w:szCs w:val="24"/>
              </w:rPr>
              <w:t>i</w:t>
            </w:r>
            <w:r w:rsidRPr="00EA0C93">
              <w:rPr>
                <w:rFonts w:cs="Segoe UI Semilight"/>
                <w:spacing w:val="-2"/>
                <w:sz w:val="24"/>
                <w:szCs w:val="24"/>
              </w:rPr>
              <w:t>c</w:t>
            </w:r>
            <w:r w:rsidRPr="00EA0C93">
              <w:rPr>
                <w:rFonts w:cs="Segoe UI Semilight"/>
                <w:spacing w:val="-1"/>
                <w:sz w:val="24"/>
                <w:szCs w:val="24"/>
              </w:rPr>
              <w:t>ă</w:t>
            </w:r>
            <w:r w:rsidRPr="00EA0C93">
              <w:rPr>
                <w:rFonts w:cs="Segoe UI Semilight"/>
                <w:spacing w:val="2"/>
                <w:sz w:val="24"/>
                <w:szCs w:val="24"/>
              </w:rPr>
              <w:t>r</w:t>
            </w:r>
            <w:r w:rsidRPr="00EA0C93">
              <w:rPr>
                <w:rFonts w:cs="Segoe UI Semilight"/>
                <w:spacing w:val="4"/>
                <w:sz w:val="24"/>
                <w:szCs w:val="24"/>
              </w:rPr>
              <w:t>i</w:t>
            </w:r>
            <w:r w:rsidR="00DB6E76" w:rsidRPr="003876FF">
              <w:rPr>
                <w:rFonts w:cs="Segoe UI Semilight"/>
                <w:sz w:val="24"/>
                <w:szCs w:val="24"/>
              </w:rPr>
              <w:t xml:space="preserve">: </w:t>
            </w:r>
            <w:r w:rsidR="00E23784" w:rsidRPr="003876FF">
              <w:rPr>
                <w:rFonts w:cs="Segoe UI Semilight"/>
                <w:b/>
                <w:sz w:val="24"/>
                <w:szCs w:val="24"/>
              </w:rPr>
              <w:t>23.03</w:t>
            </w:r>
            <w:r w:rsidR="00EE0D93" w:rsidRPr="003876FF">
              <w:rPr>
                <w:rFonts w:cs="Segoe UI Semilight"/>
                <w:b/>
                <w:sz w:val="24"/>
                <w:szCs w:val="24"/>
              </w:rPr>
              <w:t>.2015</w:t>
            </w:r>
            <w:r w:rsidRPr="003876FF">
              <w:rPr>
                <w:rFonts w:cs="Segoe UI Semilight"/>
                <w:b/>
                <w:sz w:val="24"/>
                <w:szCs w:val="24"/>
              </w:rPr>
              <w:t>,</w:t>
            </w:r>
            <w:r w:rsidRPr="003876FF">
              <w:rPr>
                <w:rFonts w:cs="Segoe UI Semilight"/>
                <w:b/>
                <w:spacing w:val="1"/>
                <w:sz w:val="24"/>
                <w:szCs w:val="24"/>
              </w:rPr>
              <w:t xml:space="preserve"> o</w:t>
            </w:r>
            <w:r w:rsidRPr="003876FF">
              <w:rPr>
                <w:rFonts w:cs="Segoe UI Semilight"/>
                <w:b/>
                <w:spacing w:val="-3"/>
                <w:sz w:val="24"/>
                <w:szCs w:val="24"/>
              </w:rPr>
              <w:t>r</w:t>
            </w:r>
            <w:r w:rsidRPr="003876FF">
              <w:rPr>
                <w:rFonts w:cs="Segoe UI Semilight"/>
                <w:b/>
                <w:sz w:val="24"/>
                <w:szCs w:val="24"/>
              </w:rPr>
              <w:t>a</w:t>
            </w:r>
            <w:r w:rsidRPr="003876FF">
              <w:rPr>
                <w:rFonts w:cs="Segoe UI Semilight"/>
                <w:b/>
                <w:spacing w:val="1"/>
                <w:sz w:val="24"/>
                <w:szCs w:val="24"/>
              </w:rPr>
              <w:t xml:space="preserve"> 1</w:t>
            </w:r>
            <w:r w:rsidR="00CB1D2E" w:rsidRPr="003876FF">
              <w:rPr>
                <w:rFonts w:cs="Segoe UI Semilight"/>
                <w:b/>
                <w:spacing w:val="-1"/>
                <w:sz w:val="24"/>
                <w:szCs w:val="24"/>
              </w:rPr>
              <w:t>1</w:t>
            </w:r>
            <w:r w:rsidR="00D670CF" w:rsidRPr="003876FF">
              <w:rPr>
                <w:rFonts w:cs="Segoe UI Semilight"/>
                <w:b/>
                <w:spacing w:val="-1"/>
                <w:sz w:val="24"/>
                <w:szCs w:val="24"/>
              </w:rPr>
              <w:t>:00</w:t>
            </w:r>
            <w:r w:rsidRPr="003876FF">
              <w:rPr>
                <w:rFonts w:cs="Segoe UI Semilight"/>
                <w:sz w:val="24"/>
                <w:szCs w:val="24"/>
              </w:rPr>
              <w:t xml:space="preserve"> </w:t>
            </w:r>
          </w:p>
          <w:p w:rsidR="00132ECB" w:rsidRPr="00EA0C93" w:rsidRDefault="00132ECB" w:rsidP="0050789A">
            <w:pPr>
              <w:widowControl w:val="0"/>
              <w:tabs>
                <w:tab w:val="left" w:pos="5720"/>
              </w:tabs>
              <w:autoSpaceDE w:val="0"/>
              <w:autoSpaceDN w:val="0"/>
              <w:adjustRightInd w:val="0"/>
              <w:spacing w:after="0" w:line="359" w:lineRule="auto"/>
              <w:ind w:left="102"/>
              <w:rPr>
                <w:rFonts w:cs="Segoe UI Semilight"/>
                <w:sz w:val="24"/>
                <w:szCs w:val="24"/>
              </w:rPr>
            </w:pPr>
            <w:r w:rsidRPr="003876FF">
              <w:rPr>
                <w:rFonts w:cs="Segoe UI Semilight"/>
                <w:sz w:val="24"/>
                <w:szCs w:val="24"/>
              </w:rPr>
              <w:t>D</w:t>
            </w:r>
            <w:r w:rsidRPr="003876FF">
              <w:rPr>
                <w:rFonts w:cs="Segoe UI Semilight"/>
                <w:spacing w:val="1"/>
                <w:sz w:val="24"/>
                <w:szCs w:val="24"/>
              </w:rPr>
              <w:t>a</w:t>
            </w:r>
            <w:r w:rsidRPr="003876FF">
              <w:rPr>
                <w:rFonts w:cs="Segoe UI Semilight"/>
                <w:sz w:val="24"/>
                <w:szCs w:val="24"/>
              </w:rPr>
              <w:t>ta</w:t>
            </w:r>
            <w:r w:rsidR="0050789A" w:rsidRPr="003876FF">
              <w:rPr>
                <w:rFonts w:cs="Segoe UI Semilight"/>
                <w:sz w:val="24"/>
                <w:szCs w:val="24"/>
              </w:rPr>
              <w:t xml:space="preserve"> </w:t>
            </w:r>
            <w:r w:rsidRPr="003876FF">
              <w:rPr>
                <w:rFonts w:cs="Segoe UI Semilight"/>
                <w:sz w:val="24"/>
                <w:szCs w:val="24"/>
              </w:rPr>
              <w:t>l</w:t>
            </w:r>
            <w:r w:rsidRPr="003876FF">
              <w:rPr>
                <w:rFonts w:cs="Segoe UI Semilight"/>
                <w:spacing w:val="4"/>
                <w:sz w:val="24"/>
                <w:szCs w:val="24"/>
              </w:rPr>
              <w:t>i</w:t>
            </w:r>
            <w:r w:rsidRPr="003876FF">
              <w:rPr>
                <w:rFonts w:cs="Segoe UI Semilight"/>
                <w:spacing w:val="-8"/>
                <w:sz w:val="24"/>
                <w:szCs w:val="24"/>
              </w:rPr>
              <w:t>m</w:t>
            </w:r>
            <w:r w:rsidRPr="003876FF">
              <w:rPr>
                <w:rFonts w:cs="Segoe UI Semilight"/>
                <w:spacing w:val="4"/>
                <w:sz w:val="24"/>
                <w:szCs w:val="24"/>
              </w:rPr>
              <w:t>i</w:t>
            </w:r>
            <w:r w:rsidRPr="003876FF">
              <w:rPr>
                <w:rFonts w:cs="Segoe UI Semilight"/>
                <w:sz w:val="24"/>
                <w:szCs w:val="24"/>
              </w:rPr>
              <w:t>ta</w:t>
            </w:r>
            <w:r w:rsidR="0050789A" w:rsidRPr="003876FF">
              <w:rPr>
                <w:rFonts w:cs="Segoe UI Semilight"/>
                <w:sz w:val="24"/>
                <w:szCs w:val="24"/>
              </w:rPr>
              <w:t xml:space="preserve"> </w:t>
            </w:r>
            <w:r w:rsidRPr="003876FF">
              <w:rPr>
                <w:rFonts w:cs="Segoe UI Semilight"/>
                <w:spacing w:val="-1"/>
                <w:sz w:val="24"/>
                <w:szCs w:val="24"/>
              </w:rPr>
              <w:t>d</w:t>
            </w:r>
            <w:r w:rsidRPr="003876FF">
              <w:rPr>
                <w:rFonts w:cs="Segoe UI Semilight"/>
                <w:sz w:val="24"/>
                <w:szCs w:val="24"/>
              </w:rPr>
              <w:t>e</w:t>
            </w:r>
            <w:r w:rsidR="0050789A" w:rsidRPr="003876FF">
              <w:rPr>
                <w:rFonts w:cs="Segoe UI Semilight"/>
                <w:sz w:val="24"/>
                <w:szCs w:val="24"/>
              </w:rPr>
              <w:t xml:space="preserve"> </w:t>
            </w:r>
            <w:r w:rsidRPr="003876FF">
              <w:rPr>
                <w:rFonts w:cs="Segoe UI Semilight"/>
                <w:sz w:val="24"/>
                <w:szCs w:val="24"/>
              </w:rPr>
              <w:t>t</w:t>
            </w:r>
            <w:r w:rsidRPr="003876FF">
              <w:rPr>
                <w:rFonts w:cs="Segoe UI Semilight"/>
                <w:spacing w:val="2"/>
                <w:sz w:val="24"/>
                <w:szCs w:val="24"/>
              </w:rPr>
              <w:t>r</w:t>
            </w:r>
            <w:r w:rsidRPr="003876FF">
              <w:rPr>
                <w:rFonts w:cs="Segoe UI Semilight"/>
                <w:spacing w:val="1"/>
                <w:sz w:val="24"/>
                <w:szCs w:val="24"/>
              </w:rPr>
              <w:t>an</w:t>
            </w:r>
            <w:r w:rsidRPr="003876FF">
              <w:rPr>
                <w:rFonts w:cs="Segoe UI Semilight"/>
                <w:sz w:val="24"/>
                <w:szCs w:val="24"/>
              </w:rPr>
              <w:t>s</w:t>
            </w:r>
            <w:r w:rsidRPr="003876FF">
              <w:rPr>
                <w:rFonts w:cs="Segoe UI Semilight"/>
                <w:spacing w:val="-6"/>
                <w:sz w:val="24"/>
                <w:szCs w:val="24"/>
              </w:rPr>
              <w:t>m</w:t>
            </w:r>
            <w:r w:rsidRPr="003876FF">
              <w:rPr>
                <w:rFonts w:cs="Segoe UI Semilight"/>
                <w:spacing w:val="2"/>
                <w:sz w:val="24"/>
                <w:szCs w:val="24"/>
              </w:rPr>
              <w:t>i</w:t>
            </w:r>
            <w:r w:rsidRPr="003876FF">
              <w:rPr>
                <w:rFonts w:cs="Segoe UI Semilight"/>
                <w:spacing w:val="-1"/>
                <w:sz w:val="24"/>
                <w:szCs w:val="24"/>
              </w:rPr>
              <w:t>t</w:t>
            </w:r>
            <w:r w:rsidRPr="003876FF">
              <w:rPr>
                <w:rFonts w:cs="Segoe UI Semilight"/>
                <w:spacing w:val="1"/>
                <w:sz w:val="24"/>
                <w:szCs w:val="24"/>
              </w:rPr>
              <w:t>e</w:t>
            </w:r>
            <w:r w:rsidRPr="003876FF">
              <w:rPr>
                <w:rFonts w:cs="Segoe UI Semilight"/>
                <w:spacing w:val="2"/>
                <w:sz w:val="24"/>
                <w:szCs w:val="24"/>
              </w:rPr>
              <w:t>r</w:t>
            </w:r>
            <w:r w:rsidRPr="003876FF">
              <w:rPr>
                <w:rFonts w:cs="Segoe UI Semilight"/>
                <w:sz w:val="24"/>
                <w:szCs w:val="24"/>
              </w:rPr>
              <w:t>ea</w:t>
            </w:r>
            <w:r w:rsidRPr="003876FF">
              <w:rPr>
                <w:rFonts w:cs="Segoe UI Semilight"/>
                <w:spacing w:val="2"/>
                <w:sz w:val="24"/>
                <w:szCs w:val="24"/>
              </w:rPr>
              <w:t xml:space="preserve"> r</w:t>
            </w:r>
            <w:r w:rsidRPr="003876FF">
              <w:rPr>
                <w:rFonts w:cs="Segoe UI Semilight"/>
                <w:spacing w:val="1"/>
                <w:sz w:val="24"/>
                <w:szCs w:val="24"/>
              </w:rPr>
              <w:t>ă</w:t>
            </w:r>
            <w:r w:rsidRPr="003876FF">
              <w:rPr>
                <w:rFonts w:cs="Segoe UI Semilight"/>
                <w:spacing w:val="-5"/>
                <w:sz w:val="24"/>
                <w:szCs w:val="24"/>
              </w:rPr>
              <w:t>s</w:t>
            </w:r>
            <w:r w:rsidRPr="003876FF">
              <w:rPr>
                <w:rFonts w:cs="Segoe UI Semilight"/>
                <w:spacing w:val="1"/>
                <w:sz w:val="24"/>
                <w:szCs w:val="24"/>
              </w:rPr>
              <w:t>pun</w:t>
            </w:r>
            <w:r w:rsidRPr="003876FF">
              <w:rPr>
                <w:rFonts w:cs="Segoe UI Semilight"/>
                <w:sz w:val="24"/>
                <w:szCs w:val="24"/>
              </w:rPr>
              <w:t>s</w:t>
            </w:r>
            <w:r w:rsidRPr="003876FF">
              <w:rPr>
                <w:rFonts w:cs="Segoe UI Semilight"/>
                <w:spacing w:val="-1"/>
                <w:sz w:val="24"/>
                <w:szCs w:val="24"/>
              </w:rPr>
              <w:t>u</w:t>
            </w:r>
            <w:r w:rsidRPr="003876FF">
              <w:rPr>
                <w:rFonts w:cs="Segoe UI Semilight"/>
                <w:spacing w:val="2"/>
                <w:sz w:val="24"/>
                <w:szCs w:val="24"/>
              </w:rPr>
              <w:t>l</w:t>
            </w:r>
            <w:r w:rsidRPr="003876FF">
              <w:rPr>
                <w:rFonts w:cs="Segoe UI Semilight"/>
                <w:spacing w:val="-1"/>
                <w:sz w:val="24"/>
                <w:szCs w:val="24"/>
              </w:rPr>
              <w:t>u</w:t>
            </w:r>
            <w:r w:rsidRPr="003876FF">
              <w:rPr>
                <w:rFonts w:cs="Segoe UI Semilight"/>
                <w:sz w:val="24"/>
                <w:szCs w:val="24"/>
              </w:rPr>
              <w:t xml:space="preserve">i </w:t>
            </w:r>
            <w:r w:rsidRPr="003876FF">
              <w:rPr>
                <w:rFonts w:cs="Segoe UI Semilight"/>
                <w:spacing w:val="2"/>
                <w:sz w:val="24"/>
                <w:szCs w:val="24"/>
              </w:rPr>
              <w:t>l</w:t>
            </w:r>
            <w:r w:rsidRPr="003876FF">
              <w:rPr>
                <w:rFonts w:cs="Segoe UI Semilight"/>
                <w:sz w:val="24"/>
                <w:szCs w:val="24"/>
              </w:rPr>
              <w:t>a</w:t>
            </w:r>
            <w:r w:rsidR="0050789A" w:rsidRPr="003876FF">
              <w:rPr>
                <w:rFonts w:cs="Segoe UI Semilight"/>
                <w:sz w:val="24"/>
                <w:szCs w:val="24"/>
              </w:rPr>
              <w:t xml:space="preserve"> </w:t>
            </w:r>
            <w:r w:rsidRPr="003876FF">
              <w:rPr>
                <w:rFonts w:cs="Segoe UI Semilight"/>
                <w:spacing w:val="-5"/>
                <w:sz w:val="24"/>
                <w:szCs w:val="24"/>
              </w:rPr>
              <w:t>c</w:t>
            </w:r>
            <w:r w:rsidRPr="003876FF">
              <w:rPr>
                <w:rFonts w:cs="Segoe UI Semilight"/>
                <w:spacing w:val="-2"/>
                <w:sz w:val="24"/>
                <w:szCs w:val="24"/>
              </w:rPr>
              <w:t>l</w:t>
            </w:r>
            <w:r w:rsidRPr="003876FF">
              <w:rPr>
                <w:rFonts w:cs="Segoe UI Semilight"/>
                <w:spacing w:val="-1"/>
                <w:sz w:val="24"/>
                <w:szCs w:val="24"/>
              </w:rPr>
              <w:t>a</w:t>
            </w:r>
            <w:r w:rsidRPr="003876FF">
              <w:rPr>
                <w:rFonts w:cs="Segoe UI Semilight"/>
                <w:spacing w:val="2"/>
                <w:sz w:val="24"/>
                <w:szCs w:val="24"/>
              </w:rPr>
              <w:t>r</w:t>
            </w:r>
            <w:r w:rsidRPr="003876FF">
              <w:rPr>
                <w:rFonts w:cs="Segoe UI Semilight"/>
                <w:spacing w:val="4"/>
                <w:sz w:val="24"/>
                <w:szCs w:val="24"/>
              </w:rPr>
              <w:t>i</w:t>
            </w:r>
            <w:r w:rsidRPr="003876FF">
              <w:rPr>
                <w:rFonts w:cs="Segoe UI Semilight"/>
                <w:spacing w:val="-4"/>
                <w:sz w:val="24"/>
                <w:szCs w:val="24"/>
              </w:rPr>
              <w:t>f</w:t>
            </w:r>
            <w:r w:rsidRPr="003876FF">
              <w:rPr>
                <w:rFonts w:cs="Segoe UI Semilight"/>
                <w:spacing w:val="4"/>
                <w:sz w:val="24"/>
                <w:szCs w:val="24"/>
              </w:rPr>
              <w:t>i</w:t>
            </w:r>
            <w:r w:rsidRPr="003876FF">
              <w:rPr>
                <w:rFonts w:cs="Segoe UI Semilight"/>
                <w:sz w:val="24"/>
                <w:szCs w:val="24"/>
              </w:rPr>
              <w:t>c</w:t>
            </w:r>
            <w:r w:rsidRPr="003876FF">
              <w:rPr>
                <w:rFonts w:cs="Segoe UI Semilight"/>
                <w:spacing w:val="-1"/>
                <w:sz w:val="24"/>
                <w:szCs w:val="24"/>
              </w:rPr>
              <w:t>ă</w:t>
            </w:r>
            <w:r w:rsidRPr="003876FF">
              <w:rPr>
                <w:rFonts w:cs="Segoe UI Semilight"/>
                <w:spacing w:val="-3"/>
                <w:sz w:val="24"/>
                <w:szCs w:val="24"/>
              </w:rPr>
              <w:t>r</w:t>
            </w:r>
            <w:r w:rsidRPr="003876FF">
              <w:rPr>
                <w:rFonts w:cs="Segoe UI Semilight"/>
                <w:sz w:val="24"/>
                <w:szCs w:val="24"/>
              </w:rPr>
              <w:t>i:</w:t>
            </w:r>
            <w:r w:rsidR="00DB6E76" w:rsidRPr="003876FF">
              <w:rPr>
                <w:rFonts w:cs="Segoe UI Semilight"/>
                <w:b/>
                <w:sz w:val="24"/>
                <w:szCs w:val="24"/>
              </w:rPr>
              <w:t xml:space="preserve"> </w:t>
            </w:r>
            <w:r w:rsidR="00E23784" w:rsidRPr="003876FF">
              <w:rPr>
                <w:rFonts w:cs="Segoe UI Semilight"/>
                <w:b/>
                <w:sz w:val="24"/>
                <w:szCs w:val="24"/>
              </w:rPr>
              <w:t>24.03</w:t>
            </w:r>
            <w:r w:rsidR="00EE0D93" w:rsidRPr="003876FF">
              <w:rPr>
                <w:rFonts w:cs="Segoe UI Semilight"/>
                <w:b/>
                <w:sz w:val="24"/>
                <w:szCs w:val="24"/>
              </w:rPr>
              <w:t>.2015</w:t>
            </w:r>
            <w:r w:rsidR="00DB6E76" w:rsidRPr="003876FF">
              <w:rPr>
                <w:rFonts w:cs="Segoe UI Semilight"/>
                <w:b/>
                <w:sz w:val="24"/>
                <w:szCs w:val="24"/>
              </w:rPr>
              <w:t>,</w:t>
            </w:r>
            <w:r w:rsidR="00DB6E76" w:rsidRPr="003876FF">
              <w:rPr>
                <w:rFonts w:cs="Segoe UI Semilight"/>
                <w:b/>
                <w:spacing w:val="1"/>
                <w:sz w:val="24"/>
                <w:szCs w:val="24"/>
              </w:rPr>
              <w:t xml:space="preserve"> </w:t>
            </w:r>
            <w:r w:rsidRPr="003876FF">
              <w:rPr>
                <w:rFonts w:cs="Segoe UI Semilight"/>
                <w:b/>
                <w:spacing w:val="1"/>
                <w:sz w:val="24"/>
                <w:szCs w:val="24"/>
              </w:rPr>
              <w:t>o</w:t>
            </w:r>
            <w:r w:rsidRPr="003876FF">
              <w:rPr>
                <w:rFonts w:cs="Segoe UI Semilight"/>
                <w:b/>
                <w:spacing w:val="-3"/>
                <w:sz w:val="24"/>
                <w:szCs w:val="24"/>
              </w:rPr>
              <w:t>r</w:t>
            </w:r>
            <w:r w:rsidRPr="003876FF">
              <w:rPr>
                <w:rFonts w:cs="Segoe UI Semilight"/>
                <w:b/>
                <w:sz w:val="24"/>
                <w:szCs w:val="24"/>
              </w:rPr>
              <w:t>a</w:t>
            </w:r>
            <w:r w:rsidRPr="003876FF">
              <w:rPr>
                <w:rFonts w:cs="Segoe UI Semilight"/>
                <w:b/>
                <w:spacing w:val="1"/>
                <w:sz w:val="24"/>
                <w:szCs w:val="24"/>
              </w:rPr>
              <w:t xml:space="preserve"> 1</w:t>
            </w:r>
            <w:r w:rsidRPr="003876FF">
              <w:rPr>
                <w:rFonts w:cs="Segoe UI Semilight"/>
                <w:b/>
                <w:spacing w:val="-1"/>
                <w:sz w:val="24"/>
                <w:szCs w:val="24"/>
              </w:rPr>
              <w:t>6</w:t>
            </w:r>
            <w:r w:rsidR="00DB6E76" w:rsidRPr="003876FF">
              <w:rPr>
                <w:rFonts w:cs="Segoe UI Semilight"/>
                <w:b/>
                <w:sz w:val="24"/>
                <w:szCs w:val="24"/>
              </w:rPr>
              <w:t>:00</w:t>
            </w:r>
          </w:p>
        </w:tc>
      </w:tr>
      <w:tr w:rsidR="001C40BD" w:rsidRPr="007D74C7" w:rsidTr="001C40BD">
        <w:trPr>
          <w:trHeight w:hRule="exact" w:val="2872"/>
        </w:trPr>
        <w:tc>
          <w:tcPr>
            <w:tcW w:w="9072" w:type="dxa"/>
            <w:gridSpan w:val="2"/>
            <w:tcBorders>
              <w:top w:val="single" w:sz="4" w:space="0" w:color="000000"/>
              <w:left w:val="single" w:sz="4" w:space="0" w:color="000000"/>
              <w:bottom w:val="single" w:sz="4" w:space="0" w:color="000000"/>
              <w:right w:val="single" w:sz="4" w:space="0" w:color="000000"/>
            </w:tcBorders>
          </w:tcPr>
          <w:p w:rsidR="00317721" w:rsidRPr="00EA0C93" w:rsidRDefault="00317721" w:rsidP="00317721">
            <w:pPr>
              <w:spacing w:after="0" w:line="240" w:lineRule="auto"/>
              <w:ind w:left="142" w:right="142"/>
              <w:jc w:val="both"/>
              <w:rPr>
                <w:rFonts w:cs="Segoe UI Semilight"/>
                <w:sz w:val="24"/>
                <w:szCs w:val="24"/>
              </w:rPr>
            </w:pPr>
          </w:p>
          <w:p w:rsidR="001C40BD" w:rsidRPr="00EA0C93" w:rsidRDefault="001C40BD" w:rsidP="00317721">
            <w:pPr>
              <w:spacing w:after="0" w:line="240" w:lineRule="auto"/>
              <w:ind w:left="142" w:right="142"/>
              <w:jc w:val="both"/>
              <w:rPr>
                <w:rFonts w:cs="Segoe UI Semilight"/>
                <w:sz w:val="24"/>
                <w:szCs w:val="24"/>
              </w:rPr>
            </w:pPr>
            <w:r w:rsidRPr="00EA0C93">
              <w:rPr>
                <w:rFonts w:cs="Segoe UI Semilight"/>
                <w:sz w:val="24"/>
                <w:szCs w:val="24"/>
              </w:rPr>
              <w:t xml:space="preserve">Eventualele contestații referitoare la documentația de atribuire și </w:t>
            </w:r>
            <w:r w:rsidR="00570DFC" w:rsidRPr="00EA0C93">
              <w:rPr>
                <w:rFonts w:cs="Segoe UI Semilight"/>
                <w:sz w:val="24"/>
                <w:szCs w:val="24"/>
              </w:rPr>
              <w:t xml:space="preserve">la </w:t>
            </w:r>
            <w:r w:rsidRPr="00EA0C93">
              <w:rPr>
                <w:rFonts w:cs="Segoe UI Semilight"/>
                <w:sz w:val="24"/>
                <w:szCs w:val="24"/>
              </w:rPr>
              <w:t xml:space="preserve">desfășurarea procedurii de atribuire pot fi adresate de către operatorii economici </w:t>
            </w:r>
            <w:r w:rsidR="003A6741" w:rsidRPr="00EA0C93">
              <w:rPr>
                <w:rFonts w:cs="Segoe UI Semilight"/>
                <w:sz w:val="24"/>
                <w:szCs w:val="24"/>
              </w:rPr>
              <w:t>Societății EUROBUSINESS PARC ORADEA S.A., la</w:t>
            </w:r>
            <w:r w:rsidR="00207DF3" w:rsidRPr="00EA0C93">
              <w:rPr>
                <w:rFonts w:cs="Segoe UI Semilight"/>
                <w:sz w:val="24"/>
                <w:szCs w:val="24"/>
              </w:rPr>
              <w:t xml:space="preserve"> adresa: </w:t>
            </w:r>
            <w:r w:rsidRPr="00EA0C93">
              <w:rPr>
                <w:rFonts w:cs="Segoe UI Semilight"/>
                <w:sz w:val="24"/>
                <w:szCs w:val="24"/>
              </w:rPr>
              <w:t>Piața Unirii nr.1, etajul I, ca</w:t>
            </w:r>
            <w:r w:rsidR="00207DF3" w:rsidRPr="00EA0C93">
              <w:rPr>
                <w:rFonts w:cs="Segoe UI Semilight"/>
                <w:sz w:val="24"/>
                <w:szCs w:val="24"/>
              </w:rPr>
              <w:t>mera 133, Oradea, J</w:t>
            </w:r>
            <w:r w:rsidR="00570DFC" w:rsidRPr="00EA0C93">
              <w:rPr>
                <w:rFonts w:cs="Segoe UI Semilight"/>
                <w:sz w:val="24"/>
                <w:szCs w:val="24"/>
              </w:rPr>
              <w:t>udețul Bihor</w:t>
            </w:r>
            <w:r w:rsidRPr="00EA0C93">
              <w:rPr>
                <w:rFonts w:cs="Segoe UI Semilight"/>
                <w:sz w:val="24"/>
                <w:szCs w:val="24"/>
              </w:rPr>
              <w:t>; fax: 0259/408.863, după cum urmează:</w:t>
            </w:r>
          </w:p>
          <w:p w:rsidR="001C40BD" w:rsidRPr="00EA0C93" w:rsidRDefault="003A6741" w:rsidP="00317721">
            <w:pPr>
              <w:spacing w:after="0" w:line="240" w:lineRule="auto"/>
              <w:ind w:left="142" w:right="142"/>
              <w:jc w:val="both"/>
              <w:rPr>
                <w:rFonts w:cs="Segoe UI Semilight"/>
                <w:sz w:val="24"/>
                <w:szCs w:val="24"/>
              </w:rPr>
            </w:pPr>
            <w:r w:rsidRPr="00EA0C93">
              <w:rPr>
                <w:rFonts w:cs="Segoe UI Semilight"/>
                <w:sz w:val="24"/>
                <w:szCs w:val="24"/>
              </w:rPr>
              <w:t>- cu privire la D</w:t>
            </w:r>
            <w:r w:rsidR="001C40BD" w:rsidRPr="00EA0C93">
              <w:rPr>
                <w:rFonts w:cs="Segoe UI Semilight"/>
                <w:sz w:val="24"/>
                <w:szCs w:val="24"/>
              </w:rPr>
              <w:t>ocumentația de atribuire, în termen de cel mult 5 (cinci) zile de la primirea</w:t>
            </w:r>
            <w:r w:rsidRPr="00EA0C93">
              <w:rPr>
                <w:rFonts w:cs="Segoe UI Semilight"/>
                <w:sz w:val="24"/>
                <w:szCs w:val="24"/>
              </w:rPr>
              <w:t xml:space="preserve"> </w:t>
            </w:r>
            <w:r w:rsidR="001C40BD" w:rsidRPr="00EA0C93">
              <w:rPr>
                <w:rFonts w:cs="Segoe UI Semilight"/>
                <w:sz w:val="24"/>
                <w:szCs w:val="24"/>
              </w:rPr>
              <w:t>acesteia;</w:t>
            </w:r>
          </w:p>
          <w:p w:rsidR="00317721" w:rsidRPr="00EA0C93" w:rsidRDefault="001C40BD" w:rsidP="00317721">
            <w:pPr>
              <w:widowControl w:val="0"/>
              <w:autoSpaceDE w:val="0"/>
              <w:autoSpaceDN w:val="0"/>
              <w:adjustRightInd w:val="0"/>
              <w:spacing w:after="0" w:line="240" w:lineRule="auto"/>
              <w:ind w:left="142" w:right="142"/>
              <w:rPr>
                <w:rFonts w:cs="Segoe UI Semilight"/>
                <w:sz w:val="24"/>
                <w:szCs w:val="24"/>
              </w:rPr>
            </w:pPr>
            <w:r w:rsidRPr="00EA0C93">
              <w:rPr>
                <w:rFonts w:cs="Segoe UI Semilight"/>
                <w:sz w:val="24"/>
                <w:szCs w:val="24"/>
              </w:rPr>
              <w:t>- cu privire la desfășurarea procedurii de atribuire, în termen de cel mult 5 (cinci) zile de la primirea comunicărilor rezul</w:t>
            </w:r>
            <w:r w:rsidR="00317721" w:rsidRPr="00EA0C93">
              <w:rPr>
                <w:rFonts w:cs="Segoe UI Semilight"/>
                <w:sz w:val="24"/>
                <w:szCs w:val="24"/>
              </w:rPr>
              <w:t>tatului procedurii de atribuire.</w:t>
            </w:r>
          </w:p>
        </w:tc>
      </w:tr>
    </w:tbl>
    <w:p w:rsidR="00547B7A" w:rsidRPr="007D74C7" w:rsidRDefault="00547B7A" w:rsidP="002D4F01">
      <w:pPr>
        <w:spacing w:after="0"/>
        <w:jc w:val="both"/>
        <w:rPr>
          <w:rFonts w:cs="Segoe UI Semilight"/>
          <w:sz w:val="24"/>
          <w:szCs w:val="24"/>
        </w:rPr>
      </w:pPr>
    </w:p>
    <w:p w:rsidR="002D4F01" w:rsidRPr="007D74C7" w:rsidRDefault="00B66271" w:rsidP="002D4F01">
      <w:pPr>
        <w:spacing w:after="0"/>
        <w:jc w:val="both"/>
        <w:rPr>
          <w:rFonts w:cs="Segoe UI Semilight"/>
          <w:b/>
          <w:sz w:val="24"/>
          <w:szCs w:val="24"/>
        </w:rPr>
      </w:pPr>
      <w:r>
        <w:rPr>
          <w:rFonts w:cs="Segoe UI Semilight"/>
          <w:b/>
          <w:sz w:val="24"/>
          <w:szCs w:val="24"/>
        </w:rPr>
        <w:t>A.1.3</w:t>
      </w:r>
      <w:r w:rsidR="002D4F01" w:rsidRPr="007D74C7">
        <w:rPr>
          <w:rFonts w:cs="Segoe UI Semilight"/>
          <w:b/>
          <w:sz w:val="24"/>
          <w:szCs w:val="24"/>
        </w:rPr>
        <w:t>. Date privind obiectul procedurii de atribuire</w:t>
      </w:r>
    </w:p>
    <w:p w:rsidR="001C40BD" w:rsidRPr="007D74C7" w:rsidRDefault="001C40BD" w:rsidP="002D4F01">
      <w:pPr>
        <w:spacing w:after="0"/>
        <w:jc w:val="both"/>
        <w:rPr>
          <w:rFonts w:cs="Segoe UI Semilight"/>
          <w:b/>
          <w:sz w:val="24"/>
          <w:szCs w:val="24"/>
        </w:rPr>
      </w:pPr>
    </w:p>
    <w:tbl>
      <w:tblPr>
        <w:tblStyle w:val="TableGrid"/>
        <w:tblW w:w="0" w:type="auto"/>
        <w:tblLook w:val="04A0" w:firstRow="1" w:lastRow="0" w:firstColumn="1" w:lastColumn="0" w:noHBand="0" w:noVBand="1"/>
      </w:tblPr>
      <w:tblGrid>
        <w:gridCol w:w="4531"/>
        <w:gridCol w:w="4531"/>
      </w:tblGrid>
      <w:tr w:rsidR="001C40BD" w:rsidRPr="007D74C7" w:rsidTr="001C40BD">
        <w:tc>
          <w:tcPr>
            <w:tcW w:w="4531" w:type="dxa"/>
          </w:tcPr>
          <w:p w:rsidR="001C40BD" w:rsidRPr="007D74C7" w:rsidRDefault="001C40BD" w:rsidP="002D4F01">
            <w:pPr>
              <w:jc w:val="both"/>
              <w:rPr>
                <w:rFonts w:cs="Segoe UI Semilight"/>
                <w:b/>
                <w:sz w:val="24"/>
                <w:szCs w:val="24"/>
              </w:rPr>
            </w:pPr>
            <w:r w:rsidRPr="007D74C7">
              <w:rPr>
                <w:rFonts w:cs="Segoe UI Semilight"/>
                <w:b/>
                <w:sz w:val="24"/>
                <w:szCs w:val="24"/>
              </w:rPr>
              <w:t>Obiectul contractului de achiziție</w:t>
            </w:r>
          </w:p>
        </w:tc>
        <w:tc>
          <w:tcPr>
            <w:tcW w:w="4531" w:type="dxa"/>
          </w:tcPr>
          <w:p w:rsidR="001C40BD" w:rsidRPr="00BF575F" w:rsidRDefault="001C40BD" w:rsidP="00CE5012">
            <w:pPr>
              <w:rPr>
                <w:rFonts w:cs="Segoe UI Semilight"/>
                <w:sz w:val="24"/>
                <w:szCs w:val="24"/>
              </w:rPr>
            </w:pPr>
            <w:r w:rsidRPr="00BF575F">
              <w:rPr>
                <w:rFonts w:cs="Segoe UI Semilight"/>
                <w:sz w:val="24"/>
                <w:szCs w:val="24"/>
              </w:rPr>
              <w:t xml:space="preserve">Contractarea </w:t>
            </w:r>
            <w:r w:rsidR="00CE5012" w:rsidRPr="00BF575F">
              <w:rPr>
                <w:rFonts w:cs="Segoe UI Semilight"/>
                <w:b/>
                <w:sz w:val="24"/>
                <w:szCs w:val="24"/>
              </w:rPr>
              <w:t xml:space="preserve">LUCRĂRILOR DE ALIMENTARE CU ENERGIE ELECTRICĂ A </w:t>
            </w:r>
            <w:r w:rsidR="005A321A" w:rsidRPr="00BF575F">
              <w:rPr>
                <w:rFonts w:cs="Segoe UI Semilight"/>
                <w:b/>
                <w:sz w:val="24"/>
                <w:szCs w:val="24"/>
              </w:rPr>
              <w:t>4 (PATRU</w:t>
            </w:r>
            <w:r w:rsidR="00CE5012" w:rsidRPr="00BF575F">
              <w:rPr>
                <w:rFonts w:cs="Segoe UI Semilight"/>
                <w:b/>
                <w:sz w:val="24"/>
                <w:szCs w:val="24"/>
              </w:rPr>
              <w:t>) CONSUMATORI</w:t>
            </w:r>
            <w:r w:rsidR="00AD393F" w:rsidRPr="00BF575F">
              <w:rPr>
                <w:rFonts w:cs="Segoe UI Semilight"/>
                <w:b/>
                <w:sz w:val="24"/>
                <w:szCs w:val="24"/>
              </w:rPr>
              <w:t xml:space="preserve"> DIN PARCUL INDUSTRIAL EUROBUSINESS I</w:t>
            </w:r>
            <w:r w:rsidR="00E46748" w:rsidRPr="00BF575F">
              <w:rPr>
                <w:rFonts w:cs="Segoe UI Semilight"/>
                <w:b/>
                <w:sz w:val="24"/>
                <w:szCs w:val="24"/>
              </w:rPr>
              <w:t xml:space="preserve"> </w:t>
            </w:r>
          </w:p>
        </w:tc>
      </w:tr>
      <w:tr w:rsidR="001C40BD" w:rsidRPr="007D74C7" w:rsidTr="001C40BD">
        <w:tc>
          <w:tcPr>
            <w:tcW w:w="4531" w:type="dxa"/>
          </w:tcPr>
          <w:p w:rsidR="001C40BD" w:rsidRPr="007D74C7" w:rsidRDefault="001C40BD" w:rsidP="007D74C7">
            <w:pPr>
              <w:rPr>
                <w:rFonts w:cs="Segoe UI Semilight"/>
                <w:b/>
                <w:sz w:val="24"/>
                <w:szCs w:val="24"/>
              </w:rPr>
            </w:pPr>
            <w:r w:rsidRPr="007D74C7">
              <w:rPr>
                <w:rFonts w:cs="Segoe UI Semilight"/>
                <w:b/>
                <w:sz w:val="24"/>
                <w:szCs w:val="24"/>
              </w:rPr>
              <w:t>Locația de furnizare a produselor/prestare a serviciilor/executare a lucrărilor</w:t>
            </w:r>
          </w:p>
        </w:tc>
        <w:tc>
          <w:tcPr>
            <w:tcW w:w="4531" w:type="dxa"/>
          </w:tcPr>
          <w:p w:rsidR="001C40BD" w:rsidRPr="00BF575F" w:rsidRDefault="001C40BD" w:rsidP="002D4F01">
            <w:pPr>
              <w:jc w:val="both"/>
              <w:rPr>
                <w:rFonts w:cs="Segoe UI Semilight"/>
                <w:sz w:val="24"/>
                <w:szCs w:val="24"/>
              </w:rPr>
            </w:pPr>
            <w:r w:rsidRPr="00BF575F">
              <w:rPr>
                <w:rFonts w:cs="Segoe UI Semilight"/>
                <w:sz w:val="24"/>
                <w:szCs w:val="24"/>
              </w:rPr>
              <w:t>Parcul Industrial Eurobusiness Oradea I</w:t>
            </w:r>
            <w:r w:rsidR="0050789A" w:rsidRPr="00BF575F">
              <w:rPr>
                <w:rFonts w:cs="Segoe UI Semilight"/>
                <w:sz w:val="24"/>
                <w:szCs w:val="24"/>
              </w:rPr>
              <w:t xml:space="preserve"> </w:t>
            </w:r>
            <w:r w:rsidR="00D670CF" w:rsidRPr="00BF575F">
              <w:rPr>
                <w:rFonts w:cs="Segoe UI Semilight"/>
                <w:sz w:val="24"/>
                <w:szCs w:val="24"/>
              </w:rPr>
              <w:t xml:space="preserve">situat în Oradea, </w:t>
            </w:r>
            <w:r w:rsidR="00F74577" w:rsidRPr="00BF575F">
              <w:rPr>
                <w:rFonts w:cs="Segoe UI Semilight"/>
                <w:sz w:val="24"/>
                <w:szCs w:val="24"/>
              </w:rPr>
              <w:t>Ș</w:t>
            </w:r>
            <w:r w:rsidR="00300FCF" w:rsidRPr="00BF575F">
              <w:rPr>
                <w:rFonts w:cs="Segoe UI Semilight"/>
                <w:sz w:val="24"/>
                <w:szCs w:val="24"/>
              </w:rPr>
              <w:t>oseaua Borșului nr. 34</w:t>
            </w:r>
          </w:p>
        </w:tc>
      </w:tr>
      <w:tr w:rsidR="001C40BD" w:rsidRPr="007D74C7" w:rsidTr="001C40BD">
        <w:tc>
          <w:tcPr>
            <w:tcW w:w="4531" w:type="dxa"/>
          </w:tcPr>
          <w:p w:rsidR="001C40BD" w:rsidRPr="007D74C7" w:rsidRDefault="001C40BD" w:rsidP="002D4F01">
            <w:pPr>
              <w:jc w:val="both"/>
              <w:rPr>
                <w:rFonts w:cs="Segoe UI Semilight"/>
                <w:b/>
                <w:sz w:val="24"/>
                <w:szCs w:val="24"/>
              </w:rPr>
            </w:pPr>
            <w:r w:rsidRPr="007D74C7">
              <w:rPr>
                <w:rFonts w:cs="Segoe UI Semilight"/>
                <w:b/>
                <w:sz w:val="24"/>
                <w:szCs w:val="24"/>
              </w:rPr>
              <w:t>Durata contractului de achiziție</w:t>
            </w:r>
          </w:p>
        </w:tc>
        <w:tc>
          <w:tcPr>
            <w:tcW w:w="4531" w:type="dxa"/>
          </w:tcPr>
          <w:p w:rsidR="001C40BD" w:rsidRPr="003876FF" w:rsidRDefault="006C52A4" w:rsidP="007E5D0A">
            <w:pPr>
              <w:jc w:val="both"/>
              <w:rPr>
                <w:rFonts w:cs="Segoe UI Semilight"/>
                <w:sz w:val="24"/>
                <w:szCs w:val="24"/>
              </w:rPr>
            </w:pPr>
            <w:r w:rsidRPr="003876FF">
              <w:rPr>
                <w:rFonts w:cs="Segoe UI Semilight"/>
                <w:b/>
                <w:sz w:val="24"/>
                <w:szCs w:val="24"/>
              </w:rPr>
              <w:t>2</w:t>
            </w:r>
            <w:r w:rsidR="0050789A" w:rsidRPr="003876FF">
              <w:rPr>
                <w:rFonts w:cs="Segoe UI Semilight"/>
                <w:b/>
                <w:sz w:val="24"/>
                <w:szCs w:val="24"/>
              </w:rPr>
              <w:t xml:space="preserve"> (</w:t>
            </w:r>
            <w:r w:rsidR="00CA5655" w:rsidRPr="003876FF">
              <w:rPr>
                <w:rFonts w:cs="Segoe UI Semilight"/>
                <w:b/>
                <w:sz w:val="24"/>
                <w:szCs w:val="24"/>
              </w:rPr>
              <w:t>două</w:t>
            </w:r>
            <w:r w:rsidR="00D670CF" w:rsidRPr="003876FF">
              <w:rPr>
                <w:rFonts w:cs="Segoe UI Semilight"/>
                <w:b/>
                <w:sz w:val="24"/>
                <w:szCs w:val="24"/>
              </w:rPr>
              <w:t>)</w:t>
            </w:r>
            <w:r w:rsidR="003B748D" w:rsidRPr="003876FF">
              <w:rPr>
                <w:rFonts w:cs="Segoe UI Semilight"/>
                <w:b/>
                <w:sz w:val="24"/>
                <w:szCs w:val="24"/>
              </w:rPr>
              <w:t xml:space="preserve"> luni</w:t>
            </w:r>
            <w:r w:rsidR="005F0D28" w:rsidRPr="003876FF">
              <w:rPr>
                <w:rFonts w:cs="Segoe UI Semilight"/>
                <w:sz w:val="24"/>
                <w:szCs w:val="24"/>
              </w:rPr>
              <w:t xml:space="preserve"> </w:t>
            </w:r>
            <w:r w:rsidR="007E5D0A" w:rsidRPr="003876FF">
              <w:rPr>
                <w:rFonts w:cs="Segoe UI Semilight"/>
                <w:b/>
                <w:sz w:val="24"/>
                <w:szCs w:val="24"/>
              </w:rPr>
              <w:t>de la data semnării contractului</w:t>
            </w:r>
          </w:p>
        </w:tc>
      </w:tr>
      <w:tr w:rsidR="00381E98" w:rsidRPr="00381E98" w:rsidTr="001C40BD">
        <w:tc>
          <w:tcPr>
            <w:tcW w:w="4531" w:type="dxa"/>
          </w:tcPr>
          <w:p w:rsidR="00F1089D" w:rsidRPr="00E348F8" w:rsidRDefault="00F1089D" w:rsidP="002D4F01">
            <w:pPr>
              <w:jc w:val="both"/>
              <w:rPr>
                <w:rFonts w:cs="Segoe UI Semilight"/>
                <w:b/>
                <w:sz w:val="24"/>
                <w:szCs w:val="24"/>
              </w:rPr>
            </w:pPr>
            <w:r w:rsidRPr="00E348F8">
              <w:rPr>
                <w:rFonts w:cs="Segoe UI Semilight"/>
                <w:b/>
                <w:sz w:val="24"/>
                <w:szCs w:val="24"/>
              </w:rPr>
              <w:t>Valoarea estimată a contractului de servicii</w:t>
            </w:r>
          </w:p>
        </w:tc>
        <w:tc>
          <w:tcPr>
            <w:tcW w:w="4531" w:type="dxa"/>
          </w:tcPr>
          <w:p w:rsidR="00F1089D" w:rsidRPr="00BF575F" w:rsidRDefault="008E0890" w:rsidP="007E5D0A">
            <w:pPr>
              <w:jc w:val="both"/>
              <w:rPr>
                <w:rFonts w:cs="Segoe UI Semilight"/>
                <w:b/>
                <w:sz w:val="24"/>
                <w:szCs w:val="24"/>
              </w:rPr>
            </w:pPr>
            <w:r w:rsidRPr="00BF575F">
              <w:rPr>
                <w:rFonts w:cs="Segoe UI Semilight"/>
                <w:b/>
                <w:sz w:val="24"/>
                <w:szCs w:val="24"/>
              </w:rPr>
              <w:t>35</w:t>
            </w:r>
            <w:r w:rsidR="00062241" w:rsidRPr="00BF575F">
              <w:rPr>
                <w:rFonts w:cs="Segoe UI Semilight"/>
                <w:b/>
                <w:sz w:val="24"/>
                <w:szCs w:val="24"/>
              </w:rPr>
              <w:t>0</w:t>
            </w:r>
            <w:r w:rsidR="00381E98" w:rsidRPr="00BF575F">
              <w:rPr>
                <w:rFonts w:cs="Segoe UI Semilight"/>
                <w:b/>
                <w:sz w:val="24"/>
                <w:szCs w:val="24"/>
              </w:rPr>
              <w:t>.000 Lei</w:t>
            </w:r>
            <w:r w:rsidR="00966864" w:rsidRPr="00BF575F">
              <w:rPr>
                <w:rFonts w:cs="Segoe UI Semilight"/>
                <w:b/>
                <w:sz w:val="24"/>
                <w:szCs w:val="24"/>
              </w:rPr>
              <w:t>, fără T</w:t>
            </w:r>
            <w:r w:rsidR="00EB665E" w:rsidRPr="00BF575F">
              <w:rPr>
                <w:rFonts w:cs="Segoe UI Semilight"/>
                <w:b/>
                <w:sz w:val="24"/>
                <w:szCs w:val="24"/>
              </w:rPr>
              <w:t>.</w:t>
            </w:r>
            <w:r w:rsidR="00966864" w:rsidRPr="00BF575F">
              <w:rPr>
                <w:rFonts w:cs="Segoe UI Semilight"/>
                <w:b/>
                <w:sz w:val="24"/>
                <w:szCs w:val="24"/>
              </w:rPr>
              <w:t>V.A.</w:t>
            </w:r>
          </w:p>
        </w:tc>
      </w:tr>
      <w:tr w:rsidR="001C40BD" w:rsidRPr="007D74C7" w:rsidTr="001C40BD">
        <w:tc>
          <w:tcPr>
            <w:tcW w:w="4531" w:type="dxa"/>
          </w:tcPr>
          <w:p w:rsidR="001C40BD" w:rsidRPr="007D74C7" w:rsidRDefault="001C40BD" w:rsidP="00675676">
            <w:pPr>
              <w:jc w:val="both"/>
              <w:rPr>
                <w:rFonts w:cs="Segoe UI Semilight"/>
                <w:b/>
                <w:sz w:val="24"/>
                <w:szCs w:val="24"/>
              </w:rPr>
            </w:pPr>
            <w:r w:rsidRPr="007D74C7">
              <w:rPr>
                <w:rFonts w:cs="Segoe UI Semilight"/>
                <w:b/>
                <w:sz w:val="24"/>
                <w:szCs w:val="24"/>
              </w:rPr>
              <w:t>Prezentarea desc</w:t>
            </w:r>
            <w:r w:rsidR="00F1089D">
              <w:rPr>
                <w:rFonts w:cs="Segoe UI Semilight"/>
                <w:b/>
                <w:sz w:val="24"/>
                <w:szCs w:val="24"/>
              </w:rPr>
              <w:t>rieri</w:t>
            </w:r>
            <w:r w:rsidR="00675676">
              <w:rPr>
                <w:rFonts w:cs="Segoe UI Semilight"/>
                <w:b/>
                <w:sz w:val="24"/>
                <w:szCs w:val="24"/>
              </w:rPr>
              <w:t>lor</w:t>
            </w:r>
            <w:r w:rsidR="00F1089D">
              <w:rPr>
                <w:rFonts w:cs="Segoe UI Semilight"/>
                <w:b/>
                <w:sz w:val="24"/>
                <w:szCs w:val="24"/>
              </w:rPr>
              <w:t>, schițe</w:t>
            </w:r>
            <w:r w:rsidR="00675676">
              <w:rPr>
                <w:rFonts w:cs="Segoe UI Semilight"/>
                <w:b/>
                <w:sz w:val="24"/>
                <w:szCs w:val="24"/>
              </w:rPr>
              <w:t>lor</w:t>
            </w:r>
            <w:r w:rsidR="00F1089D">
              <w:rPr>
                <w:rFonts w:cs="Segoe UI Semilight"/>
                <w:b/>
                <w:sz w:val="24"/>
                <w:szCs w:val="24"/>
              </w:rPr>
              <w:t xml:space="preserve"> și/sau </w:t>
            </w:r>
            <w:r w:rsidR="00675676">
              <w:rPr>
                <w:rFonts w:cs="Segoe UI Semilight"/>
                <w:b/>
                <w:sz w:val="24"/>
                <w:szCs w:val="24"/>
              </w:rPr>
              <w:t>a fișelor tehnice</w:t>
            </w:r>
          </w:p>
        </w:tc>
        <w:tc>
          <w:tcPr>
            <w:tcW w:w="4531" w:type="dxa"/>
          </w:tcPr>
          <w:p w:rsidR="001C40BD" w:rsidRPr="007D74C7" w:rsidRDefault="00675676" w:rsidP="00546E3E">
            <w:pPr>
              <w:jc w:val="both"/>
              <w:rPr>
                <w:rFonts w:cs="Segoe UI Semilight"/>
                <w:sz w:val="24"/>
                <w:szCs w:val="24"/>
              </w:rPr>
            </w:pPr>
            <w:r>
              <w:rPr>
                <w:rFonts w:cs="Segoe UI Semilight"/>
                <w:sz w:val="24"/>
                <w:szCs w:val="24"/>
              </w:rPr>
              <w:t>D</w:t>
            </w:r>
            <w:r w:rsidR="00054E8E" w:rsidRPr="007D74C7">
              <w:rPr>
                <w:rFonts w:cs="Segoe UI Semilight"/>
                <w:sz w:val="24"/>
                <w:szCs w:val="24"/>
              </w:rPr>
              <w:t>escrieri</w:t>
            </w:r>
            <w:r w:rsidR="003863B8">
              <w:rPr>
                <w:rFonts w:cs="Segoe UI Semilight"/>
                <w:sz w:val="24"/>
                <w:szCs w:val="24"/>
              </w:rPr>
              <w:t>, schițe</w:t>
            </w:r>
            <w:r w:rsidR="00546E3E">
              <w:rPr>
                <w:rFonts w:cs="Segoe UI Semilight"/>
                <w:sz w:val="24"/>
                <w:szCs w:val="24"/>
              </w:rPr>
              <w:t xml:space="preserve"> și</w:t>
            </w:r>
            <w:r w:rsidR="003863B8">
              <w:rPr>
                <w:rFonts w:cs="Segoe UI Semilight"/>
                <w:sz w:val="24"/>
                <w:szCs w:val="24"/>
              </w:rPr>
              <w:t>/sau</w:t>
            </w:r>
            <w:r w:rsidR="00546E3E">
              <w:rPr>
                <w:rFonts w:cs="Segoe UI Semilight"/>
                <w:sz w:val="24"/>
                <w:szCs w:val="24"/>
              </w:rPr>
              <w:t xml:space="preserve"> </w:t>
            </w:r>
            <w:r w:rsidR="00D670CF" w:rsidRPr="007D74C7">
              <w:rPr>
                <w:rFonts w:cs="Segoe UI Semilight"/>
                <w:sz w:val="24"/>
                <w:szCs w:val="24"/>
              </w:rPr>
              <w:t>fișe tehnice</w:t>
            </w:r>
          </w:p>
        </w:tc>
      </w:tr>
      <w:tr w:rsidR="001C40BD" w:rsidRPr="007D74C7" w:rsidTr="001C40BD">
        <w:tc>
          <w:tcPr>
            <w:tcW w:w="4531" w:type="dxa"/>
          </w:tcPr>
          <w:p w:rsidR="001C40BD" w:rsidRPr="007D74C7" w:rsidRDefault="001C40BD" w:rsidP="002D4F01">
            <w:pPr>
              <w:jc w:val="both"/>
              <w:rPr>
                <w:rFonts w:cs="Segoe UI Semilight"/>
                <w:b/>
                <w:sz w:val="24"/>
                <w:szCs w:val="24"/>
              </w:rPr>
            </w:pPr>
            <w:r w:rsidRPr="007D74C7">
              <w:rPr>
                <w:rFonts w:cs="Segoe UI Semilight"/>
                <w:b/>
                <w:sz w:val="24"/>
                <w:szCs w:val="24"/>
              </w:rPr>
              <w:t xml:space="preserve">Oferte alternative </w:t>
            </w:r>
          </w:p>
        </w:tc>
        <w:tc>
          <w:tcPr>
            <w:tcW w:w="4531" w:type="dxa"/>
          </w:tcPr>
          <w:p w:rsidR="001C40BD" w:rsidRPr="007A7D06" w:rsidRDefault="001C40BD" w:rsidP="002D4F01">
            <w:pPr>
              <w:jc w:val="both"/>
              <w:rPr>
                <w:rFonts w:cs="Segoe UI Semilight"/>
                <w:b/>
                <w:sz w:val="24"/>
                <w:szCs w:val="24"/>
              </w:rPr>
            </w:pPr>
            <w:r w:rsidRPr="007A7D06">
              <w:rPr>
                <w:rFonts w:cs="Segoe UI Semilight"/>
                <w:b/>
                <w:sz w:val="24"/>
                <w:szCs w:val="24"/>
              </w:rPr>
              <w:t>NU</w:t>
            </w:r>
          </w:p>
        </w:tc>
      </w:tr>
      <w:tr w:rsidR="001C40BD" w:rsidRPr="007D74C7" w:rsidTr="001C40BD">
        <w:tc>
          <w:tcPr>
            <w:tcW w:w="4531" w:type="dxa"/>
          </w:tcPr>
          <w:p w:rsidR="001C40BD" w:rsidRPr="007D74C7" w:rsidRDefault="001C40BD" w:rsidP="002D4F01">
            <w:pPr>
              <w:jc w:val="both"/>
              <w:rPr>
                <w:rFonts w:cs="Segoe UI Semilight"/>
                <w:b/>
                <w:sz w:val="24"/>
                <w:szCs w:val="24"/>
              </w:rPr>
            </w:pPr>
            <w:r w:rsidRPr="007D74C7">
              <w:rPr>
                <w:rFonts w:cs="Segoe UI Semilight"/>
                <w:b/>
                <w:sz w:val="24"/>
                <w:szCs w:val="24"/>
              </w:rPr>
              <w:t xml:space="preserve">Subcontractarea lucrărilor </w:t>
            </w:r>
          </w:p>
        </w:tc>
        <w:tc>
          <w:tcPr>
            <w:tcW w:w="4531" w:type="dxa"/>
          </w:tcPr>
          <w:p w:rsidR="001C40BD" w:rsidRPr="007A7D06" w:rsidRDefault="001C40BD" w:rsidP="002D4F01">
            <w:pPr>
              <w:jc w:val="both"/>
              <w:rPr>
                <w:rFonts w:cs="Segoe UI Semilight"/>
                <w:b/>
                <w:sz w:val="24"/>
                <w:szCs w:val="24"/>
              </w:rPr>
            </w:pPr>
            <w:r w:rsidRPr="007A7D06">
              <w:rPr>
                <w:rFonts w:cs="Segoe UI Semilight"/>
                <w:b/>
                <w:sz w:val="24"/>
                <w:szCs w:val="24"/>
              </w:rPr>
              <w:t>INTERZISĂ</w:t>
            </w:r>
          </w:p>
        </w:tc>
      </w:tr>
      <w:tr w:rsidR="001C40BD" w:rsidRPr="007D74C7" w:rsidTr="001C40BD">
        <w:tc>
          <w:tcPr>
            <w:tcW w:w="4531" w:type="dxa"/>
          </w:tcPr>
          <w:p w:rsidR="001C40BD" w:rsidRPr="007D74C7" w:rsidRDefault="001C40BD" w:rsidP="002D4F01">
            <w:pPr>
              <w:jc w:val="both"/>
              <w:rPr>
                <w:rFonts w:cs="Segoe UI Semilight"/>
                <w:b/>
                <w:sz w:val="24"/>
                <w:szCs w:val="24"/>
              </w:rPr>
            </w:pPr>
            <w:r w:rsidRPr="007D74C7">
              <w:rPr>
                <w:rFonts w:cs="Segoe UI Semilight"/>
                <w:b/>
                <w:sz w:val="24"/>
                <w:szCs w:val="24"/>
              </w:rPr>
              <w:t xml:space="preserve">Oferte comune </w:t>
            </w:r>
          </w:p>
        </w:tc>
        <w:tc>
          <w:tcPr>
            <w:tcW w:w="4531" w:type="dxa"/>
          </w:tcPr>
          <w:p w:rsidR="001C40BD" w:rsidRPr="007A7D06" w:rsidRDefault="001C40BD" w:rsidP="002D4F01">
            <w:pPr>
              <w:jc w:val="both"/>
              <w:rPr>
                <w:rFonts w:cs="Segoe UI Semilight"/>
                <w:b/>
                <w:sz w:val="24"/>
                <w:szCs w:val="24"/>
              </w:rPr>
            </w:pPr>
            <w:r w:rsidRPr="007A7D06">
              <w:rPr>
                <w:rFonts w:cs="Segoe UI Semilight"/>
                <w:b/>
                <w:sz w:val="24"/>
                <w:szCs w:val="24"/>
              </w:rPr>
              <w:t>NU</w:t>
            </w:r>
          </w:p>
        </w:tc>
      </w:tr>
    </w:tbl>
    <w:p w:rsidR="001C40BD" w:rsidRPr="007D74C7" w:rsidRDefault="001C40BD" w:rsidP="002D4F01">
      <w:pPr>
        <w:spacing w:after="0"/>
        <w:jc w:val="both"/>
        <w:rPr>
          <w:rFonts w:cs="Segoe UI Semilight"/>
          <w:b/>
          <w:sz w:val="24"/>
          <w:szCs w:val="24"/>
        </w:rPr>
      </w:pPr>
    </w:p>
    <w:p w:rsidR="00547B7A" w:rsidRPr="007D74C7" w:rsidRDefault="00B66271" w:rsidP="002D4F01">
      <w:pPr>
        <w:spacing w:after="0"/>
        <w:jc w:val="both"/>
        <w:rPr>
          <w:rFonts w:cs="Segoe UI Semilight"/>
          <w:b/>
          <w:sz w:val="24"/>
          <w:szCs w:val="24"/>
        </w:rPr>
      </w:pPr>
      <w:r>
        <w:rPr>
          <w:rFonts w:cs="Segoe UI Semilight"/>
          <w:b/>
          <w:sz w:val="24"/>
          <w:szCs w:val="24"/>
        </w:rPr>
        <w:t>A.1.4</w:t>
      </w:r>
      <w:r w:rsidR="002D4F01" w:rsidRPr="007D74C7">
        <w:rPr>
          <w:rFonts w:cs="Segoe UI Semilight"/>
          <w:b/>
          <w:sz w:val="24"/>
          <w:szCs w:val="24"/>
        </w:rPr>
        <w:t xml:space="preserve">. Procedura de atribuire aplicată: </w:t>
      </w:r>
    </w:p>
    <w:tbl>
      <w:tblPr>
        <w:tblStyle w:val="TableGrid"/>
        <w:tblW w:w="0" w:type="auto"/>
        <w:tblLook w:val="04A0" w:firstRow="1" w:lastRow="0" w:firstColumn="1" w:lastColumn="0" w:noHBand="0" w:noVBand="1"/>
      </w:tblPr>
      <w:tblGrid>
        <w:gridCol w:w="4531"/>
        <w:gridCol w:w="4531"/>
      </w:tblGrid>
      <w:tr w:rsidR="006E4FB1" w:rsidRPr="007D74C7" w:rsidTr="006E4FB1">
        <w:tc>
          <w:tcPr>
            <w:tcW w:w="4531" w:type="dxa"/>
            <w:vAlign w:val="center"/>
          </w:tcPr>
          <w:p w:rsidR="006E4FB1" w:rsidRPr="007D74C7" w:rsidRDefault="006E4FB1" w:rsidP="00381DE1">
            <w:pPr>
              <w:rPr>
                <w:rFonts w:cs="Segoe UI Semilight"/>
                <w:b/>
                <w:sz w:val="24"/>
                <w:szCs w:val="24"/>
              </w:rPr>
            </w:pPr>
            <w:r w:rsidRPr="007D74C7">
              <w:rPr>
                <w:rFonts w:cs="Segoe UI Semilight"/>
                <w:b/>
                <w:sz w:val="24"/>
                <w:szCs w:val="24"/>
              </w:rPr>
              <w:t>CERERE DE OFERTE</w:t>
            </w:r>
          </w:p>
          <w:p w:rsidR="006E4FB1" w:rsidRPr="007D74C7" w:rsidRDefault="006E4FB1" w:rsidP="006E4FB1">
            <w:pPr>
              <w:jc w:val="center"/>
              <w:rPr>
                <w:rFonts w:cs="Segoe UI Semilight"/>
                <w:b/>
                <w:sz w:val="24"/>
                <w:szCs w:val="24"/>
              </w:rPr>
            </w:pPr>
          </w:p>
        </w:tc>
        <w:tc>
          <w:tcPr>
            <w:tcW w:w="4531" w:type="dxa"/>
          </w:tcPr>
          <w:p w:rsidR="006E4FB1" w:rsidRPr="007D74C7" w:rsidRDefault="006E4FB1" w:rsidP="006E4FB1">
            <w:pPr>
              <w:rPr>
                <w:rFonts w:cs="Segoe UI Semilight"/>
                <w:sz w:val="24"/>
                <w:szCs w:val="24"/>
              </w:rPr>
            </w:pPr>
            <w:r w:rsidRPr="007D74C7">
              <w:rPr>
                <w:rFonts w:cs="Segoe UI Semilight"/>
                <w:sz w:val="24"/>
                <w:szCs w:val="24"/>
              </w:rPr>
              <w:t xml:space="preserve">În conformitate cu </w:t>
            </w:r>
            <w:r w:rsidR="007D74C7" w:rsidRPr="007D74C7">
              <w:rPr>
                <w:rFonts w:cs="Segoe UI Semilight"/>
                <w:sz w:val="24"/>
                <w:szCs w:val="24"/>
              </w:rPr>
              <w:t>prevederile “</w:t>
            </w:r>
            <w:r w:rsidR="007D74C7" w:rsidRPr="008E544F">
              <w:rPr>
                <w:rFonts w:cs="Segoe UI Semilight"/>
                <w:b/>
                <w:sz w:val="24"/>
                <w:szCs w:val="24"/>
              </w:rPr>
              <w:t xml:space="preserve">Normelor </w:t>
            </w:r>
            <w:r w:rsidRPr="008E544F">
              <w:rPr>
                <w:rFonts w:cs="Segoe UI Semilight"/>
                <w:b/>
                <w:sz w:val="24"/>
                <w:szCs w:val="24"/>
              </w:rPr>
              <w:t>Procedurale Interne privind atribuirea contractelor de achiziție ale S.C</w:t>
            </w:r>
            <w:r w:rsidR="00F52664" w:rsidRPr="008E544F">
              <w:rPr>
                <w:rFonts w:cs="Segoe UI Semilight"/>
                <w:b/>
                <w:sz w:val="24"/>
                <w:szCs w:val="24"/>
              </w:rPr>
              <w:t>. EUROBUSINESS PARC ORADEA S.A.</w:t>
            </w:r>
            <w:r w:rsidRPr="007D74C7">
              <w:rPr>
                <w:rFonts w:cs="Segoe UI Semilight"/>
                <w:sz w:val="24"/>
                <w:szCs w:val="24"/>
              </w:rPr>
              <w:t xml:space="preserve">”  </w:t>
            </w:r>
            <w:r w:rsidRPr="007D74C7">
              <w:rPr>
                <w:rFonts w:cs="Segoe UI Semilight"/>
                <w:sz w:val="24"/>
                <w:szCs w:val="24"/>
              </w:rPr>
              <w:lastRenderedPageBreak/>
              <w:t>(publicat</w:t>
            </w:r>
            <w:r w:rsidR="00300FCF" w:rsidRPr="007D74C7">
              <w:rPr>
                <w:rFonts w:cs="Segoe UI Semilight"/>
                <w:sz w:val="24"/>
                <w:szCs w:val="24"/>
              </w:rPr>
              <w:t>e</w:t>
            </w:r>
            <w:r w:rsidRPr="007D74C7">
              <w:rPr>
                <w:rFonts w:cs="Segoe UI Semilight"/>
                <w:sz w:val="24"/>
                <w:szCs w:val="24"/>
              </w:rPr>
              <w:t xml:space="preserve"> pe pagina de internet </w:t>
            </w:r>
            <w:hyperlink r:id="rId12" w:history="1">
              <w:r w:rsidR="00BF55C8" w:rsidRPr="00480A07">
                <w:rPr>
                  <w:rStyle w:val="Hyperlink"/>
                  <w:rFonts w:cs="Segoe UI Semilight"/>
                  <w:sz w:val="24"/>
                  <w:szCs w:val="24"/>
                </w:rPr>
                <w:t>www.eurobusinessparc.ro/achiziții</w:t>
              </w:r>
            </w:hyperlink>
            <w:r w:rsidR="00BF55C8">
              <w:rPr>
                <w:rFonts w:cs="Segoe UI Semilight"/>
                <w:sz w:val="24"/>
                <w:szCs w:val="24"/>
              </w:rPr>
              <w:t xml:space="preserve"> </w:t>
            </w:r>
            <w:r w:rsidRPr="007D74C7">
              <w:rPr>
                <w:rFonts w:cs="Segoe UI Semilight"/>
                <w:sz w:val="24"/>
                <w:szCs w:val="24"/>
              </w:rPr>
              <w:t>)</w:t>
            </w:r>
          </w:p>
        </w:tc>
      </w:tr>
    </w:tbl>
    <w:p w:rsidR="00F1089D" w:rsidRDefault="00F1089D" w:rsidP="006E4FB1">
      <w:pPr>
        <w:spacing w:after="0"/>
        <w:rPr>
          <w:rFonts w:cs="Segoe UI Semilight"/>
          <w:b/>
          <w:sz w:val="24"/>
          <w:szCs w:val="24"/>
        </w:rPr>
      </w:pPr>
    </w:p>
    <w:p w:rsidR="003876FF" w:rsidRDefault="003876FF" w:rsidP="006E4FB1">
      <w:pPr>
        <w:spacing w:after="0"/>
        <w:rPr>
          <w:rFonts w:cs="Segoe UI Semilight"/>
          <w:b/>
          <w:sz w:val="24"/>
          <w:szCs w:val="24"/>
        </w:rPr>
      </w:pPr>
    </w:p>
    <w:p w:rsidR="002D4F01" w:rsidRPr="000247AB" w:rsidRDefault="002D4F01" w:rsidP="006E4FB1">
      <w:pPr>
        <w:spacing w:after="0"/>
        <w:rPr>
          <w:rFonts w:cs="Segoe UI Semilight"/>
          <w:b/>
          <w:sz w:val="24"/>
          <w:szCs w:val="24"/>
        </w:rPr>
      </w:pPr>
      <w:r w:rsidRPr="007D74C7">
        <w:rPr>
          <w:rFonts w:cs="Segoe UI Semilight"/>
          <w:b/>
          <w:sz w:val="24"/>
          <w:szCs w:val="24"/>
        </w:rPr>
        <w:t>A.2. ÎNSCRIEREA LA PROCEDURA DE ATRIBUIRE</w:t>
      </w:r>
      <w:r w:rsidR="00702FA6">
        <w:rPr>
          <w:rFonts w:cs="Segoe UI Semilight"/>
          <w:b/>
          <w:sz w:val="24"/>
          <w:szCs w:val="24"/>
        </w:rPr>
        <w:t xml:space="preserve"> </w:t>
      </w:r>
    </w:p>
    <w:p w:rsidR="00547B7A" w:rsidRPr="000247AB" w:rsidRDefault="00547B7A" w:rsidP="002D4F01">
      <w:pPr>
        <w:spacing w:after="0"/>
        <w:jc w:val="both"/>
        <w:rPr>
          <w:rFonts w:cs="Segoe UI Semilight"/>
          <w:sz w:val="24"/>
          <w:szCs w:val="24"/>
        </w:rPr>
      </w:pPr>
    </w:p>
    <w:p w:rsidR="002D4F01" w:rsidRPr="007D74C7" w:rsidRDefault="002D4F01" w:rsidP="002D4F01">
      <w:pPr>
        <w:spacing w:after="0"/>
        <w:jc w:val="both"/>
        <w:rPr>
          <w:rFonts w:cs="Segoe UI Semilight"/>
          <w:b/>
          <w:sz w:val="24"/>
          <w:szCs w:val="24"/>
        </w:rPr>
      </w:pPr>
      <w:r w:rsidRPr="007D74C7">
        <w:rPr>
          <w:rFonts w:cs="Segoe UI Semilight"/>
          <w:b/>
          <w:sz w:val="24"/>
          <w:szCs w:val="24"/>
        </w:rPr>
        <w:t>A.2.1. Documentele de înscriere la procedură</w:t>
      </w:r>
    </w:p>
    <w:p w:rsidR="006E4FB1" w:rsidRPr="007D74C7" w:rsidRDefault="006E4FB1" w:rsidP="002D4F01">
      <w:pPr>
        <w:spacing w:after="0"/>
        <w:jc w:val="both"/>
        <w:rPr>
          <w:rFonts w:cs="Segoe UI Semilight"/>
          <w:sz w:val="24"/>
          <w:szCs w:val="24"/>
        </w:rPr>
      </w:pPr>
    </w:p>
    <w:tbl>
      <w:tblPr>
        <w:tblStyle w:val="TableGrid"/>
        <w:tblW w:w="0" w:type="auto"/>
        <w:tblLook w:val="04A0" w:firstRow="1" w:lastRow="0" w:firstColumn="1" w:lastColumn="0" w:noHBand="0" w:noVBand="1"/>
      </w:tblPr>
      <w:tblGrid>
        <w:gridCol w:w="4531"/>
        <w:gridCol w:w="4531"/>
      </w:tblGrid>
      <w:tr w:rsidR="006E4FB1" w:rsidRPr="007D74C7" w:rsidTr="006E4FB1">
        <w:tc>
          <w:tcPr>
            <w:tcW w:w="4531" w:type="dxa"/>
          </w:tcPr>
          <w:p w:rsidR="006E4FB1" w:rsidRPr="006A41FC" w:rsidRDefault="006E4FB1" w:rsidP="00C17116">
            <w:pPr>
              <w:rPr>
                <w:rFonts w:cs="Segoe UI Semilight"/>
                <w:sz w:val="24"/>
                <w:szCs w:val="24"/>
              </w:rPr>
            </w:pPr>
            <w:r w:rsidRPr="006A41FC">
              <w:rPr>
                <w:rFonts w:cs="Segoe UI Semilight"/>
                <w:b/>
                <w:sz w:val="24"/>
                <w:szCs w:val="24"/>
              </w:rPr>
              <w:t>Scrisoare de înaintare</w:t>
            </w:r>
            <w:r w:rsidRPr="006A41FC">
              <w:rPr>
                <w:rFonts w:cs="Segoe UI Semilight"/>
                <w:sz w:val="24"/>
                <w:szCs w:val="24"/>
              </w:rPr>
              <w:t>, semnată de reprezentantul autorizat al operatorului economic</w:t>
            </w:r>
            <w:r w:rsidR="00B90808" w:rsidRPr="006A41FC">
              <w:rPr>
                <w:rFonts w:cs="Segoe UI Semilight"/>
                <w:sz w:val="24"/>
                <w:szCs w:val="24"/>
              </w:rPr>
              <w:t>, în vederea depunerii</w:t>
            </w:r>
            <w:r w:rsidRPr="006A41FC">
              <w:rPr>
                <w:rFonts w:cs="Segoe UI Semilight"/>
                <w:sz w:val="24"/>
                <w:szCs w:val="24"/>
              </w:rPr>
              <w:t xml:space="preserve"> ofertei și a documentelor care însoțesc oferta</w:t>
            </w:r>
          </w:p>
          <w:p w:rsidR="00C17116" w:rsidRPr="006A41FC" w:rsidRDefault="00C17116" w:rsidP="00C17116">
            <w:pPr>
              <w:rPr>
                <w:rFonts w:cs="Segoe UI Semilight"/>
                <w:sz w:val="24"/>
                <w:szCs w:val="24"/>
              </w:rPr>
            </w:pPr>
          </w:p>
        </w:tc>
        <w:tc>
          <w:tcPr>
            <w:tcW w:w="4531" w:type="dxa"/>
            <w:vAlign w:val="center"/>
          </w:tcPr>
          <w:p w:rsidR="006E4FB1" w:rsidRPr="007D74C7" w:rsidRDefault="007E67EE" w:rsidP="006E4FB1">
            <w:pPr>
              <w:jc w:val="center"/>
              <w:rPr>
                <w:rFonts w:cs="Segoe UI Semilight"/>
                <w:sz w:val="24"/>
                <w:szCs w:val="24"/>
              </w:rPr>
            </w:pPr>
            <w:r>
              <w:rPr>
                <w:rFonts w:cs="Segoe UI Semilight"/>
                <w:sz w:val="24"/>
                <w:szCs w:val="24"/>
              </w:rPr>
              <w:t>C</w:t>
            </w:r>
            <w:r w:rsidR="006E4FB1" w:rsidRPr="007D74C7">
              <w:rPr>
                <w:rFonts w:cs="Segoe UI Semilight"/>
                <w:sz w:val="24"/>
                <w:szCs w:val="24"/>
              </w:rPr>
              <w:t xml:space="preserve">onform </w:t>
            </w:r>
            <w:r w:rsidR="006E4FB1" w:rsidRPr="007D74C7">
              <w:rPr>
                <w:rFonts w:cs="Segoe UI Semilight"/>
                <w:b/>
                <w:sz w:val="24"/>
                <w:szCs w:val="24"/>
              </w:rPr>
              <w:t>Formularului nr.1</w:t>
            </w:r>
          </w:p>
        </w:tc>
      </w:tr>
      <w:tr w:rsidR="006E4FB1" w:rsidRPr="007D74C7" w:rsidTr="006E4FB1">
        <w:tc>
          <w:tcPr>
            <w:tcW w:w="4531" w:type="dxa"/>
          </w:tcPr>
          <w:p w:rsidR="006E4FB1" w:rsidRPr="006A41FC" w:rsidRDefault="00C17116" w:rsidP="002D4F01">
            <w:pPr>
              <w:jc w:val="both"/>
              <w:rPr>
                <w:rFonts w:cs="Segoe UI Semilight"/>
                <w:sz w:val="24"/>
                <w:szCs w:val="24"/>
              </w:rPr>
            </w:pPr>
            <w:r w:rsidRPr="006A41FC">
              <w:rPr>
                <w:rFonts w:cs="Segoe UI Semilight"/>
                <w:b/>
                <w:sz w:val="24"/>
                <w:szCs w:val="24"/>
              </w:rPr>
              <w:t>Împuternicirea scrisă</w:t>
            </w:r>
            <w:r w:rsidR="006E4FB1" w:rsidRPr="006A41FC">
              <w:rPr>
                <w:rFonts w:cs="Segoe UI Semilight"/>
                <w:sz w:val="24"/>
                <w:szCs w:val="24"/>
              </w:rPr>
              <w:t xml:space="preserve"> prin care reprezentantul societății este autorizat să angajeze operatorul economic, în calitate de ofertant, în procedura de atribuire a contractului de achiziție</w:t>
            </w:r>
          </w:p>
          <w:p w:rsidR="006E4FB1" w:rsidRPr="006A41FC" w:rsidRDefault="002E661E" w:rsidP="002D4F01">
            <w:pPr>
              <w:jc w:val="both"/>
              <w:rPr>
                <w:rFonts w:cs="Segoe UI Semilight"/>
                <w:sz w:val="24"/>
                <w:szCs w:val="24"/>
              </w:rPr>
            </w:pPr>
            <w:r w:rsidRPr="006A41FC">
              <w:rPr>
                <w:rFonts w:cs="Segoe UI Semilight"/>
                <w:b/>
                <w:i/>
                <w:sz w:val="24"/>
                <w:szCs w:val="24"/>
                <w:u w:val="single"/>
              </w:rPr>
              <w:t>Notă</w:t>
            </w:r>
            <w:r w:rsidRPr="006A41FC">
              <w:rPr>
                <w:rFonts w:cs="Segoe UI Semilight"/>
                <w:sz w:val="24"/>
                <w:szCs w:val="24"/>
              </w:rPr>
              <w:t xml:space="preserve">: </w:t>
            </w:r>
            <w:r w:rsidR="006E4FB1" w:rsidRPr="006A41FC">
              <w:rPr>
                <w:rFonts w:cs="Segoe UI Semilight"/>
                <w:sz w:val="24"/>
                <w:szCs w:val="24"/>
              </w:rPr>
              <w:t>Împuternicirea va fi însoțit</w:t>
            </w:r>
            <w:r w:rsidR="00300FCF" w:rsidRPr="006A41FC">
              <w:rPr>
                <w:rFonts w:cs="Segoe UI Semilight"/>
                <w:sz w:val="24"/>
                <w:szCs w:val="24"/>
              </w:rPr>
              <w:t>ă</w:t>
            </w:r>
            <w:r w:rsidR="006E4FB1" w:rsidRPr="006A41FC">
              <w:rPr>
                <w:rFonts w:cs="Segoe UI Semilight"/>
                <w:sz w:val="24"/>
                <w:szCs w:val="24"/>
              </w:rPr>
              <w:t xml:space="preserve"> de o copie a actului de identitate al persoanei împuternicite (buletin de identitate, carte de identitate, pașaport)</w:t>
            </w:r>
            <w:r w:rsidRPr="006A41FC">
              <w:rPr>
                <w:rFonts w:cs="Segoe UI Semilight"/>
                <w:sz w:val="24"/>
                <w:szCs w:val="24"/>
              </w:rPr>
              <w:t>.</w:t>
            </w:r>
          </w:p>
        </w:tc>
        <w:tc>
          <w:tcPr>
            <w:tcW w:w="4531" w:type="dxa"/>
            <w:vAlign w:val="center"/>
          </w:tcPr>
          <w:p w:rsidR="006E4FB1" w:rsidRPr="007D74C7" w:rsidRDefault="007E67EE" w:rsidP="006E4FB1">
            <w:pPr>
              <w:jc w:val="center"/>
              <w:rPr>
                <w:rFonts w:cs="Segoe UI Semilight"/>
                <w:sz w:val="24"/>
                <w:szCs w:val="24"/>
              </w:rPr>
            </w:pPr>
            <w:r>
              <w:rPr>
                <w:rFonts w:cs="Segoe UI Semilight"/>
                <w:sz w:val="24"/>
                <w:szCs w:val="24"/>
              </w:rPr>
              <w:t>C</w:t>
            </w:r>
            <w:r w:rsidR="006E4FB1" w:rsidRPr="007D74C7">
              <w:rPr>
                <w:rFonts w:cs="Segoe UI Semilight"/>
                <w:sz w:val="24"/>
                <w:szCs w:val="24"/>
              </w:rPr>
              <w:t xml:space="preserve">onform </w:t>
            </w:r>
            <w:r w:rsidR="006E4FB1" w:rsidRPr="007D74C7">
              <w:rPr>
                <w:rFonts w:cs="Segoe UI Semilight"/>
                <w:b/>
                <w:sz w:val="24"/>
                <w:szCs w:val="24"/>
              </w:rPr>
              <w:t>Formularului nr.2</w:t>
            </w:r>
          </w:p>
        </w:tc>
      </w:tr>
      <w:tr w:rsidR="006E4FB1" w:rsidRPr="007D74C7" w:rsidTr="00196F98">
        <w:tc>
          <w:tcPr>
            <w:tcW w:w="9062" w:type="dxa"/>
            <w:gridSpan w:val="2"/>
          </w:tcPr>
          <w:p w:rsidR="006E4FB1" w:rsidRPr="007D74C7" w:rsidRDefault="006E4FB1" w:rsidP="002D4F01">
            <w:pPr>
              <w:jc w:val="both"/>
              <w:rPr>
                <w:rFonts w:cs="Segoe UI Semilight"/>
                <w:b/>
                <w:sz w:val="24"/>
                <w:szCs w:val="24"/>
              </w:rPr>
            </w:pPr>
          </w:p>
          <w:p w:rsidR="006E4FB1" w:rsidRPr="007D74C7" w:rsidRDefault="006E4FB1" w:rsidP="002D4F01">
            <w:pPr>
              <w:jc w:val="both"/>
              <w:rPr>
                <w:rFonts w:cs="Segoe UI Semilight"/>
                <w:b/>
                <w:sz w:val="24"/>
                <w:szCs w:val="24"/>
              </w:rPr>
            </w:pPr>
            <w:r w:rsidRPr="003E4B58">
              <w:rPr>
                <w:rFonts w:cs="Segoe UI Semilight"/>
                <w:b/>
                <w:i/>
                <w:sz w:val="24"/>
                <w:szCs w:val="24"/>
                <w:u w:val="single"/>
              </w:rPr>
              <w:t>NOTĂ</w:t>
            </w:r>
            <w:r w:rsidRPr="007D74C7">
              <w:rPr>
                <w:rFonts w:cs="Segoe UI Semilight"/>
                <w:b/>
                <w:sz w:val="24"/>
                <w:szCs w:val="24"/>
              </w:rPr>
              <w:t xml:space="preserve">: </w:t>
            </w:r>
            <w:r w:rsidR="00D670CF" w:rsidRPr="007D74C7">
              <w:rPr>
                <w:rFonts w:cs="Segoe UI Semilight"/>
                <w:b/>
                <w:sz w:val="24"/>
                <w:szCs w:val="24"/>
              </w:rPr>
              <w:t>N</w:t>
            </w:r>
            <w:r w:rsidRPr="007D74C7">
              <w:rPr>
                <w:rFonts w:cs="Segoe UI Semilight"/>
                <w:b/>
                <w:sz w:val="24"/>
                <w:szCs w:val="24"/>
              </w:rPr>
              <w:t>eprez</w:t>
            </w:r>
            <w:r w:rsidR="00F41850">
              <w:rPr>
                <w:rFonts w:cs="Segoe UI Semilight"/>
                <w:b/>
                <w:sz w:val="24"/>
                <w:szCs w:val="24"/>
              </w:rPr>
              <w:t>entarea oricăruia dintre aceste documente</w:t>
            </w:r>
            <w:r w:rsidRPr="007D74C7">
              <w:rPr>
                <w:rFonts w:cs="Segoe UI Semilight"/>
                <w:b/>
                <w:sz w:val="24"/>
                <w:szCs w:val="24"/>
              </w:rPr>
              <w:t xml:space="preserve"> poate atrage </w:t>
            </w:r>
            <w:r w:rsidR="00150FC5">
              <w:rPr>
                <w:rFonts w:cs="Segoe UI Semilight"/>
                <w:b/>
                <w:sz w:val="24"/>
                <w:szCs w:val="24"/>
              </w:rPr>
              <w:t>respingerea ofertei de către Comisia de E</w:t>
            </w:r>
            <w:r w:rsidRPr="007D74C7">
              <w:rPr>
                <w:rFonts w:cs="Segoe UI Semilight"/>
                <w:b/>
                <w:sz w:val="24"/>
                <w:szCs w:val="24"/>
              </w:rPr>
              <w:t>valuare.</w:t>
            </w:r>
          </w:p>
          <w:p w:rsidR="006E4FB1" w:rsidRPr="007D74C7" w:rsidRDefault="006E4FB1" w:rsidP="002D4F01">
            <w:pPr>
              <w:jc w:val="both"/>
              <w:rPr>
                <w:rFonts w:cs="Segoe UI Semilight"/>
                <w:b/>
                <w:sz w:val="24"/>
                <w:szCs w:val="24"/>
              </w:rPr>
            </w:pPr>
          </w:p>
        </w:tc>
      </w:tr>
      <w:tr w:rsidR="006E4FB1" w:rsidRPr="007D74C7" w:rsidTr="006E4FB1">
        <w:tc>
          <w:tcPr>
            <w:tcW w:w="4531" w:type="dxa"/>
          </w:tcPr>
          <w:p w:rsidR="00477D21" w:rsidRDefault="00477D21" w:rsidP="002D4F01">
            <w:pPr>
              <w:jc w:val="both"/>
              <w:rPr>
                <w:rFonts w:cs="Segoe UI Semilight"/>
                <w:sz w:val="24"/>
                <w:szCs w:val="24"/>
              </w:rPr>
            </w:pPr>
          </w:p>
          <w:p w:rsidR="00477D21" w:rsidRDefault="00477D21" w:rsidP="002D4F01">
            <w:pPr>
              <w:jc w:val="both"/>
              <w:rPr>
                <w:rFonts w:cs="Segoe UI Semilight"/>
                <w:sz w:val="24"/>
                <w:szCs w:val="24"/>
              </w:rPr>
            </w:pPr>
          </w:p>
          <w:p w:rsidR="006E4FB1" w:rsidRPr="00D965C7" w:rsidRDefault="00E65503" w:rsidP="002D4F01">
            <w:pPr>
              <w:jc w:val="both"/>
              <w:rPr>
                <w:rFonts w:cs="Segoe UI Semilight"/>
                <w:b/>
                <w:sz w:val="24"/>
                <w:szCs w:val="24"/>
              </w:rPr>
            </w:pPr>
            <w:r w:rsidRPr="00D965C7">
              <w:rPr>
                <w:rFonts w:cs="Segoe UI Semilight"/>
                <w:b/>
                <w:sz w:val="24"/>
                <w:szCs w:val="24"/>
              </w:rPr>
              <w:t>Garanția</w:t>
            </w:r>
            <w:r w:rsidR="006E4FB1" w:rsidRPr="00D965C7">
              <w:rPr>
                <w:rFonts w:cs="Segoe UI Semilight"/>
                <w:b/>
                <w:sz w:val="24"/>
                <w:szCs w:val="24"/>
              </w:rPr>
              <w:t xml:space="preserve"> de participare</w:t>
            </w:r>
          </w:p>
        </w:tc>
        <w:tc>
          <w:tcPr>
            <w:tcW w:w="4531" w:type="dxa"/>
          </w:tcPr>
          <w:p w:rsidR="006E4FB1" w:rsidRDefault="006E4FB1" w:rsidP="00717F30">
            <w:pPr>
              <w:jc w:val="both"/>
              <w:rPr>
                <w:rFonts w:cs="Segoe UI Semilight"/>
                <w:sz w:val="24"/>
                <w:szCs w:val="24"/>
              </w:rPr>
            </w:pPr>
            <w:r w:rsidRPr="007D74C7">
              <w:rPr>
                <w:rFonts w:cs="Segoe UI Semilight"/>
                <w:sz w:val="24"/>
                <w:szCs w:val="24"/>
              </w:rPr>
              <w:t xml:space="preserve">Operatorul economic trebuie să constituie garanția de participare în </w:t>
            </w:r>
            <w:r w:rsidRPr="00BC6CD2">
              <w:rPr>
                <w:rFonts w:cs="Segoe UI Semilight"/>
                <w:sz w:val="24"/>
                <w:szCs w:val="24"/>
              </w:rPr>
              <w:t xml:space="preserve">cuantum de </w:t>
            </w:r>
            <w:r w:rsidR="00B174A4" w:rsidRPr="006A41FC">
              <w:rPr>
                <w:rFonts w:cs="Segoe UI Semilight"/>
                <w:b/>
                <w:sz w:val="24"/>
                <w:szCs w:val="24"/>
              </w:rPr>
              <w:t>1</w:t>
            </w:r>
            <w:r w:rsidR="00DE2599" w:rsidRPr="006A41FC">
              <w:rPr>
                <w:rFonts w:cs="Segoe UI Semilight"/>
                <w:b/>
                <w:sz w:val="24"/>
                <w:szCs w:val="24"/>
              </w:rPr>
              <w:t>0</w:t>
            </w:r>
            <w:r w:rsidR="00B174A4" w:rsidRPr="006A41FC">
              <w:rPr>
                <w:rFonts w:cs="Segoe UI Semilight"/>
                <w:b/>
                <w:sz w:val="24"/>
                <w:szCs w:val="24"/>
              </w:rPr>
              <w:t>.500</w:t>
            </w:r>
            <w:r w:rsidR="00D670CF" w:rsidRPr="006A41FC">
              <w:rPr>
                <w:rFonts w:cs="Segoe UI Semilight"/>
                <w:b/>
                <w:sz w:val="24"/>
                <w:szCs w:val="24"/>
              </w:rPr>
              <w:t xml:space="preserve"> </w:t>
            </w:r>
            <w:r w:rsidR="00BF490F" w:rsidRPr="006A41FC">
              <w:rPr>
                <w:rFonts w:cs="Segoe UI Semilight"/>
                <w:b/>
                <w:sz w:val="24"/>
                <w:szCs w:val="24"/>
              </w:rPr>
              <w:t xml:space="preserve"> Lei</w:t>
            </w:r>
            <w:r w:rsidR="00DE2599" w:rsidRPr="006A41FC">
              <w:rPr>
                <w:rFonts w:cs="Segoe UI Semilight"/>
                <w:b/>
                <w:sz w:val="24"/>
                <w:szCs w:val="24"/>
              </w:rPr>
              <w:t xml:space="preserve"> (</w:t>
            </w:r>
            <w:r w:rsidR="00895289" w:rsidRPr="006A41FC">
              <w:rPr>
                <w:rFonts w:cs="Segoe UI Semilight"/>
                <w:b/>
                <w:sz w:val="24"/>
                <w:szCs w:val="24"/>
              </w:rPr>
              <w:t>5.250 Lei pentru I.M.M.-uri</w:t>
            </w:r>
            <w:r w:rsidR="00B174A4" w:rsidRPr="006A41FC">
              <w:rPr>
                <w:rFonts w:cs="Segoe UI Semilight"/>
                <w:b/>
                <w:sz w:val="24"/>
                <w:szCs w:val="24"/>
              </w:rPr>
              <w:t>)</w:t>
            </w:r>
            <w:r w:rsidR="00D17412" w:rsidRPr="006A41FC">
              <w:rPr>
                <w:rFonts w:cs="Segoe UI Semilight"/>
                <w:b/>
                <w:sz w:val="24"/>
                <w:szCs w:val="24"/>
              </w:rPr>
              <w:t xml:space="preserve"> </w:t>
            </w:r>
            <w:r w:rsidRPr="006A41FC">
              <w:rPr>
                <w:rFonts w:cs="Segoe UI Semilight"/>
                <w:sz w:val="24"/>
                <w:szCs w:val="24"/>
              </w:rPr>
              <w:t xml:space="preserve">pentru o perioadă de </w:t>
            </w:r>
            <w:r w:rsidRPr="006A41FC">
              <w:rPr>
                <w:rFonts w:cs="Segoe UI Semilight"/>
                <w:b/>
                <w:sz w:val="24"/>
                <w:szCs w:val="24"/>
              </w:rPr>
              <w:t>valabilitate</w:t>
            </w:r>
            <w:r w:rsidRPr="00BC6CD2">
              <w:rPr>
                <w:rFonts w:cs="Segoe UI Semilight"/>
                <w:b/>
                <w:sz w:val="24"/>
                <w:szCs w:val="24"/>
              </w:rPr>
              <w:t xml:space="preserve"> de</w:t>
            </w:r>
            <w:r w:rsidRPr="00CF5F07">
              <w:rPr>
                <w:rFonts w:cs="Segoe UI Semilight"/>
                <w:b/>
                <w:sz w:val="24"/>
                <w:szCs w:val="24"/>
              </w:rPr>
              <w:t xml:space="preserve"> minimum </w:t>
            </w:r>
            <w:r w:rsidR="00154A22" w:rsidRPr="00CF5F07">
              <w:rPr>
                <w:rFonts w:cs="Segoe UI Semilight"/>
                <w:b/>
                <w:sz w:val="24"/>
                <w:szCs w:val="24"/>
              </w:rPr>
              <w:t>60</w:t>
            </w:r>
            <w:r w:rsidRPr="00CF5F07">
              <w:rPr>
                <w:rFonts w:cs="Segoe UI Semilight"/>
                <w:b/>
                <w:sz w:val="24"/>
                <w:szCs w:val="24"/>
              </w:rPr>
              <w:t xml:space="preserve"> zile </w:t>
            </w:r>
            <w:r w:rsidRPr="007D74C7">
              <w:rPr>
                <w:rFonts w:cs="Segoe UI Semilight"/>
                <w:sz w:val="24"/>
                <w:szCs w:val="24"/>
              </w:rPr>
              <w:t xml:space="preserve">de la data limită prevăzută pentru depunerea ofertei. </w:t>
            </w:r>
          </w:p>
          <w:p w:rsidR="00717F30" w:rsidRPr="001C1465" w:rsidRDefault="001C1465" w:rsidP="00717F30">
            <w:pPr>
              <w:jc w:val="both"/>
              <w:rPr>
                <w:rFonts w:cs="Segoe UI Semilight"/>
                <w:sz w:val="24"/>
                <w:szCs w:val="24"/>
              </w:rPr>
            </w:pPr>
            <w:r w:rsidRPr="001C1465">
              <w:rPr>
                <w:rFonts w:cs="Courier New"/>
                <w:sz w:val="24"/>
                <w:szCs w:val="24"/>
                <w:lang w:val="en-US"/>
              </w:rPr>
              <w:t>Conform art.17, alineatul (4) din Normele Procedurale Interne privind atribuirea contractelor de achiziție</w:t>
            </w:r>
            <w:r w:rsidR="004E57EA">
              <w:rPr>
                <w:rFonts w:cs="Courier New"/>
                <w:sz w:val="24"/>
                <w:szCs w:val="24"/>
                <w:lang w:val="en-US"/>
              </w:rPr>
              <w:t>,</w:t>
            </w:r>
            <w:r w:rsidRPr="001C1465">
              <w:rPr>
                <w:sz w:val="24"/>
                <w:szCs w:val="24"/>
              </w:rPr>
              <w:t xml:space="preserve"> </w:t>
            </w:r>
            <w:r w:rsidR="00717F30" w:rsidRPr="001C1465">
              <w:rPr>
                <w:sz w:val="24"/>
                <w:szCs w:val="24"/>
              </w:rPr>
              <w:t>Operatorul economic care face dovada că se încadrează, conform prevederilor legale în vigoare, în categoria „întreprinderilor mici și mijlocii”, beneficiază de reducerea la jumătate a cuantumului garanției de participare</w:t>
            </w:r>
            <w:r>
              <w:rPr>
                <w:sz w:val="24"/>
                <w:szCs w:val="24"/>
              </w:rPr>
              <w:t>.</w:t>
            </w:r>
          </w:p>
        </w:tc>
      </w:tr>
      <w:tr w:rsidR="006E4FB1" w:rsidRPr="007D74C7" w:rsidTr="00196F98">
        <w:tc>
          <w:tcPr>
            <w:tcW w:w="9062" w:type="dxa"/>
            <w:gridSpan w:val="2"/>
          </w:tcPr>
          <w:p w:rsidR="006E4FB1" w:rsidRPr="007D74C7" w:rsidRDefault="006E4FB1" w:rsidP="00045619">
            <w:pPr>
              <w:jc w:val="both"/>
              <w:rPr>
                <w:rFonts w:cs="Segoe UI Semilight"/>
                <w:b/>
                <w:sz w:val="24"/>
                <w:szCs w:val="24"/>
              </w:rPr>
            </w:pPr>
            <w:r w:rsidRPr="00FB4291">
              <w:rPr>
                <w:rFonts w:cs="Segoe UI Semilight"/>
                <w:b/>
                <w:i/>
                <w:sz w:val="24"/>
                <w:szCs w:val="24"/>
                <w:u w:val="single"/>
              </w:rPr>
              <w:t>NOTĂ</w:t>
            </w:r>
            <w:r w:rsidRPr="007D74C7">
              <w:rPr>
                <w:rFonts w:cs="Segoe UI Semilight"/>
                <w:b/>
                <w:sz w:val="24"/>
                <w:szCs w:val="24"/>
              </w:rPr>
              <w:t xml:space="preserve">: Neprezentarea garanției de participare la procedura de atribuire, în cuantumul și </w:t>
            </w:r>
            <w:r w:rsidR="00045619">
              <w:rPr>
                <w:rFonts w:cs="Segoe UI Semilight"/>
                <w:b/>
                <w:sz w:val="24"/>
                <w:szCs w:val="24"/>
              </w:rPr>
              <w:t>cu</w:t>
            </w:r>
            <w:r w:rsidRPr="007D74C7">
              <w:rPr>
                <w:rFonts w:cs="Segoe UI Semilight"/>
                <w:b/>
                <w:sz w:val="24"/>
                <w:szCs w:val="24"/>
              </w:rPr>
              <w:t xml:space="preserve"> perioada de valabilitate solicitate, atrage după sine respingerea ofertei de către </w:t>
            </w:r>
            <w:r w:rsidR="00FB4291">
              <w:rPr>
                <w:rFonts w:cs="Segoe UI Semilight"/>
                <w:b/>
                <w:sz w:val="24"/>
                <w:szCs w:val="24"/>
              </w:rPr>
              <w:t>Comisia de E</w:t>
            </w:r>
            <w:r w:rsidR="00FB4291" w:rsidRPr="007D74C7">
              <w:rPr>
                <w:rFonts w:cs="Segoe UI Semilight"/>
                <w:b/>
                <w:sz w:val="24"/>
                <w:szCs w:val="24"/>
              </w:rPr>
              <w:t>valuare</w:t>
            </w:r>
            <w:r w:rsidRPr="007D74C7">
              <w:rPr>
                <w:rFonts w:cs="Segoe UI Semilight"/>
                <w:b/>
                <w:sz w:val="24"/>
                <w:szCs w:val="24"/>
              </w:rPr>
              <w:t>.</w:t>
            </w:r>
          </w:p>
        </w:tc>
      </w:tr>
      <w:tr w:rsidR="006E4FB1" w:rsidRPr="007D74C7" w:rsidTr="006E4FB1">
        <w:tc>
          <w:tcPr>
            <w:tcW w:w="4531" w:type="dxa"/>
          </w:tcPr>
          <w:p w:rsidR="00683038" w:rsidRDefault="00683038" w:rsidP="006E4FB1">
            <w:pPr>
              <w:jc w:val="both"/>
              <w:rPr>
                <w:rFonts w:cs="Segoe UI Semilight"/>
                <w:sz w:val="24"/>
                <w:szCs w:val="24"/>
              </w:rPr>
            </w:pPr>
          </w:p>
          <w:p w:rsidR="00683038" w:rsidRDefault="00683038" w:rsidP="006E4FB1">
            <w:pPr>
              <w:jc w:val="both"/>
              <w:rPr>
                <w:rFonts w:cs="Segoe UI Semilight"/>
                <w:sz w:val="24"/>
                <w:szCs w:val="24"/>
              </w:rPr>
            </w:pPr>
          </w:p>
          <w:p w:rsidR="00683038" w:rsidRDefault="00683038" w:rsidP="006E4FB1">
            <w:pPr>
              <w:jc w:val="both"/>
              <w:rPr>
                <w:rFonts w:cs="Segoe UI Semilight"/>
                <w:sz w:val="24"/>
                <w:szCs w:val="24"/>
              </w:rPr>
            </w:pPr>
          </w:p>
          <w:p w:rsidR="00683038" w:rsidRDefault="00683038" w:rsidP="006E4FB1">
            <w:pPr>
              <w:jc w:val="both"/>
              <w:rPr>
                <w:rFonts w:cs="Segoe UI Semilight"/>
                <w:sz w:val="24"/>
                <w:szCs w:val="24"/>
              </w:rPr>
            </w:pPr>
          </w:p>
          <w:p w:rsidR="00683038" w:rsidRDefault="00683038" w:rsidP="006E4FB1">
            <w:pPr>
              <w:jc w:val="both"/>
              <w:rPr>
                <w:rFonts w:cs="Segoe UI Semilight"/>
                <w:sz w:val="24"/>
                <w:szCs w:val="24"/>
              </w:rPr>
            </w:pPr>
          </w:p>
          <w:p w:rsidR="00DE43BA" w:rsidRDefault="00DE43BA" w:rsidP="006E4FB1">
            <w:pPr>
              <w:jc w:val="both"/>
              <w:rPr>
                <w:rFonts w:cs="Segoe UI Semilight"/>
                <w:sz w:val="24"/>
                <w:szCs w:val="24"/>
              </w:rPr>
            </w:pPr>
          </w:p>
          <w:p w:rsidR="00DE43BA" w:rsidRDefault="00DE43BA" w:rsidP="006E4FB1">
            <w:pPr>
              <w:jc w:val="both"/>
              <w:rPr>
                <w:rFonts w:cs="Segoe UI Semilight"/>
                <w:sz w:val="24"/>
                <w:szCs w:val="24"/>
              </w:rPr>
            </w:pPr>
          </w:p>
          <w:p w:rsidR="00683038" w:rsidRPr="00D965C7" w:rsidRDefault="00DE43BA" w:rsidP="006E4FB1">
            <w:pPr>
              <w:jc w:val="both"/>
              <w:rPr>
                <w:rFonts w:cs="Segoe UI Semilight"/>
                <w:b/>
                <w:sz w:val="24"/>
                <w:szCs w:val="24"/>
              </w:rPr>
            </w:pPr>
            <w:r w:rsidRPr="00D965C7">
              <w:rPr>
                <w:rFonts w:cs="Segoe UI Semilight"/>
                <w:b/>
                <w:sz w:val="24"/>
                <w:szCs w:val="24"/>
              </w:rPr>
              <w:t>Forma garanției de participare</w:t>
            </w:r>
          </w:p>
          <w:p w:rsidR="006E4FB1" w:rsidRPr="007D74C7" w:rsidRDefault="006E4FB1" w:rsidP="006E4FB1">
            <w:pPr>
              <w:jc w:val="both"/>
              <w:rPr>
                <w:rFonts w:cs="Segoe UI Semilight"/>
                <w:sz w:val="24"/>
                <w:szCs w:val="24"/>
              </w:rPr>
            </w:pPr>
          </w:p>
        </w:tc>
        <w:tc>
          <w:tcPr>
            <w:tcW w:w="4531" w:type="dxa"/>
          </w:tcPr>
          <w:p w:rsidR="00DE43BA" w:rsidRDefault="00DE43BA" w:rsidP="00E22917">
            <w:pPr>
              <w:ind w:left="176" w:hanging="176"/>
              <w:jc w:val="both"/>
              <w:rPr>
                <w:rFonts w:cs="Segoe UI Semilight"/>
                <w:sz w:val="24"/>
                <w:szCs w:val="24"/>
              </w:rPr>
            </w:pPr>
            <w:r w:rsidRPr="007D74C7">
              <w:rPr>
                <w:rFonts w:cs="Segoe UI Semilight"/>
                <w:sz w:val="24"/>
                <w:szCs w:val="24"/>
              </w:rPr>
              <w:lastRenderedPageBreak/>
              <w:t>Garanți</w:t>
            </w:r>
            <w:r>
              <w:rPr>
                <w:rFonts w:cs="Segoe UI Semilight"/>
                <w:sz w:val="24"/>
                <w:szCs w:val="24"/>
              </w:rPr>
              <w:t>a de participare se exprimă în L</w:t>
            </w:r>
            <w:r w:rsidRPr="007D74C7">
              <w:rPr>
                <w:rFonts w:cs="Segoe UI Semilight"/>
                <w:sz w:val="24"/>
                <w:szCs w:val="24"/>
              </w:rPr>
              <w:t xml:space="preserve">ei și </w:t>
            </w:r>
          </w:p>
          <w:p w:rsidR="00DE43BA" w:rsidRDefault="00DE43BA" w:rsidP="00DE43BA">
            <w:pPr>
              <w:jc w:val="both"/>
              <w:rPr>
                <w:rFonts w:cs="Segoe UI Semilight"/>
                <w:sz w:val="24"/>
                <w:szCs w:val="24"/>
              </w:rPr>
            </w:pPr>
            <w:r w:rsidRPr="007D74C7">
              <w:rPr>
                <w:rFonts w:cs="Segoe UI Semilight"/>
                <w:sz w:val="24"/>
                <w:szCs w:val="24"/>
              </w:rPr>
              <w:t>poate fi constituită în următoarele forme:</w:t>
            </w:r>
          </w:p>
          <w:p w:rsidR="001C1465" w:rsidRDefault="001C1465" w:rsidP="00DE43BA">
            <w:pPr>
              <w:jc w:val="both"/>
              <w:rPr>
                <w:rFonts w:cs="Segoe UI Semilight"/>
                <w:sz w:val="24"/>
                <w:szCs w:val="24"/>
              </w:rPr>
            </w:pPr>
          </w:p>
          <w:p w:rsidR="00A07A3B" w:rsidRDefault="006E4FB1" w:rsidP="00E22917">
            <w:pPr>
              <w:ind w:left="176" w:hanging="176"/>
              <w:jc w:val="both"/>
              <w:rPr>
                <w:rFonts w:cs="Segoe UI Semilight"/>
                <w:sz w:val="24"/>
                <w:szCs w:val="24"/>
              </w:rPr>
            </w:pPr>
            <w:r w:rsidRPr="00E55E6E">
              <w:rPr>
                <w:rFonts w:cs="Segoe UI Semilight"/>
                <w:i/>
                <w:sz w:val="24"/>
                <w:szCs w:val="24"/>
              </w:rPr>
              <w:t>a)</w:t>
            </w:r>
            <w:r w:rsidRPr="007D74C7">
              <w:rPr>
                <w:rFonts w:cs="Segoe UI Semilight"/>
                <w:sz w:val="24"/>
                <w:szCs w:val="24"/>
              </w:rPr>
              <w:t xml:space="preserve"> scrisoare de garanție bancară în favoarea EUROBUSINESS PARC ORADEA S.A. – în </w:t>
            </w:r>
            <w:r w:rsidR="00852F64">
              <w:rPr>
                <w:rFonts w:cs="Segoe UI Semilight"/>
                <w:sz w:val="24"/>
                <w:szCs w:val="24"/>
              </w:rPr>
              <w:t>original; s</w:t>
            </w:r>
            <w:r w:rsidRPr="007D74C7">
              <w:rPr>
                <w:rFonts w:cs="Segoe UI Semilight"/>
                <w:sz w:val="24"/>
                <w:szCs w:val="24"/>
              </w:rPr>
              <w:t>crisoarea de garanție ban</w:t>
            </w:r>
            <w:r w:rsidR="00852F64">
              <w:rPr>
                <w:rFonts w:cs="Segoe UI Semilight"/>
                <w:sz w:val="24"/>
                <w:szCs w:val="24"/>
              </w:rPr>
              <w:t>cară va fi emisă de o bancă din Romania sau din țara</w:t>
            </w:r>
            <w:r w:rsidRPr="007D74C7">
              <w:rPr>
                <w:rFonts w:cs="Segoe UI Semilight"/>
                <w:sz w:val="24"/>
                <w:szCs w:val="24"/>
              </w:rPr>
              <w:t xml:space="preserve"> în care es</w:t>
            </w:r>
            <w:r w:rsidR="00A07A3B">
              <w:rPr>
                <w:rFonts w:cs="Segoe UI Semilight"/>
                <w:sz w:val="24"/>
                <w:szCs w:val="24"/>
              </w:rPr>
              <w:t>te stabilit operatorul economic</w:t>
            </w:r>
            <w:r w:rsidRPr="007D74C7">
              <w:rPr>
                <w:rFonts w:cs="Segoe UI Semilight"/>
                <w:sz w:val="24"/>
                <w:szCs w:val="24"/>
              </w:rPr>
              <w:t xml:space="preserve"> care nu se află în procedura de reorganizare sau faliment</w:t>
            </w:r>
            <w:r w:rsidR="00A07A3B">
              <w:rPr>
                <w:rFonts w:cs="Segoe UI Semilight"/>
                <w:sz w:val="24"/>
                <w:szCs w:val="24"/>
              </w:rPr>
              <w:t>;</w:t>
            </w:r>
          </w:p>
          <w:p w:rsidR="006E4FB1" w:rsidRDefault="006E4FB1" w:rsidP="00E22917">
            <w:pPr>
              <w:ind w:left="176" w:hanging="176"/>
              <w:jc w:val="both"/>
              <w:rPr>
                <w:rFonts w:cs="Segoe UI Semilight"/>
                <w:sz w:val="24"/>
                <w:szCs w:val="24"/>
              </w:rPr>
            </w:pPr>
            <w:r w:rsidRPr="007D74C7">
              <w:rPr>
                <w:rFonts w:cs="Segoe UI Semilight"/>
                <w:sz w:val="24"/>
                <w:szCs w:val="24"/>
              </w:rPr>
              <w:t xml:space="preserve"> </w:t>
            </w:r>
            <w:r w:rsidR="00A07A3B">
              <w:rPr>
                <w:rFonts w:cs="Segoe UI Semilight"/>
                <w:sz w:val="24"/>
                <w:szCs w:val="24"/>
              </w:rPr>
              <w:t xml:space="preserve">  S</w:t>
            </w:r>
            <w:r w:rsidR="00A07A3B" w:rsidRPr="007D74C7">
              <w:rPr>
                <w:rFonts w:cs="Segoe UI Semilight"/>
                <w:sz w:val="24"/>
                <w:szCs w:val="24"/>
              </w:rPr>
              <w:t>crisoarea de garanție ban</w:t>
            </w:r>
            <w:r w:rsidR="00A07A3B">
              <w:rPr>
                <w:rFonts w:cs="Segoe UI Semilight"/>
                <w:sz w:val="24"/>
                <w:szCs w:val="24"/>
              </w:rPr>
              <w:t>cară</w:t>
            </w:r>
            <w:r w:rsidRPr="007D74C7">
              <w:rPr>
                <w:rFonts w:cs="Segoe UI Semilight"/>
                <w:sz w:val="24"/>
                <w:szCs w:val="24"/>
              </w:rPr>
              <w:t xml:space="preserve"> se va întocmi conform </w:t>
            </w:r>
            <w:r w:rsidRPr="006A41FC">
              <w:rPr>
                <w:rFonts w:cs="Segoe UI Semilight"/>
                <w:b/>
                <w:sz w:val="24"/>
                <w:szCs w:val="24"/>
              </w:rPr>
              <w:t>Formularul</w:t>
            </w:r>
            <w:r w:rsidR="00A07A3B" w:rsidRPr="006A41FC">
              <w:rPr>
                <w:rFonts w:cs="Segoe UI Semilight"/>
                <w:b/>
                <w:sz w:val="24"/>
                <w:szCs w:val="24"/>
              </w:rPr>
              <w:t>ui</w:t>
            </w:r>
            <w:r w:rsidRPr="006A41FC">
              <w:rPr>
                <w:rFonts w:cs="Segoe UI Semilight"/>
                <w:b/>
                <w:sz w:val="24"/>
                <w:szCs w:val="24"/>
              </w:rPr>
              <w:t xml:space="preserve"> nr.3</w:t>
            </w:r>
            <w:r w:rsidR="00A07A3B" w:rsidRPr="006A41FC">
              <w:rPr>
                <w:rFonts w:cs="Segoe UI Semilight"/>
                <w:sz w:val="24"/>
                <w:szCs w:val="24"/>
              </w:rPr>
              <w:t>.</w:t>
            </w:r>
          </w:p>
          <w:p w:rsidR="00852F64" w:rsidRPr="007D74C7" w:rsidRDefault="00852F64" w:rsidP="00E22917">
            <w:pPr>
              <w:ind w:left="176" w:hanging="176"/>
              <w:jc w:val="both"/>
              <w:rPr>
                <w:rFonts w:cs="Segoe UI Semilight"/>
                <w:sz w:val="24"/>
                <w:szCs w:val="24"/>
              </w:rPr>
            </w:pPr>
          </w:p>
          <w:p w:rsidR="006E4FB1" w:rsidRPr="007D74C7" w:rsidRDefault="00A07A3B" w:rsidP="00E22917">
            <w:pPr>
              <w:ind w:left="176" w:hanging="176"/>
              <w:jc w:val="both"/>
              <w:rPr>
                <w:rFonts w:cs="Segoe UI Semilight"/>
                <w:sz w:val="24"/>
                <w:szCs w:val="24"/>
              </w:rPr>
            </w:pPr>
            <w:r w:rsidRPr="00E55E6E">
              <w:rPr>
                <w:rFonts w:cs="Segoe UI Semilight"/>
                <w:i/>
                <w:sz w:val="24"/>
                <w:szCs w:val="24"/>
              </w:rPr>
              <w:t>b)</w:t>
            </w:r>
            <w:r>
              <w:rPr>
                <w:rFonts w:cs="Segoe UI Semilight"/>
                <w:sz w:val="24"/>
                <w:szCs w:val="24"/>
              </w:rPr>
              <w:t xml:space="preserve"> ordin de plată în contul Societății</w:t>
            </w:r>
            <w:r w:rsidR="006E4FB1" w:rsidRPr="007D74C7">
              <w:rPr>
                <w:rFonts w:cs="Segoe UI Semilight"/>
                <w:sz w:val="24"/>
                <w:szCs w:val="24"/>
              </w:rPr>
              <w:t xml:space="preserve"> EUROBUSINESS PARC ORADEA S.A. nr. RO84BTRL00501202P80178xx deschis la Banca Transilvania S.A., cu condiția confirmării acestuia de către banca emitentă până la data și ora limită pre</w:t>
            </w:r>
            <w:r w:rsidR="00EF26C6">
              <w:rPr>
                <w:rFonts w:cs="Segoe UI Semilight"/>
                <w:sz w:val="24"/>
                <w:szCs w:val="24"/>
              </w:rPr>
              <w:t>văzută pentru depunerea ofertei.</w:t>
            </w:r>
          </w:p>
          <w:p w:rsidR="003D5414" w:rsidRPr="007D74C7" w:rsidRDefault="003D5414" w:rsidP="00E22917">
            <w:pPr>
              <w:ind w:left="176" w:hanging="176"/>
              <w:jc w:val="both"/>
              <w:rPr>
                <w:rFonts w:cs="Segoe UI Semilight"/>
                <w:sz w:val="24"/>
                <w:szCs w:val="24"/>
              </w:rPr>
            </w:pPr>
          </w:p>
          <w:p w:rsidR="006E4FB1" w:rsidRPr="007D74C7" w:rsidRDefault="006E4FB1" w:rsidP="00E22917">
            <w:pPr>
              <w:jc w:val="both"/>
              <w:rPr>
                <w:rFonts w:cs="Segoe UI Semilight"/>
                <w:sz w:val="24"/>
                <w:szCs w:val="24"/>
              </w:rPr>
            </w:pPr>
            <w:r w:rsidRPr="007D74C7">
              <w:rPr>
                <w:rFonts w:cs="Segoe UI Semilight"/>
                <w:sz w:val="24"/>
                <w:szCs w:val="24"/>
              </w:rPr>
              <w:t>În orice situație, dovada constituirii garanției de participare trebuie să fie prezentată cel mai târziu</w:t>
            </w:r>
            <w:r w:rsidR="00EF26C6">
              <w:rPr>
                <w:rFonts w:cs="Segoe UI Semilight"/>
                <w:sz w:val="24"/>
                <w:szCs w:val="24"/>
              </w:rPr>
              <w:t xml:space="preserve"> la data și ora limită prevăzute</w:t>
            </w:r>
            <w:r w:rsidRPr="007D74C7">
              <w:rPr>
                <w:rFonts w:cs="Segoe UI Semilight"/>
                <w:sz w:val="24"/>
                <w:szCs w:val="24"/>
              </w:rPr>
              <w:t xml:space="preserve"> pentru depunerea ofertelor.</w:t>
            </w:r>
          </w:p>
          <w:p w:rsidR="006E4FB1" w:rsidRPr="007D74C7" w:rsidRDefault="006E4FB1" w:rsidP="006E4FB1">
            <w:pPr>
              <w:rPr>
                <w:rFonts w:cs="Segoe UI Semilight"/>
                <w:sz w:val="24"/>
                <w:szCs w:val="24"/>
              </w:rPr>
            </w:pPr>
          </w:p>
        </w:tc>
      </w:tr>
      <w:tr w:rsidR="006E4FB1" w:rsidRPr="007D74C7" w:rsidTr="006E4FB1">
        <w:tc>
          <w:tcPr>
            <w:tcW w:w="4531" w:type="dxa"/>
          </w:tcPr>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Default="00EF26C6" w:rsidP="003D5414">
            <w:pPr>
              <w:rPr>
                <w:rFonts w:cs="Segoe UI Semilight"/>
                <w:sz w:val="24"/>
                <w:szCs w:val="24"/>
              </w:rPr>
            </w:pPr>
          </w:p>
          <w:p w:rsidR="00EF26C6" w:rsidRPr="00D965C7" w:rsidRDefault="00EF26C6" w:rsidP="003D5414">
            <w:pPr>
              <w:rPr>
                <w:rFonts w:cs="Segoe UI Semilight"/>
                <w:b/>
                <w:sz w:val="24"/>
                <w:szCs w:val="24"/>
              </w:rPr>
            </w:pPr>
            <w:r w:rsidRPr="00D965C7">
              <w:rPr>
                <w:rFonts w:cs="Segoe UI Semilight"/>
                <w:b/>
                <w:sz w:val="24"/>
                <w:szCs w:val="24"/>
              </w:rPr>
              <w:t>Reținerea garanției de participare</w:t>
            </w:r>
          </w:p>
          <w:p w:rsidR="006E4FB1" w:rsidRPr="007D74C7" w:rsidRDefault="006E4FB1" w:rsidP="00EF26C6">
            <w:pPr>
              <w:rPr>
                <w:rFonts w:cs="Segoe UI Semilight"/>
                <w:sz w:val="24"/>
                <w:szCs w:val="24"/>
              </w:rPr>
            </w:pPr>
          </w:p>
        </w:tc>
        <w:tc>
          <w:tcPr>
            <w:tcW w:w="4531" w:type="dxa"/>
          </w:tcPr>
          <w:p w:rsidR="00EF26C6" w:rsidRPr="007D74C7" w:rsidRDefault="00EF26C6" w:rsidP="00A94AF5">
            <w:pPr>
              <w:jc w:val="both"/>
              <w:rPr>
                <w:rFonts w:cs="Segoe UI Semilight"/>
                <w:sz w:val="24"/>
                <w:szCs w:val="24"/>
              </w:rPr>
            </w:pPr>
            <w:r w:rsidRPr="007D74C7">
              <w:rPr>
                <w:rFonts w:cs="Segoe UI Semilight"/>
                <w:sz w:val="24"/>
                <w:szCs w:val="24"/>
              </w:rPr>
              <w:t>EUROBUSINESS PARC ORADEA S.A. are dreptul de a reține garanția de participare, ofertantul pierzând astfel suma constituită, atunci când acesta din urmă se află în oricare dintre următoarele situații:</w:t>
            </w:r>
          </w:p>
          <w:p w:rsidR="00EF26C6" w:rsidRDefault="00EF26C6" w:rsidP="00A94AF5">
            <w:pPr>
              <w:ind w:left="176" w:hanging="176"/>
              <w:jc w:val="both"/>
              <w:rPr>
                <w:rFonts w:cs="Segoe UI Semilight"/>
                <w:sz w:val="24"/>
                <w:szCs w:val="24"/>
              </w:rPr>
            </w:pPr>
          </w:p>
          <w:p w:rsidR="003D5414" w:rsidRPr="007D74C7" w:rsidRDefault="003D5414" w:rsidP="00A94AF5">
            <w:pPr>
              <w:ind w:left="176" w:hanging="176"/>
              <w:jc w:val="both"/>
              <w:rPr>
                <w:rFonts w:cs="Segoe UI Semilight"/>
                <w:sz w:val="24"/>
                <w:szCs w:val="24"/>
              </w:rPr>
            </w:pPr>
            <w:r w:rsidRPr="00E55E6E">
              <w:rPr>
                <w:rFonts w:cs="Segoe UI Semilight"/>
                <w:i/>
                <w:sz w:val="24"/>
                <w:szCs w:val="24"/>
              </w:rPr>
              <w:t>a)</w:t>
            </w:r>
            <w:r w:rsidRPr="007D74C7">
              <w:rPr>
                <w:rFonts w:cs="Segoe UI Semilight"/>
                <w:sz w:val="24"/>
                <w:szCs w:val="24"/>
              </w:rPr>
              <w:t xml:space="preserve"> își retrage sau își modifică oferta sau/și documentele care însoțesc oferta, după expirarea datei limită prevăzută în prezenta documentație de atribuire pentru depunerea ofertelor;</w:t>
            </w:r>
          </w:p>
          <w:p w:rsidR="003D5414" w:rsidRPr="007D74C7" w:rsidRDefault="003D5414" w:rsidP="00A94AF5">
            <w:pPr>
              <w:ind w:left="176" w:hanging="176"/>
              <w:jc w:val="both"/>
              <w:rPr>
                <w:rFonts w:cs="Segoe UI Semilight"/>
                <w:sz w:val="24"/>
                <w:szCs w:val="24"/>
              </w:rPr>
            </w:pPr>
            <w:r w:rsidRPr="00E55E6E">
              <w:rPr>
                <w:rFonts w:cs="Segoe UI Semilight"/>
                <w:i/>
                <w:sz w:val="24"/>
                <w:szCs w:val="24"/>
              </w:rPr>
              <w:t>b)</w:t>
            </w:r>
            <w:r w:rsidRPr="007D74C7">
              <w:rPr>
                <w:rFonts w:cs="Segoe UI Semilight"/>
                <w:sz w:val="24"/>
                <w:szCs w:val="24"/>
              </w:rPr>
              <w:t xml:space="preserve"> oferta sa fiind stabilită câștigătoare, refuză să semneze contractul de achiziție în perioada de valabilitate a ofertei;</w:t>
            </w:r>
          </w:p>
          <w:p w:rsidR="003D5414" w:rsidRPr="007D74C7" w:rsidRDefault="003D5414" w:rsidP="00A94AF5">
            <w:pPr>
              <w:ind w:left="176" w:hanging="176"/>
              <w:jc w:val="both"/>
              <w:rPr>
                <w:rFonts w:cs="Segoe UI Semilight"/>
                <w:sz w:val="24"/>
                <w:szCs w:val="24"/>
              </w:rPr>
            </w:pPr>
            <w:r w:rsidRPr="00E55E6E">
              <w:rPr>
                <w:rFonts w:cs="Segoe UI Semilight"/>
                <w:i/>
                <w:sz w:val="24"/>
                <w:szCs w:val="24"/>
              </w:rPr>
              <w:t>c)</w:t>
            </w:r>
            <w:r w:rsidRPr="007D74C7">
              <w:rPr>
                <w:rFonts w:cs="Segoe UI Semilight"/>
                <w:sz w:val="24"/>
                <w:szCs w:val="24"/>
              </w:rPr>
              <w:t xml:space="preserve"> oferta sa fiind stabilită câștigătoare, nu constituie garanția de bună execuție a contractului de achiziție în conformitate cu prevederile contractului de achiziție.</w:t>
            </w:r>
          </w:p>
          <w:p w:rsidR="006E4FB1" w:rsidRPr="007D74C7" w:rsidRDefault="006E4FB1" w:rsidP="003D5414">
            <w:pPr>
              <w:jc w:val="both"/>
              <w:rPr>
                <w:rFonts w:cs="Segoe UI Semilight"/>
                <w:sz w:val="24"/>
                <w:szCs w:val="24"/>
              </w:rPr>
            </w:pPr>
          </w:p>
        </w:tc>
      </w:tr>
      <w:tr w:rsidR="006E4FB1" w:rsidRPr="007D74C7" w:rsidTr="006E4FB1">
        <w:tc>
          <w:tcPr>
            <w:tcW w:w="4531" w:type="dxa"/>
          </w:tcPr>
          <w:p w:rsidR="00DE43BA" w:rsidRDefault="00DE43BA" w:rsidP="003D5414">
            <w:pPr>
              <w:rPr>
                <w:rFonts w:cs="Segoe UI Semilight"/>
                <w:sz w:val="24"/>
                <w:szCs w:val="24"/>
              </w:rPr>
            </w:pPr>
          </w:p>
          <w:p w:rsidR="00DE43BA" w:rsidRDefault="00DE43BA" w:rsidP="003D5414">
            <w:pPr>
              <w:rPr>
                <w:rFonts w:cs="Segoe UI Semilight"/>
                <w:sz w:val="24"/>
                <w:szCs w:val="24"/>
              </w:rPr>
            </w:pPr>
          </w:p>
          <w:p w:rsidR="00DE43BA" w:rsidRDefault="00DE43BA" w:rsidP="003D5414">
            <w:pPr>
              <w:rPr>
                <w:rFonts w:cs="Segoe UI Semilight"/>
                <w:sz w:val="24"/>
                <w:szCs w:val="24"/>
              </w:rPr>
            </w:pPr>
          </w:p>
          <w:p w:rsidR="00DE43BA" w:rsidRDefault="00DE43BA" w:rsidP="00DE43BA">
            <w:pPr>
              <w:rPr>
                <w:rFonts w:cs="Segoe UI Semilight"/>
                <w:sz w:val="24"/>
                <w:szCs w:val="24"/>
              </w:rPr>
            </w:pPr>
          </w:p>
          <w:p w:rsidR="00DE43BA" w:rsidRDefault="00DE43BA" w:rsidP="00DE43BA">
            <w:pPr>
              <w:rPr>
                <w:rFonts w:cs="Segoe UI Semilight"/>
                <w:sz w:val="24"/>
                <w:szCs w:val="24"/>
              </w:rPr>
            </w:pPr>
          </w:p>
          <w:p w:rsidR="00DE43BA" w:rsidRDefault="00DE43BA" w:rsidP="00DE43BA">
            <w:pPr>
              <w:rPr>
                <w:rFonts w:cs="Segoe UI Semilight"/>
                <w:sz w:val="24"/>
                <w:szCs w:val="24"/>
              </w:rPr>
            </w:pPr>
          </w:p>
          <w:p w:rsidR="00DE43BA" w:rsidRDefault="00DE43BA" w:rsidP="00DE43BA">
            <w:pPr>
              <w:rPr>
                <w:rFonts w:cs="Segoe UI Semilight"/>
                <w:sz w:val="24"/>
                <w:szCs w:val="24"/>
              </w:rPr>
            </w:pPr>
          </w:p>
          <w:p w:rsidR="00DE43BA" w:rsidRPr="00D965C7" w:rsidRDefault="00DE43BA" w:rsidP="00DE43BA">
            <w:pPr>
              <w:rPr>
                <w:rFonts w:cs="Segoe UI Semilight"/>
                <w:b/>
                <w:sz w:val="24"/>
                <w:szCs w:val="24"/>
              </w:rPr>
            </w:pPr>
            <w:r w:rsidRPr="00D965C7">
              <w:rPr>
                <w:rFonts w:cs="Segoe UI Semilight"/>
                <w:b/>
                <w:sz w:val="24"/>
                <w:szCs w:val="24"/>
              </w:rPr>
              <w:t>Restituirea garanției de participare</w:t>
            </w:r>
          </w:p>
          <w:p w:rsidR="00DE43BA" w:rsidRDefault="00DE43BA" w:rsidP="003D5414">
            <w:pPr>
              <w:rPr>
                <w:rFonts w:cs="Segoe UI Semilight"/>
                <w:sz w:val="24"/>
                <w:szCs w:val="24"/>
              </w:rPr>
            </w:pPr>
          </w:p>
          <w:p w:rsidR="006E4FB1" w:rsidRPr="007D74C7" w:rsidRDefault="006E4FB1" w:rsidP="00DE43BA">
            <w:pPr>
              <w:rPr>
                <w:rFonts w:cs="Segoe UI Semilight"/>
                <w:sz w:val="24"/>
                <w:szCs w:val="24"/>
              </w:rPr>
            </w:pPr>
          </w:p>
        </w:tc>
        <w:tc>
          <w:tcPr>
            <w:tcW w:w="4531" w:type="dxa"/>
          </w:tcPr>
          <w:p w:rsidR="00DE43BA" w:rsidRDefault="00DE43BA" w:rsidP="00F02068">
            <w:pPr>
              <w:jc w:val="both"/>
              <w:rPr>
                <w:rFonts w:cs="Segoe UI Semilight"/>
                <w:sz w:val="24"/>
                <w:szCs w:val="24"/>
              </w:rPr>
            </w:pPr>
            <w:r w:rsidRPr="007D74C7">
              <w:rPr>
                <w:rFonts w:cs="Segoe UI Semilight"/>
                <w:sz w:val="24"/>
                <w:szCs w:val="24"/>
              </w:rPr>
              <w:lastRenderedPageBreak/>
              <w:t>Garanția de participare se restituie la solicitarea scrisă a fiecă</w:t>
            </w:r>
            <w:r>
              <w:rPr>
                <w:rFonts w:cs="Segoe UI Semilight"/>
                <w:sz w:val="24"/>
                <w:szCs w:val="24"/>
              </w:rPr>
              <w:t xml:space="preserve">rui ofertant, după </w:t>
            </w:r>
            <w:r>
              <w:rPr>
                <w:rFonts w:cs="Segoe UI Semilight"/>
                <w:sz w:val="24"/>
                <w:szCs w:val="24"/>
              </w:rPr>
              <w:lastRenderedPageBreak/>
              <w:t>cum urmează:</w:t>
            </w:r>
          </w:p>
          <w:p w:rsidR="003D5414" w:rsidRPr="007D74C7" w:rsidRDefault="003D5414" w:rsidP="00F02068">
            <w:pPr>
              <w:ind w:left="176" w:hanging="176"/>
              <w:jc w:val="both"/>
              <w:rPr>
                <w:rFonts w:cs="Segoe UI Semilight"/>
                <w:sz w:val="24"/>
                <w:szCs w:val="24"/>
              </w:rPr>
            </w:pPr>
            <w:r w:rsidRPr="00E55E6E">
              <w:rPr>
                <w:rFonts w:cs="Segoe UI Semilight"/>
                <w:i/>
                <w:sz w:val="24"/>
                <w:szCs w:val="24"/>
              </w:rPr>
              <w:t>a)</w:t>
            </w:r>
            <w:r w:rsidRPr="007D74C7">
              <w:rPr>
                <w:rFonts w:cs="Segoe UI Semilight"/>
                <w:sz w:val="24"/>
                <w:szCs w:val="24"/>
              </w:rPr>
              <w:t xml:space="preserve"> ofertantului câștigător: după data constituirii garanției de bună execuție a contractului de achiziție, în cel mult 3 (trei) zile lucrătoare de la solicitare, în cazul în care garanția de participare se constituie sub formă unei scrisori de garanție bancară, sau în cel mult 3 (trei) zile lucrătoare de la data primirii de către EUROBUSINESS PARC ORADEA S.A. a detaliilor necesare restituirii garanției de participare în contul bancar al ofertantului;</w:t>
            </w:r>
          </w:p>
          <w:p w:rsidR="003D5414" w:rsidRPr="007D74C7" w:rsidRDefault="003D5414" w:rsidP="00F02068">
            <w:pPr>
              <w:ind w:left="176" w:hanging="176"/>
              <w:jc w:val="both"/>
              <w:rPr>
                <w:rFonts w:cs="Segoe UI Semilight"/>
                <w:sz w:val="24"/>
                <w:szCs w:val="24"/>
              </w:rPr>
            </w:pPr>
            <w:r w:rsidRPr="00E55E6E">
              <w:rPr>
                <w:rFonts w:cs="Segoe UI Semilight"/>
                <w:i/>
                <w:sz w:val="24"/>
                <w:szCs w:val="24"/>
              </w:rPr>
              <w:t>b)</w:t>
            </w:r>
            <w:r w:rsidRPr="007D74C7">
              <w:rPr>
                <w:rFonts w:cs="Segoe UI Semilight"/>
                <w:sz w:val="24"/>
                <w:szCs w:val="24"/>
              </w:rPr>
              <w:t xml:space="preserve"> ofertanților necâștigători: după semnarea contractului de achiziție cu ofertantul/ofertanții ale cărui/caror oferte au fost desemnate câștigătoare, dar nu mai târziu de 3 (trei) zile lucrătoare de la data expirării perioadei de valabilitate a ofertei;</w:t>
            </w:r>
          </w:p>
          <w:p w:rsidR="006E4FB1" w:rsidRPr="007D74C7" w:rsidRDefault="003D5414" w:rsidP="00F02068">
            <w:pPr>
              <w:ind w:left="176" w:hanging="176"/>
              <w:jc w:val="both"/>
              <w:rPr>
                <w:rFonts w:cs="Segoe UI Semilight"/>
                <w:sz w:val="24"/>
                <w:szCs w:val="24"/>
              </w:rPr>
            </w:pPr>
            <w:r w:rsidRPr="00E55E6E">
              <w:rPr>
                <w:rFonts w:cs="Segoe UI Semilight"/>
                <w:i/>
                <w:sz w:val="24"/>
                <w:szCs w:val="24"/>
              </w:rPr>
              <w:t>c)</w:t>
            </w:r>
            <w:r w:rsidRPr="007D74C7">
              <w:rPr>
                <w:rFonts w:cs="Segoe UI Semilight"/>
                <w:sz w:val="24"/>
                <w:szCs w:val="24"/>
              </w:rPr>
              <w:t xml:space="preserve"> tuturor ofertanților: în cazul în care EUROBUSINESS PARC ORADEA S.A.  anulează, conform prevederilor din Normele Procedurale Interne, procedura de atribuire, nu mai târziu de 3 (trei) zile lucrătoare de la data comunicării rezultatului procedurii de atribuire.</w:t>
            </w:r>
          </w:p>
        </w:tc>
      </w:tr>
    </w:tbl>
    <w:p w:rsidR="00C90301" w:rsidRPr="007D74C7" w:rsidRDefault="00C90301" w:rsidP="002D4F01">
      <w:pPr>
        <w:spacing w:after="0"/>
        <w:jc w:val="both"/>
        <w:rPr>
          <w:rFonts w:cs="Segoe UI Semilight"/>
          <w:sz w:val="24"/>
          <w:szCs w:val="24"/>
        </w:rPr>
      </w:pPr>
    </w:p>
    <w:p w:rsidR="00C90301" w:rsidRPr="007D74C7" w:rsidRDefault="00C90301" w:rsidP="002D4F01">
      <w:pPr>
        <w:spacing w:after="0"/>
        <w:jc w:val="both"/>
        <w:rPr>
          <w:rFonts w:cs="Segoe UI Semilight"/>
          <w:sz w:val="24"/>
          <w:szCs w:val="24"/>
        </w:rPr>
      </w:pPr>
    </w:p>
    <w:p w:rsidR="002D4F01" w:rsidRPr="007D74C7" w:rsidRDefault="002D4F01" w:rsidP="00C451A2">
      <w:pPr>
        <w:pBdr>
          <w:top w:val="single" w:sz="4" w:space="1" w:color="auto"/>
          <w:left w:val="single" w:sz="4" w:space="4" w:color="auto"/>
          <w:bottom w:val="single" w:sz="4" w:space="1" w:color="auto"/>
          <w:right w:val="single" w:sz="4" w:space="4" w:color="auto"/>
        </w:pBdr>
        <w:spacing w:after="0"/>
        <w:jc w:val="center"/>
        <w:rPr>
          <w:rFonts w:cs="Segoe UI Semilight"/>
          <w:b/>
          <w:sz w:val="24"/>
          <w:szCs w:val="24"/>
        </w:rPr>
      </w:pPr>
      <w:r w:rsidRPr="007D74C7">
        <w:rPr>
          <w:rFonts w:cs="Segoe UI Semilight"/>
          <w:b/>
          <w:sz w:val="24"/>
          <w:szCs w:val="24"/>
        </w:rPr>
        <w:t>B. CALIFICAREA OFERTANȚILOR</w:t>
      </w:r>
    </w:p>
    <w:p w:rsidR="00C90301" w:rsidRPr="007D74C7" w:rsidRDefault="00C90301" w:rsidP="00C90301">
      <w:pPr>
        <w:spacing w:after="0"/>
        <w:jc w:val="center"/>
        <w:rPr>
          <w:rFonts w:cs="Segoe UI Semilight"/>
          <w:b/>
          <w:sz w:val="24"/>
          <w:szCs w:val="24"/>
        </w:rPr>
      </w:pPr>
    </w:p>
    <w:p w:rsidR="000E3B1A" w:rsidRPr="006000EF" w:rsidRDefault="003D5414" w:rsidP="002D4F01">
      <w:pPr>
        <w:spacing w:after="0"/>
        <w:jc w:val="both"/>
        <w:rPr>
          <w:rFonts w:cs="Segoe UI Semilight"/>
          <w:b/>
          <w:sz w:val="24"/>
          <w:szCs w:val="24"/>
        </w:rPr>
      </w:pPr>
      <w:r w:rsidRPr="006000EF">
        <w:rPr>
          <w:rFonts w:cs="Segoe UI Semilight"/>
          <w:b/>
          <w:sz w:val="24"/>
          <w:szCs w:val="24"/>
        </w:rPr>
        <w:t>B.1</w:t>
      </w:r>
      <w:r w:rsidR="000E3B1A" w:rsidRPr="006000EF">
        <w:rPr>
          <w:rFonts w:cs="Segoe UI Semilight"/>
          <w:b/>
          <w:sz w:val="24"/>
          <w:szCs w:val="24"/>
        </w:rPr>
        <w:t>.</w:t>
      </w:r>
      <w:r w:rsidRPr="006000EF">
        <w:rPr>
          <w:rFonts w:cs="Segoe UI Semilight"/>
          <w:b/>
          <w:sz w:val="24"/>
          <w:szCs w:val="24"/>
        </w:rPr>
        <w:t xml:space="preserve"> </w:t>
      </w:r>
    </w:p>
    <w:tbl>
      <w:tblPr>
        <w:tblStyle w:val="TableGrid"/>
        <w:tblW w:w="0" w:type="auto"/>
        <w:tblLook w:val="04A0" w:firstRow="1" w:lastRow="0" w:firstColumn="1" w:lastColumn="0" w:noHBand="0" w:noVBand="1"/>
      </w:tblPr>
      <w:tblGrid>
        <w:gridCol w:w="4531"/>
        <w:gridCol w:w="4531"/>
      </w:tblGrid>
      <w:tr w:rsidR="003D5414" w:rsidRPr="007D74C7" w:rsidTr="00196F98">
        <w:tc>
          <w:tcPr>
            <w:tcW w:w="9062" w:type="dxa"/>
            <w:gridSpan w:val="2"/>
          </w:tcPr>
          <w:p w:rsidR="00FE386E" w:rsidRDefault="00FE386E" w:rsidP="00894C60">
            <w:pPr>
              <w:jc w:val="both"/>
              <w:rPr>
                <w:rFonts w:cs="Segoe UI Semilight"/>
                <w:sz w:val="24"/>
                <w:szCs w:val="24"/>
              </w:rPr>
            </w:pPr>
          </w:p>
          <w:p w:rsidR="003D5414" w:rsidRPr="007D74C7" w:rsidRDefault="003D5414" w:rsidP="00745E66">
            <w:pPr>
              <w:jc w:val="both"/>
              <w:rPr>
                <w:rFonts w:cs="Segoe UI Semilight"/>
                <w:sz w:val="24"/>
                <w:szCs w:val="24"/>
              </w:rPr>
            </w:pPr>
            <w:r w:rsidRPr="007D74C7">
              <w:rPr>
                <w:rFonts w:cs="Segoe UI Semilight"/>
                <w:sz w:val="24"/>
                <w:szCs w:val="24"/>
              </w:rPr>
              <w:t xml:space="preserve">EUROBUSINESS PARC ORADEA S.A. va exclude din procedura aplicată pentru atribuirea </w:t>
            </w:r>
            <w:r w:rsidRPr="006A41FC">
              <w:rPr>
                <w:rFonts w:cs="Segoe UI Semilight"/>
                <w:sz w:val="24"/>
                <w:szCs w:val="24"/>
              </w:rPr>
              <w:t xml:space="preserve">contractului de </w:t>
            </w:r>
            <w:r w:rsidR="00745E66" w:rsidRPr="006A41FC">
              <w:rPr>
                <w:rFonts w:cs="Segoe UI Semilight"/>
                <w:sz w:val="24"/>
                <w:szCs w:val="24"/>
              </w:rPr>
              <w:t>alimentare cu energie electrică a 4 (patru) consumatori din Parcul Industrial EUROBUSINESS I</w:t>
            </w:r>
            <w:r w:rsidR="00590E05" w:rsidRPr="006A41FC">
              <w:rPr>
                <w:rFonts w:cs="Segoe UI Semilight"/>
                <w:sz w:val="24"/>
                <w:szCs w:val="24"/>
              </w:rPr>
              <w:t xml:space="preserve"> </w:t>
            </w:r>
            <w:r w:rsidRPr="006A41FC">
              <w:rPr>
                <w:rFonts w:cs="Segoe UI Semilight"/>
                <w:sz w:val="24"/>
                <w:szCs w:val="24"/>
              </w:rPr>
              <w:t>orice ofertant despre care are cunoștință că, în ultimii 5 (cinci)</w:t>
            </w:r>
            <w:r w:rsidRPr="007D74C7">
              <w:rPr>
                <w:rFonts w:cs="Segoe UI Semilight"/>
                <w:sz w:val="24"/>
                <w:szCs w:val="24"/>
              </w:rPr>
              <w:t xml:space="preserve"> ani, a fost condamnat prin hotărârea definitiv</w:t>
            </w:r>
            <w:r w:rsidR="00AA438E">
              <w:rPr>
                <w:rFonts w:cs="Segoe UI Semilight"/>
                <w:sz w:val="24"/>
                <w:szCs w:val="24"/>
              </w:rPr>
              <w:t>ă a unei instanțe judecătorești</w:t>
            </w:r>
            <w:r w:rsidRPr="007D74C7">
              <w:rPr>
                <w:rFonts w:cs="Segoe UI Semilight"/>
                <w:sz w:val="24"/>
                <w:szCs w:val="24"/>
              </w:rPr>
              <w:t xml:space="preserve"> pentru participare la activități ale unei organizații criminale, pentru corupție, pentru fraudă</w:t>
            </w:r>
            <w:r w:rsidR="00300FCF" w:rsidRPr="007D74C7">
              <w:rPr>
                <w:rFonts w:cs="Segoe UI Semilight"/>
                <w:sz w:val="24"/>
                <w:szCs w:val="24"/>
              </w:rPr>
              <w:t xml:space="preserve"> și/sau pentru spălare de bani.</w:t>
            </w:r>
          </w:p>
        </w:tc>
      </w:tr>
      <w:tr w:rsidR="003D5414" w:rsidRPr="007D74C7" w:rsidTr="00196F98">
        <w:tc>
          <w:tcPr>
            <w:tcW w:w="9062" w:type="dxa"/>
            <w:gridSpan w:val="2"/>
          </w:tcPr>
          <w:p w:rsidR="002F4432" w:rsidRDefault="002F4432" w:rsidP="002D4F01">
            <w:pPr>
              <w:jc w:val="both"/>
              <w:rPr>
                <w:rFonts w:cs="Segoe UI Semilight"/>
                <w:sz w:val="24"/>
                <w:szCs w:val="24"/>
              </w:rPr>
            </w:pPr>
          </w:p>
          <w:p w:rsidR="003D5414" w:rsidRPr="007D74C7" w:rsidRDefault="003D5414" w:rsidP="002D4F01">
            <w:pPr>
              <w:jc w:val="both"/>
              <w:rPr>
                <w:rFonts w:cs="Segoe UI Semilight"/>
                <w:sz w:val="24"/>
                <w:szCs w:val="24"/>
              </w:rPr>
            </w:pPr>
            <w:r w:rsidRPr="007D74C7">
              <w:rPr>
                <w:rFonts w:cs="Segoe UI Semilight"/>
                <w:sz w:val="24"/>
                <w:szCs w:val="24"/>
              </w:rPr>
              <w:t xml:space="preserve">EUROBUSINESS PARC ORADEA S.A. va exclude din procedura aplicată pentru atribuirea contractului de achiziție orice ofertant/ofertant asociat/subcontractant/terț susținător care are drept membri în cadrul consiliului de administrație/organului de conducere ori de supervizare și/sau are acționari ori asociați persoane care sunt soț/soție, rudă sau afin până la gradul al patrulea inclusiv ori care se află în relații comerciale cu persoane ce dețin funcții de decizie în cadrul </w:t>
            </w:r>
            <w:r w:rsidR="007A7D06">
              <w:rPr>
                <w:rFonts w:cs="Segoe UI Semilight"/>
                <w:sz w:val="24"/>
                <w:szCs w:val="24"/>
              </w:rPr>
              <w:t>EUROBUSINESS PARC ORADEA S.A.</w:t>
            </w:r>
          </w:p>
        </w:tc>
      </w:tr>
      <w:tr w:rsidR="003D5414" w:rsidRPr="007D74C7" w:rsidTr="003D5414">
        <w:tc>
          <w:tcPr>
            <w:tcW w:w="4531" w:type="dxa"/>
          </w:tcPr>
          <w:p w:rsidR="002F4432" w:rsidRDefault="002F4432" w:rsidP="00874A4E">
            <w:pPr>
              <w:jc w:val="both"/>
              <w:rPr>
                <w:rFonts w:cs="Segoe UI Semilight"/>
                <w:sz w:val="24"/>
                <w:szCs w:val="24"/>
              </w:rPr>
            </w:pPr>
          </w:p>
          <w:p w:rsidR="003D5414" w:rsidRPr="007D74C7" w:rsidRDefault="003D5414" w:rsidP="00874A4E">
            <w:pPr>
              <w:jc w:val="both"/>
              <w:rPr>
                <w:rFonts w:cs="Segoe UI Semilight"/>
                <w:sz w:val="24"/>
                <w:szCs w:val="24"/>
              </w:rPr>
            </w:pPr>
            <w:r w:rsidRPr="007D74C7">
              <w:rPr>
                <w:rFonts w:cs="Segoe UI Semilight"/>
                <w:sz w:val="24"/>
                <w:szCs w:val="24"/>
              </w:rPr>
              <w:t>EUROBUSINESS PARC ORADEA S.A. are dreptul de a exclude din procedura pentru atribuirea contractului de achiziție orice ofertant care se află în oricare dintre următoarele situați</w:t>
            </w:r>
            <w:r w:rsidR="00874A4E">
              <w:rPr>
                <w:rFonts w:cs="Segoe UI Semilight"/>
                <w:sz w:val="24"/>
                <w:szCs w:val="24"/>
              </w:rPr>
              <w:t>i:</w:t>
            </w:r>
          </w:p>
        </w:tc>
        <w:tc>
          <w:tcPr>
            <w:tcW w:w="4531" w:type="dxa"/>
          </w:tcPr>
          <w:p w:rsidR="008F54CF" w:rsidRDefault="008F54CF" w:rsidP="003D5414">
            <w:pPr>
              <w:ind w:left="176" w:hanging="176"/>
              <w:jc w:val="both"/>
              <w:rPr>
                <w:rFonts w:cs="Segoe UI Semilight"/>
                <w:sz w:val="24"/>
                <w:szCs w:val="24"/>
              </w:rPr>
            </w:pPr>
          </w:p>
          <w:p w:rsidR="003D5414" w:rsidRPr="007D74C7" w:rsidRDefault="003D5414" w:rsidP="003D5414">
            <w:pPr>
              <w:ind w:left="176" w:hanging="176"/>
              <w:jc w:val="both"/>
              <w:rPr>
                <w:rFonts w:cs="Segoe UI Semilight"/>
                <w:sz w:val="24"/>
                <w:szCs w:val="24"/>
              </w:rPr>
            </w:pPr>
            <w:r w:rsidRPr="00BE100C">
              <w:rPr>
                <w:rFonts w:cs="Segoe UI Semilight"/>
                <w:i/>
                <w:sz w:val="24"/>
                <w:szCs w:val="24"/>
              </w:rPr>
              <w:t>a)</w:t>
            </w:r>
            <w:r w:rsidRPr="007D74C7">
              <w:rPr>
                <w:rFonts w:cs="Segoe UI Semilight"/>
                <w:sz w:val="24"/>
                <w:szCs w:val="24"/>
              </w:rPr>
              <w:t xml:space="preserve"> este în stare de faliment, dizolvare ori lichidare, afacerile îi sunt conduse de un administrator judiciar sau activitățile sale comerciale sunt suspendate ori fac obiectul unui aranjament cu creditorii sau este într-o situație similară cu cele anterioare, reglementată prin lege, sau face obiectul unei proceduri legale pentru declararea sa în una din situațiile prevăzute mai sus;</w:t>
            </w:r>
          </w:p>
          <w:p w:rsidR="003D5414" w:rsidRPr="007D74C7" w:rsidRDefault="003D5414" w:rsidP="003D5414">
            <w:pPr>
              <w:ind w:left="176" w:hanging="176"/>
              <w:jc w:val="both"/>
              <w:rPr>
                <w:rFonts w:cs="Segoe UI Semilight"/>
                <w:sz w:val="24"/>
                <w:szCs w:val="24"/>
              </w:rPr>
            </w:pPr>
            <w:r w:rsidRPr="00BE100C">
              <w:rPr>
                <w:rFonts w:cs="Segoe UI Semilight"/>
                <w:i/>
                <w:sz w:val="24"/>
                <w:szCs w:val="24"/>
              </w:rPr>
              <w:t>b)</w:t>
            </w:r>
            <w:r w:rsidRPr="007D74C7">
              <w:rPr>
                <w:rFonts w:cs="Segoe UI Semilight"/>
                <w:sz w:val="24"/>
                <w:szCs w:val="24"/>
              </w:rPr>
              <w:t xml:space="preserve">  nu și-a îndeplinit obligațiile de plată a impozitelor, taxelor și contribuțiilor de asigurări sociale către bugetele componente ale bugetului general consolidat, în conformitate cu prevederile legale în vigoare în Romania sau în țara în care este stabilit;</w:t>
            </w:r>
          </w:p>
          <w:p w:rsidR="003D5414" w:rsidRPr="007D74C7" w:rsidRDefault="003D5414" w:rsidP="003D5414">
            <w:pPr>
              <w:ind w:left="176" w:hanging="176"/>
              <w:jc w:val="both"/>
              <w:rPr>
                <w:rFonts w:cs="Segoe UI Semilight"/>
                <w:sz w:val="24"/>
                <w:szCs w:val="24"/>
              </w:rPr>
            </w:pPr>
            <w:r w:rsidRPr="00BE100C">
              <w:rPr>
                <w:rFonts w:cs="Segoe UI Semilight"/>
                <w:i/>
                <w:sz w:val="24"/>
                <w:szCs w:val="24"/>
              </w:rPr>
              <w:t>c)</w:t>
            </w:r>
            <w:r w:rsidRPr="007D74C7">
              <w:rPr>
                <w:rFonts w:cs="Segoe UI Semilight"/>
                <w:sz w:val="24"/>
                <w:szCs w:val="24"/>
              </w:rPr>
              <w:t xml:space="preserve">  în ultimii 2 (doi) ani nu și-a îndeplinit sau și-a îndeplinit în mod defectuos obligațiile contractuale, din motive imputabile ofertantului în cauză, fapt care a produs sau este de natură să producă grave prejudicii beneficiarilor acestuia;</w:t>
            </w:r>
          </w:p>
          <w:p w:rsidR="003D5414" w:rsidRPr="007D74C7" w:rsidRDefault="003D5414" w:rsidP="003D5414">
            <w:pPr>
              <w:ind w:left="176" w:hanging="176"/>
              <w:jc w:val="both"/>
              <w:rPr>
                <w:rFonts w:cs="Segoe UI Semilight"/>
                <w:sz w:val="24"/>
                <w:szCs w:val="24"/>
              </w:rPr>
            </w:pPr>
            <w:r w:rsidRPr="00BE100C">
              <w:rPr>
                <w:rFonts w:cs="Segoe UI Semilight"/>
                <w:i/>
                <w:sz w:val="24"/>
                <w:szCs w:val="24"/>
              </w:rPr>
              <w:t>d)</w:t>
            </w:r>
            <w:r w:rsidRPr="007D74C7">
              <w:rPr>
                <w:rFonts w:cs="Segoe UI Semilight"/>
                <w:sz w:val="24"/>
                <w:szCs w:val="24"/>
              </w:rPr>
              <w:t xml:space="preserve">  a fost condamnat, în ultimii 3 (trei) ani, prin hotărârea definitivă a unei instanțe judecătorești, pentru o faptă care a adus atingere eticii profesionale sau pentru comiterea unei greșeli în materie profesională;</w:t>
            </w:r>
          </w:p>
          <w:p w:rsidR="003D5414" w:rsidRPr="007D74C7" w:rsidRDefault="003D5414" w:rsidP="003D5414">
            <w:pPr>
              <w:ind w:left="176" w:hanging="176"/>
              <w:jc w:val="both"/>
              <w:rPr>
                <w:rFonts w:cs="Segoe UI Semilight"/>
                <w:sz w:val="24"/>
                <w:szCs w:val="24"/>
              </w:rPr>
            </w:pPr>
            <w:r w:rsidRPr="00BE100C">
              <w:rPr>
                <w:rFonts w:cs="Segoe UI Semilight"/>
                <w:i/>
                <w:sz w:val="24"/>
                <w:szCs w:val="24"/>
              </w:rPr>
              <w:t>e)</w:t>
            </w:r>
            <w:r w:rsidRPr="007D74C7">
              <w:rPr>
                <w:rFonts w:cs="Segoe UI Semilight"/>
                <w:sz w:val="24"/>
                <w:szCs w:val="24"/>
              </w:rPr>
              <w:t xml:space="preserve">  prezintă informații false sau nu prezintă informațiile solicitate de către </w:t>
            </w:r>
            <w:r w:rsidR="009C7426">
              <w:rPr>
                <w:rFonts w:cs="Segoe UI Semilight"/>
                <w:sz w:val="24"/>
                <w:szCs w:val="24"/>
              </w:rPr>
              <w:t xml:space="preserve">Societatea </w:t>
            </w:r>
            <w:r w:rsidRPr="007D74C7">
              <w:rPr>
                <w:rFonts w:cs="Segoe UI Semilight"/>
                <w:sz w:val="24"/>
                <w:szCs w:val="24"/>
              </w:rPr>
              <w:t>EUROBUSINESS PARC ORADEA S.A., în scopul demonstrării îndeplinirii criteriilor de calificare și/sau a conformității ofertei;</w:t>
            </w:r>
          </w:p>
          <w:p w:rsidR="003D5414" w:rsidRPr="007D74C7" w:rsidRDefault="003D5414" w:rsidP="003D5414">
            <w:pPr>
              <w:ind w:left="176" w:hanging="176"/>
              <w:jc w:val="both"/>
              <w:rPr>
                <w:rFonts w:cs="Segoe UI Semilight"/>
                <w:sz w:val="24"/>
                <w:szCs w:val="24"/>
              </w:rPr>
            </w:pPr>
            <w:r w:rsidRPr="00BE100C">
              <w:rPr>
                <w:rFonts w:cs="Segoe UI Semilight"/>
                <w:i/>
                <w:sz w:val="24"/>
                <w:szCs w:val="24"/>
              </w:rPr>
              <w:t>f)</w:t>
            </w:r>
            <w:r w:rsidRPr="007D74C7">
              <w:rPr>
                <w:rFonts w:cs="Segoe UI Semilight"/>
                <w:sz w:val="24"/>
                <w:szCs w:val="24"/>
              </w:rPr>
              <w:t xml:space="preserve">  orice alte </w:t>
            </w:r>
            <w:r w:rsidR="00E2529E" w:rsidRPr="007D74C7">
              <w:rPr>
                <w:rFonts w:cs="Segoe UI Semilight"/>
                <w:sz w:val="24"/>
                <w:szCs w:val="24"/>
              </w:rPr>
              <w:t>situații</w:t>
            </w:r>
            <w:r w:rsidRPr="007D74C7">
              <w:rPr>
                <w:rFonts w:cs="Segoe UI Semilight"/>
                <w:sz w:val="24"/>
                <w:szCs w:val="24"/>
              </w:rPr>
              <w:t xml:space="preserve"> în care EUROBUSINESS PARC ORADEA S.A. ar înregistra un prejudiciu de imagine sau de orice altă natură;</w:t>
            </w:r>
          </w:p>
          <w:p w:rsidR="003D5414" w:rsidRPr="007D74C7" w:rsidRDefault="003D5414" w:rsidP="003D5414">
            <w:pPr>
              <w:ind w:left="176" w:hanging="176"/>
              <w:jc w:val="both"/>
              <w:rPr>
                <w:rFonts w:cs="Segoe UI Semilight"/>
                <w:sz w:val="24"/>
                <w:szCs w:val="24"/>
              </w:rPr>
            </w:pPr>
            <w:r w:rsidRPr="00BE100C">
              <w:rPr>
                <w:rFonts w:cs="Segoe UI Semilight"/>
                <w:i/>
                <w:sz w:val="24"/>
                <w:szCs w:val="24"/>
              </w:rPr>
              <w:t>g)</w:t>
            </w:r>
            <w:r w:rsidRPr="007D74C7">
              <w:rPr>
                <w:rFonts w:cs="Segoe UI Semilight"/>
                <w:sz w:val="24"/>
                <w:szCs w:val="24"/>
              </w:rPr>
              <w:t xml:space="preserve"> operatorul economic înregistrează debite</w:t>
            </w:r>
            <w:r w:rsidR="009C7426">
              <w:rPr>
                <w:rFonts w:cs="Segoe UI Semilight"/>
                <w:sz w:val="24"/>
                <w:szCs w:val="24"/>
              </w:rPr>
              <w:t xml:space="preserve"> restante în contabilitatea Societății</w:t>
            </w:r>
            <w:r w:rsidRPr="007D74C7">
              <w:rPr>
                <w:rFonts w:cs="Segoe UI Semilight"/>
                <w:sz w:val="24"/>
                <w:szCs w:val="24"/>
              </w:rPr>
              <w:t xml:space="preserve"> EUROBUSINESS PARC ORADEA S.A.</w:t>
            </w:r>
          </w:p>
        </w:tc>
      </w:tr>
    </w:tbl>
    <w:p w:rsidR="003D5414" w:rsidRPr="007D74C7" w:rsidRDefault="003D5414" w:rsidP="002D4F01">
      <w:pPr>
        <w:spacing w:after="0"/>
        <w:jc w:val="both"/>
        <w:rPr>
          <w:rFonts w:cs="Segoe UI Semilight"/>
          <w:sz w:val="24"/>
          <w:szCs w:val="24"/>
        </w:rPr>
      </w:pPr>
    </w:p>
    <w:p w:rsidR="002D4F01" w:rsidRDefault="002D4F01" w:rsidP="002D4F01">
      <w:pPr>
        <w:spacing w:after="0"/>
        <w:jc w:val="both"/>
        <w:rPr>
          <w:rFonts w:cs="Segoe UI Semilight"/>
          <w:sz w:val="24"/>
          <w:szCs w:val="24"/>
        </w:rPr>
      </w:pPr>
    </w:p>
    <w:p w:rsidR="003876FF" w:rsidRDefault="003876FF" w:rsidP="002D4F01">
      <w:pPr>
        <w:spacing w:after="0"/>
        <w:jc w:val="both"/>
        <w:rPr>
          <w:rFonts w:cs="Segoe UI Semilight"/>
          <w:sz w:val="24"/>
          <w:szCs w:val="24"/>
        </w:rPr>
      </w:pPr>
    </w:p>
    <w:p w:rsidR="003876FF" w:rsidRPr="007D74C7" w:rsidRDefault="003876FF" w:rsidP="002D4F01">
      <w:pPr>
        <w:spacing w:after="0"/>
        <w:jc w:val="both"/>
        <w:rPr>
          <w:rFonts w:cs="Segoe UI Semilight"/>
          <w:sz w:val="24"/>
          <w:szCs w:val="24"/>
        </w:rPr>
      </w:pPr>
    </w:p>
    <w:p w:rsidR="002D4F01" w:rsidRPr="007D74C7" w:rsidRDefault="003D5414" w:rsidP="002D4F01">
      <w:pPr>
        <w:spacing w:after="0"/>
        <w:jc w:val="both"/>
        <w:rPr>
          <w:rFonts w:cs="Segoe UI Semilight"/>
          <w:b/>
          <w:sz w:val="24"/>
          <w:szCs w:val="24"/>
        </w:rPr>
      </w:pPr>
      <w:r w:rsidRPr="007D74C7">
        <w:rPr>
          <w:rFonts w:cs="Segoe UI Semilight"/>
          <w:b/>
          <w:sz w:val="24"/>
          <w:szCs w:val="24"/>
        </w:rPr>
        <w:lastRenderedPageBreak/>
        <w:t>B</w:t>
      </w:r>
      <w:r w:rsidR="00385588">
        <w:rPr>
          <w:rFonts w:cs="Segoe UI Semilight"/>
          <w:b/>
          <w:sz w:val="24"/>
          <w:szCs w:val="24"/>
        </w:rPr>
        <w:t>.</w:t>
      </w:r>
      <w:r w:rsidRPr="007D74C7">
        <w:rPr>
          <w:rFonts w:cs="Segoe UI Semilight"/>
          <w:b/>
          <w:sz w:val="24"/>
          <w:szCs w:val="24"/>
        </w:rPr>
        <w:t>2. Criterii de calificare și selecție</w:t>
      </w:r>
    </w:p>
    <w:p w:rsidR="002D4F01" w:rsidRPr="007D74C7" w:rsidRDefault="002D4F01" w:rsidP="002D4F01">
      <w:pPr>
        <w:spacing w:after="0"/>
        <w:jc w:val="both"/>
        <w:rPr>
          <w:rFonts w:cs="Segoe UI Semilight"/>
          <w:sz w:val="24"/>
          <w:szCs w:val="24"/>
        </w:rPr>
      </w:pPr>
    </w:p>
    <w:p w:rsidR="003D5414" w:rsidRPr="007D74C7" w:rsidRDefault="003D5414" w:rsidP="002D4F01">
      <w:pPr>
        <w:spacing w:after="0"/>
        <w:jc w:val="both"/>
        <w:rPr>
          <w:rFonts w:cs="Segoe UI Semilight"/>
          <w:sz w:val="24"/>
          <w:szCs w:val="24"/>
        </w:rPr>
      </w:pPr>
      <w:r w:rsidRPr="007D74C7">
        <w:rPr>
          <w:rFonts w:cs="Segoe UI Semilight"/>
          <w:sz w:val="24"/>
          <w:szCs w:val="24"/>
        </w:rPr>
        <w:t>Operatorul economic trebuie să depună următoarele documente care dovedesc calificarea:</w:t>
      </w:r>
    </w:p>
    <w:p w:rsidR="003D5414" w:rsidRDefault="003D5414" w:rsidP="002D4F01">
      <w:pPr>
        <w:spacing w:after="0"/>
        <w:jc w:val="both"/>
        <w:rPr>
          <w:rFonts w:cs="Segoe UI Semilight"/>
          <w:sz w:val="24"/>
          <w:szCs w:val="24"/>
        </w:rPr>
      </w:pPr>
    </w:p>
    <w:p w:rsidR="008F54CF" w:rsidRPr="007D74C7" w:rsidRDefault="008F54CF" w:rsidP="002D4F01">
      <w:pPr>
        <w:spacing w:after="0"/>
        <w:jc w:val="both"/>
        <w:rPr>
          <w:rFonts w:cs="Segoe UI Semilight"/>
          <w:sz w:val="24"/>
          <w:szCs w:val="24"/>
        </w:rPr>
      </w:pPr>
    </w:p>
    <w:tbl>
      <w:tblPr>
        <w:tblStyle w:val="TableGrid"/>
        <w:tblW w:w="0" w:type="auto"/>
        <w:tblLook w:val="04A0" w:firstRow="1" w:lastRow="0" w:firstColumn="1" w:lastColumn="0" w:noHBand="0" w:noVBand="1"/>
      </w:tblPr>
      <w:tblGrid>
        <w:gridCol w:w="4531"/>
        <w:gridCol w:w="4531"/>
      </w:tblGrid>
      <w:tr w:rsidR="003D5414" w:rsidRPr="007D74C7" w:rsidTr="00196F98">
        <w:tc>
          <w:tcPr>
            <w:tcW w:w="9062" w:type="dxa"/>
            <w:gridSpan w:val="2"/>
          </w:tcPr>
          <w:p w:rsidR="003D5414" w:rsidRPr="007D74C7" w:rsidRDefault="00F263AB" w:rsidP="00E32C52">
            <w:pPr>
              <w:pStyle w:val="ListParagraph"/>
              <w:spacing w:after="0" w:line="240" w:lineRule="auto"/>
              <w:jc w:val="center"/>
              <w:rPr>
                <w:rFonts w:asciiTheme="minorHAnsi" w:hAnsiTheme="minorHAnsi" w:cs="Segoe UI Semilight"/>
                <w:b/>
                <w:sz w:val="24"/>
                <w:szCs w:val="24"/>
              </w:rPr>
            </w:pPr>
            <w:r w:rsidRPr="007D74C7">
              <w:rPr>
                <w:rFonts w:asciiTheme="minorHAnsi" w:hAnsiTheme="minorHAnsi" w:cs="Segoe UI Semilight"/>
                <w:b/>
                <w:sz w:val="24"/>
                <w:szCs w:val="24"/>
              </w:rPr>
              <w:t xml:space="preserve">B.2.1. </w:t>
            </w:r>
            <w:r w:rsidR="003D5414" w:rsidRPr="007D74C7">
              <w:rPr>
                <w:rFonts w:asciiTheme="minorHAnsi" w:hAnsiTheme="minorHAnsi" w:cs="Segoe UI Semilight"/>
                <w:b/>
                <w:sz w:val="24"/>
                <w:szCs w:val="24"/>
              </w:rPr>
              <w:t>Documente care dovedesc situația personală a ofertantului</w:t>
            </w:r>
          </w:p>
        </w:tc>
      </w:tr>
      <w:tr w:rsidR="003D5414" w:rsidRPr="007D74C7" w:rsidTr="003D5414">
        <w:tc>
          <w:tcPr>
            <w:tcW w:w="4531" w:type="dxa"/>
          </w:tcPr>
          <w:p w:rsidR="008F54CF" w:rsidRDefault="008F54CF" w:rsidP="002D4F01">
            <w:pPr>
              <w:jc w:val="both"/>
              <w:rPr>
                <w:rFonts w:cs="Segoe UI Semilight"/>
                <w:b/>
                <w:sz w:val="24"/>
                <w:szCs w:val="24"/>
              </w:rPr>
            </w:pPr>
          </w:p>
          <w:p w:rsidR="003D5414" w:rsidRPr="00FD1C0D" w:rsidRDefault="003D5414" w:rsidP="002D4F01">
            <w:pPr>
              <w:jc w:val="both"/>
              <w:rPr>
                <w:rFonts w:cs="Segoe UI Semilight"/>
                <w:b/>
                <w:sz w:val="24"/>
                <w:szCs w:val="24"/>
              </w:rPr>
            </w:pPr>
            <w:r w:rsidRPr="00FD1C0D">
              <w:rPr>
                <w:rFonts w:cs="Segoe UI Semilight"/>
                <w:b/>
                <w:sz w:val="24"/>
                <w:szCs w:val="24"/>
              </w:rPr>
              <w:t>Declarație pe propria răspundere privind eligibilitatea</w:t>
            </w:r>
          </w:p>
        </w:tc>
        <w:tc>
          <w:tcPr>
            <w:tcW w:w="4531" w:type="dxa"/>
          </w:tcPr>
          <w:p w:rsidR="008F54CF" w:rsidRPr="00274398" w:rsidRDefault="008F54CF" w:rsidP="002D4F01">
            <w:pPr>
              <w:jc w:val="both"/>
              <w:rPr>
                <w:rFonts w:cs="Segoe UI Semilight"/>
                <w:b/>
                <w:sz w:val="24"/>
                <w:szCs w:val="24"/>
              </w:rPr>
            </w:pPr>
          </w:p>
          <w:p w:rsidR="003D5414" w:rsidRPr="00274398" w:rsidRDefault="003D5414" w:rsidP="002D4F01">
            <w:pPr>
              <w:jc w:val="both"/>
              <w:rPr>
                <w:rFonts w:cs="Segoe UI Semilight"/>
                <w:b/>
                <w:sz w:val="24"/>
                <w:szCs w:val="24"/>
              </w:rPr>
            </w:pPr>
            <w:r w:rsidRPr="00274398">
              <w:rPr>
                <w:rFonts w:cs="Segoe UI Semilight"/>
                <w:b/>
                <w:sz w:val="24"/>
                <w:szCs w:val="24"/>
              </w:rPr>
              <w:t>Formularul nr.4</w:t>
            </w:r>
          </w:p>
        </w:tc>
      </w:tr>
      <w:tr w:rsidR="003D5414" w:rsidRPr="007D74C7" w:rsidTr="003D5414">
        <w:tc>
          <w:tcPr>
            <w:tcW w:w="4531" w:type="dxa"/>
          </w:tcPr>
          <w:p w:rsidR="008F54CF" w:rsidRDefault="008F54CF" w:rsidP="006924D4">
            <w:pPr>
              <w:jc w:val="both"/>
              <w:rPr>
                <w:rFonts w:cs="Segoe UI Semilight"/>
                <w:b/>
                <w:sz w:val="24"/>
                <w:szCs w:val="24"/>
              </w:rPr>
            </w:pPr>
          </w:p>
          <w:p w:rsidR="003D5414" w:rsidRPr="007D74C7" w:rsidRDefault="003D5414" w:rsidP="006924D4">
            <w:pPr>
              <w:jc w:val="both"/>
              <w:rPr>
                <w:rFonts w:cs="Segoe UI Semilight"/>
                <w:sz w:val="24"/>
                <w:szCs w:val="24"/>
              </w:rPr>
            </w:pPr>
            <w:r w:rsidRPr="00FD1C0D">
              <w:rPr>
                <w:rFonts w:cs="Segoe UI Semilight"/>
                <w:b/>
                <w:sz w:val="24"/>
                <w:szCs w:val="24"/>
              </w:rPr>
              <w:t>Certificat</w:t>
            </w:r>
            <w:r w:rsidR="00FD1C0D">
              <w:rPr>
                <w:rFonts w:cs="Segoe UI Semilight"/>
                <w:b/>
                <w:sz w:val="24"/>
                <w:szCs w:val="24"/>
              </w:rPr>
              <w:t>ul</w:t>
            </w:r>
            <w:r w:rsidRPr="00FD1C0D">
              <w:rPr>
                <w:rFonts w:cs="Segoe UI Semilight"/>
                <w:b/>
                <w:sz w:val="24"/>
                <w:szCs w:val="24"/>
              </w:rPr>
              <w:t xml:space="preserve"> </w:t>
            </w:r>
            <w:r w:rsidR="00154A22" w:rsidRPr="00FD1C0D">
              <w:rPr>
                <w:rFonts w:cs="Segoe UI Semilight"/>
                <w:b/>
                <w:sz w:val="24"/>
                <w:szCs w:val="24"/>
              </w:rPr>
              <w:t>constatator de</w:t>
            </w:r>
            <w:r w:rsidR="00054E8E" w:rsidRPr="00FD1C0D">
              <w:rPr>
                <w:rFonts w:cs="Segoe UI Semilight"/>
                <w:b/>
                <w:sz w:val="24"/>
                <w:szCs w:val="24"/>
              </w:rPr>
              <w:t xml:space="preserve"> la </w:t>
            </w:r>
            <w:r w:rsidRPr="00FD1C0D">
              <w:rPr>
                <w:rFonts w:cs="Segoe UI Semilight"/>
                <w:b/>
                <w:sz w:val="24"/>
                <w:szCs w:val="24"/>
              </w:rPr>
              <w:t>Oficiul Registrului Comerțului</w:t>
            </w:r>
            <w:r w:rsidRPr="007D74C7">
              <w:rPr>
                <w:rFonts w:cs="Segoe UI Semilight"/>
                <w:sz w:val="24"/>
                <w:szCs w:val="24"/>
              </w:rPr>
              <w:t xml:space="preserve"> care să ateste faptul că </w:t>
            </w:r>
            <w:r w:rsidR="006924D4">
              <w:rPr>
                <w:rFonts w:cs="Segoe UI Semilight"/>
                <w:sz w:val="24"/>
                <w:szCs w:val="24"/>
              </w:rPr>
              <w:t>ofertantul</w:t>
            </w:r>
            <w:r w:rsidRPr="007D74C7">
              <w:rPr>
                <w:rFonts w:cs="Segoe UI Semilight"/>
                <w:sz w:val="24"/>
                <w:szCs w:val="24"/>
              </w:rPr>
              <w:t xml:space="preserve"> nu este în stare de faliment sau lichidare</w:t>
            </w:r>
            <w:r w:rsidR="00851121" w:rsidRPr="006F3F13">
              <w:rPr>
                <w:rFonts w:cs="Segoe UI Semilight"/>
                <w:sz w:val="24"/>
                <w:szCs w:val="24"/>
              </w:rPr>
              <w:t xml:space="preserve">, </w:t>
            </w:r>
            <w:r w:rsidR="00851121" w:rsidRPr="00FB1641">
              <w:rPr>
                <w:rFonts w:cs="Segoe UI Semilight"/>
                <w:b/>
                <w:sz w:val="24"/>
                <w:szCs w:val="24"/>
              </w:rPr>
              <w:t>valabil la data deschiderii ofertelor</w:t>
            </w:r>
          </w:p>
        </w:tc>
        <w:tc>
          <w:tcPr>
            <w:tcW w:w="4531" w:type="dxa"/>
          </w:tcPr>
          <w:p w:rsidR="008F54CF" w:rsidRDefault="008F54CF" w:rsidP="002D4F01">
            <w:pPr>
              <w:jc w:val="both"/>
              <w:rPr>
                <w:rFonts w:cs="Segoe UI Semilight"/>
                <w:sz w:val="24"/>
                <w:szCs w:val="24"/>
              </w:rPr>
            </w:pPr>
          </w:p>
          <w:p w:rsidR="003D5414" w:rsidRPr="007D74C7" w:rsidRDefault="006924D4" w:rsidP="002D4F01">
            <w:pPr>
              <w:jc w:val="both"/>
              <w:rPr>
                <w:rFonts w:cs="Segoe UI Semilight"/>
                <w:sz w:val="24"/>
                <w:szCs w:val="24"/>
              </w:rPr>
            </w:pPr>
            <w:r>
              <w:rPr>
                <w:rFonts w:cs="Segoe UI Semilight"/>
                <w:sz w:val="24"/>
                <w:szCs w:val="24"/>
              </w:rPr>
              <w:t>În o</w:t>
            </w:r>
            <w:r w:rsidR="00590E05" w:rsidRPr="007D74C7">
              <w:rPr>
                <w:rFonts w:cs="Segoe UI Semilight"/>
                <w:sz w:val="24"/>
                <w:szCs w:val="24"/>
              </w:rPr>
              <w:t>riginal</w:t>
            </w:r>
            <w:r w:rsidR="00A53A1A" w:rsidRPr="007D74C7">
              <w:rPr>
                <w:rFonts w:cs="Segoe UI Semilight"/>
                <w:sz w:val="24"/>
                <w:szCs w:val="24"/>
              </w:rPr>
              <w:t xml:space="preserve"> sau</w:t>
            </w:r>
            <w:r>
              <w:rPr>
                <w:rFonts w:cs="Segoe UI Semilight"/>
                <w:sz w:val="24"/>
                <w:szCs w:val="24"/>
              </w:rPr>
              <w:t xml:space="preserve"> în</w:t>
            </w:r>
            <w:r w:rsidR="00A53A1A" w:rsidRPr="007D74C7">
              <w:rPr>
                <w:rFonts w:cs="Segoe UI Semilight"/>
                <w:sz w:val="24"/>
                <w:szCs w:val="24"/>
              </w:rPr>
              <w:t xml:space="preserve"> copie legalizată</w:t>
            </w:r>
          </w:p>
        </w:tc>
      </w:tr>
      <w:tr w:rsidR="003D5414" w:rsidRPr="007D74C7" w:rsidTr="00196F98">
        <w:tc>
          <w:tcPr>
            <w:tcW w:w="9062" w:type="dxa"/>
            <w:gridSpan w:val="2"/>
          </w:tcPr>
          <w:p w:rsidR="00861FF3" w:rsidRDefault="00861FF3" w:rsidP="008F54CF">
            <w:pPr>
              <w:jc w:val="center"/>
              <w:rPr>
                <w:rFonts w:cs="Segoe UI Semilight"/>
                <w:b/>
                <w:sz w:val="24"/>
                <w:szCs w:val="24"/>
              </w:rPr>
            </w:pPr>
          </w:p>
          <w:p w:rsidR="003D5414" w:rsidRPr="008F54CF" w:rsidRDefault="00F263AB" w:rsidP="008F54CF">
            <w:pPr>
              <w:jc w:val="center"/>
              <w:rPr>
                <w:rFonts w:cs="Segoe UI Semilight"/>
                <w:b/>
                <w:sz w:val="24"/>
                <w:szCs w:val="24"/>
              </w:rPr>
            </w:pPr>
            <w:r w:rsidRPr="008F54CF">
              <w:rPr>
                <w:rFonts w:cs="Segoe UI Semilight"/>
                <w:b/>
                <w:sz w:val="24"/>
                <w:szCs w:val="24"/>
              </w:rPr>
              <w:t xml:space="preserve">B.2.2. </w:t>
            </w:r>
            <w:r w:rsidR="003D5414" w:rsidRPr="008F54CF">
              <w:rPr>
                <w:rFonts w:cs="Segoe UI Semilight"/>
                <w:b/>
                <w:sz w:val="24"/>
                <w:szCs w:val="24"/>
              </w:rPr>
              <w:t>Documente care dovedesc capacitatea de exercitare a activității profesionale a ofertantului</w:t>
            </w:r>
          </w:p>
        </w:tc>
      </w:tr>
      <w:tr w:rsidR="003D5414" w:rsidRPr="007D74C7" w:rsidTr="003D5414">
        <w:tc>
          <w:tcPr>
            <w:tcW w:w="4531" w:type="dxa"/>
          </w:tcPr>
          <w:p w:rsidR="00FD2260" w:rsidRDefault="00FD2260" w:rsidP="00300FCF">
            <w:pPr>
              <w:jc w:val="both"/>
              <w:rPr>
                <w:rFonts w:cs="Segoe UI Semilight"/>
                <w:b/>
                <w:sz w:val="24"/>
                <w:szCs w:val="24"/>
              </w:rPr>
            </w:pPr>
          </w:p>
          <w:p w:rsidR="003D5414" w:rsidRPr="007D74C7" w:rsidRDefault="00F263AB" w:rsidP="00184D9D">
            <w:pPr>
              <w:jc w:val="both"/>
              <w:rPr>
                <w:rFonts w:cs="Segoe UI Semilight"/>
                <w:sz w:val="24"/>
                <w:szCs w:val="24"/>
              </w:rPr>
            </w:pPr>
            <w:r w:rsidRPr="00FD1C0D">
              <w:rPr>
                <w:rFonts w:cs="Segoe UI Semilight"/>
                <w:b/>
                <w:sz w:val="24"/>
                <w:szCs w:val="24"/>
              </w:rPr>
              <w:t xml:space="preserve">Certificatul de </w:t>
            </w:r>
            <w:r w:rsidR="00300FCF" w:rsidRPr="00FD1C0D">
              <w:rPr>
                <w:rFonts w:cs="Segoe UI Semilight"/>
                <w:b/>
                <w:sz w:val="24"/>
                <w:szCs w:val="24"/>
              </w:rPr>
              <w:t>înmatriculare la</w:t>
            </w:r>
            <w:r w:rsidRPr="00FD1C0D">
              <w:rPr>
                <w:rFonts w:cs="Segoe UI Semilight"/>
                <w:b/>
                <w:sz w:val="24"/>
                <w:szCs w:val="24"/>
              </w:rPr>
              <w:t xml:space="preserve"> Oficiul Registrului Comerțului</w:t>
            </w:r>
            <w:r w:rsidR="00300FCF" w:rsidRPr="007D74C7">
              <w:rPr>
                <w:rFonts w:cs="Segoe UI Semilight"/>
                <w:sz w:val="24"/>
                <w:szCs w:val="24"/>
              </w:rPr>
              <w:t xml:space="preserve"> din care să rezulte că domeniul de activitate al ofertantului corespunde obiectului procedurii de achiziție și că acesta este autorizat să </w:t>
            </w:r>
            <w:r w:rsidR="00274398">
              <w:rPr>
                <w:rFonts w:cs="Segoe UI Semilight"/>
                <w:sz w:val="24"/>
                <w:szCs w:val="24"/>
              </w:rPr>
              <w:t xml:space="preserve">presteze serviciile și </w:t>
            </w:r>
            <w:r w:rsidR="00274398" w:rsidRPr="00274398">
              <w:rPr>
                <w:rFonts w:cs="Segoe UI Semilight"/>
                <w:sz w:val="24"/>
                <w:szCs w:val="24"/>
              </w:rPr>
              <w:t xml:space="preserve">să </w:t>
            </w:r>
            <w:r w:rsidR="00184D9D" w:rsidRPr="00274398">
              <w:rPr>
                <w:rFonts w:cs="Segoe UI Semilight"/>
                <w:sz w:val="24"/>
                <w:szCs w:val="24"/>
              </w:rPr>
              <w:t>execute lucrările</w:t>
            </w:r>
            <w:r w:rsidR="00EE41AB" w:rsidRPr="00274398">
              <w:rPr>
                <w:rFonts w:cs="Segoe UI Semilight"/>
                <w:sz w:val="24"/>
                <w:szCs w:val="24"/>
              </w:rPr>
              <w:t xml:space="preserve"> </w:t>
            </w:r>
            <w:r w:rsidR="00C27C81" w:rsidRPr="00274398">
              <w:rPr>
                <w:rFonts w:cs="Segoe UI Semilight"/>
                <w:sz w:val="24"/>
                <w:szCs w:val="24"/>
              </w:rPr>
              <w:t>care vor</w:t>
            </w:r>
            <w:r w:rsidR="008B15A9" w:rsidRPr="00274398">
              <w:rPr>
                <w:rFonts w:cs="Segoe UI Semilight"/>
                <w:sz w:val="24"/>
                <w:szCs w:val="24"/>
              </w:rPr>
              <w:t xml:space="preserve"> fi achiziționate</w:t>
            </w:r>
          </w:p>
        </w:tc>
        <w:tc>
          <w:tcPr>
            <w:tcW w:w="4531" w:type="dxa"/>
          </w:tcPr>
          <w:p w:rsidR="008B15A9" w:rsidRDefault="008B15A9" w:rsidP="002D4F01">
            <w:pPr>
              <w:jc w:val="both"/>
              <w:rPr>
                <w:rFonts w:cs="Segoe UI Semilight"/>
                <w:sz w:val="24"/>
                <w:szCs w:val="24"/>
              </w:rPr>
            </w:pPr>
          </w:p>
          <w:p w:rsidR="003D5414" w:rsidRPr="00476D57" w:rsidRDefault="008B15A9" w:rsidP="002D4F01">
            <w:pPr>
              <w:jc w:val="both"/>
              <w:rPr>
                <w:rFonts w:cs="Segoe UI Semilight"/>
                <w:sz w:val="24"/>
                <w:szCs w:val="24"/>
                <w:lang w:val="en-US"/>
              </w:rPr>
            </w:pPr>
            <w:r>
              <w:rPr>
                <w:rFonts w:cs="Segoe UI Semilight"/>
                <w:sz w:val="24"/>
                <w:szCs w:val="24"/>
              </w:rPr>
              <w:t>În c</w:t>
            </w:r>
            <w:r w:rsidR="00590E05" w:rsidRPr="007D74C7">
              <w:rPr>
                <w:rFonts w:cs="Segoe UI Semilight"/>
                <w:sz w:val="24"/>
                <w:szCs w:val="24"/>
              </w:rPr>
              <w:t>opie</w:t>
            </w:r>
            <w:r w:rsidR="00476D57">
              <w:rPr>
                <w:rFonts w:cs="Segoe UI Semilight"/>
                <w:sz w:val="24"/>
                <w:szCs w:val="24"/>
              </w:rPr>
              <w:t xml:space="preserve"> certificată „</w:t>
            </w:r>
            <w:r w:rsidR="00476D57" w:rsidRPr="00476D57">
              <w:rPr>
                <w:rFonts w:cs="Segoe UI Semilight"/>
                <w:i/>
                <w:sz w:val="24"/>
                <w:szCs w:val="24"/>
              </w:rPr>
              <w:t>conform cu originalul</w:t>
            </w:r>
            <w:r w:rsidR="00476D57">
              <w:rPr>
                <w:rFonts w:cs="Segoe UI Semilight"/>
                <w:sz w:val="24"/>
                <w:szCs w:val="24"/>
              </w:rPr>
              <w:t>”</w:t>
            </w:r>
          </w:p>
        </w:tc>
      </w:tr>
      <w:tr w:rsidR="009F050C" w:rsidRPr="007D74C7" w:rsidTr="003D5414">
        <w:tc>
          <w:tcPr>
            <w:tcW w:w="4531" w:type="dxa"/>
          </w:tcPr>
          <w:p w:rsidR="00FD2260" w:rsidRPr="00BC6CD2" w:rsidRDefault="00FD2260" w:rsidP="00300FCF">
            <w:pPr>
              <w:jc w:val="both"/>
              <w:rPr>
                <w:rFonts w:eastAsia="Times New Roman"/>
                <w:sz w:val="24"/>
                <w:szCs w:val="24"/>
                <w:lang w:val="it-IT" w:eastAsia="ro-RO"/>
              </w:rPr>
            </w:pPr>
          </w:p>
          <w:p w:rsidR="009F050C" w:rsidRPr="00BC6CD2" w:rsidRDefault="008507BA" w:rsidP="00300FCF">
            <w:pPr>
              <w:jc w:val="both"/>
              <w:rPr>
                <w:rFonts w:cs="Segoe UI Semilight"/>
                <w:b/>
                <w:sz w:val="24"/>
                <w:szCs w:val="24"/>
              </w:rPr>
            </w:pPr>
            <w:r w:rsidRPr="00BC6CD2">
              <w:rPr>
                <w:rFonts w:eastAsia="Times New Roman"/>
                <w:b/>
                <w:sz w:val="24"/>
                <w:szCs w:val="24"/>
                <w:lang w:val="it-IT" w:eastAsia="ro-RO"/>
              </w:rPr>
              <w:t>Forma de înregistrare/atestare pentru persoane juridice străine</w:t>
            </w:r>
          </w:p>
        </w:tc>
        <w:tc>
          <w:tcPr>
            <w:tcW w:w="4531" w:type="dxa"/>
          </w:tcPr>
          <w:p w:rsidR="00FD2260" w:rsidRPr="00BC6CD2" w:rsidRDefault="00FD2260" w:rsidP="008507BA">
            <w:pPr>
              <w:jc w:val="both"/>
              <w:rPr>
                <w:rFonts w:eastAsia="Times New Roman"/>
                <w:sz w:val="24"/>
                <w:szCs w:val="24"/>
                <w:lang w:eastAsia="ro-RO"/>
              </w:rPr>
            </w:pPr>
          </w:p>
          <w:p w:rsidR="008507BA" w:rsidRPr="00BC6CD2" w:rsidRDefault="008507BA" w:rsidP="008507BA">
            <w:pPr>
              <w:jc w:val="both"/>
              <w:rPr>
                <w:rFonts w:eastAsia="Times New Roman"/>
                <w:sz w:val="24"/>
                <w:szCs w:val="24"/>
                <w:lang w:val="it-IT" w:eastAsia="ro-RO"/>
              </w:rPr>
            </w:pPr>
            <w:r w:rsidRPr="00BC6CD2">
              <w:rPr>
                <w:rFonts w:eastAsia="Times New Roman"/>
                <w:sz w:val="24"/>
                <w:szCs w:val="24"/>
                <w:lang w:eastAsia="ro-RO"/>
              </w:rPr>
              <w:t>Persoanele juridice straine vor prezenta documente care dovedesc o forma de înregistrare/atestare ori apartenenta din punct de vedere profesional, în conformitate cu prevederile legale din tara în care ofertantul este rezident, prezentate, în original sau copie, însotite de tradu</w:t>
            </w:r>
            <w:r w:rsidR="00184D9D">
              <w:rPr>
                <w:rFonts w:eastAsia="Times New Roman"/>
                <w:sz w:val="24"/>
                <w:szCs w:val="24"/>
                <w:lang w:eastAsia="ro-RO"/>
              </w:rPr>
              <w:t>cerea autorizata în limba română ș</w:t>
            </w:r>
            <w:r w:rsidRPr="00BC6CD2">
              <w:rPr>
                <w:rFonts w:eastAsia="Times New Roman"/>
                <w:sz w:val="24"/>
                <w:szCs w:val="24"/>
                <w:lang w:eastAsia="ro-RO"/>
              </w:rPr>
              <w:t xml:space="preserve">i legalizate, </w:t>
            </w:r>
            <w:r w:rsidRPr="00BC6CD2">
              <w:rPr>
                <w:rFonts w:eastAsia="Times New Roman"/>
                <w:sz w:val="24"/>
                <w:szCs w:val="24"/>
                <w:lang w:val="it-IT" w:eastAsia="ro-RO"/>
              </w:rPr>
              <w:t>cu valabilitate la data deschiderii ofertelor.</w:t>
            </w:r>
          </w:p>
          <w:p w:rsidR="009F050C" w:rsidRPr="00BC6CD2" w:rsidRDefault="008507BA" w:rsidP="002D4F01">
            <w:pPr>
              <w:jc w:val="both"/>
              <w:rPr>
                <w:rFonts w:eastAsia="Times New Roman"/>
                <w:bCs/>
                <w:iCs/>
                <w:sz w:val="24"/>
                <w:szCs w:val="24"/>
                <w:lang w:eastAsia="ro-RO"/>
              </w:rPr>
            </w:pPr>
            <w:r w:rsidRPr="00BC6CD2">
              <w:rPr>
                <w:rFonts w:eastAsia="Times New Roman"/>
                <w:sz w:val="24"/>
                <w:szCs w:val="24"/>
                <w:lang w:eastAsia="ro-RO"/>
              </w:rPr>
              <w:t xml:space="preserve">De asemenea, </w:t>
            </w:r>
            <w:r w:rsidRPr="00BC6CD2">
              <w:rPr>
                <w:rFonts w:eastAsia="Times New Roman"/>
                <w:bCs/>
                <w:iCs/>
                <w:sz w:val="24"/>
                <w:szCs w:val="24"/>
                <w:lang w:eastAsia="ro-RO"/>
              </w:rPr>
              <w:t>persoa</w:t>
            </w:r>
            <w:r w:rsidR="00184D9D">
              <w:rPr>
                <w:rFonts w:eastAsia="Times New Roman"/>
                <w:bCs/>
                <w:iCs/>
                <w:sz w:val="24"/>
                <w:szCs w:val="24"/>
                <w:lang w:eastAsia="ro-RO"/>
              </w:rPr>
              <w:t>nele juridice straine au obligaț</w:t>
            </w:r>
            <w:r w:rsidRPr="00BC6CD2">
              <w:rPr>
                <w:rFonts w:eastAsia="Times New Roman"/>
                <w:bCs/>
                <w:iCs/>
                <w:sz w:val="24"/>
                <w:szCs w:val="24"/>
                <w:lang w:eastAsia="ro-RO"/>
              </w:rPr>
              <w:t>ia de a respecta toate celel</w:t>
            </w:r>
            <w:r w:rsidR="00184D9D">
              <w:rPr>
                <w:rFonts w:eastAsia="Times New Roman"/>
                <w:bCs/>
                <w:iCs/>
                <w:sz w:val="24"/>
                <w:szCs w:val="24"/>
                <w:lang w:eastAsia="ro-RO"/>
              </w:rPr>
              <w:t>alte conditii minime impuse î</w:t>
            </w:r>
            <w:r w:rsidR="00805823" w:rsidRPr="00BC6CD2">
              <w:rPr>
                <w:rFonts w:eastAsia="Times New Roman"/>
                <w:bCs/>
                <w:iCs/>
                <w:sz w:val="24"/>
                <w:szCs w:val="24"/>
                <w:lang w:eastAsia="ro-RO"/>
              </w:rPr>
              <w:t>n F</w:t>
            </w:r>
            <w:r w:rsidR="00184D9D">
              <w:rPr>
                <w:rFonts w:eastAsia="Times New Roman"/>
                <w:bCs/>
                <w:iCs/>
                <w:sz w:val="24"/>
                <w:szCs w:val="24"/>
                <w:lang w:eastAsia="ro-RO"/>
              </w:rPr>
              <w:t>ișa de date a achiziț</w:t>
            </w:r>
            <w:r w:rsidRPr="00BC6CD2">
              <w:rPr>
                <w:rFonts w:eastAsia="Times New Roman"/>
                <w:bCs/>
                <w:iCs/>
                <w:sz w:val="24"/>
                <w:szCs w:val="24"/>
                <w:lang w:eastAsia="ro-RO"/>
              </w:rPr>
              <w:t>iei. Se vor depune documentele solicitate sau echivalent, în traducere legalizată în limba română.</w:t>
            </w:r>
          </w:p>
        </w:tc>
      </w:tr>
      <w:tr w:rsidR="00F263AB" w:rsidRPr="007D74C7" w:rsidTr="00196F98">
        <w:tc>
          <w:tcPr>
            <w:tcW w:w="9062" w:type="dxa"/>
            <w:gridSpan w:val="2"/>
          </w:tcPr>
          <w:p w:rsidR="00064E54" w:rsidRDefault="00064E54" w:rsidP="00014FC4">
            <w:pPr>
              <w:pStyle w:val="ListParagraph"/>
              <w:spacing w:after="0" w:line="240" w:lineRule="auto"/>
              <w:jc w:val="center"/>
              <w:rPr>
                <w:rFonts w:asciiTheme="minorHAnsi" w:hAnsiTheme="minorHAnsi" w:cs="Segoe UI Semilight"/>
                <w:b/>
                <w:sz w:val="24"/>
                <w:szCs w:val="24"/>
              </w:rPr>
            </w:pPr>
          </w:p>
          <w:p w:rsidR="00F263AB" w:rsidRPr="007D74C7" w:rsidRDefault="00F263AB" w:rsidP="00014FC4">
            <w:pPr>
              <w:pStyle w:val="ListParagraph"/>
              <w:spacing w:after="0" w:line="240" w:lineRule="auto"/>
              <w:jc w:val="center"/>
              <w:rPr>
                <w:rFonts w:asciiTheme="minorHAnsi" w:hAnsiTheme="minorHAnsi" w:cs="Segoe UI Semilight"/>
                <w:b/>
                <w:sz w:val="24"/>
                <w:szCs w:val="24"/>
              </w:rPr>
            </w:pPr>
            <w:r w:rsidRPr="007D74C7">
              <w:rPr>
                <w:rFonts w:asciiTheme="minorHAnsi" w:hAnsiTheme="minorHAnsi" w:cs="Segoe UI Semilight"/>
                <w:b/>
                <w:sz w:val="24"/>
                <w:szCs w:val="24"/>
              </w:rPr>
              <w:t>B.2.3. Documente care dovedesc situația economi</w:t>
            </w:r>
            <w:r w:rsidR="00014FC4">
              <w:rPr>
                <w:rFonts w:asciiTheme="minorHAnsi" w:hAnsiTheme="minorHAnsi" w:cs="Segoe UI Semilight"/>
                <w:b/>
                <w:sz w:val="24"/>
                <w:szCs w:val="24"/>
              </w:rPr>
              <w:t>că și financiară a ofertantului</w:t>
            </w:r>
          </w:p>
        </w:tc>
      </w:tr>
      <w:tr w:rsidR="003D5414" w:rsidRPr="007D74C7" w:rsidTr="003D5414">
        <w:tc>
          <w:tcPr>
            <w:tcW w:w="4531" w:type="dxa"/>
          </w:tcPr>
          <w:p w:rsidR="00064E54" w:rsidRDefault="00064E54" w:rsidP="002D4F01">
            <w:pPr>
              <w:jc w:val="both"/>
              <w:rPr>
                <w:rFonts w:cs="Segoe UI Semilight"/>
                <w:b/>
                <w:sz w:val="24"/>
                <w:szCs w:val="24"/>
              </w:rPr>
            </w:pPr>
          </w:p>
          <w:p w:rsidR="003D5414" w:rsidRPr="00FD1C0D" w:rsidRDefault="00F263AB" w:rsidP="002D4F01">
            <w:pPr>
              <w:jc w:val="both"/>
              <w:rPr>
                <w:rFonts w:cs="Segoe UI Semilight"/>
                <w:b/>
                <w:sz w:val="24"/>
                <w:szCs w:val="24"/>
              </w:rPr>
            </w:pPr>
            <w:r w:rsidRPr="00FD1C0D">
              <w:rPr>
                <w:rFonts w:cs="Segoe UI Semilight"/>
                <w:b/>
                <w:sz w:val="24"/>
                <w:szCs w:val="24"/>
              </w:rPr>
              <w:t>Fișa de informații generale</w:t>
            </w:r>
          </w:p>
        </w:tc>
        <w:tc>
          <w:tcPr>
            <w:tcW w:w="4531" w:type="dxa"/>
          </w:tcPr>
          <w:p w:rsidR="00064E54" w:rsidRDefault="00064E54" w:rsidP="002D4F01">
            <w:pPr>
              <w:jc w:val="both"/>
              <w:rPr>
                <w:rFonts w:cs="Segoe UI Semilight"/>
                <w:b/>
                <w:sz w:val="24"/>
                <w:szCs w:val="24"/>
              </w:rPr>
            </w:pPr>
          </w:p>
          <w:p w:rsidR="003D5414" w:rsidRPr="00913F89" w:rsidRDefault="00913F89" w:rsidP="002D4F01">
            <w:pPr>
              <w:jc w:val="both"/>
              <w:rPr>
                <w:rFonts w:cs="Segoe UI Semilight"/>
                <w:b/>
                <w:sz w:val="24"/>
                <w:szCs w:val="24"/>
              </w:rPr>
            </w:pPr>
            <w:r w:rsidRPr="007D6861">
              <w:rPr>
                <w:rFonts w:cs="Segoe UI Semilight"/>
                <w:b/>
                <w:sz w:val="24"/>
                <w:szCs w:val="24"/>
              </w:rPr>
              <w:t>Formularul nr.5</w:t>
            </w:r>
          </w:p>
        </w:tc>
      </w:tr>
      <w:tr w:rsidR="00F263AB" w:rsidRPr="007D74C7" w:rsidTr="003D5414">
        <w:tc>
          <w:tcPr>
            <w:tcW w:w="4531" w:type="dxa"/>
          </w:tcPr>
          <w:p w:rsidR="00064E54" w:rsidRDefault="00064E54" w:rsidP="002D4F01">
            <w:pPr>
              <w:jc w:val="both"/>
              <w:rPr>
                <w:rFonts w:cs="Segoe UI Semilight"/>
                <w:b/>
                <w:sz w:val="24"/>
                <w:szCs w:val="24"/>
              </w:rPr>
            </w:pPr>
          </w:p>
          <w:p w:rsidR="00F263AB" w:rsidRPr="007D74C7" w:rsidRDefault="00F263AB" w:rsidP="002D4F01">
            <w:pPr>
              <w:jc w:val="both"/>
              <w:rPr>
                <w:rFonts w:cs="Segoe UI Semilight"/>
                <w:sz w:val="24"/>
                <w:szCs w:val="24"/>
              </w:rPr>
            </w:pPr>
            <w:r w:rsidRPr="00FD1C0D">
              <w:rPr>
                <w:rFonts w:cs="Segoe UI Semilight"/>
                <w:b/>
                <w:sz w:val="24"/>
                <w:szCs w:val="24"/>
              </w:rPr>
              <w:t>Certificatul</w:t>
            </w:r>
            <w:r w:rsidRPr="007D74C7">
              <w:rPr>
                <w:rFonts w:cs="Segoe UI Semilight"/>
                <w:sz w:val="24"/>
                <w:szCs w:val="24"/>
              </w:rPr>
              <w:t xml:space="preserve"> </w:t>
            </w:r>
            <w:r w:rsidR="00C27C81" w:rsidRPr="007D74C7">
              <w:rPr>
                <w:rFonts w:cs="Segoe UI Semilight"/>
                <w:sz w:val="24"/>
                <w:szCs w:val="24"/>
              </w:rPr>
              <w:t xml:space="preserve">fără datorii </w:t>
            </w:r>
            <w:r w:rsidRPr="00FD1C0D">
              <w:rPr>
                <w:rFonts w:cs="Segoe UI Semilight"/>
                <w:b/>
                <w:sz w:val="24"/>
                <w:szCs w:val="24"/>
              </w:rPr>
              <w:t>privind plata obligațiilor la bugetul consolidat de stat</w:t>
            </w:r>
          </w:p>
        </w:tc>
        <w:tc>
          <w:tcPr>
            <w:tcW w:w="4531" w:type="dxa"/>
          </w:tcPr>
          <w:p w:rsidR="00064E54" w:rsidRDefault="00064E54" w:rsidP="002D4F01">
            <w:pPr>
              <w:jc w:val="both"/>
              <w:rPr>
                <w:rFonts w:cs="Segoe UI Semilight"/>
                <w:sz w:val="24"/>
                <w:szCs w:val="24"/>
              </w:rPr>
            </w:pPr>
          </w:p>
          <w:p w:rsidR="00F263AB" w:rsidRPr="007D74C7" w:rsidRDefault="00913F89" w:rsidP="002D4F01">
            <w:pPr>
              <w:jc w:val="both"/>
              <w:rPr>
                <w:rFonts w:cs="Segoe UI Semilight"/>
                <w:sz w:val="24"/>
                <w:szCs w:val="24"/>
              </w:rPr>
            </w:pPr>
            <w:r>
              <w:rPr>
                <w:rFonts w:cs="Segoe UI Semilight"/>
                <w:sz w:val="24"/>
                <w:szCs w:val="24"/>
              </w:rPr>
              <w:t>În o</w:t>
            </w:r>
            <w:r w:rsidRPr="007D74C7">
              <w:rPr>
                <w:rFonts w:cs="Segoe UI Semilight"/>
                <w:sz w:val="24"/>
                <w:szCs w:val="24"/>
              </w:rPr>
              <w:t>riginal</w:t>
            </w:r>
          </w:p>
        </w:tc>
      </w:tr>
      <w:tr w:rsidR="00F263AB" w:rsidRPr="007D74C7" w:rsidTr="003D5414">
        <w:tc>
          <w:tcPr>
            <w:tcW w:w="4531" w:type="dxa"/>
          </w:tcPr>
          <w:p w:rsidR="00064E54" w:rsidRDefault="00064E54" w:rsidP="002D4F01">
            <w:pPr>
              <w:jc w:val="both"/>
              <w:rPr>
                <w:rFonts w:cs="Segoe UI Semilight"/>
                <w:b/>
                <w:sz w:val="24"/>
                <w:szCs w:val="24"/>
              </w:rPr>
            </w:pPr>
          </w:p>
          <w:p w:rsidR="00F263AB" w:rsidRPr="007D74C7" w:rsidRDefault="00F263AB" w:rsidP="002D4F01">
            <w:pPr>
              <w:jc w:val="both"/>
              <w:rPr>
                <w:rFonts w:cs="Segoe UI Semilight"/>
                <w:sz w:val="24"/>
                <w:szCs w:val="24"/>
              </w:rPr>
            </w:pPr>
            <w:r w:rsidRPr="00FD1C0D">
              <w:rPr>
                <w:rFonts w:cs="Segoe UI Semilight"/>
                <w:b/>
                <w:sz w:val="24"/>
                <w:szCs w:val="24"/>
              </w:rPr>
              <w:t>Certificatul</w:t>
            </w:r>
            <w:r w:rsidRPr="007D74C7">
              <w:rPr>
                <w:rFonts w:cs="Segoe UI Semilight"/>
                <w:sz w:val="24"/>
                <w:szCs w:val="24"/>
              </w:rPr>
              <w:t xml:space="preserve"> </w:t>
            </w:r>
            <w:r w:rsidR="00C27C81" w:rsidRPr="007D74C7">
              <w:rPr>
                <w:rFonts w:cs="Segoe UI Semilight"/>
                <w:sz w:val="24"/>
                <w:szCs w:val="24"/>
              </w:rPr>
              <w:t xml:space="preserve">fără datorii </w:t>
            </w:r>
            <w:r w:rsidRPr="00FD1C0D">
              <w:rPr>
                <w:rFonts w:cs="Segoe UI Semilight"/>
                <w:b/>
                <w:sz w:val="24"/>
                <w:szCs w:val="24"/>
              </w:rPr>
              <w:t>privind plata obligațiilor la bugetul local</w:t>
            </w:r>
          </w:p>
        </w:tc>
        <w:tc>
          <w:tcPr>
            <w:tcW w:w="4531" w:type="dxa"/>
          </w:tcPr>
          <w:p w:rsidR="00064E54" w:rsidRDefault="00064E54" w:rsidP="002D4F01">
            <w:pPr>
              <w:jc w:val="both"/>
              <w:rPr>
                <w:rFonts w:cs="Segoe UI Semilight"/>
                <w:sz w:val="24"/>
                <w:szCs w:val="24"/>
              </w:rPr>
            </w:pPr>
          </w:p>
          <w:p w:rsidR="00F263AB" w:rsidRPr="007D74C7" w:rsidRDefault="00913F89" w:rsidP="002D4F01">
            <w:pPr>
              <w:jc w:val="both"/>
              <w:rPr>
                <w:rFonts w:cs="Segoe UI Semilight"/>
                <w:sz w:val="24"/>
                <w:szCs w:val="24"/>
              </w:rPr>
            </w:pPr>
            <w:r>
              <w:rPr>
                <w:rFonts w:cs="Segoe UI Semilight"/>
                <w:sz w:val="24"/>
                <w:szCs w:val="24"/>
              </w:rPr>
              <w:t>În o</w:t>
            </w:r>
            <w:r w:rsidRPr="007D74C7">
              <w:rPr>
                <w:rFonts w:cs="Segoe UI Semilight"/>
                <w:sz w:val="24"/>
                <w:szCs w:val="24"/>
              </w:rPr>
              <w:t>riginal</w:t>
            </w:r>
          </w:p>
        </w:tc>
      </w:tr>
      <w:tr w:rsidR="008507BA" w:rsidRPr="007D74C7" w:rsidTr="003D5414">
        <w:tc>
          <w:tcPr>
            <w:tcW w:w="4531" w:type="dxa"/>
          </w:tcPr>
          <w:p w:rsidR="00064E54" w:rsidRPr="00CB6F17" w:rsidRDefault="00064E54" w:rsidP="002D4F01">
            <w:pPr>
              <w:jc w:val="both"/>
              <w:rPr>
                <w:rFonts w:cs="Times New Roman"/>
                <w:sz w:val="24"/>
                <w:szCs w:val="24"/>
              </w:rPr>
            </w:pPr>
          </w:p>
          <w:p w:rsidR="008507BA" w:rsidRPr="00CB6F17" w:rsidRDefault="008507BA" w:rsidP="002D4F01">
            <w:pPr>
              <w:jc w:val="both"/>
              <w:rPr>
                <w:rFonts w:cs="Segoe UI Semilight"/>
                <w:b/>
                <w:sz w:val="24"/>
                <w:szCs w:val="24"/>
              </w:rPr>
            </w:pPr>
            <w:r w:rsidRPr="00CB6F17">
              <w:rPr>
                <w:rFonts w:cs="Times New Roman"/>
                <w:b/>
                <w:sz w:val="24"/>
                <w:szCs w:val="24"/>
              </w:rPr>
              <w:t>Documente privind plata impozitelor pentru persoanele juridice străine</w:t>
            </w:r>
          </w:p>
        </w:tc>
        <w:tc>
          <w:tcPr>
            <w:tcW w:w="4531" w:type="dxa"/>
          </w:tcPr>
          <w:p w:rsidR="00064E54" w:rsidRPr="00CB6F17" w:rsidRDefault="00064E54" w:rsidP="002D4F01">
            <w:pPr>
              <w:jc w:val="both"/>
              <w:rPr>
                <w:rFonts w:eastAsia="Times New Roman"/>
                <w:sz w:val="24"/>
                <w:szCs w:val="24"/>
                <w:lang w:val="it-IT" w:eastAsia="ro-RO"/>
              </w:rPr>
            </w:pPr>
          </w:p>
          <w:p w:rsidR="008507BA" w:rsidRPr="00CB6F17" w:rsidRDefault="008507BA" w:rsidP="002D4F01">
            <w:pPr>
              <w:jc w:val="both"/>
              <w:rPr>
                <w:rFonts w:cs="Segoe UI Semilight"/>
                <w:sz w:val="24"/>
                <w:szCs w:val="24"/>
              </w:rPr>
            </w:pPr>
            <w:r w:rsidRPr="00CB6F17">
              <w:rPr>
                <w:rFonts w:eastAsia="Times New Roman"/>
                <w:sz w:val="24"/>
                <w:szCs w:val="24"/>
                <w:lang w:val="it-IT" w:eastAsia="ro-RO"/>
              </w:rPr>
              <w:t>Operatorul economic va prezenta documente edificatoare valabile (certificate, caziere judiciare, alte documente echivalente) prin care sa dovedească faptul ca si-a îndeplinit obligaţiile de plata a impozitelor, taxelor si contribuţiilor către buget.  Documentele vor fi prezentate in traducere legal</w:t>
            </w:r>
            <w:r w:rsidR="00C64379">
              <w:rPr>
                <w:rFonts w:eastAsia="Times New Roman"/>
                <w:sz w:val="24"/>
                <w:szCs w:val="24"/>
                <w:lang w:val="it-IT" w:eastAsia="ro-RO"/>
              </w:rPr>
              <w:t>izată</w:t>
            </w:r>
            <w:r w:rsidRPr="00CB6F17">
              <w:rPr>
                <w:rFonts w:eastAsia="Times New Roman"/>
                <w:sz w:val="24"/>
                <w:szCs w:val="24"/>
                <w:lang w:val="it-IT" w:eastAsia="ro-RO"/>
              </w:rPr>
              <w:t xml:space="preserve">.  </w:t>
            </w:r>
          </w:p>
        </w:tc>
      </w:tr>
      <w:tr w:rsidR="00F263AB" w:rsidRPr="007D74C7" w:rsidTr="00196F98">
        <w:tc>
          <w:tcPr>
            <w:tcW w:w="9062" w:type="dxa"/>
            <w:gridSpan w:val="2"/>
          </w:tcPr>
          <w:p w:rsidR="00861FF3" w:rsidRPr="00861FF3" w:rsidRDefault="00861FF3" w:rsidP="002F2675">
            <w:pPr>
              <w:rPr>
                <w:rFonts w:cs="Segoe UI Semilight"/>
                <w:b/>
                <w:sz w:val="24"/>
                <w:szCs w:val="24"/>
              </w:rPr>
            </w:pPr>
          </w:p>
          <w:p w:rsidR="00F263AB" w:rsidRPr="00337097" w:rsidRDefault="00F263AB" w:rsidP="00337097">
            <w:pPr>
              <w:jc w:val="center"/>
              <w:rPr>
                <w:rFonts w:cs="Segoe UI Semilight"/>
                <w:b/>
                <w:sz w:val="24"/>
                <w:szCs w:val="24"/>
              </w:rPr>
            </w:pPr>
            <w:r w:rsidRPr="00337097">
              <w:rPr>
                <w:rFonts w:cs="Segoe UI Semilight"/>
                <w:b/>
                <w:sz w:val="24"/>
                <w:szCs w:val="24"/>
              </w:rPr>
              <w:t>B.2.4. Documente care dovedesc capacitatea tehnică și/sau profesională a ofertantului</w:t>
            </w:r>
          </w:p>
        </w:tc>
      </w:tr>
      <w:tr w:rsidR="00F263AB" w:rsidRPr="007D74C7" w:rsidTr="003D5414">
        <w:tc>
          <w:tcPr>
            <w:tcW w:w="4531" w:type="dxa"/>
          </w:tcPr>
          <w:p w:rsidR="00F849C3" w:rsidRDefault="00F849C3" w:rsidP="000C35D7">
            <w:pPr>
              <w:rPr>
                <w:rFonts w:cs="Segoe UI Semilight"/>
                <w:sz w:val="24"/>
                <w:szCs w:val="24"/>
              </w:rPr>
            </w:pPr>
          </w:p>
          <w:p w:rsidR="00F263AB" w:rsidRPr="003F3872" w:rsidRDefault="003F3872" w:rsidP="003F3872">
            <w:pPr>
              <w:autoSpaceDE w:val="0"/>
              <w:autoSpaceDN w:val="0"/>
              <w:adjustRightInd w:val="0"/>
              <w:jc w:val="both"/>
              <w:rPr>
                <w:rFonts w:cs="Arial"/>
                <w:b/>
                <w:sz w:val="24"/>
                <w:szCs w:val="24"/>
                <w:lang w:val="en-US"/>
              </w:rPr>
            </w:pPr>
            <w:r w:rsidRPr="003F3872">
              <w:rPr>
                <w:rFonts w:cs="Arial"/>
                <w:b/>
                <w:sz w:val="24"/>
                <w:szCs w:val="24"/>
                <w:lang w:val="en-US"/>
              </w:rPr>
              <w:t>Declarație în legătură cu dotările de care dispune ofertantul pentru îndeplinirea contractului (utilaje, echipament tehnic, mijloace de transport)</w:t>
            </w:r>
          </w:p>
        </w:tc>
        <w:tc>
          <w:tcPr>
            <w:tcW w:w="4531" w:type="dxa"/>
          </w:tcPr>
          <w:p w:rsidR="00451E81" w:rsidRPr="00B45494" w:rsidRDefault="00451E81" w:rsidP="00451E81">
            <w:pPr>
              <w:jc w:val="both"/>
              <w:rPr>
                <w:sz w:val="24"/>
                <w:szCs w:val="24"/>
              </w:rPr>
            </w:pPr>
            <w:r w:rsidRPr="00B45494">
              <w:rPr>
                <w:sz w:val="24"/>
                <w:szCs w:val="24"/>
              </w:rPr>
              <w:t xml:space="preserve">Ofertantul trebuie să facă dovada că deține în proprietate/folosință </w:t>
            </w:r>
            <w:r w:rsidR="000E19EC" w:rsidRPr="00B45494">
              <w:rPr>
                <w:sz w:val="24"/>
                <w:szCs w:val="24"/>
              </w:rPr>
              <w:t>cel puțin următoarele utilaje/echipamente</w:t>
            </w:r>
            <w:r w:rsidRPr="00B45494">
              <w:rPr>
                <w:sz w:val="24"/>
                <w:szCs w:val="24"/>
              </w:rPr>
              <w:t xml:space="preserve"> tehnic</w:t>
            </w:r>
            <w:r w:rsidR="000E19EC" w:rsidRPr="00B45494">
              <w:rPr>
                <w:sz w:val="24"/>
                <w:szCs w:val="24"/>
              </w:rPr>
              <w:t>e/mijloace</w:t>
            </w:r>
            <w:r w:rsidRPr="00B45494">
              <w:rPr>
                <w:sz w:val="24"/>
                <w:szCs w:val="24"/>
              </w:rPr>
              <w:t xml:space="preserve"> de transport </w:t>
            </w:r>
            <w:r w:rsidR="000E19EC" w:rsidRPr="00B45494">
              <w:rPr>
                <w:sz w:val="24"/>
                <w:szCs w:val="24"/>
              </w:rPr>
              <w:t xml:space="preserve">funcționale </w:t>
            </w:r>
            <w:r w:rsidRPr="00B45494">
              <w:rPr>
                <w:sz w:val="24"/>
                <w:szCs w:val="24"/>
              </w:rPr>
              <w:t>necesare îndepli</w:t>
            </w:r>
            <w:r w:rsidR="000E19EC" w:rsidRPr="00B45494">
              <w:rPr>
                <w:sz w:val="24"/>
                <w:szCs w:val="24"/>
              </w:rPr>
              <w:t>nirii contractului de achiziție:</w:t>
            </w:r>
          </w:p>
          <w:p w:rsidR="000E19EC" w:rsidRPr="00B45494" w:rsidRDefault="000E19EC" w:rsidP="00342F63">
            <w:pPr>
              <w:pStyle w:val="ListParagraph"/>
              <w:numPr>
                <w:ilvl w:val="0"/>
                <w:numId w:val="22"/>
              </w:numPr>
              <w:spacing w:after="0" w:line="240" w:lineRule="auto"/>
              <w:jc w:val="both"/>
              <w:rPr>
                <w:b/>
                <w:sz w:val="24"/>
                <w:szCs w:val="24"/>
              </w:rPr>
            </w:pPr>
            <w:r w:rsidRPr="00B45494">
              <w:rPr>
                <w:b/>
                <w:sz w:val="24"/>
                <w:szCs w:val="24"/>
              </w:rPr>
              <w:t>macara</w:t>
            </w:r>
          </w:p>
          <w:p w:rsidR="000E19EC" w:rsidRPr="00B45494" w:rsidRDefault="000E19EC" w:rsidP="00342F63">
            <w:pPr>
              <w:pStyle w:val="ListParagraph"/>
              <w:numPr>
                <w:ilvl w:val="0"/>
                <w:numId w:val="22"/>
              </w:numPr>
              <w:spacing w:after="0" w:line="240" w:lineRule="auto"/>
              <w:jc w:val="both"/>
              <w:rPr>
                <w:b/>
                <w:sz w:val="24"/>
                <w:szCs w:val="24"/>
              </w:rPr>
            </w:pPr>
            <w:r w:rsidRPr="00B45494">
              <w:rPr>
                <w:b/>
                <w:sz w:val="24"/>
                <w:szCs w:val="24"/>
              </w:rPr>
              <w:t>buldoexcavator</w:t>
            </w:r>
          </w:p>
          <w:p w:rsidR="00F263AB" w:rsidRPr="00B45494" w:rsidRDefault="000E19EC" w:rsidP="00342F63">
            <w:pPr>
              <w:pStyle w:val="ListParagraph"/>
              <w:numPr>
                <w:ilvl w:val="0"/>
                <w:numId w:val="22"/>
              </w:numPr>
              <w:spacing w:after="0" w:line="240" w:lineRule="auto"/>
              <w:jc w:val="both"/>
              <w:rPr>
                <w:sz w:val="24"/>
                <w:szCs w:val="24"/>
              </w:rPr>
            </w:pPr>
            <w:r w:rsidRPr="00B45494">
              <w:rPr>
                <w:b/>
                <w:sz w:val="24"/>
                <w:szCs w:val="24"/>
              </w:rPr>
              <w:t>camion pentru transportul materialelor</w:t>
            </w:r>
          </w:p>
        </w:tc>
      </w:tr>
      <w:tr w:rsidR="00BF5945" w:rsidRPr="007D74C7" w:rsidTr="003D5414">
        <w:tc>
          <w:tcPr>
            <w:tcW w:w="4531" w:type="dxa"/>
          </w:tcPr>
          <w:p w:rsidR="00BF5945" w:rsidRDefault="00BF5945" w:rsidP="00B4074D">
            <w:pPr>
              <w:rPr>
                <w:rFonts w:cs="Segoe UI Semilight"/>
                <w:sz w:val="24"/>
                <w:szCs w:val="24"/>
              </w:rPr>
            </w:pPr>
            <w:r w:rsidRPr="006D4CCB">
              <w:rPr>
                <w:rFonts w:cs="Arial"/>
                <w:b/>
                <w:sz w:val="24"/>
                <w:szCs w:val="24"/>
              </w:rPr>
              <w:t>Atestat</w:t>
            </w:r>
            <w:r w:rsidR="00216C4D" w:rsidRPr="006D4CCB">
              <w:rPr>
                <w:rFonts w:cs="Arial"/>
                <w:b/>
                <w:sz w:val="24"/>
                <w:szCs w:val="24"/>
              </w:rPr>
              <w:t>e eliberate de</w:t>
            </w:r>
            <w:r w:rsidRPr="006D4CCB">
              <w:rPr>
                <w:rFonts w:cs="Arial"/>
                <w:b/>
                <w:sz w:val="24"/>
                <w:szCs w:val="24"/>
              </w:rPr>
              <w:t xml:space="preserve"> A.N.R.E. în domeniul  serviciilor de proiectare și al lucrărilor de execuție a instalațiilor electrice, gradul de atestare pentru medie</w:t>
            </w:r>
            <w:r w:rsidRPr="00492EA3">
              <w:rPr>
                <w:rFonts w:cs="Arial"/>
                <w:b/>
                <w:sz w:val="24"/>
                <w:szCs w:val="24"/>
              </w:rPr>
              <w:t xml:space="preserve"> și joasă tensiune</w:t>
            </w:r>
          </w:p>
        </w:tc>
        <w:tc>
          <w:tcPr>
            <w:tcW w:w="4531" w:type="dxa"/>
          </w:tcPr>
          <w:p w:rsidR="00B4074D" w:rsidRPr="00C630E9" w:rsidRDefault="00BF5945" w:rsidP="00C630E9">
            <w:pPr>
              <w:autoSpaceDE w:val="0"/>
              <w:autoSpaceDN w:val="0"/>
              <w:adjustRightInd w:val="0"/>
              <w:jc w:val="both"/>
              <w:rPr>
                <w:rFonts w:cs="Arial"/>
                <w:sz w:val="24"/>
                <w:szCs w:val="24"/>
                <w:lang w:val="en-US"/>
              </w:rPr>
            </w:pPr>
            <w:r w:rsidRPr="006D4CCB">
              <w:rPr>
                <w:sz w:val="24"/>
                <w:szCs w:val="24"/>
              </w:rPr>
              <w:t xml:space="preserve">Ofertantul trebuie să facă dovada deținerii </w:t>
            </w:r>
            <w:r w:rsidRPr="006D4CCB">
              <w:rPr>
                <w:b/>
                <w:sz w:val="24"/>
                <w:szCs w:val="24"/>
              </w:rPr>
              <w:t>ATESTATE</w:t>
            </w:r>
            <w:r w:rsidR="00B4074D" w:rsidRPr="006D4CCB">
              <w:rPr>
                <w:rFonts w:ascii="Arial" w:hAnsi="Arial" w:cs="Arial"/>
                <w:sz w:val="14"/>
                <w:szCs w:val="14"/>
                <w:lang w:val="en-US"/>
              </w:rPr>
              <w:t xml:space="preserve"> </w:t>
            </w:r>
            <w:r w:rsidR="00B4074D" w:rsidRPr="006D4CCB">
              <w:rPr>
                <w:rFonts w:cs="Arial"/>
                <w:sz w:val="24"/>
                <w:szCs w:val="24"/>
                <w:lang w:val="en-US"/>
              </w:rPr>
              <w:t>tip C1A și C2A</w:t>
            </w:r>
            <w:r w:rsidRPr="006D4CCB">
              <w:rPr>
                <w:b/>
                <w:sz w:val="24"/>
                <w:szCs w:val="24"/>
              </w:rPr>
              <w:t xml:space="preserve"> eliberat</w:t>
            </w:r>
            <w:r w:rsidR="006F51D7" w:rsidRPr="006D4CCB">
              <w:rPr>
                <w:b/>
                <w:sz w:val="24"/>
                <w:szCs w:val="24"/>
              </w:rPr>
              <w:t>e</w:t>
            </w:r>
            <w:r w:rsidRPr="006D4CCB">
              <w:rPr>
                <w:b/>
                <w:sz w:val="24"/>
                <w:szCs w:val="24"/>
              </w:rPr>
              <w:t xml:space="preserve"> de A.N.R.E., </w:t>
            </w:r>
            <w:r w:rsidR="00B4074D" w:rsidRPr="006D4CCB">
              <w:rPr>
                <w:rFonts w:cs="Arial"/>
                <w:sz w:val="24"/>
                <w:szCs w:val="24"/>
                <w:lang w:val="en-US"/>
              </w:rPr>
              <w:t>în conformitate cu</w:t>
            </w:r>
            <w:r w:rsidR="00B4074D" w:rsidRPr="00B4074D">
              <w:rPr>
                <w:rFonts w:cs="Arial"/>
                <w:sz w:val="24"/>
                <w:szCs w:val="24"/>
                <w:lang w:val="en-US"/>
              </w:rPr>
              <w:t xml:space="preserve"> </w:t>
            </w:r>
            <w:r w:rsidR="00B4074D">
              <w:rPr>
                <w:rFonts w:cs="Arial"/>
                <w:sz w:val="24"/>
                <w:szCs w:val="24"/>
                <w:lang w:val="en-US"/>
              </w:rPr>
              <w:t xml:space="preserve">Ordinul nr.23/2013 emis de Președintele A.N.R.E. privind </w:t>
            </w:r>
            <w:r w:rsidR="00B4074D" w:rsidRPr="00B4074D">
              <w:rPr>
                <w:rFonts w:cs="Arial"/>
                <w:sz w:val="24"/>
                <w:szCs w:val="24"/>
                <w:lang w:val="en-US"/>
              </w:rPr>
              <w:t>Regulamentul nr. 24/2007 pentru ate</w:t>
            </w:r>
            <w:r w:rsidR="00C630E9">
              <w:rPr>
                <w:rFonts w:cs="Arial"/>
                <w:sz w:val="24"/>
                <w:szCs w:val="24"/>
                <w:lang w:val="en-US"/>
              </w:rPr>
              <w:t xml:space="preserve">starea agentilor economici care </w:t>
            </w:r>
            <w:r w:rsidR="00B4074D" w:rsidRPr="00B4074D">
              <w:rPr>
                <w:rFonts w:cs="Arial"/>
                <w:sz w:val="24"/>
                <w:szCs w:val="24"/>
                <w:lang w:val="en-US"/>
              </w:rPr>
              <w:t>proiecteaza,</w:t>
            </w:r>
            <w:r w:rsidR="00C630E9">
              <w:rPr>
                <w:rFonts w:cs="Arial"/>
                <w:sz w:val="24"/>
                <w:szCs w:val="24"/>
                <w:lang w:val="en-US"/>
              </w:rPr>
              <w:t xml:space="preserve"> </w:t>
            </w:r>
            <w:r w:rsidR="003A0353">
              <w:rPr>
                <w:rFonts w:cs="Arial"/>
                <w:sz w:val="24"/>
                <w:szCs w:val="24"/>
                <w:lang w:val="en-US"/>
              </w:rPr>
              <w:t>executa și</w:t>
            </w:r>
            <w:r w:rsidR="00B4074D" w:rsidRPr="00B4074D">
              <w:rPr>
                <w:rFonts w:cs="Arial"/>
                <w:sz w:val="24"/>
                <w:szCs w:val="24"/>
                <w:lang w:val="en-US"/>
              </w:rPr>
              <w:t xml:space="preserve"> verifica </w:t>
            </w:r>
            <w:r w:rsidR="007C1DCB">
              <w:rPr>
                <w:rFonts w:cs="Arial"/>
                <w:sz w:val="24"/>
                <w:szCs w:val="24"/>
                <w:lang w:val="en-US"/>
              </w:rPr>
              <w:t>instalatii electrice</w:t>
            </w:r>
            <w:r w:rsidR="003A0353">
              <w:rPr>
                <w:rFonts w:cs="Arial"/>
                <w:sz w:val="24"/>
                <w:szCs w:val="24"/>
                <w:lang w:val="en-US"/>
              </w:rPr>
              <w:t xml:space="preserve">, </w:t>
            </w:r>
            <w:r w:rsidRPr="00B4074D">
              <w:rPr>
                <w:b/>
                <w:sz w:val="24"/>
                <w:szCs w:val="24"/>
              </w:rPr>
              <w:t>v</w:t>
            </w:r>
            <w:r w:rsidRPr="00413C54">
              <w:rPr>
                <w:b/>
                <w:sz w:val="24"/>
                <w:szCs w:val="24"/>
              </w:rPr>
              <w:t>alabil</w:t>
            </w:r>
            <w:r w:rsidR="006F51D7">
              <w:rPr>
                <w:b/>
                <w:sz w:val="24"/>
                <w:szCs w:val="24"/>
              </w:rPr>
              <w:t>e</w:t>
            </w:r>
            <w:r>
              <w:rPr>
                <w:sz w:val="24"/>
                <w:szCs w:val="24"/>
              </w:rPr>
              <w:t xml:space="preserve"> la data deschiderii ofertei și pe toată durata contractului de </w:t>
            </w:r>
            <w:r w:rsidR="006F51D7">
              <w:rPr>
                <w:sz w:val="24"/>
                <w:szCs w:val="24"/>
              </w:rPr>
              <w:t xml:space="preserve">proiectare și de </w:t>
            </w:r>
            <w:r>
              <w:rPr>
                <w:sz w:val="24"/>
                <w:szCs w:val="24"/>
              </w:rPr>
              <w:t>execuție a lucrărilor.</w:t>
            </w:r>
          </w:p>
        </w:tc>
      </w:tr>
      <w:tr w:rsidR="00F16C99" w:rsidRPr="007D74C7" w:rsidTr="003D5414">
        <w:tc>
          <w:tcPr>
            <w:tcW w:w="4531" w:type="dxa"/>
          </w:tcPr>
          <w:p w:rsidR="00F16C99" w:rsidRDefault="006E5A09" w:rsidP="00510837">
            <w:pPr>
              <w:jc w:val="both"/>
              <w:rPr>
                <w:rFonts w:cs="Segoe UI Semilight"/>
                <w:sz w:val="24"/>
                <w:szCs w:val="24"/>
              </w:rPr>
            </w:pPr>
            <w:r w:rsidRPr="006E5A09">
              <w:rPr>
                <w:rFonts w:eastAsia="Times New Roman" w:cs="Arial"/>
                <w:b/>
                <w:sz w:val="24"/>
                <w:szCs w:val="24"/>
                <w:lang w:val="fr-FR" w:eastAsia="ro-RO"/>
              </w:rPr>
              <w:t xml:space="preserve">Declaraţie referitoare la echipa profesională propusă pentru realizarea contractului de </w:t>
            </w:r>
            <w:r w:rsidR="009F36EC">
              <w:rPr>
                <w:rFonts w:eastAsia="Times New Roman" w:cs="Arial"/>
                <w:b/>
                <w:sz w:val="24"/>
                <w:szCs w:val="24"/>
                <w:lang w:val="fr-FR" w:eastAsia="ro-RO"/>
              </w:rPr>
              <w:t xml:space="preserve">proiectare și </w:t>
            </w:r>
            <w:proofErr w:type="gramStart"/>
            <w:r w:rsidR="009F36EC">
              <w:rPr>
                <w:rFonts w:eastAsia="Times New Roman" w:cs="Arial"/>
                <w:b/>
                <w:sz w:val="24"/>
                <w:szCs w:val="24"/>
                <w:lang w:val="fr-FR" w:eastAsia="ro-RO"/>
              </w:rPr>
              <w:t xml:space="preserve">de </w:t>
            </w:r>
            <w:r>
              <w:rPr>
                <w:rFonts w:eastAsia="Times New Roman" w:cs="Arial"/>
                <w:b/>
                <w:sz w:val="24"/>
                <w:szCs w:val="24"/>
                <w:lang w:val="fr-FR" w:eastAsia="ro-RO"/>
              </w:rPr>
              <w:t>execuție</w:t>
            </w:r>
            <w:proofErr w:type="gramEnd"/>
            <w:r>
              <w:rPr>
                <w:rFonts w:eastAsia="Times New Roman" w:cs="Arial"/>
                <w:b/>
                <w:sz w:val="24"/>
                <w:szCs w:val="24"/>
                <w:lang w:val="fr-FR" w:eastAsia="ro-RO"/>
              </w:rPr>
              <w:t xml:space="preserve"> a lucrărilor</w:t>
            </w:r>
          </w:p>
        </w:tc>
        <w:tc>
          <w:tcPr>
            <w:tcW w:w="4531" w:type="dxa"/>
          </w:tcPr>
          <w:p w:rsidR="00F16C99" w:rsidRDefault="00912C43" w:rsidP="006E5A09">
            <w:pPr>
              <w:jc w:val="both"/>
              <w:rPr>
                <w:rFonts w:cs="Arial"/>
                <w:b/>
                <w:sz w:val="24"/>
                <w:szCs w:val="24"/>
              </w:rPr>
            </w:pPr>
            <w:r>
              <w:rPr>
                <w:rFonts w:cs="Arial"/>
                <w:b/>
                <w:sz w:val="24"/>
                <w:szCs w:val="24"/>
              </w:rPr>
              <w:t xml:space="preserve">Ofertantul trebuie să </w:t>
            </w:r>
            <w:r w:rsidR="00BE691E">
              <w:rPr>
                <w:rFonts w:cs="Arial"/>
                <w:b/>
                <w:sz w:val="24"/>
                <w:szCs w:val="24"/>
              </w:rPr>
              <w:t>depună</w:t>
            </w:r>
            <w:r>
              <w:rPr>
                <w:rFonts w:cs="Arial"/>
                <w:b/>
                <w:sz w:val="24"/>
                <w:szCs w:val="24"/>
              </w:rPr>
              <w:t>:</w:t>
            </w:r>
          </w:p>
          <w:p w:rsidR="00BE691E" w:rsidRDefault="00BE691E" w:rsidP="00567777">
            <w:pPr>
              <w:autoSpaceDE w:val="0"/>
              <w:autoSpaceDN w:val="0"/>
              <w:adjustRightInd w:val="0"/>
              <w:jc w:val="both"/>
              <w:rPr>
                <w:rFonts w:cs="Arial"/>
                <w:sz w:val="24"/>
                <w:szCs w:val="24"/>
                <w:lang w:val="en-US"/>
              </w:rPr>
            </w:pPr>
            <w:r>
              <w:rPr>
                <w:rFonts w:cs="Arial"/>
                <w:b/>
                <w:sz w:val="24"/>
                <w:szCs w:val="24"/>
              </w:rPr>
              <w:t xml:space="preserve">- CV-urile persoanelor </w:t>
            </w:r>
            <w:r w:rsidR="00A53B1F">
              <w:rPr>
                <w:rFonts w:cs="Arial"/>
                <w:b/>
                <w:sz w:val="24"/>
                <w:szCs w:val="24"/>
              </w:rPr>
              <w:t>responsabile direct cu îndeplinirea contractului și ale altor specialiști</w:t>
            </w:r>
            <w:r w:rsidR="00E023A1">
              <w:rPr>
                <w:rFonts w:cs="Arial"/>
                <w:b/>
                <w:sz w:val="24"/>
                <w:szCs w:val="24"/>
              </w:rPr>
              <w:t xml:space="preserve"> cu sarcini-cheie în îndeplinirea contractului</w:t>
            </w:r>
            <w:r w:rsidR="00286DD4" w:rsidRPr="00567777">
              <w:rPr>
                <w:rFonts w:cs="Arial"/>
                <w:sz w:val="24"/>
                <w:szCs w:val="24"/>
              </w:rPr>
              <w:t>, care</w:t>
            </w:r>
            <w:r w:rsidR="00A53B1F" w:rsidRPr="00286DD4">
              <w:rPr>
                <w:rFonts w:cs="Arial"/>
                <w:b/>
                <w:sz w:val="24"/>
                <w:szCs w:val="24"/>
              </w:rPr>
              <w:t xml:space="preserve">  </w:t>
            </w:r>
            <w:r w:rsidR="00567777">
              <w:rPr>
                <w:rFonts w:cs="Arial"/>
                <w:sz w:val="24"/>
                <w:szCs w:val="24"/>
                <w:lang w:val="en-US"/>
              </w:rPr>
              <w:t>vor descrie principalele lucră</w:t>
            </w:r>
            <w:r w:rsidR="00286DD4" w:rsidRPr="00286DD4">
              <w:rPr>
                <w:rFonts w:cs="Arial"/>
                <w:sz w:val="24"/>
                <w:szCs w:val="24"/>
                <w:lang w:val="en-US"/>
              </w:rPr>
              <w:t>ri</w:t>
            </w:r>
            <w:r w:rsidR="00567777">
              <w:rPr>
                <w:rFonts w:cs="Arial"/>
                <w:sz w:val="24"/>
                <w:szCs w:val="24"/>
                <w:lang w:val="en-US"/>
              </w:rPr>
              <w:t xml:space="preserve"> </w:t>
            </w:r>
            <w:r w:rsidR="00286DD4" w:rsidRPr="00286DD4">
              <w:rPr>
                <w:rFonts w:cs="Arial"/>
                <w:sz w:val="24"/>
                <w:szCs w:val="24"/>
                <w:lang w:val="en-US"/>
              </w:rPr>
              <w:t>executate</w:t>
            </w:r>
          </w:p>
          <w:p w:rsidR="002A5F63" w:rsidRPr="007C1DCB" w:rsidRDefault="007C1DCB" w:rsidP="007C1DCB">
            <w:pPr>
              <w:autoSpaceDE w:val="0"/>
              <w:autoSpaceDN w:val="0"/>
              <w:adjustRightInd w:val="0"/>
              <w:jc w:val="both"/>
              <w:rPr>
                <w:rFonts w:cs="Arial"/>
                <w:sz w:val="24"/>
                <w:szCs w:val="24"/>
                <w:lang w:val="en-US"/>
              </w:rPr>
            </w:pPr>
            <w:r>
              <w:rPr>
                <w:rFonts w:cs="Arial"/>
                <w:sz w:val="24"/>
                <w:szCs w:val="24"/>
                <w:lang w:val="en-US"/>
              </w:rPr>
              <w:t xml:space="preserve">- </w:t>
            </w:r>
            <w:r w:rsidRPr="000541C1">
              <w:rPr>
                <w:rFonts w:cs="Arial"/>
                <w:b/>
                <w:sz w:val="24"/>
                <w:szCs w:val="24"/>
                <w:lang w:val="en-US"/>
              </w:rPr>
              <w:t>carnetele electricienilor autorizați pentru gradele III</w:t>
            </w:r>
            <w:r w:rsidR="006D4CCB" w:rsidRPr="000541C1">
              <w:rPr>
                <w:rFonts w:cs="Arial"/>
                <w:b/>
                <w:sz w:val="24"/>
                <w:szCs w:val="24"/>
                <w:lang w:val="en-US"/>
              </w:rPr>
              <w:t>A și IIIB</w:t>
            </w:r>
            <w:r w:rsidRPr="006D4CCB">
              <w:rPr>
                <w:rFonts w:cs="Arial"/>
                <w:sz w:val="24"/>
                <w:szCs w:val="24"/>
                <w:lang w:val="en-US"/>
              </w:rPr>
              <w:t>, vizate la data depunerii ofertelor, în copii lizibile</w:t>
            </w:r>
            <w:r>
              <w:rPr>
                <w:rFonts w:cs="Arial"/>
                <w:sz w:val="24"/>
                <w:szCs w:val="24"/>
                <w:lang w:val="en-US"/>
              </w:rPr>
              <w:t xml:space="preserve"> cu mențiunea </w:t>
            </w:r>
            <w:r w:rsidRPr="007C1DCB">
              <w:rPr>
                <w:rFonts w:cs="Arial"/>
                <w:sz w:val="24"/>
                <w:szCs w:val="24"/>
                <w:lang w:val="en-US"/>
              </w:rPr>
              <w:lastRenderedPageBreak/>
              <w:t>“conform cu originalul” semnat</w:t>
            </w:r>
            <w:r>
              <w:rPr>
                <w:rFonts w:cs="Arial"/>
                <w:sz w:val="24"/>
                <w:szCs w:val="24"/>
                <w:lang w:val="en-US"/>
              </w:rPr>
              <w:t>e și ș</w:t>
            </w:r>
            <w:r w:rsidRPr="007C1DCB">
              <w:rPr>
                <w:rFonts w:cs="Arial"/>
                <w:sz w:val="24"/>
                <w:szCs w:val="24"/>
                <w:lang w:val="en-US"/>
              </w:rPr>
              <w:t>tampilat</w:t>
            </w:r>
            <w:r>
              <w:rPr>
                <w:rFonts w:cs="Arial"/>
                <w:sz w:val="24"/>
                <w:szCs w:val="24"/>
                <w:lang w:val="en-US"/>
              </w:rPr>
              <w:t>e</w:t>
            </w:r>
            <w:r w:rsidRPr="007C1DCB">
              <w:rPr>
                <w:rFonts w:cs="Arial"/>
                <w:sz w:val="24"/>
                <w:szCs w:val="24"/>
                <w:lang w:val="en-US"/>
              </w:rPr>
              <w:t xml:space="preserve"> de ofertant</w:t>
            </w:r>
          </w:p>
        </w:tc>
      </w:tr>
      <w:tr w:rsidR="00F263AB" w:rsidRPr="007D74C7" w:rsidTr="003D5414">
        <w:tc>
          <w:tcPr>
            <w:tcW w:w="4531" w:type="dxa"/>
          </w:tcPr>
          <w:p w:rsidR="00F849C3" w:rsidRPr="00FD1C0D" w:rsidRDefault="00F849C3" w:rsidP="002D4F01">
            <w:pPr>
              <w:jc w:val="both"/>
              <w:rPr>
                <w:rFonts w:cs="Segoe UI Semilight"/>
                <w:b/>
                <w:sz w:val="24"/>
                <w:szCs w:val="24"/>
              </w:rPr>
            </w:pPr>
          </w:p>
          <w:p w:rsidR="00186814" w:rsidRDefault="00186814" w:rsidP="002D4F01">
            <w:pPr>
              <w:jc w:val="both"/>
              <w:rPr>
                <w:rFonts w:cs="Segoe UI Semilight"/>
                <w:b/>
                <w:sz w:val="24"/>
                <w:szCs w:val="24"/>
              </w:rPr>
            </w:pPr>
          </w:p>
          <w:p w:rsidR="00186814" w:rsidRDefault="00186814" w:rsidP="002D4F01">
            <w:pPr>
              <w:jc w:val="both"/>
              <w:rPr>
                <w:rFonts w:cs="Segoe UI Semilight"/>
                <w:b/>
                <w:sz w:val="24"/>
                <w:szCs w:val="24"/>
              </w:rPr>
            </w:pPr>
          </w:p>
          <w:p w:rsidR="00FD1C0D" w:rsidRPr="00FD1C0D" w:rsidRDefault="00F263AB" w:rsidP="002D4F01">
            <w:pPr>
              <w:jc w:val="both"/>
              <w:rPr>
                <w:rFonts w:cs="Segoe UI Semilight"/>
                <w:b/>
                <w:sz w:val="24"/>
                <w:szCs w:val="24"/>
              </w:rPr>
            </w:pPr>
            <w:r w:rsidRPr="00FD1C0D">
              <w:rPr>
                <w:rFonts w:cs="Segoe UI Semilight"/>
                <w:b/>
                <w:sz w:val="24"/>
                <w:szCs w:val="24"/>
              </w:rPr>
              <w:t>Informații privind experiența similară</w:t>
            </w:r>
          </w:p>
          <w:p w:rsidR="00F263AB" w:rsidRPr="00FD1C0D" w:rsidRDefault="00FD1C0D" w:rsidP="00FD1C0D">
            <w:pPr>
              <w:tabs>
                <w:tab w:val="left" w:pos="3192"/>
              </w:tabs>
              <w:rPr>
                <w:rFonts w:cs="Segoe UI Semilight"/>
                <w:b/>
                <w:sz w:val="24"/>
                <w:szCs w:val="24"/>
              </w:rPr>
            </w:pPr>
            <w:r w:rsidRPr="00FD1C0D">
              <w:rPr>
                <w:rFonts w:cs="Segoe UI Semilight"/>
                <w:b/>
                <w:sz w:val="24"/>
                <w:szCs w:val="24"/>
              </w:rPr>
              <w:tab/>
            </w:r>
          </w:p>
        </w:tc>
        <w:tc>
          <w:tcPr>
            <w:tcW w:w="4531" w:type="dxa"/>
          </w:tcPr>
          <w:p w:rsidR="00F263AB" w:rsidRPr="007D74C7" w:rsidRDefault="004939BD" w:rsidP="00170092">
            <w:pPr>
              <w:jc w:val="both"/>
              <w:rPr>
                <w:rFonts w:cs="Segoe UI Semilight"/>
                <w:sz w:val="24"/>
                <w:szCs w:val="24"/>
              </w:rPr>
            </w:pPr>
            <w:r>
              <w:rPr>
                <w:rFonts w:cs="Segoe UI Semilight"/>
                <w:sz w:val="24"/>
                <w:szCs w:val="24"/>
              </w:rPr>
              <w:t>Ofertantul trebuie să facă dovada că în ultimii trei ani a realizat</w:t>
            </w:r>
            <w:r w:rsidR="00F263AB" w:rsidRPr="007D74C7">
              <w:rPr>
                <w:rFonts w:cs="Segoe UI Semilight"/>
                <w:sz w:val="24"/>
                <w:szCs w:val="24"/>
              </w:rPr>
              <w:t xml:space="preserve"> </w:t>
            </w:r>
            <w:r w:rsidR="00F263AB" w:rsidRPr="001341BB">
              <w:rPr>
                <w:rFonts w:cs="Segoe UI Semilight"/>
                <w:i/>
                <w:sz w:val="24"/>
                <w:szCs w:val="24"/>
              </w:rPr>
              <w:t>cel puțin</w:t>
            </w:r>
            <w:r w:rsidR="00907C06">
              <w:rPr>
                <w:rFonts w:cs="Segoe UI Semilight"/>
                <w:sz w:val="24"/>
                <w:szCs w:val="24"/>
              </w:rPr>
              <w:t xml:space="preserve"> 1 contract similar</w:t>
            </w:r>
            <w:r w:rsidR="002500C8">
              <w:rPr>
                <w:rFonts w:cs="Segoe UI Semilight"/>
                <w:sz w:val="24"/>
                <w:szCs w:val="24"/>
              </w:rPr>
              <w:t xml:space="preserve"> </w:t>
            </w:r>
            <w:r w:rsidR="009D59D6">
              <w:rPr>
                <w:rFonts w:cs="Segoe UI Semilight"/>
                <w:sz w:val="24"/>
                <w:szCs w:val="24"/>
              </w:rPr>
              <w:t>a cărui</w:t>
            </w:r>
            <w:r w:rsidR="00F263AB" w:rsidRPr="007D74C7">
              <w:rPr>
                <w:rFonts w:cs="Segoe UI Semilight"/>
                <w:sz w:val="24"/>
                <w:szCs w:val="24"/>
              </w:rPr>
              <w:t xml:space="preserve"> valoarea </w:t>
            </w:r>
            <w:r w:rsidR="009D489A" w:rsidRPr="007D74C7">
              <w:rPr>
                <w:rFonts w:cs="Segoe UI Semilight"/>
                <w:sz w:val="24"/>
                <w:szCs w:val="24"/>
              </w:rPr>
              <w:t>minim</w:t>
            </w:r>
            <w:r w:rsidR="009D489A">
              <w:rPr>
                <w:rFonts w:cs="Segoe UI Semilight"/>
                <w:sz w:val="24"/>
                <w:szCs w:val="24"/>
              </w:rPr>
              <w:t>ă</w:t>
            </w:r>
            <w:r w:rsidR="009D489A" w:rsidRPr="007D74C7">
              <w:rPr>
                <w:rFonts w:cs="Segoe UI Semilight"/>
                <w:sz w:val="24"/>
                <w:szCs w:val="24"/>
              </w:rPr>
              <w:t xml:space="preserve"> </w:t>
            </w:r>
            <w:r w:rsidR="009D59D6">
              <w:rPr>
                <w:rFonts w:cs="Segoe UI Semilight"/>
                <w:sz w:val="24"/>
                <w:szCs w:val="24"/>
              </w:rPr>
              <w:t xml:space="preserve">să fi fost </w:t>
            </w:r>
            <w:r w:rsidR="002C6652" w:rsidRPr="00CD37CC">
              <w:rPr>
                <w:rFonts w:cs="Segoe UI Semilight"/>
                <w:sz w:val="24"/>
                <w:szCs w:val="24"/>
              </w:rPr>
              <w:t xml:space="preserve">de </w:t>
            </w:r>
            <w:r w:rsidR="004F2031" w:rsidRPr="00CD37CC">
              <w:rPr>
                <w:rFonts w:cs="Segoe UI Semilight"/>
                <w:b/>
                <w:sz w:val="24"/>
                <w:szCs w:val="24"/>
              </w:rPr>
              <w:t xml:space="preserve"> </w:t>
            </w:r>
            <w:r w:rsidR="00FD64C3" w:rsidRPr="00CD37CC">
              <w:rPr>
                <w:rFonts w:cs="Segoe UI Semilight"/>
                <w:b/>
                <w:sz w:val="24"/>
                <w:szCs w:val="24"/>
              </w:rPr>
              <w:t>35</w:t>
            </w:r>
            <w:r w:rsidR="004F2031" w:rsidRPr="00CD37CC">
              <w:rPr>
                <w:rFonts w:cs="Segoe UI Semilight"/>
                <w:b/>
                <w:sz w:val="24"/>
                <w:szCs w:val="24"/>
              </w:rPr>
              <w:t xml:space="preserve">0.000 </w:t>
            </w:r>
            <w:r w:rsidR="00907C06" w:rsidRPr="00CD37CC">
              <w:rPr>
                <w:rFonts w:cs="Segoe UI Semilight"/>
                <w:b/>
                <w:sz w:val="24"/>
                <w:szCs w:val="24"/>
              </w:rPr>
              <w:t>Lei</w:t>
            </w:r>
            <w:r w:rsidR="002C6652" w:rsidRPr="00CD37CC">
              <w:rPr>
                <w:rFonts w:cs="Segoe UI Semilight"/>
                <w:sz w:val="24"/>
                <w:szCs w:val="24"/>
              </w:rPr>
              <w:t xml:space="preserve"> fără TVA</w:t>
            </w:r>
            <w:r w:rsidR="003D434C" w:rsidRPr="00CD37CC">
              <w:rPr>
                <w:rFonts w:cs="Segoe UI Semilight"/>
                <w:sz w:val="24"/>
                <w:szCs w:val="24"/>
              </w:rPr>
              <w:t xml:space="preserve"> ș</w:t>
            </w:r>
            <w:r w:rsidR="00731841" w:rsidRPr="00CD37CC">
              <w:rPr>
                <w:rFonts w:cs="Segoe UI Semilight"/>
                <w:sz w:val="24"/>
                <w:szCs w:val="24"/>
              </w:rPr>
              <w:t xml:space="preserve">i care să fie însoțit de procesul-verbal de recepție a </w:t>
            </w:r>
            <w:r w:rsidR="00FD64C3" w:rsidRPr="00CD37CC">
              <w:rPr>
                <w:rFonts w:cs="Segoe UI Semilight"/>
                <w:sz w:val="24"/>
                <w:szCs w:val="24"/>
              </w:rPr>
              <w:t>lucrărilor</w:t>
            </w:r>
            <w:r w:rsidR="00731841" w:rsidRPr="00CD37CC">
              <w:rPr>
                <w:rFonts w:cs="Segoe UI Semilight"/>
                <w:sz w:val="24"/>
                <w:szCs w:val="24"/>
              </w:rPr>
              <w:t xml:space="preserve"> </w:t>
            </w:r>
            <w:r w:rsidR="00FD07A0" w:rsidRPr="00CD37CC">
              <w:rPr>
                <w:rFonts w:cs="Segoe UI Semilight"/>
                <w:sz w:val="24"/>
                <w:szCs w:val="24"/>
              </w:rPr>
              <w:t xml:space="preserve">și de procesul-verbal de recepție a serviciilor de proiectare </w:t>
            </w:r>
            <w:r w:rsidR="00731841" w:rsidRPr="00CD37CC">
              <w:rPr>
                <w:rFonts w:cs="Segoe UI Semilight"/>
                <w:sz w:val="24"/>
                <w:szCs w:val="24"/>
              </w:rPr>
              <w:t>semnat</w:t>
            </w:r>
            <w:r w:rsidR="00FD07A0" w:rsidRPr="00CD37CC">
              <w:rPr>
                <w:rFonts w:cs="Segoe UI Semilight"/>
                <w:sz w:val="24"/>
                <w:szCs w:val="24"/>
              </w:rPr>
              <w:t>e</w:t>
            </w:r>
            <w:r w:rsidR="00731841" w:rsidRPr="00CD37CC">
              <w:rPr>
                <w:rFonts w:cs="Segoe UI Semilight"/>
                <w:sz w:val="24"/>
                <w:szCs w:val="24"/>
              </w:rPr>
              <w:t xml:space="preserve"> fără obiecțiuni</w:t>
            </w:r>
            <w:r w:rsidR="00F263AB" w:rsidRPr="00CD37CC">
              <w:rPr>
                <w:rFonts w:cs="Segoe UI Semilight"/>
                <w:sz w:val="24"/>
                <w:szCs w:val="24"/>
              </w:rPr>
              <w:t>.</w:t>
            </w:r>
            <w:r w:rsidR="00BD5B58" w:rsidRPr="00CD37CC">
              <w:rPr>
                <w:rFonts w:ascii="Times New Roman" w:eastAsia="Times New Roman" w:hAnsi="Times New Roman"/>
                <w:b/>
                <w:sz w:val="18"/>
                <w:szCs w:val="18"/>
                <w:lang w:eastAsia="ro-RO"/>
              </w:rPr>
              <w:t xml:space="preserve"> </w:t>
            </w:r>
            <w:r w:rsidR="00BD5B58" w:rsidRPr="00CD37CC">
              <w:rPr>
                <w:rFonts w:eastAsia="Times New Roman"/>
                <w:b/>
                <w:sz w:val="24"/>
                <w:szCs w:val="24"/>
                <w:lang w:eastAsia="ro-RO"/>
              </w:rPr>
              <w:t>Perioada de 3 (trei) ani se va calcula prin raportare la data limita de depunere a ofertelor.</w:t>
            </w:r>
            <w:r w:rsidR="009D59D6" w:rsidRPr="00CD37CC">
              <w:rPr>
                <w:rFonts w:eastAsia="Times New Roman"/>
                <w:b/>
                <w:sz w:val="24"/>
                <w:szCs w:val="24"/>
                <w:lang w:eastAsia="ro-RO"/>
              </w:rPr>
              <w:t xml:space="preserve"> </w:t>
            </w:r>
            <w:r w:rsidR="009D59D6" w:rsidRPr="00CD37CC">
              <w:rPr>
                <w:rFonts w:eastAsia="Times New Roman"/>
                <w:b/>
                <w:i/>
                <w:sz w:val="24"/>
                <w:szCs w:val="24"/>
                <w:lang w:eastAsia="ro-RO"/>
              </w:rPr>
              <w:t xml:space="preserve">Ofertantul va depune cópii certificate de pe contractul de </w:t>
            </w:r>
            <w:r w:rsidR="00170092" w:rsidRPr="00CD37CC">
              <w:rPr>
                <w:rFonts w:eastAsia="Times New Roman"/>
                <w:b/>
                <w:i/>
                <w:sz w:val="24"/>
                <w:szCs w:val="24"/>
                <w:lang w:eastAsia="ro-RO"/>
              </w:rPr>
              <w:t>lucrări (proiectare și execuție)</w:t>
            </w:r>
            <w:r w:rsidR="009D59D6" w:rsidRPr="00CD37CC">
              <w:rPr>
                <w:rFonts w:eastAsia="Times New Roman"/>
                <w:b/>
                <w:i/>
                <w:sz w:val="24"/>
                <w:szCs w:val="24"/>
                <w:lang w:eastAsia="ro-RO"/>
              </w:rPr>
              <w:t xml:space="preserve"> și de pe procesul-verbal de recepție</w:t>
            </w:r>
            <w:r w:rsidR="009D59D6" w:rsidRPr="00CD37CC">
              <w:rPr>
                <w:rFonts w:cs="Segoe UI Semilight"/>
                <w:i/>
                <w:sz w:val="24"/>
                <w:szCs w:val="24"/>
              </w:rPr>
              <w:t xml:space="preserve"> </w:t>
            </w:r>
            <w:r w:rsidR="009D59D6" w:rsidRPr="00CD37CC">
              <w:rPr>
                <w:rFonts w:cs="Segoe UI Semilight"/>
                <w:b/>
                <w:i/>
                <w:sz w:val="24"/>
                <w:szCs w:val="24"/>
              </w:rPr>
              <w:t xml:space="preserve">a </w:t>
            </w:r>
            <w:r w:rsidR="00170092" w:rsidRPr="00CD37CC">
              <w:rPr>
                <w:rFonts w:cs="Segoe UI Semilight"/>
                <w:b/>
                <w:i/>
                <w:sz w:val="24"/>
                <w:szCs w:val="24"/>
              </w:rPr>
              <w:t>lucrărilor</w:t>
            </w:r>
            <w:r w:rsidR="009D59D6" w:rsidRPr="00CD37CC">
              <w:rPr>
                <w:rFonts w:cs="Segoe UI Semilight"/>
                <w:b/>
                <w:i/>
                <w:sz w:val="24"/>
                <w:szCs w:val="24"/>
              </w:rPr>
              <w:t xml:space="preserve"> semnat fără obiecțiuni.</w:t>
            </w:r>
          </w:p>
        </w:tc>
      </w:tr>
      <w:tr w:rsidR="00F263AB" w:rsidRPr="007D74C7" w:rsidTr="003D5414">
        <w:tc>
          <w:tcPr>
            <w:tcW w:w="4531" w:type="dxa"/>
          </w:tcPr>
          <w:p w:rsidR="00F849C3" w:rsidRDefault="00F849C3" w:rsidP="002D4F01">
            <w:pPr>
              <w:jc w:val="both"/>
              <w:rPr>
                <w:rFonts w:cs="Segoe UI Semilight"/>
                <w:sz w:val="24"/>
                <w:szCs w:val="24"/>
              </w:rPr>
            </w:pPr>
          </w:p>
          <w:p w:rsidR="00F849C3" w:rsidRDefault="00F849C3" w:rsidP="002D4F01">
            <w:pPr>
              <w:jc w:val="both"/>
              <w:rPr>
                <w:rFonts w:cs="Segoe UI Semilight"/>
                <w:sz w:val="24"/>
                <w:szCs w:val="24"/>
              </w:rPr>
            </w:pPr>
          </w:p>
          <w:p w:rsidR="00F849C3" w:rsidRDefault="00F849C3" w:rsidP="002D4F01">
            <w:pPr>
              <w:jc w:val="both"/>
              <w:rPr>
                <w:rFonts w:cs="Segoe UI Semilight"/>
                <w:sz w:val="24"/>
                <w:szCs w:val="24"/>
              </w:rPr>
            </w:pPr>
          </w:p>
          <w:p w:rsidR="00F263AB" w:rsidRPr="00FD1C0D" w:rsidRDefault="00F263AB" w:rsidP="002D4F01">
            <w:pPr>
              <w:jc w:val="both"/>
              <w:rPr>
                <w:rFonts w:cs="Segoe UI Semilight"/>
                <w:b/>
                <w:sz w:val="24"/>
                <w:szCs w:val="24"/>
              </w:rPr>
            </w:pPr>
            <w:r w:rsidRPr="00FD1C0D">
              <w:rPr>
                <w:rFonts w:cs="Segoe UI Semilight"/>
                <w:b/>
                <w:sz w:val="24"/>
                <w:szCs w:val="24"/>
              </w:rPr>
              <w:t>Obligații contractuale în desfășurare</w:t>
            </w:r>
          </w:p>
        </w:tc>
        <w:tc>
          <w:tcPr>
            <w:tcW w:w="4531" w:type="dxa"/>
          </w:tcPr>
          <w:p w:rsidR="00635A01" w:rsidRPr="0032402F" w:rsidRDefault="009D489A" w:rsidP="00635A01">
            <w:pPr>
              <w:jc w:val="both"/>
              <w:rPr>
                <w:rFonts w:cs="Segoe UI Semilight"/>
                <w:sz w:val="24"/>
                <w:szCs w:val="24"/>
              </w:rPr>
            </w:pPr>
            <w:r>
              <w:rPr>
                <w:rFonts w:cs="Segoe UI Semilight"/>
                <w:sz w:val="24"/>
                <w:szCs w:val="24"/>
              </w:rPr>
              <w:t>O</w:t>
            </w:r>
            <w:r w:rsidR="00F263AB" w:rsidRPr="007D74C7">
              <w:rPr>
                <w:rFonts w:cs="Segoe UI Semilight"/>
                <w:sz w:val="24"/>
                <w:szCs w:val="24"/>
              </w:rPr>
              <w:t>fertantul va prezenta informații referitoare la obligațiile contractuale</w:t>
            </w:r>
            <w:r w:rsidR="00635A01">
              <w:rPr>
                <w:rFonts w:cs="Segoe UI Semilight"/>
                <w:sz w:val="24"/>
                <w:szCs w:val="24"/>
              </w:rPr>
              <w:t xml:space="preserve"> actuale</w:t>
            </w:r>
            <w:r w:rsidR="00F263AB" w:rsidRPr="007D74C7">
              <w:rPr>
                <w:rFonts w:cs="Segoe UI Semilight"/>
                <w:sz w:val="24"/>
                <w:szCs w:val="24"/>
              </w:rPr>
              <w:t xml:space="preserve"> față de </w:t>
            </w:r>
            <w:r w:rsidR="00635A01">
              <w:rPr>
                <w:rFonts w:cs="Segoe UI Semilight"/>
                <w:sz w:val="24"/>
                <w:szCs w:val="24"/>
              </w:rPr>
              <w:t>terți</w:t>
            </w:r>
            <w:r w:rsidR="00F263AB" w:rsidRPr="007D74C7">
              <w:rPr>
                <w:rFonts w:cs="Segoe UI Semilight"/>
                <w:sz w:val="24"/>
                <w:szCs w:val="24"/>
              </w:rPr>
              <w:t xml:space="preserve">, conform </w:t>
            </w:r>
            <w:r w:rsidR="00F263AB" w:rsidRPr="0032402F">
              <w:rPr>
                <w:rFonts w:cs="Segoe UI Semilight"/>
                <w:b/>
                <w:sz w:val="24"/>
                <w:szCs w:val="24"/>
              </w:rPr>
              <w:t>Formularului nr.</w:t>
            </w:r>
            <w:r w:rsidR="005C4C55" w:rsidRPr="0032402F">
              <w:rPr>
                <w:rFonts w:cs="Segoe UI Semilight"/>
                <w:b/>
                <w:sz w:val="24"/>
                <w:szCs w:val="24"/>
              </w:rPr>
              <w:t>6</w:t>
            </w:r>
            <w:r w:rsidR="00F263AB" w:rsidRPr="0032402F">
              <w:rPr>
                <w:rFonts w:cs="Segoe UI Semilight"/>
                <w:sz w:val="24"/>
                <w:szCs w:val="24"/>
              </w:rPr>
              <w:t xml:space="preserve"> completat în original. </w:t>
            </w:r>
          </w:p>
          <w:p w:rsidR="00F263AB" w:rsidRPr="007D74C7" w:rsidRDefault="00635A01" w:rsidP="00635A01">
            <w:pPr>
              <w:jc w:val="both"/>
              <w:rPr>
                <w:rFonts w:cs="Segoe UI Semilight"/>
                <w:sz w:val="24"/>
                <w:szCs w:val="24"/>
              </w:rPr>
            </w:pPr>
            <w:r w:rsidRPr="0032402F">
              <w:rPr>
                <w:rFonts w:cs="Segoe UI Semilight"/>
                <w:b/>
                <w:i/>
                <w:sz w:val="24"/>
                <w:szCs w:val="24"/>
                <w:u w:val="single"/>
              </w:rPr>
              <w:t>Notă</w:t>
            </w:r>
            <w:r w:rsidRPr="0032402F">
              <w:rPr>
                <w:rFonts w:cs="Segoe UI Semilight"/>
                <w:sz w:val="24"/>
                <w:szCs w:val="24"/>
              </w:rPr>
              <w:t xml:space="preserve">: </w:t>
            </w:r>
            <w:r w:rsidR="00F263AB" w:rsidRPr="0032402F">
              <w:rPr>
                <w:rFonts w:cs="Segoe UI Semilight"/>
                <w:sz w:val="24"/>
                <w:szCs w:val="24"/>
              </w:rPr>
              <w:t>În situația în care ofertantul nu are obligații contractuale în desfășurare</w:t>
            </w:r>
            <w:r w:rsidR="00F263AB" w:rsidRPr="007D74C7">
              <w:rPr>
                <w:rFonts w:cs="Segoe UI Semilight"/>
                <w:sz w:val="24"/>
                <w:szCs w:val="24"/>
              </w:rPr>
              <w:t>, va prezenta o declarație pe proprie răspundere în acest sens</w:t>
            </w:r>
            <w:r>
              <w:rPr>
                <w:rFonts w:cs="Segoe UI Semilight"/>
                <w:sz w:val="24"/>
                <w:szCs w:val="24"/>
              </w:rPr>
              <w:t>.</w:t>
            </w:r>
          </w:p>
        </w:tc>
      </w:tr>
      <w:tr w:rsidR="00907C06" w:rsidRPr="008C581D" w:rsidTr="003D5414">
        <w:tc>
          <w:tcPr>
            <w:tcW w:w="4531" w:type="dxa"/>
          </w:tcPr>
          <w:p w:rsidR="005A785F" w:rsidRDefault="005A785F" w:rsidP="008C581D">
            <w:pPr>
              <w:spacing w:line="360" w:lineRule="auto"/>
              <w:rPr>
                <w:rFonts w:eastAsia="Times New Roman"/>
                <w:b/>
                <w:sz w:val="24"/>
                <w:szCs w:val="24"/>
                <w:lang w:val="it-IT" w:eastAsia="ro-RO"/>
              </w:rPr>
            </w:pPr>
          </w:p>
          <w:p w:rsidR="005A785F" w:rsidRDefault="005A785F" w:rsidP="008C581D">
            <w:pPr>
              <w:spacing w:line="360" w:lineRule="auto"/>
              <w:rPr>
                <w:rFonts w:eastAsia="Times New Roman"/>
                <w:b/>
                <w:sz w:val="24"/>
                <w:szCs w:val="24"/>
                <w:lang w:val="it-IT" w:eastAsia="ro-RO"/>
              </w:rPr>
            </w:pPr>
          </w:p>
          <w:p w:rsidR="008C581D" w:rsidRPr="008C581D" w:rsidRDefault="005A785F" w:rsidP="008C581D">
            <w:pPr>
              <w:spacing w:line="360" w:lineRule="auto"/>
              <w:rPr>
                <w:rFonts w:eastAsia="Times New Roman"/>
                <w:b/>
                <w:sz w:val="24"/>
                <w:szCs w:val="24"/>
                <w:lang w:val="it-IT" w:eastAsia="ro-RO"/>
              </w:rPr>
            </w:pPr>
            <w:r w:rsidRPr="0032402F">
              <w:rPr>
                <w:rFonts w:eastAsia="Times New Roman"/>
                <w:b/>
                <w:sz w:val="24"/>
                <w:szCs w:val="24"/>
                <w:lang w:val="it-IT" w:eastAsia="ro-RO"/>
              </w:rPr>
              <w:t>Standard de asigurare a calităț</w:t>
            </w:r>
            <w:r w:rsidR="008C581D" w:rsidRPr="0032402F">
              <w:rPr>
                <w:rFonts w:eastAsia="Times New Roman"/>
                <w:b/>
                <w:sz w:val="24"/>
                <w:szCs w:val="24"/>
                <w:lang w:val="it-IT" w:eastAsia="ro-RO"/>
              </w:rPr>
              <w:t>ii ISO 9001</w:t>
            </w:r>
          </w:p>
          <w:p w:rsidR="00907C06" w:rsidRPr="008C581D" w:rsidRDefault="00907C06" w:rsidP="002D4F01">
            <w:pPr>
              <w:jc w:val="both"/>
              <w:rPr>
                <w:rFonts w:cs="Segoe UI Semilight"/>
                <w:sz w:val="24"/>
                <w:szCs w:val="24"/>
              </w:rPr>
            </w:pPr>
          </w:p>
        </w:tc>
        <w:tc>
          <w:tcPr>
            <w:tcW w:w="4531" w:type="dxa"/>
          </w:tcPr>
          <w:p w:rsidR="008C581D" w:rsidRPr="008C581D" w:rsidRDefault="008C581D" w:rsidP="008C581D">
            <w:pPr>
              <w:jc w:val="both"/>
              <w:rPr>
                <w:rFonts w:eastAsia="Times New Roman"/>
                <w:sz w:val="24"/>
                <w:szCs w:val="24"/>
                <w:lang w:val="pt-BR" w:eastAsia="ro-RO"/>
              </w:rPr>
            </w:pPr>
            <w:r w:rsidRPr="008C581D">
              <w:rPr>
                <w:rFonts w:eastAsia="Times New Roman"/>
                <w:sz w:val="24"/>
                <w:szCs w:val="24"/>
                <w:lang w:val="it-IT" w:eastAsia="ro-RO"/>
              </w:rPr>
              <w:t xml:space="preserve">Certificat  de  atestare  </w:t>
            </w:r>
            <w:r w:rsidRPr="008C581D">
              <w:rPr>
                <w:rFonts w:eastAsia="Times New Roman"/>
                <w:b/>
                <w:sz w:val="24"/>
                <w:szCs w:val="24"/>
                <w:lang w:val="it-IT" w:eastAsia="ro-RO"/>
              </w:rPr>
              <w:t>ISO-9001</w:t>
            </w:r>
            <w:r w:rsidRPr="008C581D">
              <w:rPr>
                <w:rFonts w:eastAsia="Times New Roman"/>
                <w:sz w:val="24"/>
                <w:szCs w:val="24"/>
                <w:lang w:val="it-IT" w:eastAsia="ro-RO"/>
              </w:rPr>
              <w:t xml:space="preserve"> privind managementul calităţii valabil la data deschide</w:t>
            </w:r>
            <w:r w:rsidR="00014AB5">
              <w:rPr>
                <w:rFonts w:eastAsia="Times New Roman"/>
                <w:sz w:val="24"/>
                <w:szCs w:val="24"/>
                <w:lang w:val="it-IT" w:eastAsia="ro-RO"/>
              </w:rPr>
              <w:t>rii ofertelor sau echivalent – în copie certificată</w:t>
            </w:r>
            <w:r w:rsidRPr="008C581D">
              <w:rPr>
                <w:rFonts w:eastAsia="Times New Roman"/>
                <w:sz w:val="24"/>
                <w:szCs w:val="24"/>
                <w:lang w:val="it-IT" w:eastAsia="ro-RO"/>
              </w:rPr>
              <w:t xml:space="preserve">. </w:t>
            </w:r>
            <w:r w:rsidRPr="008C581D">
              <w:rPr>
                <w:rFonts w:eastAsia="Times New Roman"/>
                <w:sz w:val="24"/>
                <w:szCs w:val="24"/>
                <w:lang w:val="pt-BR" w:eastAsia="ro-RO"/>
              </w:rPr>
              <w:t xml:space="preserve">Din acest document trebuie să reiasă că sistemul respectiv este implementat la data deschiderii ofertelor.  </w:t>
            </w:r>
          </w:p>
          <w:p w:rsidR="008C581D" w:rsidRPr="008C581D" w:rsidRDefault="00014AB5" w:rsidP="008C581D">
            <w:pPr>
              <w:jc w:val="both"/>
              <w:rPr>
                <w:rFonts w:eastAsia="Times New Roman"/>
                <w:sz w:val="24"/>
                <w:szCs w:val="24"/>
                <w:lang w:eastAsia="ro-RO"/>
              </w:rPr>
            </w:pPr>
            <w:r>
              <w:rPr>
                <w:rFonts w:eastAsia="Times New Roman"/>
                <w:bCs/>
                <w:iCs/>
                <w:sz w:val="24"/>
                <w:szCs w:val="24"/>
                <w:lang w:eastAsia="ro-RO"/>
              </w:rPr>
              <w:t>Certificarea ISO trebuie să</w:t>
            </w:r>
            <w:r w:rsidR="008C581D" w:rsidRPr="008C581D">
              <w:rPr>
                <w:rFonts w:eastAsia="Times New Roman"/>
                <w:bCs/>
                <w:iCs/>
                <w:sz w:val="24"/>
                <w:szCs w:val="24"/>
                <w:lang w:eastAsia="ro-RO"/>
              </w:rPr>
              <w:t xml:space="preserve"> fie dată pentru d</w:t>
            </w:r>
            <w:r w:rsidR="007E38AF">
              <w:rPr>
                <w:rFonts w:eastAsia="Times New Roman"/>
                <w:bCs/>
                <w:iCs/>
                <w:sz w:val="24"/>
                <w:szCs w:val="24"/>
                <w:lang w:eastAsia="ro-RO"/>
              </w:rPr>
              <w:t>omeniul ce face obiectul achiziț</w:t>
            </w:r>
            <w:r w:rsidR="008C581D" w:rsidRPr="008C581D">
              <w:rPr>
                <w:rFonts w:eastAsia="Times New Roman"/>
                <w:bCs/>
                <w:iCs/>
                <w:sz w:val="24"/>
                <w:szCs w:val="24"/>
                <w:lang w:eastAsia="ro-RO"/>
              </w:rPr>
              <w:t>iei.</w:t>
            </w:r>
          </w:p>
          <w:p w:rsidR="00907C06" w:rsidRPr="000521A4" w:rsidRDefault="008C581D" w:rsidP="00635A01">
            <w:pPr>
              <w:jc w:val="both"/>
              <w:rPr>
                <w:rFonts w:eastAsia="Times New Roman"/>
                <w:b/>
                <w:sz w:val="24"/>
                <w:szCs w:val="24"/>
                <w:lang w:eastAsia="ro-RO"/>
              </w:rPr>
            </w:pPr>
            <w:r w:rsidRPr="008C581D">
              <w:rPr>
                <w:rFonts w:eastAsia="Times New Roman"/>
                <w:b/>
                <w:sz w:val="24"/>
                <w:szCs w:val="24"/>
                <w:lang w:eastAsia="ro-RO"/>
              </w:rPr>
              <w:t>Nu se acceptă ofe</w:t>
            </w:r>
            <w:r w:rsidR="000521A4">
              <w:rPr>
                <w:rFonts w:eastAsia="Times New Roman"/>
                <w:b/>
                <w:sz w:val="24"/>
                <w:szCs w:val="24"/>
                <w:lang w:eastAsia="ro-RO"/>
              </w:rPr>
              <w:t>rtanţii în curs de certificare.</w:t>
            </w:r>
          </w:p>
        </w:tc>
      </w:tr>
      <w:tr w:rsidR="00D665E0" w:rsidRPr="00D665E0" w:rsidTr="003D5414">
        <w:tc>
          <w:tcPr>
            <w:tcW w:w="4531" w:type="dxa"/>
          </w:tcPr>
          <w:p w:rsidR="00E06620" w:rsidRPr="00D665E0" w:rsidRDefault="00E06620" w:rsidP="00E06620">
            <w:pPr>
              <w:spacing w:line="360" w:lineRule="auto"/>
              <w:rPr>
                <w:rFonts w:eastAsia="Times New Roman"/>
                <w:b/>
                <w:sz w:val="24"/>
                <w:szCs w:val="24"/>
                <w:lang w:val="it-IT" w:eastAsia="ro-RO"/>
              </w:rPr>
            </w:pPr>
          </w:p>
          <w:p w:rsidR="00E06620" w:rsidRPr="00D665E0" w:rsidRDefault="00E06620" w:rsidP="00E06620">
            <w:pPr>
              <w:spacing w:line="360" w:lineRule="auto"/>
              <w:rPr>
                <w:rFonts w:eastAsia="Times New Roman"/>
                <w:b/>
                <w:sz w:val="24"/>
                <w:szCs w:val="24"/>
                <w:lang w:val="it-IT" w:eastAsia="ro-RO"/>
              </w:rPr>
            </w:pPr>
            <w:r w:rsidRPr="0032402F">
              <w:rPr>
                <w:rFonts w:eastAsia="Times New Roman"/>
                <w:b/>
                <w:sz w:val="24"/>
                <w:szCs w:val="24"/>
                <w:lang w:val="it-IT" w:eastAsia="ro-RO"/>
              </w:rPr>
              <w:t>Standard de asigurare a calității ISO 14001</w:t>
            </w:r>
          </w:p>
          <w:p w:rsidR="00E06620" w:rsidRPr="00D665E0" w:rsidRDefault="00E06620" w:rsidP="008C581D">
            <w:pPr>
              <w:spacing w:line="360" w:lineRule="auto"/>
              <w:rPr>
                <w:rFonts w:eastAsia="Times New Roman"/>
                <w:b/>
                <w:sz w:val="24"/>
                <w:szCs w:val="24"/>
                <w:lang w:val="it-IT" w:eastAsia="ro-RO"/>
              </w:rPr>
            </w:pPr>
          </w:p>
        </w:tc>
        <w:tc>
          <w:tcPr>
            <w:tcW w:w="4531" w:type="dxa"/>
          </w:tcPr>
          <w:p w:rsidR="00E06620" w:rsidRPr="00D665E0" w:rsidRDefault="00E06620" w:rsidP="00E06620">
            <w:pPr>
              <w:jc w:val="both"/>
              <w:rPr>
                <w:rFonts w:eastAsia="Times New Roman"/>
                <w:sz w:val="24"/>
                <w:szCs w:val="24"/>
                <w:lang w:val="it-IT" w:eastAsia="ro-RO"/>
              </w:rPr>
            </w:pPr>
            <w:r w:rsidRPr="00D665E0">
              <w:rPr>
                <w:sz w:val="24"/>
                <w:szCs w:val="24"/>
              </w:rPr>
              <w:t xml:space="preserve">Certificat de atestare </w:t>
            </w:r>
            <w:r w:rsidRPr="001A3EC8">
              <w:rPr>
                <w:b/>
                <w:sz w:val="24"/>
                <w:szCs w:val="24"/>
              </w:rPr>
              <w:t>ISO-14001</w:t>
            </w:r>
            <w:r w:rsidRPr="00D665E0">
              <w:rPr>
                <w:sz w:val="24"/>
                <w:szCs w:val="24"/>
              </w:rPr>
              <w:t xml:space="preserve"> privind managementul </w:t>
            </w:r>
            <w:r w:rsidR="00C4192E" w:rsidRPr="00D665E0">
              <w:rPr>
                <w:sz w:val="24"/>
                <w:szCs w:val="24"/>
              </w:rPr>
              <w:t xml:space="preserve">de </w:t>
            </w:r>
            <w:r w:rsidRPr="00D665E0">
              <w:rPr>
                <w:sz w:val="24"/>
                <w:szCs w:val="24"/>
              </w:rPr>
              <w:t>mediu</w:t>
            </w:r>
            <w:r w:rsidRPr="00D665E0">
              <w:rPr>
                <w:rFonts w:eastAsia="Times New Roman"/>
                <w:sz w:val="24"/>
                <w:szCs w:val="24"/>
                <w:lang w:val="it-IT" w:eastAsia="ro-RO"/>
              </w:rPr>
              <w:t xml:space="preserve"> valabil la data deschiderii ofertelor sau e</w:t>
            </w:r>
            <w:r w:rsidR="00014AB5" w:rsidRPr="00D665E0">
              <w:rPr>
                <w:rFonts w:eastAsia="Times New Roman"/>
                <w:sz w:val="24"/>
                <w:szCs w:val="24"/>
                <w:lang w:val="it-IT" w:eastAsia="ro-RO"/>
              </w:rPr>
              <w:t>chivalent – în copie certificată</w:t>
            </w:r>
            <w:r w:rsidRPr="00D665E0">
              <w:rPr>
                <w:rFonts w:eastAsia="Times New Roman"/>
                <w:sz w:val="24"/>
                <w:szCs w:val="24"/>
                <w:lang w:val="it-IT" w:eastAsia="ro-RO"/>
              </w:rPr>
              <w:t>.</w:t>
            </w:r>
          </w:p>
          <w:p w:rsidR="00014AB5" w:rsidRPr="00D665E0" w:rsidRDefault="00014AB5" w:rsidP="00E06620">
            <w:pPr>
              <w:jc w:val="both"/>
              <w:rPr>
                <w:rFonts w:eastAsia="Times New Roman"/>
                <w:sz w:val="24"/>
                <w:szCs w:val="24"/>
                <w:lang w:val="it-IT" w:eastAsia="ro-RO"/>
              </w:rPr>
            </w:pPr>
            <w:r w:rsidRPr="00D665E0">
              <w:rPr>
                <w:rFonts w:eastAsia="Times New Roman"/>
                <w:b/>
                <w:sz w:val="24"/>
                <w:szCs w:val="24"/>
                <w:lang w:eastAsia="ro-RO"/>
              </w:rPr>
              <w:t>Nu se acceptă ofertanţii în curs de certificare.</w:t>
            </w:r>
          </w:p>
        </w:tc>
      </w:tr>
      <w:tr w:rsidR="001A3EC8" w:rsidRPr="001A3EC8" w:rsidTr="00196F98">
        <w:tc>
          <w:tcPr>
            <w:tcW w:w="9062" w:type="dxa"/>
            <w:gridSpan w:val="2"/>
          </w:tcPr>
          <w:p w:rsidR="00F263AB" w:rsidRPr="001A3EC8" w:rsidRDefault="00712352" w:rsidP="002B5CE0">
            <w:pPr>
              <w:jc w:val="both"/>
              <w:rPr>
                <w:rFonts w:cs="Segoe UI Semilight"/>
                <w:sz w:val="24"/>
                <w:szCs w:val="24"/>
              </w:rPr>
            </w:pPr>
            <w:r w:rsidRPr="001A3EC8">
              <w:rPr>
                <w:rFonts w:cs="Segoe UI Semilight"/>
                <w:b/>
                <w:i/>
                <w:sz w:val="24"/>
                <w:szCs w:val="24"/>
                <w:u w:val="single"/>
              </w:rPr>
              <w:t>NOTĂ</w:t>
            </w:r>
            <w:r w:rsidRPr="001A3EC8">
              <w:rPr>
                <w:rFonts w:cs="Segoe UI Semilight"/>
                <w:sz w:val="24"/>
                <w:szCs w:val="24"/>
              </w:rPr>
              <w:t xml:space="preserve">: </w:t>
            </w:r>
            <w:r w:rsidR="00F263AB" w:rsidRPr="001A3EC8">
              <w:rPr>
                <w:rFonts w:cs="Segoe UI Semilight"/>
                <w:sz w:val="24"/>
                <w:szCs w:val="24"/>
              </w:rPr>
              <w:t>În cazul în care ofertantului îi lipsesc mai mult de 2 (două) dintre documentele de calificare solicitate prin B.2.1., B.2.2</w:t>
            </w:r>
            <w:r w:rsidRPr="001A3EC8">
              <w:rPr>
                <w:rFonts w:cs="Segoe UI Semilight"/>
                <w:sz w:val="24"/>
                <w:szCs w:val="24"/>
              </w:rPr>
              <w:t>.</w:t>
            </w:r>
            <w:r w:rsidR="00F263AB" w:rsidRPr="001A3EC8">
              <w:rPr>
                <w:rFonts w:cs="Segoe UI Semilight"/>
                <w:sz w:val="24"/>
                <w:szCs w:val="24"/>
              </w:rPr>
              <w:t xml:space="preserve">, B. 2.3. și B.2.4., oferta va fi respinsă ca </w:t>
            </w:r>
            <w:r w:rsidR="00F263AB" w:rsidRPr="001A3EC8">
              <w:rPr>
                <w:rFonts w:cs="Segoe UI Semilight"/>
                <w:i/>
                <w:sz w:val="24"/>
                <w:szCs w:val="24"/>
              </w:rPr>
              <w:t>inacceptabilă</w:t>
            </w:r>
            <w:r w:rsidR="00F263AB" w:rsidRPr="001A3EC8">
              <w:rPr>
                <w:rFonts w:cs="Segoe UI Semilight"/>
                <w:sz w:val="24"/>
                <w:szCs w:val="24"/>
              </w:rPr>
              <w:t xml:space="preserve">, fără să fie </w:t>
            </w:r>
            <w:r w:rsidR="002B5CE0" w:rsidRPr="001A3EC8">
              <w:rPr>
                <w:rFonts w:cs="Segoe UI Semilight"/>
                <w:sz w:val="24"/>
                <w:szCs w:val="24"/>
              </w:rPr>
              <w:t>permisă</w:t>
            </w:r>
            <w:r w:rsidR="00F263AB" w:rsidRPr="001A3EC8">
              <w:rPr>
                <w:rFonts w:cs="Segoe UI Semilight"/>
                <w:sz w:val="24"/>
                <w:szCs w:val="24"/>
              </w:rPr>
              <w:t xml:space="preserve"> completarea/actualizarea ulterioară a respectivelor documente.</w:t>
            </w:r>
          </w:p>
        </w:tc>
      </w:tr>
    </w:tbl>
    <w:p w:rsidR="003A55F5" w:rsidRPr="001A3EC8" w:rsidRDefault="002D4F01" w:rsidP="002D4F01">
      <w:pPr>
        <w:spacing w:after="0"/>
        <w:jc w:val="both"/>
        <w:rPr>
          <w:rFonts w:cs="Segoe UI Semilight"/>
          <w:sz w:val="24"/>
          <w:szCs w:val="24"/>
        </w:rPr>
      </w:pPr>
      <w:r w:rsidRPr="001A3EC8">
        <w:rPr>
          <w:rFonts w:cs="Segoe UI Semilight"/>
          <w:sz w:val="24"/>
          <w:szCs w:val="24"/>
        </w:rPr>
        <w:t xml:space="preserve">În cazul în care Comisia de Evaluare constată că unul sau mai mulți ofertanți </w:t>
      </w:r>
      <w:r w:rsidR="00B86C04" w:rsidRPr="001A3EC8">
        <w:rPr>
          <w:rFonts w:cs="Segoe UI Semilight"/>
          <w:sz w:val="24"/>
          <w:szCs w:val="24"/>
        </w:rPr>
        <w:t>a/</w:t>
      </w:r>
      <w:r w:rsidRPr="001A3EC8">
        <w:rPr>
          <w:rFonts w:cs="Segoe UI Semilight"/>
          <w:sz w:val="24"/>
          <w:szCs w:val="24"/>
        </w:rPr>
        <w:t xml:space="preserve">au omis să prezinte cel mult 2 (două) dintre documentele de calificare solicitate, </w:t>
      </w:r>
      <w:r w:rsidR="00F212BD">
        <w:rPr>
          <w:rFonts w:cs="Segoe UI Semilight"/>
          <w:sz w:val="24"/>
          <w:szCs w:val="24"/>
        </w:rPr>
        <w:t xml:space="preserve">aceasta </w:t>
      </w:r>
      <w:r w:rsidRPr="001A3EC8">
        <w:rPr>
          <w:rFonts w:cs="Segoe UI Semilight"/>
          <w:sz w:val="24"/>
          <w:szCs w:val="24"/>
        </w:rPr>
        <w:t xml:space="preserve">va solicita </w:t>
      </w:r>
      <w:r w:rsidR="00E71A1F" w:rsidRPr="001A3EC8">
        <w:rPr>
          <w:rFonts w:cs="Segoe UI Semilight"/>
          <w:sz w:val="24"/>
          <w:szCs w:val="24"/>
        </w:rPr>
        <w:lastRenderedPageBreak/>
        <w:t>respectivului/</w:t>
      </w:r>
      <w:r w:rsidRPr="001A3EC8">
        <w:rPr>
          <w:rFonts w:cs="Segoe UI Semilight"/>
          <w:sz w:val="24"/>
          <w:szCs w:val="24"/>
        </w:rPr>
        <w:t xml:space="preserve">respectivilor </w:t>
      </w:r>
      <w:r w:rsidR="00E71A1F" w:rsidRPr="001A3EC8">
        <w:rPr>
          <w:rFonts w:cs="Segoe UI Semilight"/>
          <w:sz w:val="24"/>
          <w:szCs w:val="24"/>
        </w:rPr>
        <w:t>ofertant/</w:t>
      </w:r>
      <w:r w:rsidRPr="001A3EC8">
        <w:rPr>
          <w:rFonts w:cs="Segoe UI Semilight"/>
          <w:sz w:val="24"/>
          <w:szCs w:val="24"/>
        </w:rPr>
        <w:t xml:space="preserve">ofertanți completarea documentelor care lipsesc/care au valabilitate expirată. </w:t>
      </w:r>
    </w:p>
    <w:p w:rsidR="00886A7D" w:rsidRPr="001A3EC8" w:rsidRDefault="002D4F01" w:rsidP="002D4F01">
      <w:pPr>
        <w:spacing w:after="0"/>
        <w:jc w:val="both"/>
        <w:rPr>
          <w:rFonts w:cs="Segoe UI Semilight"/>
          <w:sz w:val="24"/>
          <w:szCs w:val="24"/>
        </w:rPr>
      </w:pPr>
      <w:r w:rsidRPr="001A3EC8">
        <w:rPr>
          <w:rFonts w:cs="Segoe UI Semilight"/>
          <w:sz w:val="24"/>
          <w:szCs w:val="24"/>
        </w:rPr>
        <w:t>Ofertanții trebuie să prezinte docume</w:t>
      </w:r>
      <w:r w:rsidR="00473F30" w:rsidRPr="001A3EC8">
        <w:rPr>
          <w:rFonts w:cs="Segoe UI Semilight"/>
          <w:sz w:val="24"/>
          <w:szCs w:val="24"/>
        </w:rPr>
        <w:t xml:space="preserve">ntele </w:t>
      </w:r>
      <w:r w:rsidR="004159C2" w:rsidRPr="001A3EC8">
        <w:rPr>
          <w:rFonts w:cs="Segoe UI Semilight"/>
          <w:sz w:val="24"/>
          <w:szCs w:val="24"/>
        </w:rPr>
        <w:t>solicitate</w:t>
      </w:r>
      <w:r w:rsidR="00473F30" w:rsidRPr="001A3EC8">
        <w:rPr>
          <w:rFonts w:cs="Segoe UI Semilight"/>
          <w:sz w:val="24"/>
          <w:szCs w:val="24"/>
        </w:rPr>
        <w:t>, la sediul Societății</w:t>
      </w:r>
      <w:r w:rsidRPr="001A3EC8">
        <w:rPr>
          <w:rFonts w:cs="Segoe UI Semilight"/>
          <w:sz w:val="24"/>
          <w:szCs w:val="24"/>
        </w:rPr>
        <w:t xml:space="preserve"> EUROBUSINESS PARC ORADEA S.A., în termen de maximum 2 (două) zil</w:t>
      </w:r>
      <w:r w:rsidR="007A7D06" w:rsidRPr="001A3EC8">
        <w:rPr>
          <w:rFonts w:cs="Segoe UI Semilight"/>
          <w:sz w:val="24"/>
          <w:szCs w:val="24"/>
        </w:rPr>
        <w:t xml:space="preserve">e lucrătoare de la solicitare. </w:t>
      </w:r>
    </w:p>
    <w:p w:rsidR="00886A7D" w:rsidRPr="001A3EC8" w:rsidRDefault="002D4F01" w:rsidP="002D4F01">
      <w:pPr>
        <w:spacing w:after="0"/>
        <w:jc w:val="both"/>
        <w:rPr>
          <w:rFonts w:cs="Segoe UI Semilight"/>
          <w:sz w:val="24"/>
          <w:szCs w:val="24"/>
        </w:rPr>
      </w:pPr>
      <w:r w:rsidRPr="001A3EC8">
        <w:rPr>
          <w:rFonts w:cs="Segoe UI Semilight"/>
          <w:sz w:val="24"/>
          <w:szCs w:val="24"/>
        </w:rPr>
        <w:t xml:space="preserve">În cazul în care ofertantul nu prezintă documentele </w:t>
      </w:r>
      <w:r w:rsidR="004159C2" w:rsidRPr="001A3EC8">
        <w:rPr>
          <w:rFonts w:cs="Segoe UI Semilight"/>
          <w:sz w:val="24"/>
          <w:szCs w:val="24"/>
        </w:rPr>
        <w:t>solicitate</w:t>
      </w:r>
      <w:r w:rsidRPr="001A3EC8">
        <w:rPr>
          <w:rFonts w:cs="Segoe UI Semilight"/>
          <w:sz w:val="24"/>
          <w:szCs w:val="24"/>
        </w:rPr>
        <w:t xml:space="preserve"> în termenul precizat de Comisia de Evaluare, oferta în cauză v</w:t>
      </w:r>
      <w:r w:rsidR="008170A1" w:rsidRPr="001A3EC8">
        <w:rPr>
          <w:rFonts w:cs="Segoe UI Semilight"/>
          <w:sz w:val="24"/>
          <w:szCs w:val="24"/>
        </w:rPr>
        <w:t xml:space="preserve">a fi respinsă ca </w:t>
      </w:r>
      <w:r w:rsidR="008170A1" w:rsidRPr="001A3EC8">
        <w:rPr>
          <w:rFonts w:cs="Segoe UI Semilight"/>
          <w:i/>
          <w:sz w:val="24"/>
          <w:szCs w:val="24"/>
        </w:rPr>
        <w:t>inacceptabilă</w:t>
      </w:r>
      <w:r w:rsidR="008170A1" w:rsidRPr="001A3EC8">
        <w:rPr>
          <w:rFonts w:cs="Segoe UI Semilight"/>
          <w:sz w:val="24"/>
          <w:szCs w:val="24"/>
        </w:rPr>
        <w:t>.</w:t>
      </w:r>
    </w:p>
    <w:p w:rsidR="00886A7D" w:rsidRPr="007D74C7" w:rsidRDefault="002D4F01" w:rsidP="002D4F01">
      <w:pPr>
        <w:spacing w:after="0"/>
        <w:jc w:val="both"/>
        <w:rPr>
          <w:rFonts w:cs="Segoe UI Semilight"/>
          <w:sz w:val="24"/>
          <w:szCs w:val="24"/>
        </w:rPr>
      </w:pPr>
      <w:r w:rsidRPr="001A3EC8">
        <w:rPr>
          <w:rFonts w:cs="Segoe UI Semilight"/>
          <w:sz w:val="24"/>
          <w:szCs w:val="24"/>
        </w:rPr>
        <w:t>Documentele de calificare solicitate prin documentația de atribuire în original sau în copie legalizată și prezentate de ofertanți în copie nu sunt considerate documente lipsă. Comisia de Evaluare va solicita respectivilor ofertanți prezentarea în termen de maximum 2 (două) zile lucrătoare a documen</w:t>
      </w:r>
      <w:r w:rsidRPr="007D74C7">
        <w:rPr>
          <w:rFonts w:cs="Segoe UI Semilight"/>
          <w:sz w:val="24"/>
          <w:szCs w:val="24"/>
        </w:rPr>
        <w:t>telor în original sau în copie legalizată (în conformitate cu dispozițiile documentației de atribuire). În cazul în care ofer</w:t>
      </w:r>
      <w:r w:rsidR="00D64894">
        <w:rPr>
          <w:rFonts w:cs="Segoe UI Semilight"/>
          <w:sz w:val="24"/>
          <w:szCs w:val="24"/>
        </w:rPr>
        <w:t xml:space="preserve">tantul nu prezintă documentele </w:t>
      </w:r>
      <w:r w:rsidRPr="007D74C7">
        <w:rPr>
          <w:rFonts w:cs="Segoe UI Semilight"/>
          <w:sz w:val="24"/>
          <w:szCs w:val="24"/>
        </w:rPr>
        <w:t xml:space="preserve">în termenul </w:t>
      </w:r>
      <w:r w:rsidR="004159C2">
        <w:rPr>
          <w:rFonts w:cs="Segoe UI Semilight"/>
          <w:sz w:val="24"/>
          <w:szCs w:val="24"/>
        </w:rPr>
        <w:t xml:space="preserve">și în forma </w:t>
      </w:r>
      <w:r w:rsidRPr="007D74C7">
        <w:rPr>
          <w:rFonts w:cs="Segoe UI Semilight"/>
          <w:sz w:val="24"/>
          <w:szCs w:val="24"/>
        </w:rPr>
        <w:t>precizat</w:t>
      </w:r>
      <w:r w:rsidR="004159C2">
        <w:rPr>
          <w:rFonts w:cs="Segoe UI Semilight"/>
          <w:sz w:val="24"/>
          <w:szCs w:val="24"/>
        </w:rPr>
        <w:t>e</w:t>
      </w:r>
      <w:r w:rsidRPr="007D74C7">
        <w:rPr>
          <w:rFonts w:cs="Segoe UI Semilight"/>
          <w:sz w:val="24"/>
          <w:szCs w:val="24"/>
        </w:rPr>
        <w:t xml:space="preserve"> de Comisia de Evaluare, oferta în cauză va fi respinsă ca </w:t>
      </w:r>
      <w:r w:rsidRPr="00D64894">
        <w:rPr>
          <w:rFonts w:cs="Segoe UI Semilight"/>
          <w:i/>
          <w:sz w:val="24"/>
          <w:szCs w:val="24"/>
        </w:rPr>
        <w:t>inacceptabilă</w:t>
      </w:r>
      <w:r w:rsidR="007A7D06">
        <w:rPr>
          <w:rFonts w:cs="Segoe UI Semilight"/>
          <w:sz w:val="24"/>
          <w:szCs w:val="24"/>
        </w:rPr>
        <w:t>.</w:t>
      </w:r>
    </w:p>
    <w:p w:rsidR="002D4F01" w:rsidRPr="007D74C7" w:rsidRDefault="002D4F01" w:rsidP="002D4F01">
      <w:pPr>
        <w:spacing w:after="0"/>
        <w:jc w:val="both"/>
        <w:rPr>
          <w:rFonts w:cs="Segoe UI Semilight"/>
          <w:sz w:val="24"/>
          <w:szCs w:val="24"/>
        </w:rPr>
      </w:pPr>
      <w:r w:rsidRPr="00580FD8">
        <w:rPr>
          <w:rFonts w:cs="Segoe UI Semilight"/>
          <w:b/>
          <w:i/>
          <w:sz w:val="24"/>
          <w:szCs w:val="24"/>
          <w:u w:val="single"/>
        </w:rPr>
        <w:t>NOTĂ</w:t>
      </w:r>
      <w:r w:rsidRPr="007D74C7">
        <w:rPr>
          <w:rFonts w:cs="Segoe UI Semilight"/>
          <w:sz w:val="24"/>
          <w:szCs w:val="24"/>
        </w:rPr>
        <w:t>: Documentele de calificare a căror perioadă de valabilitate este expirată la data deschiderii ofertelor sunt considerate documente lipsă.</w:t>
      </w:r>
    </w:p>
    <w:p w:rsidR="002D4F01" w:rsidRDefault="002D4F01" w:rsidP="002D4F01">
      <w:pPr>
        <w:spacing w:after="0"/>
        <w:jc w:val="both"/>
        <w:rPr>
          <w:rFonts w:cs="Segoe UI Semilight"/>
          <w:sz w:val="24"/>
          <w:szCs w:val="24"/>
        </w:rPr>
      </w:pPr>
    </w:p>
    <w:p w:rsidR="00580FD8" w:rsidRDefault="00580FD8" w:rsidP="002D4F01">
      <w:pPr>
        <w:spacing w:after="0"/>
        <w:jc w:val="both"/>
        <w:rPr>
          <w:rFonts w:cs="Segoe UI Semilight"/>
          <w:sz w:val="24"/>
          <w:szCs w:val="24"/>
        </w:rPr>
      </w:pPr>
    </w:p>
    <w:p w:rsidR="00DE51A0" w:rsidRPr="007D74C7" w:rsidRDefault="00DE51A0" w:rsidP="002D4F01">
      <w:pPr>
        <w:spacing w:after="0"/>
        <w:jc w:val="both"/>
        <w:rPr>
          <w:rFonts w:cs="Segoe UI Semilight"/>
          <w:sz w:val="24"/>
          <w:szCs w:val="24"/>
        </w:rPr>
      </w:pPr>
    </w:p>
    <w:p w:rsidR="002D4F01" w:rsidRPr="007D74C7" w:rsidRDefault="002D4F01" w:rsidP="001F60CA">
      <w:pPr>
        <w:pBdr>
          <w:top w:val="single" w:sz="4" w:space="1" w:color="auto"/>
          <w:left w:val="single" w:sz="4" w:space="4" w:color="auto"/>
          <w:bottom w:val="single" w:sz="4" w:space="1" w:color="auto"/>
          <w:right w:val="single" w:sz="4" w:space="4" w:color="auto"/>
        </w:pBdr>
        <w:spacing w:after="0"/>
        <w:jc w:val="center"/>
        <w:rPr>
          <w:rFonts w:cs="Segoe UI Semilight"/>
          <w:b/>
          <w:sz w:val="24"/>
          <w:szCs w:val="24"/>
        </w:rPr>
      </w:pPr>
      <w:r w:rsidRPr="007D74C7">
        <w:rPr>
          <w:rFonts w:cs="Segoe UI Semilight"/>
          <w:b/>
          <w:sz w:val="24"/>
          <w:szCs w:val="24"/>
        </w:rPr>
        <w:t>C. ELABORAREA ȘI PREZENTAREA OFERTEI</w:t>
      </w:r>
    </w:p>
    <w:p w:rsidR="00886A7D" w:rsidRPr="007D74C7" w:rsidRDefault="00886A7D" w:rsidP="00886A7D">
      <w:pPr>
        <w:spacing w:after="0"/>
        <w:jc w:val="center"/>
        <w:rPr>
          <w:rFonts w:cs="Segoe UI Semilight"/>
          <w:b/>
          <w:color w:val="00B0F0"/>
          <w:sz w:val="24"/>
          <w:szCs w:val="24"/>
        </w:rPr>
      </w:pPr>
    </w:p>
    <w:p w:rsidR="001B5CB0" w:rsidRDefault="001B5CB0" w:rsidP="002D4F01">
      <w:pPr>
        <w:spacing w:after="0"/>
        <w:jc w:val="both"/>
        <w:rPr>
          <w:rFonts w:cs="Segoe UI Semilight"/>
          <w:sz w:val="24"/>
          <w:szCs w:val="24"/>
        </w:rPr>
      </w:pPr>
    </w:p>
    <w:p w:rsidR="00886A7D" w:rsidRDefault="002D4F01" w:rsidP="002D4F01">
      <w:pPr>
        <w:spacing w:after="0"/>
        <w:jc w:val="both"/>
        <w:rPr>
          <w:rFonts w:cs="Segoe UI Semilight"/>
          <w:sz w:val="24"/>
          <w:szCs w:val="24"/>
        </w:rPr>
      </w:pPr>
      <w:r w:rsidRPr="007D74C7">
        <w:rPr>
          <w:rFonts w:cs="Segoe UI Semilight"/>
          <w:sz w:val="24"/>
          <w:szCs w:val="24"/>
        </w:rPr>
        <w:t xml:space="preserve">Ofertantul va suporta toate costurile asociate elaborării și prezentării ofertei sale, </w:t>
      </w:r>
      <w:r w:rsidR="00A775F4">
        <w:rPr>
          <w:rFonts w:cs="Segoe UI Semilight"/>
          <w:sz w:val="24"/>
          <w:szCs w:val="24"/>
        </w:rPr>
        <w:t>inclusiv</w:t>
      </w:r>
      <w:r w:rsidRPr="007D74C7">
        <w:rPr>
          <w:rFonts w:cs="Segoe UI Semilight"/>
          <w:sz w:val="24"/>
          <w:szCs w:val="24"/>
        </w:rPr>
        <w:t xml:space="preserve"> a documentelor care o </w:t>
      </w:r>
      <w:r w:rsidR="00886A7D" w:rsidRPr="007D74C7">
        <w:rPr>
          <w:rFonts w:cs="Segoe UI Semilight"/>
          <w:sz w:val="24"/>
          <w:szCs w:val="24"/>
        </w:rPr>
        <w:t>însoțesc</w:t>
      </w:r>
      <w:r w:rsidRPr="007D74C7">
        <w:rPr>
          <w:rFonts w:cs="Segoe UI Semilight"/>
          <w:sz w:val="24"/>
          <w:szCs w:val="24"/>
        </w:rPr>
        <w:t xml:space="preserve">. Niciun fel de cost legat de aceste aspecte nu va fi suportat/rambursat de către </w:t>
      </w:r>
      <w:r w:rsidR="007A7D06">
        <w:rPr>
          <w:rFonts w:cs="Segoe UI Semilight"/>
          <w:sz w:val="24"/>
          <w:szCs w:val="24"/>
        </w:rPr>
        <w:t>EUROBUSINESS PARC ORADEA S.A.</w:t>
      </w:r>
    </w:p>
    <w:p w:rsidR="007A7D06" w:rsidRPr="007D74C7" w:rsidRDefault="007A7D06" w:rsidP="002D4F01">
      <w:pPr>
        <w:spacing w:after="0"/>
        <w:jc w:val="both"/>
        <w:rPr>
          <w:rFonts w:cs="Segoe UI Semilight"/>
          <w:sz w:val="24"/>
          <w:szCs w:val="24"/>
        </w:rPr>
      </w:pPr>
    </w:p>
    <w:p w:rsidR="00886A7D" w:rsidRDefault="002D4F01" w:rsidP="002D4F01">
      <w:pPr>
        <w:spacing w:after="0"/>
        <w:jc w:val="both"/>
        <w:rPr>
          <w:rFonts w:cs="Segoe UI Semilight"/>
          <w:b/>
          <w:sz w:val="24"/>
          <w:szCs w:val="24"/>
        </w:rPr>
      </w:pPr>
      <w:r w:rsidRPr="007A7D06">
        <w:rPr>
          <w:rFonts w:cs="Segoe UI Semilight"/>
          <w:b/>
          <w:sz w:val="24"/>
          <w:szCs w:val="24"/>
        </w:rPr>
        <w:t>Riscurile transmiterii ofertei, inclusiv forța majoră, cad in</w:t>
      </w:r>
      <w:r w:rsidR="007A7D06" w:rsidRPr="007A7D06">
        <w:rPr>
          <w:rFonts w:cs="Segoe UI Semilight"/>
          <w:b/>
          <w:sz w:val="24"/>
          <w:szCs w:val="24"/>
        </w:rPr>
        <w:t>tegral în sarcina ofertantului.</w:t>
      </w:r>
    </w:p>
    <w:p w:rsidR="007A7D06" w:rsidRPr="007A7D06" w:rsidRDefault="007A7D06" w:rsidP="002D4F01">
      <w:pPr>
        <w:spacing w:after="0"/>
        <w:jc w:val="both"/>
        <w:rPr>
          <w:rFonts w:cs="Segoe UI Semilight"/>
          <w:b/>
          <w:sz w:val="24"/>
          <w:szCs w:val="24"/>
        </w:rPr>
      </w:pPr>
    </w:p>
    <w:p w:rsidR="002D4F01" w:rsidRPr="00200AB4" w:rsidRDefault="002D4F01" w:rsidP="002D4F01">
      <w:pPr>
        <w:spacing w:after="0"/>
        <w:jc w:val="both"/>
        <w:rPr>
          <w:rFonts w:cs="Segoe UI Semilight"/>
          <w:b/>
          <w:sz w:val="24"/>
          <w:szCs w:val="24"/>
        </w:rPr>
      </w:pPr>
      <w:r w:rsidRPr="00200AB4">
        <w:rPr>
          <w:rFonts w:cs="Segoe UI Semilight"/>
          <w:b/>
          <w:sz w:val="24"/>
          <w:szCs w:val="24"/>
        </w:rPr>
        <w:t>Oferta v</w:t>
      </w:r>
      <w:r w:rsidR="00D6721C" w:rsidRPr="00200AB4">
        <w:rPr>
          <w:rFonts w:cs="Segoe UI Semilight"/>
          <w:b/>
          <w:sz w:val="24"/>
          <w:szCs w:val="24"/>
        </w:rPr>
        <w:t>a cuprinde: documente</w:t>
      </w:r>
      <w:r w:rsidR="005640D6" w:rsidRPr="00200AB4">
        <w:rPr>
          <w:rFonts w:cs="Segoe UI Semilight"/>
          <w:b/>
          <w:sz w:val="24"/>
          <w:szCs w:val="24"/>
        </w:rPr>
        <w:t>le</w:t>
      </w:r>
      <w:r w:rsidR="00D6721C" w:rsidRPr="00200AB4">
        <w:rPr>
          <w:rFonts w:cs="Segoe UI Semilight"/>
          <w:b/>
          <w:sz w:val="24"/>
          <w:szCs w:val="24"/>
        </w:rPr>
        <w:t xml:space="preserve"> de calificare, propunerea tehnică și </w:t>
      </w:r>
      <w:r w:rsidRPr="00200AB4">
        <w:rPr>
          <w:rFonts w:cs="Segoe UI Semilight"/>
          <w:b/>
          <w:sz w:val="24"/>
          <w:szCs w:val="24"/>
        </w:rPr>
        <w:t>propunerea financiară.</w:t>
      </w:r>
    </w:p>
    <w:p w:rsidR="002D4F01" w:rsidRDefault="002D4F01" w:rsidP="002D4F01">
      <w:pPr>
        <w:spacing w:after="0"/>
        <w:jc w:val="both"/>
        <w:rPr>
          <w:rFonts w:cs="Segoe UI Semilight"/>
          <w:sz w:val="24"/>
          <w:szCs w:val="24"/>
        </w:rPr>
      </w:pPr>
    </w:p>
    <w:p w:rsidR="00DE51A0" w:rsidRPr="007D74C7" w:rsidRDefault="00DE51A0" w:rsidP="002D4F01">
      <w:pPr>
        <w:spacing w:after="0"/>
        <w:jc w:val="both"/>
        <w:rPr>
          <w:rFonts w:cs="Segoe UI Semilight"/>
          <w:sz w:val="24"/>
          <w:szCs w:val="24"/>
        </w:rPr>
      </w:pPr>
    </w:p>
    <w:p w:rsidR="002D4F01" w:rsidRPr="00B3584B" w:rsidRDefault="002D4F01" w:rsidP="002D4F01">
      <w:pPr>
        <w:spacing w:after="0"/>
        <w:jc w:val="both"/>
        <w:rPr>
          <w:rFonts w:cs="Segoe UI Semilight"/>
          <w:b/>
          <w:sz w:val="24"/>
          <w:szCs w:val="24"/>
        </w:rPr>
      </w:pPr>
      <w:r w:rsidRPr="007D74C7">
        <w:rPr>
          <w:rFonts w:cs="Segoe UI Semilight"/>
          <w:b/>
          <w:sz w:val="24"/>
          <w:szCs w:val="24"/>
        </w:rPr>
        <w:t>C.1</w:t>
      </w:r>
      <w:r w:rsidRPr="00B3584B">
        <w:rPr>
          <w:rFonts w:cs="Segoe UI Semilight"/>
          <w:b/>
          <w:sz w:val="24"/>
          <w:szCs w:val="24"/>
        </w:rPr>
        <w:t xml:space="preserve">. </w:t>
      </w:r>
      <w:r w:rsidR="006072A9" w:rsidRPr="00B3584B">
        <w:rPr>
          <w:rFonts w:cs="Segoe UI Semilight"/>
          <w:b/>
          <w:sz w:val="24"/>
          <w:szCs w:val="24"/>
        </w:rPr>
        <w:t>MODUL DE PREZENTARE A OFERTEI</w:t>
      </w:r>
    </w:p>
    <w:p w:rsidR="00D6721C" w:rsidRDefault="00D6721C" w:rsidP="002D4F01">
      <w:pPr>
        <w:spacing w:after="0"/>
        <w:jc w:val="both"/>
        <w:rPr>
          <w:rFonts w:cs="Segoe UI Semilight"/>
          <w:sz w:val="24"/>
          <w:szCs w:val="24"/>
        </w:rPr>
      </w:pPr>
    </w:p>
    <w:p w:rsidR="003876FF" w:rsidRPr="00B3584B" w:rsidRDefault="003876FF" w:rsidP="002D4F01">
      <w:pPr>
        <w:spacing w:after="0"/>
        <w:jc w:val="both"/>
        <w:rPr>
          <w:rFonts w:cs="Segoe UI Semilight"/>
          <w:sz w:val="24"/>
          <w:szCs w:val="24"/>
        </w:rPr>
      </w:pPr>
    </w:p>
    <w:tbl>
      <w:tblPr>
        <w:tblStyle w:val="TableGrid"/>
        <w:tblW w:w="0" w:type="auto"/>
        <w:tblLook w:val="04A0" w:firstRow="1" w:lastRow="0" w:firstColumn="1" w:lastColumn="0" w:noHBand="0" w:noVBand="1"/>
      </w:tblPr>
      <w:tblGrid>
        <w:gridCol w:w="4531"/>
        <w:gridCol w:w="4531"/>
      </w:tblGrid>
      <w:tr w:rsidR="00B3584B" w:rsidRPr="00B3584B" w:rsidTr="00CC1487">
        <w:tc>
          <w:tcPr>
            <w:tcW w:w="4531" w:type="dxa"/>
          </w:tcPr>
          <w:p w:rsidR="00A961A8" w:rsidRPr="00B3584B" w:rsidRDefault="00A961A8" w:rsidP="002D4F01">
            <w:pPr>
              <w:jc w:val="both"/>
              <w:rPr>
                <w:rFonts w:cs="Segoe UI Semilight"/>
                <w:b/>
                <w:sz w:val="24"/>
                <w:szCs w:val="24"/>
              </w:rPr>
            </w:pPr>
          </w:p>
          <w:p w:rsidR="00A961A8" w:rsidRPr="00B3584B" w:rsidRDefault="00A961A8" w:rsidP="002D4F01">
            <w:pPr>
              <w:jc w:val="both"/>
              <w:rPr>
                <w:rFonts w:cs="Segoe UI Semilight"/>
                <w:b/>
                <w:sz w:val="24"/>
                <w:szCs w:val="24"/>
              </w:rPr>
            </w:pPr>
          </w:p>
          <w:p w:rsidR="00CC1487" w:rsidRPr="00B3584B" w:rsidRDefault="00CC1487" w:rsidP="002D4F01">
            <w:pPr>
              <w:jc w:val="both"/>
              <w:rPr>
                <w:rFonts w:cs="Segoe UI Semilight"/>
                <w:b/>
                <w:sz w:val="24"/>
                <w:szCs w:val="24"/>
              </w:rPr>
            </w:pPr>
            <w:r w:rsidRPr="00B3584B">
              <w:rPr>
                <w:rFonts w:cs="Segoe UI Semilight"/>
                <w:b/>
                <w:sz w:val="24"/>
                <w:szCs w:val="24"/>
              </w:rPr>
              <w:t>Limba de redactare a ofertei și a documentelor care însoțesc oferta</w:t>
            </w:r>
          </w:p>
        </w:tc>
        <w:tc>
          <w:tcPr>
            <w:tcW w:w="4531" w:type="dxa"/>
          </w:tcPr>
          <w:p w:rsidR="008F2FF5" w:rsidRPr="00B3584B" w:rsidRDefault="008F2FF5" w:rsidP="00CC1487">
            <w:pPr>
              <w:jc w:val="both"/>
              <w:rPr>
                <w:rFonts w:cs="Segoe UI Semilight"/>
                <w:sz w:val="24"/>
                <w:szCs w:val="24"/>
              </w:rPr>
            </w:pPr>
          </w:p>
          <w:p w:rsidR="00CC1487" w:rsidRPr="00B3584B" w:rsidRDefault="00CC1487" w:rsidP="00CC1487">
            <w:pPr>
              <w:jc w:val="both"/>
              <w:rPr>
                <w:rFonts w:cs="Segoe UI Semilight"/>
                <w:b/>
                <w:sz w:val="24"/>
                <w:szCs w:val="24"/>
              </w:rPr>
            </w:pPr>
            <w:r w:rsidRPr="00B3584B">
              <w:rPr>
                <w:rFonts w:cs="Segoe UI Semilight"/>
                <w:sz w:val="24"/>
                <w:szCs w:val="24"/>
              </w:rPr>
              <w:t xml:space="preserve">Limba de redactare a ofertei și a documentelor care însoțesc oferta: </w:t>
            </w:r>
            <w:r w:rsidRPr="00B3584B">
              <w:rPr>
                <w:rFonts w:cs="Segoe UI Semilight"/>
                <w:b/>
                <w:sz w:val="24"/>
                <w:szCs w:val="24"/>
              </w:rPr>
              <w:t>limba română.</w:t>
            </w:r>
          </w:p>
          <w:p w:rsidR="00CC1487" w:rsidRPr="00B3584B" w:rsidRDefault="00CC1487" w:rsidP="007003A7">
            <w:pPr>
              <w:jc w:val="both"/>
              <w:rPr>
                <w:rFonts w:cs="Segoe UI Semilight"/>
                <w:sz w:val="24"/>
                <w:szCs w:val="24"/>
              </w:rPr>
            </w:pPr>
            <w:r w:rsidRPr="00B3584B">
              <w:rPr>
                <w:rFonts w:cs="Segoe UI Semilight"/>
                <w:sz w:val="24"/>
                <w:szCs w:val="24"/>
              </w:rPr>
              <w:t>Documentele redactate în altă limbă decât cea specificată în pre</w:t>
            </w:r>
            <w:r w:rsidR="007003A7" w:rsidRPr="00B3584B">
              <w:rPr>
                <w:rFonts w:cs="Segoe UI Semilight"/>
                <w:sz w:val="24"/>
                <w:szCs w:val="24"/>
              </w:rPr>
              <w:t>zenta documentație de atribuire</w:t>
            </w:r>
            <w:r w:rsidRPr="00B3584B">
              <w:rPr>
                <w:rFonts w:cs="Segoe UI Semilight"/>
                <w:sz w:val="24"/>
                <w:szCs w:val="24"/>
              </w:rPr>
              <w:t xml:space="preserve"> vor fi luate în considerare numai </w:t>
            </w:r>
            <w:r w:rsidR="007003A7" w:rsidRPr="00B3584B">
              <w:rPr>
                <w:rFonts w:cs="Segoe UI Semilight"/>
                <w:sz w:val="24"/>
                <w:szCs w:val="24"/>
              </w:rPr>
              <w:t>dacă</w:t>
            </w:r>
            <w:r w:rsidRPr="00B3584B">
              <w:rPr>
                <w:rFonts w:cs="Segoe UI Semilight"/>
                <w:sz w:val="24"/>
                <w:szCs w:val="24"/>
              </w:rPr>
              <w:t xml:space="preserve"> acestea </w:t>
            </w:r>
            <w:r w:rsidR="007003A7" w:rsidRPr="00B3584B">
              <w:rPr>
                <w:rFonts w:cs="Segoe UI Semilight"/>
                <w:sz w:val="24"/>
                <w:szCs w:val="24"/>
              </w:rPr>
              <w:t>sunt</w:t>
            </w:r>
            <w:r w:rsidRPr="00B3584B">
              <w:rPr>
                <w:rFonts w:cs="Segoe UI Semilight"/>
                <w:sz w:val="24"/>
                <w:szCs w:val="24"/>
              </w:rPr>
              <w:t xml:space="preserve"> însoțite de o traducere autorizată în limba română.</w:t>
            </w:r>
          </w:p>
        </w:tc>
      </w:tr>
      <w:tr w:rsidR="00B3584B" w:rsidRPr="00B3584B" w:rsidTr="00CC1487">
        <w:tc>
          <w:tcPr>
            <w:tcW w:w="4531" w:type="dxa"/>
          </w:tcPr>
          <w:p w:rsidR="00A961A8" w:rsidRPr="00B3584B" w:rsidRDefault="00A961A8" w:rsidP="002D4F01">
            <w:pPr>
              <w:jc w:val="both"/>
              <w:rPr>
                <w:rFonts w:cs="Segoe UI Semilight"/>
                <w:b/>
                <w:sz w:val="24"/>
                <w:szCs w:val="24"/>
              </w:rPr>
            </w:pPr>
          </w:p>
          <w:p w:rsidR="00A961A8" w:rsidRPr="00B3584B" w:rsidRDefault="00A961A8" w:rsidP="002D4F01">
            <w:pPr>
              <w:jc w:val="both"/>
              <w:rPr>
                <w:rFonts w:cs="Segoe UI Semilight"/>
                <w:b/>
                <w:sz w:val="24"/>
                <w:szCs w:val="24"/>
              </w:rPr>
            </w:pPr>
          </w:p>
          <w:p w:rsidR="00A961A8" w:rsidRPr="00B3584B" w:rsidRDefault="00A961A8" w:rsidP="002D4F01">
            <w:pPr>
              <w:jc w:val="both"/>
              <w:rPr>
                <w:rFonts w:cs="Segoe UI Semilight"/>
                <w:b/>
                <w:sz w:val="24"/>
                <w:szCs w:val="24"/>
              </w:rPr>
            </w:pPr>
          </w:p>
          <w:p w:rsidR="00A961A8" w:rsidRPr="00B3584B" w:rsidRDefault="00A961A8" w:rsidP="002D4F01">
            <w:pPr>
              <w:jc w:val="both"/>
              <w:rPr>
                <w:rFonts w:cs="Segoe UI Semilight"/>
                <w:b/>
                <w:sz w:val="24"/>
                <w:szCs w:val="24"/>
              </w:rPr>
            </w:pPr>
          </w:p>
          <w:p w:rsidR="00DE51A0" w:rsidRPr="00B3584B" w:rsidRDefault="00DE51A0" w:rsidP="002D4F01">
            <w:pPr>
              <w:jc w:val="both"/>
              <w:rPr>
                <w:rFonts w:cs="Segoe UI Semilight"/>
                <w:b/>
                <w:sz w:val="24"/>
                <w:szCs w:val="24"/>
              </w:rPr>
            </w:pPr>
          </w:p>
          <w:p w:rsidR="00DE51A0" w:rsidRPr="00B3584B" w:rsidRDefault="00DE51A0" w:rsidP="002D4F01">
            <w:pPr>
              <w:jc w:val="both"/>
              <w:rPr>
                <w:rFonts w:cs="Segoe UI Semilight"/>
                <w:b/>
                <w:sz w:val="24"/>
                <w:szCs w:val="24"/>
              </w:rPr>
            </w:pPr>
          </w:p>
          <w:p w:rsidR="00CC1487" w:rsidRPr="00B3584B" w:rsidRDefault="00CC1487" w:rsidP="002D4F01">
            <w:pPr>
              <w:jc w:val="both"/>
              <w:rPr>
                <w:rFonts w:cs="Segoe UI Semilight"/>
                <w:b/>
                <w:sz w:val="24"/>
                <w:szCs w:val="24"/>
              </w:rPr>
            </w:pPr>
            <w:r w:rsidRPr="00B3584B">
              <w:rPr>
                <w:rFonts w:cs="Segoe UI Semilight"/>
                <w:b/>
                <w:sz w:val="24"/>
                <w:szCs w:val="24"/>
              </w:rPr>
              <w:t>Propunerea tehnică</w:t>
            </w:r>
          </w:p>
        </w:tc>
        <w:tc>
          <w:tcPr>
            <w:tcW w:w="4531" w:type="dxa"/>
          </w:tcPr>
          <w:p w:rsidR="000C1AC7" w:rsidRPr="00BE144F" w:rsidRDefault="00340597" w:rsidP="000C1AC7">
            <w:pPr>
              <w:autoSpaceDE w:val="0"/>
              <w:autoSpaceDN w:val="0"/>
              <w:adjustRightInd w:val="0"/>
              <w:jc w:val="both"/>
              <w:rPr>
                <w:rFonts w:cs="Arial"/>
                <w:sz w:val="24"/>
                <w:szCs w:val="24"/>
                <w:lang w:val="en-US"/>
              </w:rPr>
            </w:pPr>
            <w:r w:rsidRPr="00BE144F">
              <w:rPr>
                <w:rFonts w:cs="Arial"/>
                <w:b/>
                <w:sz w:val="24"/>
                <w:szCs w:val="24"/>
                <w:lang w:val="en-US"/>
              </w:rPr>
              <w:t>Oferta tehnică</w:t>
            </w:r>
            <w:r w:rsidRPr="00BE144F">
              <w:rPr>
                <w:rFonts w:cs="Arial"/>
                <w:sz w:val="24"/>
                <w:szCs w:val="24"/>
                <w:lang w:val="en-US"/>
              </w:rPr>
              <w:t xml:space="preserve"> trebuie formulată detaliat pentru lucrările executate </w:t>
            </w:r>
            <w:r w:rsidR="000C1AC7" w:rsidRPr="00BE144F">
              <w:rPr>
                <w:rFonts w:cs="Arial"/>
                <w:sz w:val="24"/>
                <w:szCs w:val="24"/>
                <w:lang w:val="en-US"/>
              </w:rPr>
              <w:t xml:space="preserve">și va conține următoarele: </w:t>
            </w:r>
          </w:p>
          <w:p w:rsidR="000C1AC7" w:rsidRPr="00BE144F" w:rsidRDefault="000C1AC7" w:rsidP="000C1AC7">
            <w:pPr>
              <w:autoSpaceDE w:val="0"/>
              <w:autoSpaceDN w:val="0"/>
              <w:adjustRightInd w:val="0"/>
              <w:jc w:val="both"/>
              <w:rPr>
                <w:rFonts w:cs="Arial"/>
                <w:sz w:val="24"/>
                <w:szCs w:val="24"/>
                <w:lang w:val="en-US"/>
              </w:rPr>
            </w:pPr>
            <w:r w:rsidRPr="00BE144F">
              <w:rPr>
                <w:rFonts w:cs="Arial"/>
                <w:i/>
                <w:sz w:val="24"/>
                <w:szCs w:val="24"/>
                <w:lang w:val="en-US"/>
              </w:rPr>
              <w:t>a)</w:t>
            </w:r>
            <w:r w:rsidRPr="00BE144F">
              <w:rPr>
                <w:rFonts w:cs="Arial"/>
                <w:sz w:val="24"/>
                <w:szCs w:val="24"/>
                <w:lang w:val="en-US"/>
              </w:rPr>
              <w:t xml:space="preserve"> programul calității care concretizează sistemul de asigurare și de conducere a calității la particularitățile lucrărilor contractate, avizat de specialiști sau de organisme abilitate în acest sens;</w:t>
            </w:r>
          </w:p>
          <w:p w:rsidR="001313F8" w:rsidRPr="00BE144F" w:rsidRDefault="000C1AC7" w:rsidP="000C1AC7">
            <w:pPr>
              <w:autoSpaceDE w:val="0"/>
              <w:autoSpaceDN w:val="0"/>
              <w:adjustRightInd w:val="0"/>
              <w:jc w:val="both"/>
              <w:rPr>
                <w:rFonts w:cs="Arial"/>
                <w:sz w:val="24"/>
                <w:szCs w:val="24"/>
                <w:lang w:val="en-US"/>
              </w:rPr>
            </w:pPr>
            <w:r w:rsidRPr="00BE144F">
              <w:rPr>
                <w:rFonts w:cs="Arial"/>
                <w:sz w:val="24"/>
                <w:szCs w:val="24"/>
                <w:lang w:val="en-US"/>
              </w:rPr>
              <w:t>Programul calității trebuie să cuprindă descrierea sistemului calității aplicat la lucrări, prezentarea listei documentelor sistemului calității (interne și externe) aplicabile la lucrări</w:t>
            </w:r>
            <w:r w:rsidR="00012144" w:rsidRPr="00BE144F">
              <w:rPr>
                <w:rFonts w:cs="Arial"/>
                <w:sz w:val="24"/>
                <w:szCs w:val="24"/>
                <w:lang w:val="en-US"/>
              </w:rPr>
              <w:t>,</w:t>
            </w:r>
            <w:r w:rsidRPr="00BE144F">
              <w:rPr>
                <w:rFonts w:cs="Arial"/>
                <w:sz w:val="24"/>
                <w:szCs w:val="24"/>
                <w:lang w:val="en-US"/>
              </w:rPr>
              <w:t xml:space="preserve"> prezentarea listei înregistrărilor sistemului </w:t>
            </w:r>
            <w:r w:rsidR="00012144" w:rsidRPr="00BE144F">
              <w:rPr>
                <w:rFonts w:cs="Arial"/>
                <w:sz w:val="24"/>
                <w:szCs w:val="24"/>
                <w:lang w:val="en-US"/>
              </w:rPr>
              <w:t>calității aplicabile la lucrări (s</w:t>
            </w:r>
            <w:r w:rsidRPr="00BE144F">
              <w:rPr>
                <w:rFonts w:cs="Arial"/>
                <w:sz w:val="24"/>
                <w:szCs w:val="24"/>
                <w:lang w:val="en-US"/>
              </w:rPr>
              <w:t>e va indica pentru fiecare înregistrare procedura (proceduril</w:t>
            </w:r>
            <w:r w:rsidR="00012144" w:rsidRPr="00BE144F">
              <w:rPr>
                <w:rFonts w:cs="Arial"/>
                <w:sz w:val="24"/>
                <w:szCs w:val="24"/>
                <w:lang w:val="en-US"/>
              </w:rPr>
              <w:t xml:space="preserve">e) care impune (impun) fiecare înregistrare), </w:t>
            </w:r>
            <w:r w:rsidRPr="00BE144F">
              <w:rPr>
                <w:rFonts w:cs="Arial"/>
                <w:sz w:val="24"/>
                <w:szCs w:val="24"/>
                <w:lang w:val="en-US"/>
              </w:rPr>
              <w:t xml:space="preserve"> p</w:t>
            </w:r>
            <w:r w:rsidR="00012144" w:rsidRPr="00BE144F">
              <w:rPr>
                <w:rFonts w:cs="Arial"/>
                <w:sz w:val="24"/>
                <w:szCs w:val="24"/>
                <w:lang w:val="en-US"/>
              </w:rPr>
              <w:t>lanul de control al calităț</w:t>
            </w:r>
            <w:r w:rsidRPr="00BE144F">
              <w:rPr>
                <w:rFonts w:cs="Arial"/>
                <w:sz w:val="24"/>
                <w:szCs w:val="24"/>
                <w:lang w:val="en-US"/>
              </w:rPr>
              <w:t>ii</w:t>
            </w:r>
            <w:r w:rsidR="00012144" w:rsidRPr="00BE144F">
              <w:rPr>
                <w:rFonts w:cs="Arial"/>
                <w:sz w:val="24"/>
                <w:szCs w:val="24"/>
                <w:lang w:val="en-US"/>
              </w:rPr>
              <w:t>, verificării și încercării (pentru fiecare etapă din acest plan</w:t>
            </w:r>
            <w:r w:rsidRPr="00BE144F">
              <w:rPr>
                <w:rFonts w:cs="Arial"/>
                <w:sz w:val="24"/>
                <w:szCs w:val="24"/>
                <w:lang w:val="en-US"/>
              </w:rPr>
              <w:t xml:space="preserve"> se vor ide</w:t>
            </w:r>
            <w:r w:rsidR="00012144" w:rsidRPr="00BE144F">
              <w:rPr>
                <w:rFonts w:cs="Arial"/>
                <w:sz w:val="24"/>
                <w:szCs w:val="24"/>
                <w:lang w:val="en-US"/>
              </w:rPr>
              <w:t xml:space="preserve">ntifica documentele aplicabile și înregistrările </w:t>
            </w:r>
            <w:r w:rsidRPr="00BE144F">
              <w:rPr>
                <w:rFonts w:cs="Arial"/>
                <w:sz w:val="24"/>
                <w:szCs w:val="24"/>
                <w:lang w:val="en-US"/>
              </w:rPr>
              <w:t>sistemului calit</w:t>
            </w:r>
            <w:r w:rsidR="00012144" w:rsidRPr="00BE144F">
              <w:rPr>
                <w:rFonts w:cs="Arial"/>
                <w:sz w:val="24"/>
                <w:szCs w:val="24"/>
                <w:lang w:val="en-US"/>
              </w:rPr>
              <w:t>ății care trebuie generate)</w:t>
            </w:r>
            <w:r w:rsidR="001313F8" w:rsidRPr="00BE144F">
              <w:rPr>
                <w:rFonts w:cs="Arial"/>
                <w:sz w:val="24"/>
                <w:szCs w:val="24"/>
                <w:lang w:val="en-US"/>
              </w:rPr>
              <w:t>;</w:t>
            </w:r>
          </w:p>
          <w:p w:rsidR="002B6E4B" w:rsidRPr="00BE144F" w:rsidRDefault="001313F8" w:rsidP="000C1AC7">
            <w:pPr>
              <w:autoSpaceDE w:val="0"/>
              <w:autoSpaceDN w:val="0"/>
              <w:adjustRightInd w:val="0"/>
              <w:jc w:val="both"/>
              <w:rPr>
                <w:rFonts w:cs="Arial"/>
                <w:sz w:val="24"/>
                <w:szCs w:val="24"/>
                <w:lang w:val="en-US"/>
              </w:rPr>
            </w:pPr>
            <w:r w:rsidRPr="00BE144F">
              <w:rPr>
                <w:rFonts w:cs="Arial"/>
                <w:i/>
                <w:sz w:val="24"/>
                <w:szCs w:val="24"/>
                <w:lang w:val="en-US"/>
              </w:rPr>
              <w:t>b)</w:t>
            </w:r>
            <w:r w:rsidRPr="00BE144F">
              <w:rPr>
                <w:rFonts w:cs="Arial"/>
                <w:sz w:val="24"/>
                <w:szCs w:val="24"/>
                <w:lang w:val="en-US"/>
              </w:rPr>
              <w:t xml:space="preserve"> </w:t>
            </w:r>
            <w:r w:rsidR="00890446" w:rsidRPr="00BE144F">
              <w:rPr>
                <w:rFonts w:cs="Arial"/>
                <w:sz w:val="24"/>
                <w:szCs w:val="24"/>
                <w:lang w:val="en-US"/>
              </w:rPr>
              <w:t>graficul de execuț</w:t>
            </w:r>
            <w:r w:rsidR="000C1AC7" w:rsidRPr="00BE144F">
              <w:rPr>
                <w:rFonts w:cs="Arial"/>
                <w:sz w:val="24"/>
                <w:szCs w:val="24"/>
                <w:lang w:val="en-US"/>
              </w:rPr>
              <w:t>ie a lucr</w:t>
            </w:r>
            <w:r w:rsidR="00890446" w:rsidRPr="00BE144F">
              <w:rPr>
                <w:rFonts w:cs="Arial"/>
                <w:sz w:val="24"/>
                <w:szCs w:val="24"/>
                <w:lang w:val="en-US"/>
              </w:rPr>
              <w:t>ărilor</w:t>
            </w:r>
            <w:r w:rsidR="003F2CCD" w:rsidRPr="00BE144F">
              <w:rPr>
                <w:rFonts w:cs="Arial"/>
                <w:sz w:val="24"/>
                <w:szCs w:val="24"/>
                <w:lang w:val="en-US"/>
              </w:rPr>
              <w:t xml:space="preserve"> (</w:t>
            </w:r>
            <w:r w:rsidR="000C1AC7" w:rsidRPr="00BE144F">
              <w:rPr>
                <w:rFonts w:cs="Arial"/>
                <w:sz w:val="24"/>
                <w:szCs w:val="24"/>
                <w:lang w:val="en-US"/>
              </w:rPr>
              <w:t>detaliat pe oper</w:t>
            </w:r>
            <w:r w:rsidR="003F2CCD" w:rsidRPr="00BE144F">
              <w:rPr>
                <w:rFonts w:cs="Arial"/>
                <w:sz w:val="24"/>
                <w:szCs w:val="24"/>
                <w:lang w:val="en-US"/>
              </w:rPr>
              <w:t>aț</w:t>
            </w:r>
            <w:r w:rsidR="000C1AC7" w:rsidRPr="00BE144F">
              <w:rPr>
                <w:rFonts w:cs="Arial"/>
                <w:sz w:val="24"/>
                <w:szCs w:val="24"/>
                <w:lang w:val="en-US"/>
              </w:rPr>
              <w:t>ii</w:t>
            </w:r>
            <w:r w:rsidR="00DE357B" w:rsidRPr="00BE144F">
              <w:rPr>
                <w:rFonts w:cs="Arial"/>
                <w:sz w:val="24"/>
                <w:szCs w:val="24"/>
                <w:lang w:val="en-US"/>
              </w:rPr>
              <w:t xml:space="preserve"> și care</w:t>
            </w:r>
            <w:r w:rsidRPr="00BE144F">
              <w:rPr>
                <w:rFonts w:cs="Arial"/>
                <w:sz w:val="24"/>
                <w:szCs w:val="24"/>
                <w:lang w:val="en-US"/>
              </w:rPr>
              <w:t xml:space="preserve"> va </w:t>
            </w:r>
            <w:r w:rsidR="00DE357B" w:rsidRPr="00BE144F">
              <w:rPr>
                <w:rFonts w:cs="Arial"/>
                <w:sz w:val="24"/>
                <w:szCs w:val="24"/>
                <w:lang w:val="en-US"/>
              </w:rPr>
              <w:t>avea în vedere necesitatea ca lucrările să se realizeze cu durata minimă de nealimentare a rezidenților Parcului Industrial Eurobusiness I)</w:t>
            </w:r>
            <w:r w:rsidR="002B6E4B" w:rsidRPr="00BE144F">
              <w:rPr>
                <w:rFonts w:cs="Arial"/>
                <w:sz w:val="24"/>
                <w:szCs w:val="24"/>
                <w:lang w:val="en-US"/>
              </w:rPr>
              <w:t>;</w:t>
            </w:r>
          </w:p>
          <w:p w:rsidR="008D4578" w:rsidRPr="00BE144F" w:rsidRDefault="002B6E4B" w:rsidP="000C1AC7">
            <w:pPr>
              <w:autoSpaceDE w:val="0"/>
              <w:autoSpaceDN w:val="0"/>
              <w:adjustRightInd w:val="0"/>
              <w:jc w:val="both"/>
              <w:rPr>
                <w:rFonts w:cs="Arial"/>
                <w:sz w:val="24"/>
                <w:szCs w:val="24"/>
                <w:lang w:val="en-US"/>
              </w:rPr>
            </w:pPr>
            <w:r w:rsidRPr="00BE144F">
              <w:rPr>
                <w:rFonts w:cs="Arial"/>
                <w:i/>
                <w:sz w:val="24"/>
                <w:szCs w:val="24"/>
                <w:lang w:val="en-US"/>
              </w:rPr>
              <w:t>c)</w:t>
            </w:r>
            <w:r w:rsidRPr="00BE144F">
              <w:rPr>
                <w:rFonts w:cs="Arial"/>
                <w:sz w:val="24"/>
                <w:szCs w:val="24"/>
                <w:lang w:val="en-US"/>
              </w:rPr>
              <w:t xml:space="preserve"> </w:t>
            </w:r>
            <w:r w:rsidR="00DE357B" w:rsidRPr="00BE144F">
              <w:rPr>
                <w:rFonts w:cs="Arial"/>
                <w:sz w:val="24"/>
                <w:szCs w:val="24"/>
                <w:lang w:val="en-US"/>
              </w:rPr>
              <w:t>prezentarea ofertelor de preț de la furnizorii de materiale</w:t>
            </w:r>
            <w:r w:rsidR="008D4578" w:rsidRPr="00BE144F">
              <w:rPr>
                <w:rFonts w:cs="Arial"/>
                <w:sz w:val="24"/>
                <w:szCs w:val="24"/>
                <w:lang w:val="en-US"/>
              </w:rPr>
              <w:t>;</w:t>
            </w:r>
          </w:p>
          <w:p w:rsidR="00817266" w:rsidRPr="00BE144F" w:rsidRDefault="008D4578" w:rsidP="000C1AC7">
            <w:pPr>
              <w:autoSpaceDE w:val="0"/>
              <w:autoSpaceDN w:val="0"/>
              <w:adjustRightInd w:val="0"/>
              <w:jc w:val="both"/>
              <w:rPr>
                <w:rFonts w:cs="Arial"/>
                <w:sz w:val="24"/>
                <w:szCs w:val="24"/>
                <w:lang w:val="en-US"/>
              </w:rPr>
            </w:pPr>
            <w:r w:rsidRPr="00BE144F">
              <w:rPr>
                <w:rFonts w:cs="Arial"/>
                <w:i/>
                <w:sz w:val="24"/>
                <w:szCs w:val="24"/>
                <w:lang w:val="en-US"/>
              </w:rPr>
              <w:t>d)</w:t>
            </w:r>
            <w:r w:rsidRPr="00BE144F">
              <w:rPr>
                <w:rFonts w:cs="Arial"/>
                <w:sz w:val="24"/>
                <w:szCs w:val="24"/>
                <w:lang w:val="en-US"/>
              </w:rPr>
              <w:t xml:space="preserve"> </w:t>
            </w:r>
            <w:r w:rsidR="00DE357B" w:rsidRPr="00BE144F">
              <w:rPr>
                <w:rFonts w:cs="Arial"/>
                <w:sz w:val="24"/>
                <w:szCs w:val="24"/>
                <w:lang w:val="en-US"/>
              </w:rPr>
              <w:t>declaraț</w:t>
            </w:r>
            <w:r w:rsidR="000C1AC7" w:rsidRPr="00BE144F">
              <w:rPr>
                <w:rFonts w:cs="Arial"/>
                <w:sz w:val="24"/>
                <w:szCs w:val="24"/>
                <w:lang w:val="en-US"/>
              </w:rPr>
              <w:t>ie privi</w:t>
            </w:r>
            <w:r w:rsidR="00817266" w:rsidRPr="00BE144F">
              <w:rPr>
                <w:rFonts w:cs="Arial"/>
                <w:sz w:val="24"/>
                <w:szCs w:val="24"/>
                <w:lang w:val="en-US"/>
              </w:rPr>
              <w:t>nd î</w:t>
            </w:r>
            <w:r w:rsidR="000C1AC7" w:rsidRPr="00BE144F">
              <w:rPr>
                <w:rFonts w:cs="Arial"/>
                <w:sz w:val="24"/>
                <w:szCs w:val="24"/>
                <w:lang w:val="en-US"/>
              </w:rPr>
              <w:t>nde</w:t>
            </w:r>
            <w:r w:rsidR="00817266" w:rsidRPr="00BE144F">
              <w:rPr>
                <w:rFonts w:cs="Arial"/>
                <w:sz w:val="24"/>
                <w:szCs w:val="24"/>
                <w:lang w:val="en-US"/>
              </w:rPr>
              <w:t xml:space="preserve">plinirea obligațiilor referitoare la condițiile de muncă, la </w:t>
            </w:r>
            <w:r w:rsidR="004244BA" w:rsidRPr="00BE144F">
              <w:rPr>
                <w:rFonts w:cs="Arial"/>
                <w:sz w:val="24"/>
                <w:szCs w:val="24"/>
                <w:lang w:val="en-US"/>
              </w:rPr>
              <w:t>normele specifice de protec</w:t>
            </w:r>
            <w:r w:rsidR="00817266" w:rsidRPr="00BE144F">
              <w:rPr>
                <w:rFonts w:cs="Arial"/>
                <w:sz w:val="24"/>
                <w:szCs w:val="24"/>
                <w:lang w:val="en-US"/>
              </w:rPr>
              <w:t>ție a muncii și P.S.I.;</w:t>
            </w:r>
          </w:p>
          <w:p w:rsidR="000C1AC7" w:rsidRPr="00BE144F" w:rsidRDefault="000C1AC7" w:rsidP="000C1AC7">
            <w:pPr>
              <w:autoSpaceDE w:val="0"/>
              <w:autoSpaceDN w:val="0"/>
              <w:adjustRightInd w:val="0"/>
              <w:jc w:val="both"/>
              <w:rPr>
                <w:rFonts w:cs="Arial"/>
                <w:sz w:val="24"/>
                <w:szCs w:val="24"/>
                <w:lang w:val="en-US"/>
              </w:rPr>
            </w:pPr>
            <w:r w:rsidRPr="00BE144F">
              <w:rPr>
                <w:rFonts w:cs="Arial"/>
                <w:i/>
                <w:sz w:val="24"/>
                <w:szCs w:val="24"/>
                <w:lang w:val="en-US"/>
              </w:rPr>
              <w:t>e)</w:t>
            </w:r>
            <w:r w:rsidR="00817266" w:rsidRPr="00BE144F">
              <w:rPr>
                <w:rFonts w:cs="Arial"/>
                <w:sz w:val="24"/>
                <w:szCs w:val="24"/>
                <w:lang w:val="en-US"/>
              </w:rPr>
              <w:t xml:space="preserve"> </w:t>
            </w:r>
            <w:proofErr w:type="gramStart"/>
            <w:r w:rsidR="00817266" w:rsidRPr="00BE144F">
              <w:rPr>
                <w:rFonts w:cs="Arial"/>
                <w:sz w:val="24"/>
                <w:szCs w:val="24"/>
                <w:lang w:val="en-US"/>
              </w:rPr>
              <w:t>tabelul</w:t>
            </w:r>
            <w:proofErr w:type="gramEnd"/>
            <w:r w:rsidR="00817266" w:rsidRPr="00BE144F">
              <w:rPr>
                <w:rFonts w:cs="Arial"/>
                <w:sz w:val="24"/>
                <w:szCs w:val="24"/>
                <w:lang w:val="en-US"/>
              </w:rPr>
              <w:t xml:space="preserve"> cuprinzând</w:t>
            </w:r>
            <w:r w:rsidRPr="00BE144F">
              <w:rPr>
                <w:rFonts w:cs="Arial"/>
                <w:sz w:val="24"/>
                <w:szCs w:val="24"/>
                <w:lang w:val="en-US"/>
              </w:rPr>
              <w:t xml:space="preserve"> detalii</w:t>
            </w:r>
            <w:r w:rsidR="00817266" w:rsidRPr="00BE144F">
              <w:rPr>
                <w:rFonts w:cs="Arial"/>
                <w:sz w:val="24"/>
                <w:szCs w:val="24"/>
                <w:lang w:val="en-US"/>
              </w:rPr>
              <w:t>le referitoare la producă</w:t>
            </w:r>
            <w:r w:rsidRPr="00BE144F">
              <w:rPr>
                <w:rFonts w:cs="Arial"/>
                <w:sz w:val="24"/>
                <w:szCs w:val="24"/>
                <w:lang w:val="en-US"/>
              </w:rPr>
              <w:t>tor</w:t>
            </w:r>
            <w:r w:rsidR="00817266" w:rsidRPr="00BE144F">
              <w:rPr>
                <w:rFonts w:cs="Arial"/>
                <w:sz w:val="24"/>
                <w:szCs w:val="24"/>
                <w:lang w:val="en-US"/>
              </w:rPr>
              <w:t>ul</w:t>
            </w:r>
            <w:r w:rsidRPr="00BE144F">
              <w:rPr>
                <w:rFonts w:cs="Arial"/>
                <w:sz w:val="24"/>
                <w:szCs w:val="24"/>
                <w:lang w:val="en-US"/>
              </w:rPr>
              <w:t xml:space="preserve"> </w:t>
            </w:r>
            <w:r w:rsidR="00817266" w:rsidRPr="00BE144F">
              <w:rPr>
                <w:rFonts w:cs="Arial"/>
                <w:sz w:val="24"/>
                <w:szCs w:val="24"/>
                <w:lang w:val="en-US"/>
              </w:rPr>
              <w:t>materialelor/echipamentelor</w:t>
            </w:r>
            <w:r w:rsidRPr="00BE144F">
              <w:rPr>
                <w:rFonts w:cs="Arial"/>
                <w:sz w:val="24"/>
                <w:szCs w:val="24"/>
                <w:lang w:val="en-US"/>
              </w:rPr>
              <w:t xml:space="preserve"> ofertate</w:t>
            </w:r>
            <w:r w:rsidR="00817266" w:rsidRPr="00BE144F">
              <w:rPr>
                <w:rFonts w:cs="Arial"/>
                <w:sz w:val="24"/>
                <w:szCs w:val="24"/>
                <w:lang w:val="en-US"/>
              </w:rPr>
              <w:t>.</w:t>
            </w:r>
          </w:p>
          <w:p w:rsidR="00340597" w:rsidRPr="00BE144F" w:rsidRDefault="009C6EE0" w:rsidP="00340597">
            <w:pPr>
              <w:autoSpaceDE w:val="0"/>
              <w:autoSpaceDN w:val="0"/>
              <w:adjustRightInd w:val="0"/>
              <w:jc w:val="both"/>
              <w:rPr>
                <w:rFonts w:cs="Arial"/>
                <w:sz w:val="24"/>
                <w:szCs w:val="24"/>
                <w:lang w:val="en-US"/>
              </w:rPr>
            </w:pPr>
            <w:r w:rsidRPr="00BE144F">
              <w:rPr>
                <w:rFonts w:cs="Segoe UI Semilight"/>
                <w:b/>
                <w:i/>
                <w:sz w:val="24"/>
                <w:szCs w:val="24"/>
                <w:u w:val="single"/>
              </w:rPr>
              <w:t>NOTE</w:t>
            </w:r>
            <w:r w:rsidRPr="00BE144F">
              <w:rPr>
                <w:rFonts w:cs="Segoe UI Semilight"/>
                <w:sz w:val="24"/>
                <w:szCs w:val="24"/>
              </w:rPr>
              <w:t>:</w:t>
            </w:r>
          </w:p>
          <w:p w:rsidR="009C6EE0" w:rsidRPr="00BE144F" w:rsidRDefault="009C6EE0" w:rsidP="009C6EE0">
            <w:pPr>
              <w:autoSpaceDE w:val="0"/>
              <w:autoSpaceDN w:val="0"/>
              <w:adjustRightInd w:val="0"/>
              <w:jc w:val="both"/>
              <w:rPr>
                <w:rFonts w:cs="Segoe UI Semilight"/>
                <w:sz w:val="24"/>
                <w:szCs w:val="24"/>
              </w:rPr>
            </w:pPr>
            <w:r w:rsidRPr="00BE144F">
              <w:rPr>
                <w:rFonts w:cs="Arial"/>
                <w:sz w:val="24"/>
                <w:szCs w:val="24"/>
                <w:lang w:val="en-US"/>
              </w:rPr>
              <w:t>Executantul are obligaț</w:t>
            </w:r>
            <w:r w:rsidR="00340597" w:rsidRPr="00BE144F">
              <w:rPr>
                <w:rFonts w:cs="Arial"/>
                <w:sz w:val="24"/>
                <w:szCs w:val="24"/>
                <w:lang w:val="en-US"/>
              </w:rPr>
              <w:t xml:space="preserve">ia de </w:t>
            </w:r>
            <w:proofErr w:type="gramStart"/>
            <w:r w:rsidR="00340597" w:rsidRPr="00BE144F">
              <w:rPr>
                <w:rFonts w:cs="Arial"/>
                <w:sz w:val="24"/>
                <w:szCs w:val="24"/>
                <w:lang w:val="en-US"/>
              </w:rPr>
              <w:t>a</w:t>
            </w:r>
            <w:proofErr w:type="gramEnd"/>
            <w:r w:rsidR="00340597" w:rsidRPr="00BE144F">
              <w:rPr>
                <w:rFonts w:cs="Arial"/>
                <w:sz w:val="24"/>
                <w:szCs w:val="24"/>
                <w:lang w:val="en-US"/>
              </w:rPr>
              <w:t xml:space="preserve"> as</w:t>
            </w:r>
            <w:r w:rsidRPr="00BE144F">
              <w:rPr>
                <w:rFonts w:cs="Arial"/>
                <w:sz w:val="24"/>
                <w:szCs w:val="24"/>
                <w:lang w:val="en-US"/>
              </w:rPr>
              <w:t xml:space="preserve">igura instrumentele, utilajele și </w:t>
            </w:r>
            <w:r w:rsidR="00340597" w:rsidRPr="00BE144F">
              <w:rPr>
                <w:rFonts w:cs="Arial"/>
                <w:sz w:val="24"/>
                <w:szCs w:val="24"/>
                <w:lang w:val="en-US"/>
              </w:rPr>
              <w:t>materialele</w:t>
            </w:r>
            <w:r w:rsidRPr="00BE144F">
              <w:rPr>
                <w:rFonts w:cs="Arial"/>
                <w:sz w:val="24"/>
                <w:szCs w:val="24"/>
                <w:lang w:val="en-US"/>
              </w:rPr>
              <w:t xml:space="preserve"> necesare pentru verificarea, mă</w:t>
            </w:r>
            <w:r w:rsidR="00340597" w:rsidRPr="00BE144F">
              <w:rPr>
                <w:rFonts w:cs="Arial"/>
                <w:sz w:val="24"/>
                <w:szCs w:val="24"/>
                <w:lang w:val="en-US"/>
              </w:rPr>
              <w:t>surarea</w:t>
            </w:r>
            <w:r w:rsidRPr="00BE144F">
              <w:rPr>
                <w:rFonts w:cs="Arial"/>
                <w:sz w:val="24"/>
                <w:szCs w:val="24"/>
                <w:lang w:val="en-US"/>
              </w:rPr>
              <w:t xml:space="preserve"> și testarea lucră</w:t>
            </w:r>
            <w:r w:rsidR="00340597" w:rsidRPr="00BE144F">
              <w:rPr>
                <w:rFonts w:cs="Arial"/>
                <w:sz w:val="24"/>
                <w:szCs w:val="24"/>
                <w:lang w:val="en-US"/>
              </w:rPr>
              <w:t>rilor.</w:t>
            </w:r>
            <w:r w:rsidR="00CC1487" w:rsidRPr="00BE144F">
              <w:rPr>
                <w:rFonts w:cs="Segoe UI Semilight"/>
                <w:sz w:val="24"/>
                <w:szCs w:val="24"/>
              </w:rPr>
              <w:t xml:space="preserve"> </w:t>
            </w:r>
          </w:p>
          <w:p w:rsidR="009C6EE0" w:rsidRPr="00BE144F" w:rsidRDefault="009C6EE0" w:rsidP="009C6EE0">
            <w:pPr>
              <w:autoSpaceDE w:val="0"/>
              <w:autoSpaceDN w:val="0"/>
              <w:adjustRightInd w:val="0"/>
              <w:jc w:val="both"/>
              <w:rPr>
                <w:rFonts w:cs="Arial"/>
                <w:sz w:val="24"/>
                <w:szCs w:val="24"/>
                <w:lang w:val="en-US"/>
              </w:rPr>
            </w:pPr>
            <w:r w:rsidRPr="00BE144F">
              <w:rPr>
                <w:rFonts w:cs="Arial"/>
                <w:sz w:val="24"/>
                <w:szCs w:val="24"/>
                <w:lang w:val="en-US"/>
              </w:rPr>
              <w:t xml:space="preserve">Achizitorul recomandă ofertanților vizitarea amplasamentului lucrării. </w:t>
            </w:r>
          </w:p>
          <w:p w:rsidR="00CC1487" w:rsidRPr="00BE144F" w:rsidRDefault="00CC1487" w:rsidP="009C6EE0">
            <w:pPr>
              <w:autoSpaceDE w:val="0"/>
              <w:autoSpaceDN w:val="0"/>
              <w:adjustRightInd w:val="0"/>
              <w:jc w:val="both"/>
              <w:rPr>
                <w:rFonts w:cs="Arial"/>
                <w:sz w:val="24"/>
                <w:szCs w:val="24"/>
                <w:lang w:val="en-US"/>
              </w:rPr>
            </w:pPr>
            <w:r w:rsidRPr="00BE144F">
              <w:rPr>
                <w:rFonts w:cs="Segoe UI Semilight"/>
                <w:sz w:val="24"/>
                <w:szCs w:val="24"/>
              </w:rPr>
              <w:t>Lipsa propunerii tehnice</w:t>
            </w:r>
            <w:r w:rsidR="00D36CF3" w:rsidRPr="00BE144F">
              <w:rPr>
                <w:rFonts w:cs="Segoe UI Semilight"/>
                <w:sz w:val="24"/>
                <w:szCs w:val="24"/>
              </w:rPr>
              <w:t xml:space="preserve"> sau conținutul incomplet al acesteia vor</w:t>
            </w:r>
            <w:r w:rsidRPr="00BE144F">
              <w:rPr>
                <w:rFonts w:cs="Segoe UI Semilight"/>
                <w:sz w:val="24"/>
                <w:szCs w:val="24"/>
              </w:rPr>
              <w:t xml:space="preserve"> duce la </w:t>
            </w:r>
            <w:r w:rsidRPr="00BE144F">
              <w:rPr>
                <w:rFonts w:cs="Segoe UI Semilight"/>
                <w:sz w:val="24"/>
                <w:szCs w:val="24"/>
              </w:rPr>
              <w:lastRenderedPageBreak/>
              <w:t xml:space="preserve">respingerea ofertei ca </w:t>
            </w:r>
            <w:r w:rsidRPr="00BE144F">
              <w:rPr>
                <w:rFonts w:cs="Segoe UI Semilight"/>
                <w:i/>
                <w:sz w:val="24"/>
                <w:szCs w:val="24"/>
              </w:rPr>
              <w:t>inacceptabilă</w:t>
            </w:r>
            <w:r w:rsidRPr="00BE144F">
              <w:rPr>
                <w:rFonts w:cs="Segoe UI Semilight"/>
                <w:sz w:val="24"/>
                <w:szCs w:val="24"/>
              </w:rPr>
              <w:t>.</w:t>
            </w:r>
          </w:p>
        </w:tc>
      </w:tr>
      <w:tr w:rsidR="00CC1487" w:rsidRPr="007D74C7" w:rsidTr="00CC1487">
        <w:tc>
          <w:tcPr>
            <w:tcW w:w="4531" w:type="dxa"/>
          </w:tcPr>
          <w:p w:rsidR="00F32903" w:rsidRDefault="00F32903" w:rsidP="002D4F01">
            <w:pPr>
              <w:jc w:val="both"/>
              <w:rPr>
                <w:rFonts w:cs="Segoe UI Semilight"/>
                <w:b/>
                <w:sz w:val="24"/>
                <w:szCs w:val="24"/>
              </w:rPr>
            </w:pPr>
          </w:p>
          <w:p w:rsidR="003876FF" w:rsidRDefault="003876FF" w:rsidP="002D4F01">
            <w:pPr>
              <w:jc w:val="both"/>
              <w:rPr>
                <w:rFonts w:cs="Segoe UI Semilight"/>
                <w:b/>
                <w:sz w:val="24"/>
                <w:szCs w:val="24"/>
              </w:rPr>
            </w:pPr>
          </w:p>
          <w:p w:rsidR="003876FF" w:rsidRDefault="003876FF" w:rsidP="002D4F01">
            <w:pPr>
              <w:jc w:val="both"/>
              <w:rPr>
                <w:rFonts w:cs="Segoe UI Semilight"/>
                <w:b/>
                <w:sz w:val="24"/>
                <w:szCs w:val="24"/>
              </w:rPr>
            </w:pPr>
          </w:p>
          <w:p w:rsidR="003876FF" w:rsidRDefault="003876FF" w:rsidP="002D4F01">
            <w:pPr>
              <w:jc w:val="both"/>
              <w:rPr>
                <w:rFonts w:cs="Segoe UI Semilight"/>
                <w:b/>
                <w:sz w:val="24"/>
                <w:szCs w:val="24"/>
              </w:rPr>
            </w:pPr>
          </w:p>
          <w:p w:rsidR="003876FF" w:rsidRDefault="003876FF" w:rsidP="002D4F01">
            <w:pPr>
              <w:jc w:val="both"/>
              <w:rPr>
                <w:rFonts w:cs="Segoe UI Semilight"/>
                <w:b/>
                <w:sz w:val="24"/>
                <w:szCs w:val="24"/>
              </w:rPr>
            </w:pPr>
          </w:p>
          <w:p w:rsidR="003876FF" w:rsidRDefault="003876FF" w:rsidP="002D4F01">
            <w:pPr>
              <w:jc w:val="both"/>
              <w:rPr>
                <w:rFonts w:cs="Segoe UI Semilight"/>
                <w:b/>
                <w:sz w:val="24"/>
                <w:szCs w:val="24"/>
              </w:rPr>
            </w:pPr>
          </w:p>
          <w:p w:rsidR="00CC1487" w:rsidRPr="007D74C7" w:rsidRDefault="00CC1487" w:rsidP="002D4F01">
            <w:pPr>
              <w:jc w:val="both"/>
              <w:rPr>
                <w:rFonts w:cs="Segoe UI Semilight"/>
                <w:b/>
                <w:sz w:val="24"/>
                <w:szCs w:val="24"/>
              </w:rPr>
            </w:pPr>
            <w:r w:rsidRPr="007D74C7">
              <w:rPr>
                <w:rFonts w:cs="Segoe UI Semilight"/>
                <w:b/>
                <w:sz w:val="24"/>
                <w:szCs w:val="24"/>
              </w:rPr>
              <w:t>Propunerea financiară</w:t>
            </w:r>
          </w:p>
        </w:tc>
        <w:tc>
          <w:tcPr>
            <w:tcW w:w="4531" w:type="dxa"/>
          </w:tcPr>
          <w:p w:rsidR="008F2FF5" w:rsidRDefault="008F2FF5" w:rsidP="00CC1487">
            <w:pPr>
              <w:jc w:val="both"/>
              <w:rPr>
                <w:rFonts w:cs="Segoe UI Semilight"/>
                <w:sz w:val="24"/>
                <w:szCs w:val="24"/>
              </w:rPr>
            </w:pPr>
          </w:p>
          <w:p w:rsidR="00CC1487" w:rsidRPr="007D74C7" w:rsidRDefault="00CC1487" w:rsidP="00CC1487">
            <w:pPr>
              <w:jc w:val="both"/>
              <w:rPr>
                <w:rFonts w:cs="Segoe UI Semilight"/>
                <w:sz w:val="24"/>
                <w:szCs w:val="24"/>
              </w:rPr>
            </w:pPr>
            <w:r w:rsidRPr="007D74C7">
              <w:rPr>
                <w:rFonts w:cs="Segoe UI Semilight"/>
                <w:sz w:val="24"/>
                <w:szCs w:val="24"/>
              </w:rPr>
              <w:t>Ofertantul trebuie să prezinte</w:t>
            </w:r>
            <w:r w:rsidR="009F73F6">
              <w:rPr>
                <w:rFonts w:cs="Segoe UI Semilight"/>
                <w:sz w:val="24"/>
                <w:szCs w:val="24"/>
              </w:rPr>
              <w:t>, în original,</w:t>
            </w:r>
            <w:r w:rsidRPr="007D74C7">
              <w:rPr>
                <w:rFonts w:cs="Segoe UI Semilight"/>
                <w:sz w:val="24"/>
                <w:szCs w:val="24"/>
              </w:rPr>
              <w:t xml:space="preserve"> un formular de ofertă distinct, conform </w:t>
            </w:r>
            <w:r w:rsidRPr="007D74C7">
              <w:rPr>
                <w:rFonts w:cs="Segoe UI Semilight"/>
                <w:b/>
                <w:sz w:val="24"/>
                <w:szCs w:val="24"/>
              </w:rPr>
              <w:t>Formularul</w:t>
            </w:r>
            <w:r w:rsidR="009F73F6">
              <w:rPr>
                <w:rFonts w:cs="Segoe UI Semilight"/>
                <w:b/>
                <w:sz w:val="24"/>
                <w:szCs w:val="24"/>
              </w:rPr>
              <w:t>ui</w:t>
            </w:r>
            <w:r w:rsidRPr="007D74C7">
              <w:rPr>
                <w:rFonts w:cs="Segoe UI Semilight"/>
                <w:b/>
                <w:sz w:val="24"/>
                <w:szCs w:val="24"/>
              </w:rPr>
              <w:t xml:space="preserve"> nr.</w:t>
            </w:r>
            <w:r w:rsidR="00B032A2" w:rsidRPr="007D74C7">
              <w:rPr>
                <w:rFonts w:cs="Segoe UI Semilight"/>
                <w:b/>
                <w:sz w:val="24"/>
                <w:szCs w:val="24"/>
              </w:rPr>
              <w:t>7</w:t>
            </w:r>
            <w:r w:rsidRPr="007D74C7">
              <w:rPr>
                <w:rFonts w:cs="Segoe UI Semilight"/>
                <w:sz w:val="24"/>
                <w:szCs w:val="24"/>
              </w:rPr>
              <w:t>.</w:t>
            </w:r>
          </w:p>
          <w:p w:rsidR="00CC1487" w:rsidRPr="007D74C7" w:rsidRDefault="00CC1487" w:rsidP="00CC1487">
            <w:pPr>
              <w:jc w:val="both"/>
              <w:rPr>
                <w:rFonts w:cs="Segoe UI Semilight"/>
                <w:sz w:val="24"/>
                <w:szCs w:val="24"/>
              </w:rPr>
            </w:pPr>
            <w:r w:rsidRPr="007D74C7">
              <w:rPr>
                <w:rFonts w:cs="Segoe UI Semilight"/>
                <w:sz w:val="24"/>
                <w:szCs w:val="24"/>
              </w:rPr>
              <w:t>Prețul se exprimă în LEI fără TVA și include valoarea tuturor cheltuielilor care vor fi angajate de către ofertant pentru furniz</w:t>
            </w:r>
            <w:r w:rsidR="007C63E1">
              <w:rPr>
                <w:rFonts w:cs="Segoe UI Semilight"/>
                <w:sz w:val="24"/>
                <w:szCs w:val="24"/>
              </w:rPr>
              <w:t>area produselor/</w:t>
            </w:r>
            <w:r w:rsidRPr="007D74C7">
              <w:rPr>
                <w:rFonts w:cs="Segoe UI Semilight"/>
                <w:sz w:val="24"/>
                <w:szCs w:val="24"/>
              </w:rPr>
              <w:t>prestarea serviciilor/executarea lucrărilor în condiț</w:t>
            </w:r>
            <w:r w:rsidR="005D6C6A">
              <w:rPr>
                <w:rFonts w:cs="Segoe UI Semilight"/>
                <w:sz w:val="24"/>
                <w:szCs w:val="24"/>
              </w:rPr>
              <w:t>iile din prezenta D</w:t>
            </w:r>
            <w:r w:rsidRPr="007D74C7">
              <w:rPr>
                <w:rFonts w:cs="Segoe UI Semilight"/>
                <w:sz w:val="24"/>
                <w:szCs w:val="24"/>
              </w:rPr>
              <w:t>ocumentație de atribuire.</w:t>
            </w:r>
          </w:p>
          <w:p w:rsidR="00CC1487" w:rsidRPr="007D74C7" w:rsidRDefault="00CC1487" w:rsidP="00CC1487">
            <w:pPr>
              <w:jc w:val="both"/>
              <w:rPr>
                <w:rFonts w:cs="Segoe UI Semilight"/>
                <w:sz w:val="24"/>
                <w:szCs w:val="24"/>
              </w:rPr>
            </w:pPr>
            <w:r w:rsidRPr="007D74C7">
              <w:rPr>
                <w:rFonts w:cs="Segoe UI Semilight"/>
                <w:sz w:val="24"/>
                <w:szCs w:val="24"/>
              </w:rPr>
              <w:t>Ofertantul va prezenta o a</w:t>
            </w:r>
            <w:r w:rsidR="00590E05" w:rsidRPr="007D74C7">
              <w:rPr>
                <w:rFonts w:cs="Segoe UI Semilight"/>
                <w:sz w:val="24"/>
                <w:szCs w:val="24"/>
              </w:rPr>
              <w:t>nexă la for</w:t>
            </w:r>
            <w:r w:rsidR="005D6C6A">
              <w:rPr>
                <w:rFonts w:cs="Segoe UI Semilight"/>
                <w:sz w:val="24"/>
                <w:szCs w:val="24"/>
              </w:rPr>
              <w:t>mularul de propunere financiară</w:t>
            </w:r>
            <w:r w:rsidR="00590E05" w:rsidRPr="007D74C7">
              <w:rPr>
                <w:rFonts w:cs="Segoe UI Semilight"/>
                <w:sz w:val="24"/>
                <w:szCs w:val="24"/>
              </w:rPr>
              <w:t xml:space="preserve"> </w:t>
            </w:r>
            <w:r w:rsidRPr="007D74C7">
              <w:rPr>
                <w:rFonts w:cs="Segoe UI Semilight"/>
                <w:sz w:val="24"/>
                <w:szCs w:val="24"/>
              </w:rPr>
              <w:t>în care va prezenta toate element</w:t>
            </w:r>
            <w:r w:rsidR="0057643F">
              <w:rPr>
                <w:rFonts w:cs="Segoe UI Semilight"/>
                <w:sz w:val="24"/>
                <w:szCs w:val="24"/>
              </w:rPr>
              <w:t>ele prețului defalcate conform D</w:t>
            </w:r>
            <w:r w:rsidRPr="007D74C7">
              <w:rPr>
                <w:rFonts w:cs="Segoe UI Semilight"/>
                <w:sz w:val="24"/>
                <w:szCs w:val="24"/>
              </w:rPr>
              <w:t>ocumentației de atribuire, precum și orice alte elemente de natură financiară sau comercială/contractuală care sunt necesare pentru evaluarea ofertei.</w:t>
            </w:r>
          </w:p>
          <w:p w:rsidR="00CC1487" w:rsidRPr="007D74C7" w:rsidRDefault="00CC1487" w:rsidP="00D35B0C">
            <w:pPr>
              <w:jc w:val="both"/>
              <w:rPr>
                <w:rFonts w:cs="Segoe UI Semilight"/>
                <w:sz w:val="24"/>
                <w:szCs w:val="24"/>
              </w:rPr>
            </w:pPr>
            <w:r w:rsidRPr="00632EC9">
              <w:rPr>
                <w:rFonts w:cs="Segoe UI Semilight"/>
                <w:b/>
                <w:i/>
                <w:sz w:val="24"/>
                <w:szCs w:val="24"/>
                <w:u w:val="single"/>
              </w:rPr>
              <w:t>NOTĂ</w:t>
            </w:r>
            <w:r w:rsidRPr="007D74C7">
              <w:rPr>
                <w:rFonts w:cs="Segoe UI Semilight"/>
                <w:sz w:val="24"/>
                <w:szCs w:val="24"/>
              </w:rPr>
              <w:t xml:space="preserve">: Lipsa propunerii financiare </w:t>
            </w:r>
            <w:r w:rsidR="004568E3">
              <w:rPr>
                <w:rFonts w:cs="Segoe UI Semilight"/>
                <w:sz w:val="24"/>
                <w:szCs w:val="24"/>
              </w:rPr>
              <w:t xml:space="preserve">sau depunerea </w:t>
            </w:r>
            <w:r w:rsidR="00D35B0C">
              <w:rPr>
                <w:rFonts w:cs="Segoe UI Semilight"/>
                <w:sz w:val="24"/>
                <w:szCs w:val="24"/>
              </w:rPr>
              <w:t xml:space="preserve">incompletă a </w:t>
            </w:r>
            <w:r w:rsidR="004568E3">
              <w:rPr>
                <w:rFonts w:cs="Segoe UI Semilight"/>
                <w:sz w:val="24"/>
                <w:szCs w:val="24"/>
              </w:rPr>
              <w:t xml:space="preserve">acesteia </w:t>
            </w:r>
            <w:r w:rsidR="00D35B0C">
              <w:rPr>
                <w:rFonts w:cs="Segoe UI Semilight"/>
                <w:sz w:val="24"/>
                <w:szCs w:val="24"/>
              </w:rPr>
              <w:t xml:space="preserve">ori </w:t>
            </w:r>
            <w:r w:rsidR="004568E3">
              <w:rPr>
                <w:rFonts w:cs="Segoe UI Semilight"/>
                <w:sz w:val="24"/>
                <w:szCs w:val="24"/>
              </w:rPr>
              <w:t xml:space="preserve">fără termen de valabilitate </w:t>
            </w:r>
            <w:r w:rsidR="00D35B0C">
              <w:rPr>
                <w:rFonts w:cs="Segoe UI Semilight"/>
                <w:sz w:val="24"/>
                <w:szCs w:val="24"/>
              </w:rPr>
              <w:t>sau</w:t>
            </w:r>
            <w:r w:rsidR="004568E3">
              <w:rPr>
                <w:rFonts w:cs="Segoe UI Semilight"/>
                <w:sz w:val="24"/>
                <w:szCs w:val="24"/>
              </w:rPr>
              <w:t xml:space="preserve">cu termenul de valabilitate </w:t>
            </w:r>
            <w:r w:rsidR="00D04BBD">
              <w:rPr>
                <w:rFonts w:cs="Segoe UI Semilight"/>
                <w:sz w:val="24"/>
                <w:szCs w:val="24"/>
              </w:rPr>
              <w:t>inferior</w:t>
            </w:r>
            <w:r w:rsidR="004568E3">
              <w:rPr>
                <w:rFonts w:cs="Segoe UI Semilight"/>
                <w:sz w:val="24"/>
                <w:szCs w:val="24"/>
              </w:rPr>
              <w:t xml:space="preserve"> cel</w:t>
            </w:r>
            <w:r w:rsidR="00D04BBD">
              <w:rPr>
                <w:rFonts w:cs="Segoe UI Semilight"/>
                <w:sz w:val="24"/>
                <w:szCs w:val="24"/>
              </w:rPr>
              <w:t>ui</w:t>
            </w:r>
            <w:r w:rsidR="004568E3">
              <w:rPr>
                <w:rFonts w:cs="Segoe UI Semilight"/>
                <w:sz w:val="24"/>
                <w:szCs w:val="24"/>
              </w:rPr>
              <w:t xml:space="preserve"> prevăzut prin Documentația de Atribuire </w:t>
            </w:r>
            <w:r w:rsidRPr="007D74C7">
              <w:rPr>
                <w:rFonts w:cs="Segoe UI Semilight"/>
                <w:sz w:val="24"/>
                <w:szCs w:val="24"/>
              </w:rPr>
              <w:t xml:space="preserve">va duce la respingerea ofertei ca </w:t>
            </w:r>
            <w:r w:rsidRPr="00632EC9">
              <w:rPr>
                <w:rFonts w:cs="Segoe UI Semilight"/>
                <w:i/>
                <w:sz w:val="24"/>
                <w:szCs w:val="24"/>
              </w:rPr>
              <w:t>inacceptabilă</w:t>
            </w:r>
            <w:r w:rsidRPr="007D74C7">
              <w:rPr>
                <w:rFonts w:cs="Segoe UI Semilight"/>
                <w:sz w:val="24"/>
                <w:szCs w:val="24"/>
              </w:rPr>
              <w:t>.</w:t>
            </w:r>
          </w:p>
        </w:tc>
      </w:tr>
      <w:tr w:rsidR="00CC1487" w:rsidRPr="007D74C7" w:rsidTr="00CC1487">
        <w:tc>
          <w:tcPr>
            <w:tcW w:w="4531" w:type="dxa"/>
          </w:tcPr>
          <w:p w:rsidR="00705A70" w:rsidRDefault="00705A70" w:rsidP="002D4F01">
            <w:pPr>
              <w:jc w:val="both"/>
              <w:rPr>
                <w:rFonts w:cs="Segoe UI Semilight"/>
                <w:b/>
                <w:sz w:val="24"/>
                <w:szCs w:val="24"/>
              </w:rPr>
            </w:pPr>
          </w:p>
          <w:p w:rsidR="00705A70" w:rsidRDefault="00705A70" w:rsidP="002D4F01">
            <w:pPr>
              <w:jc w:val="both"/>
              <w:rPr>
                <w:rFonts w:cs="Segoe UI Semilight"/>
                <w:b/>
                <w:sz w:val="24"/>
                <w:szCs w:val="24"/>
              </w:rPr>
            </w:pPr>
          </w:p>
          <w:p w:rsidR="00705A70" w:rsidRDefault="00705A70" w:rsidP="002D4F01">
            <w:pPr>
              <w:jc w:val="both"/>
              <w:rPr>
                <w:rFonts w:cs="Segoe UI Semilight"/>
                <w:b/>
                <w:sz w:val="24"/>
                <w:szCs w:val="24"/>
              </w:rPr>
            </w:pPr>
          </w:p>
          <w:p w:rsidR="00CC1487" w:rsidRPr="007D74C7" w:rsidRDefault="00196F98" w:rsidP="002D4F01">
            <w:pPr>
              <w:jc w:val="both"/>
              <w:rPr>
                <w:rFonts w:cs="Segoe UI Semilight"/>
                <w:b/>
                <w:sz w:val="24"/>
                <w:szCs w:val="24"/>
              </w:rPr>
            </w:pPr>
            <w:r w:rsidRPr="007D74C7">
              <w:rPr>
                <w:rFonts w:cs="Segoe UI Semilight"/>
                <w:b/>
                <w:sz w:val="24"/>
                <w:szCs w:val="24"/>
              </w:rPr>
              <w:t>Perioada de valabilitate a ofertei</w:t>
            </w:r>
          </w:p>
        </w:tc>
        <w:tc>
          <w:tcPr>
            <w:tcW w:w="4531" w:type="dxa"/>
          </w:tcPr>
          <w:p w:rsidR="008F2FF5" w:rsidRDefault="008F2FF5" w:rsidP="00196F98">
            <w:pPr>
              <w:jc w:val="both"/>
              <w:rPr>
                <w:rFonts w:cs="Segoe UI Semilight"/>
                <w:sz w:val="24"/>
                <w:szCs w:val="24"/>
              </w:rPr>
            </w:pPr>
          </w:p>
          <w:p w:rsidR="00CC1487" w:rsidRPr="007D74C7" w:rsidRDefault="00196F98" w:rsidP="00196F98">
            <w:pPr>
              <w:jc w:val="both"/>
              <w:rPr>
                <w:rFonts w:cs="Segoe UI Semilight"/>
                <w:sz w:val="24"/>
                <w:szCs w:val="24"/>
              </w:rPr>
            </w:pPr>
            <w:r w:rsidRPr="007D74C7">
              <w:rPr>
                <w:rFonts w:cs="Segoe UI Semilight"/>
                <w:sz w:val="24"/>
                <w:szCs w:val="24"/>
              </w:rPr>
              <w:t xml:space="preserve">Perioada de valabilitate a ofertei trebuie să fie de </w:t>
            </w:r>
            <w:r w:rsidRPr="00DD785C">
              <w:rPr>
                <w:rFonts w:cs="Segoe UI Semilight"/>
                <w:b/>
                <w:sz w:val="24"/>
                <w:szCs w:val="24"/>
              </w:rPr>
              <w:t>minimum 60 zile</w:t>
            </w:r>
            <w:r w:rsidRPr="007D74C7">
              <w:rPr>
                <w:rFonts w:cs="Segoe UI Semilight"/>
                <w:sz w:val="24"/>
                <w:szCs w:val="24"/>
              </w:rPr>
              <w:t xml:space="preserve"> de la data limită prevăzută pentru depunerea ofertelor.</w:t>
            </w:r>
          </w:p>
          <w:p w:rsidR="00196F98" w:rsidRPr="007D74C7" w:rsidRDefault="00196F98" w:rsidP="00196F98">
            <w:pPr>
              <w:jc w:val="both"/>
              <w:rPr>
                <w:rFonts w:cs="Segoe UI Semilight"/>
                <w:sz w:val="24"/>
                <w:szCs w:val="24"/>
              </w:rPr>
            </w:pPr>
            <w:r w:rsidRPr="007D74C7">
              <w:rPr>
                <w:rFonts w:cs="Segoe UI Semilight"/>
                <w:sz w:val="24"/>
                <w:szCs w:val="24"/>
              </w:rPr>
              <w:t xml:space="preserve">Înainte de expirarea perioadei de valabilitate a ofertelor, EUROBUSINESS PARC ORADEA S.A. </w:t>
            </w:r>
            <w:r w:rsidR="005C1BCF">
              <w:rPr>
                <w:rFonts w:cs="Segoe UI Semilight"/>
                <w:sz w:val="24"/>
                <w:szCs w:val="24"/>
              </w:rPr>
              <w:t xml:space="preserve">are dreptul de a </w:t>
            </w:r>
            <w:r w:rsidRPr="007D74C7">
              <w:rPr>
                <w:rFonts w:cs="Segoe UI Semilight"/>
                <w:sz w:val="24"/>
                <w:szCs w:val="24"/>
              </w:rPr>
              <w:t xml:space="preserve"> solicita oricărui oferta</w:t>
            </w:r>
            <w:r w:rsidR="007A7D06">
              <w:rPr>
                <w:rFonts w:cs="Segoe UI Semilight"/>
                <w:sz w:val="24"/>
                <w:szCs w:val="24"/>
              </w:rPr>
              <w:t>nt extinderea acestei perioade.</w:t>
            </w:r>
          </w:p>
        </w:tc>
      </w:tr>
      <w:tr w:rsidR="00CC1487" w:rsidRPr="007D74C7" w:rsidTr="00CC1487">
        <w:tc>
          <w:tcPr>
            <w:tcW w:w="4531" w:type="dxa"/>
          </w:tcPr>
          <w:p w:rsidR="004273B3" w:rsidRDefault="004273B3" w:rsidP="002D4F01">
            <w:pPr>
              <w:jc w:val="both"/>
              <w:rPr>
                <w:rFonts w:cs="Segoe UI Semilight"/>
                <w:b/>
                <w:sz w:val="24"/>
                <w:szCs w:val="24"/>
              </w:rPr>
            </w:pPr>
          </w:p>
          <w:p w:rsidR="004273B3" w:rsidRDefault="004273B3" w:rsidP="002D4F01">
            <w:pPr>
              <w:jc w:val="both"/>
              <w:rPr>
                <w:rFonts w:cs="Segoe UI Semilight"/>
                <w:b/>
                <w:sz w:val="24"/>
                <w:szCs w:val="24"/>
              </w:rPr>
            </w:pPr>
          </w:p>
          <w:p w:rsidR="004273B3" w:rsidRDefault="004273B3" w:rsidP="002D4F01">
            <w:pPr>
              <w:jc w:val="both"/>
              <w:rPr>
                <w:rFonts w:cs="Segoe UI Semilight"/>
                <w:b/>
                <w:sz w:val="24"/>
                <w:szCs w:val="24"/>
              </w:rPr>
            </w:pPr>
          </w:p>
          <w:p w:rsidR="004273B3" w:rsidRDefault="004273B3" w:rsidP="002D4F01">
            <w:pPr>
              <w:jc w:val="both"/>
              <w:rPr>
                <w:rFonts w:cs="Segoe UI Semilight"/>
                <w:b/>
                <w:sz w:val="24"/>
                <w:szCs w:val="24"/>
              </w:rPr>
            </w:pPr>
          </w:p>
          <w:p w:rsidR="004273B3" w:rsidRDefault="004273B3" w:rsidP="002D4F01">
            <w:pPr>
              <w:jc w:val="both"/>
              <w:rPr>
                <w:rFonts w:cs="Segoe UI Semilight"/>
                <w:b/>
                <w:sz w:val="24"/>
                <w:szCs w:val="24"/>
              </w:rPr>
            </w:pPr>
          </w:p>
          <w:p w:rsidR="00191631" w:rsidRDefault="00191631" w:rsidP="002D4F01">
            <w:pPr>
              <w:jc w:val="both"/>
              <w:rPr>
                <w:rFonts w:cs="Segoe UI Semilight"/>
                <w:b/>
                <w:sz w:val="24"/>
                <w:szCs w:val="24"/>
              </w:rPr>
            </w:pPr>
          </w:p>
          <w:p w:rsidR="00CC1487" w:rsidRPr="007D74C7" w:rsidRDefault="00196F98" w:rsidP="002D4F01">
            <w:pPr>
              <w:jc w:val="both"/>
              <w:rPr>
                <w:rFonts w:cs="Segoe UI Semilight"/>
                <w:b/>
                <w:sz w:val="24"/>
                <w:szCs w:val="24"/>
              </w:rPr>
            </w:pPr>
            <w:r w:rsidRPr="007D74C7">
              <w:rPr>
                <w:rFonts w:cs="Segoe UI Semilight"/>
                <w:b/>
                <w:sz w:val="24"/>
                <w:szCs w:val="24"/>
              </w:rPr>
              <w:t>Modificarea și retragerea ofertei</w:t>
            </w:r>
          </w:p>
        </w:tc>
        <w:tc>
          <w:tcPr>
            <w:tcW w:w="4531" w:type="dxa"/>
          </w:tcPr>
          <w:p w:rsidR="008F2FF5" w:rsidRDefault="008F2FF5" w:rsidP="00196F98">
            <w:pPr>
              <w:jc w:val="both"/>
              <w:rPr>
                <w:rFonts w:cs="Segoe UI Semilight"/>
                <w:sz w:val="24"/>
                <w:szCs w:val="24"/>
              </w:rPr>
            </w:pPr>
          </w:p>
          <w:p w:rsidR="00196F98" w:rsidRPr="007D74C7" w:rsidRDefault="00196F98" w:rsidP="00196F98">
            <w:pPr>
              <w:jc w:val="both"/>
              <w:rPr>
                <w:rFonts w:cs="Segoe UI Semilight"/>
                <w:sz w:val="24"/>
                <w:szCs w:val="24"/>
              </w:rPr>
            </w:pPr>
            <w:r w:rsidRPr="007D74C7">
              <w:rPr>
                <w:rFonts w:cs="Segoe UI Semilight"/>
                <w:sz w:val="24"/>
                <w:szCs w:val="24"/>
              </w:rPr>
              <w:t>Ofertantul nu are dreptul de a-și retrage sau de a-și modifica oferta și/sau d</w:t>
            </w:r>
            <w:r w:rsidR="005C1BCF">
              <w:rPr>
                <w:rFonts w:cs="Segoe UI Semilight"/>
                <w:sz w:val="24"/>
                <w:szCs w:val="24"/>
              </w:rPr>
              <w:t>ocumentele care însoțesc oferta</w:t>
            </w:r>
            <w:r w:rsidRPr="007D74C7">
              <w:rPr>
                <w:rFonts w:cs="Segoe UI Semilight"/>
                <w:sz w:val="24"/>
                <w:szCs w:val="24"/>
              </w:rPr>
              <w:t xml:space="preserve"> după expirarea datei limită prevăzută în prezenta documentație de atribuire pentru depunerea ofertelor, sub sancțiunea excluderii acestuia de la procedura pentru atribuirea contractului de achiziție și a pierderii garanției de participare.</w:t>
            </w:r>
          </w:p>
          <w:p w:rsidR="00196F98" w:rsidRPr="007D74C7" w:rsidRDefault="00196F98" w:rsidP="00196F98">
            <w:pPr>
              <w:jc w:val="both"/>
              <w:rPr>
                <w:rFonts w:cs="Segoe UI Semilight"/>
                <w:sz w:val="24"/>
                <w:szCs w:val="24"/>
              </w:rPr>
            </w:pPr>
            <w:r w:rsidRPr="007D74C7">
              <w:rPr>
                <w:rFonts w:cs="Segoe UI Semilight"/>
                <w:sz w:val="24"/>
                <w:szCs w:val="24"/>
              </w:rPr>
              <w:t xml:space="preserve">În cazul în care ofertantul intenționează să opereze modificări în oferta deja depusă, </w:t>
            </w:r>
            <w:r w:rsidRPr="007D74C7">
              <w:rPr>
                <w:rFonts w:cs="Segoe UI Semilight"/>
                <w:sz w:val="24"/>
                <w:szCs w:val="24"/>
              </w:rPr>
              <w:lastRenderedPageBreak/>
              <w:t>acesta are obligația de a asigura primirea și înregistrarea modificărilor respective de către EUROBUSINESS PARC ORADEA S.A., până la data și ora limită prevăzute pentru depunerea ofertelor.</w:t>
            </w:r>
          </w:p>
          <w:p w:rsidR="00CC1487" w:rsidRPr="007D74C7" w:rsidRDefault="00196F98" w:rsidP="00196F98">
            <w:pPr>
              <w:jc w:val="both"/>
              <w:rPr>
                <w:rFonts w:cs="Segoe UI Semilight"/>
                <w:sz w:val="24"/>
                <w:szCs w:val="24"/>
              </w:rPr>
            </w:pPr>
            <w:r w:rsidRPr="007D74C7">
              <w:rPr>
                <w:rFonts w:cs="Segoe UI Semilight"/>
                <w:sz w:val="24"/>
                <w:szCs w:val="24"/>
              </w:rPr>
              <w:t>Pentru a fi considerate parte a ofertei, modificările trebuie prezentate în conformitate cu prevederile prezentei documentații de atribuire.</w:t>
            </w:r>
          </w:p>
        </w:tc>
      </w:tr>
      <w:tr w:rsidR="00CC1487" w:rsidRPr="007D74C7" w:rsidTr="00CC1487">
        <w:tc>
          <w:tcPr>
            <w:tcW w:w="4531" w:type="dxa"/>
          </w:tcPr>
          <w:p w:rsidR="005C1BCF" w:rsidRDefault="005C1BCF" w:rsidP="002D4F01">
            <w:pPr>
              <w:jc w:val="both"/>
              <w:rPr>
                <w:rFonts w:cs="Segoe UI Semilight"/>
                <w:b/>
                <w:sz w:val="24"/>
                <w:szCs w:val="24"/>
              </w:rPr>
            </w:pPr>
          </w:p>
          <w:p w:rsidR="0048728A" w:rsidRDefault="0048728A" w:rsidP="002D4F01">
            <w:pPr>
              <w:jc w:val="both"/>
              <w:rPr>
                <w:rFonts w:cs="Segoe UI Semilight"/>
                <w:b/>
                <w:sz w:val="24"/>
                <w:szCs w:val="24"/>
              </w:rPr>
            </w:pPr>
          </w:p>
          <w:p w:rsidR="00CC1487" w:rsidRPr="007D74C7" w:rsidRDefault="00361E0A" w:rsidP="002D4F01">
            <w:pPr>
              <w:jc w:val="both"/>
              <w:rPr>
                <w:rFonts w:cs="Segoe UI Semilight"/>
                <w:b/>
                <w:sz w:val="24"/>
                <w:szCs w:val="24"/>
              </w:rPr>
            </w:pPr>
            <w:r>
              <w:rPr>
                <w:rFonts w:cs="Segoe UI Semilight"/>
                <w:b/>
                <w:sz w:val="24"/>
                <w:szCs w:val="24"/>
              </w:rPr>
              <w:t>Oferta întârziată</w:t>
            </w:r>
          </w:p>
        </w:tc>
        <w:tc>
          <w:tcPr>
            <w:tcW w:w="4531" w:type="dxa"/>
          </w:tcPr>
          <w:p w:rsidR="008F2FF5" w:rsidRDefault="008F2FF5" w:rsidP="002D4F01">
            <w:pPr>
              <w:jc w:val="both"/>
              <w:rPr>
                <w:rFonts w:cs="Segoe UI Semilight"/>
                <w:sz w:val="24"/>
                <w:szCs w:val="24"/>
              </w:rPr>
            </w:pPr>
          </w:p>
          <w:p w:rsidR="00CC1487" w:rsidRPr="007D74C7" w:rsidRDefault="00374F33" w:rsidP="002D4F01">
            <w:pPr>
              <w:jc w:val="both"/>
              <w:rPr>
                <w:rFonts w:cs="Segoe UI Semilight"/>
                <w:sz w:val="24"/>
                <w:szCs w:val="24"/>
              </w:rPr>
            </w:pPr>
            <w:r>
              <w:rPr>
                <w:rFonts w:cs="Segoe UI Semilight"/>
                <w:sz w:val="24"/>
                <w:szCs w:val="24"/>
              </w:rPr>
              <w:t>Oferta depusă</w:t>
            </w:r>
            <w:r w:rsidR="00196F98" w:rsidRPr="007D74C7">
              <w:rPr>
                <w:rFonts w:cs="Segoe UI Semilight"/>
                <w:sz w:val="24"/>
                <w:szCs w:val="24"/>
              </w:rPr>
              <w:t xml:space="preserve"> după data și ora limită prevăzute în prezenta documentație de atribuire pentru depunerea ofertei sau la o altă adresă decât cea prevăzută în prezenta documentație de atribuire</w:t>
            </w:r>
            <w:r>
              <w:rPr>
                <w:rFonts w:cs="Segoe UI Semilight"/>
                <w:sz w:val="24"/>
                <w:szCs w:val="24"/>
              </w:rPr>
              <w:t xml:space="preserve"> a contractului de achiziție va fi respinsă ca </w:t>
            </w:r>
            <w:r w:rsidRPr="00374F33">
              <w:rPr>
                <w:rFonts w:cs="Segoe UI Semilight"/>
                <w:i/>
                <w:sz w:val="24"/>
                <w:szCs w:val="24"/>
              </w:rPr>
              <w:t>inacceptabilă</w:t>
            </w:r>
            <w:r w:rsidR="00196F98" w:rsidRPr="007D74C7">
              <w:rPr>
                <w:rFonts w:cs="Segoe UI Semilight"/>
                <w:sz w:val="24"/>
                <w:szCs w:val="24"/>
              </w:rPr>
              <w:t>.</w:t>
            </w:r>
          </w:p>
        </w:tc>
      </w:tr>
      <w:tr w:rsidR="00CC1487" w:rsidRPr="007D74C7" w:rsidTr="00CC1487">
        <w:tc>
          <w:tcPr>
            <w:tcW w:w="4531" w:type="dxa"/>
          </w:tcPr>
          <w:p w:rsidR="00736AAA" w:rsidRDefault="00736AAA" w:rsidP="00196F98">
            <w:pPr>
              <w:jc w:val="both"/>
              <w:rPr>
                <w:rFonts w:cs="Segoe UI Semilight"/>
                <w:b/>
                <w:sz w:val="24"/>
                <w:szCs w:val="24"/>
              </w:rPr>
            </w:pPr>
            <w:bookmarkStart w:id="0" w:name="_GoBack" w:colFirst="1" w:colLast="1"/>
          </w:p>
          <w:p w:rsidR="00736AAA" w:rsidRDefault="00736AAA" w:rsidP="00196F98">
            <w:pPr>
              <w:jc w:val="both"/>
              <w:rPr>
                <w:rFonts w:cs="Segoe UI Semilight"/>
                <w:b/>
                <w:sz w:val="24"/>
                <w:szCs w:val="24"/>
              </w:rPr>
            </w:pPr>
          </w:p>
          <w:p w:rsidR="00736AAA" w:rsidRDefault="00736AAA" w:rsidP="00196F98">
            <w:pPr>
              <w:jc w:val="both"/>
              <w:rPr>
                <w:rFonts w:cs="Segoe UI Semilight"/>
                <w:b/>
                <w:sz w:val="24"/>
                <w:szCs w:val="24"/>
              </w:rPr>
            </w:pPr>
          </w:p>
          <w:p w:rsidR="00736AAA" w:rsidRDefault="00736AAA" w:rsidP="00196F98">
            <w:pPr>
              <w:jc w:val="both"/>
              <w:rPr>
                <w:rFonts w:cs="Segoe UI Semilight"/>
                <w:b/>
                <w:sz w:val="24"/>
                <w:szCs w:val="24"/>
              </w:rPr>
            </w:pPr>
          </w:p>
          <w:p w:rsidR="00736AAA" w:rsidRDefault="00736AAA" w:rsidP="00196F98">
            <w:pPr>
              <w:jc w:val="both"/>
              <w:rPr>
                <w:rFonts w:cs="Segoe UI Semilight"/>
                <w:b/>
                <w:sz w:val="24"/>
                <w:szCs w:val="24"/>
              </w:rPr>
            </w:pPr>
          </w:p>
          <w:p w:rsidR="00736AAA" w:rsidRDefault="00736AAA" w:rsidP="00196F98">
            <w:pPr>
              <w:jc w:val="both"/>
              <w:rPr>
                <w:rFonts w:cs="Segoe UI Semilight"/>
                <w:b/>
                <w:sz w:val="24"/>
                <w:szCs w:val="24"/>
              </w:rPr>
            </w:pPr>
          </w:p>
          <w:p w:rsidR="00633AE9" w:rsidRDefault="00633AE9" w:rsidP="00196F98">
            <w:pPr>
              <w:jc w:val="both"/>
              <w:rPr>
                <w:rFonts w:cs="Segoe UI Semilight"/>
                <w:b/>
                <w:sz w:val="24"/>
                <w:szCs w:val="24"/>
              </w:rPr>
            </w:pPr>
          </w:p>
          <w:p w:rsidR="00633AE9" w:rsidRDefault="00633AE9" w:rsidP="00196F98">
            <w:pPr>
              <w:jc w:val="both"/>
              <w:rPr>
                <w:rFonts w:cs="Segoe UI Semilight"/>
                <w:b/>
                <w:sz w:val="24"/>
                <w:szCs w:val="24"/>
              </w:rPr>
            </w:pPr>
          </w:p>
          <w:p w:rsidR="00633AE9" w:rsidRDefault="00633AE9" w:rsidP="00196F98">
            <w:pPr>
              <w:jc w:val="both"/>
              <w:rPr>
                <w:rFonts w:cs="Segoe UI Semilight"/>
                <w:b/>
                <w:sz w:val="24"/>
                <w:szCs w:val="24"/>
              </w:rPr>
            </w:pPr>
          </w:p>
          <w:p w:rsidR="00633AE9" w:rsidRDefault="00633AE9" w:rsidP="00196F98">
            <w:pPr>
              <w:jc w:val="both"/>
              <w:rPr>
                <w:rFonts w:cs="Segoe UI Semilight"/>
                <w:b/>
                <w:sz w:val="24"/>
                <w:szCs w:val="24"/>
              </w:rPr>
            </w:pPr>
          </w:p>
          <w:p w:rsidR="00CC1487" w:rsidRPr="007D74C7" w:rsidRDefault="00196F98" w:rsidP="00196F98">
            <w:pPr>
              <w:jc w:val="both"/>
              <w:rPr>
                <w:rFonts w:cs="Segoe UI Semilight"/>
                <w:b/>
                <w:sz w:val="24"/>
                <w:szCs w:val="24"/>
              </w:rPr>
            </w:pPr>
            <w:r w:rsidRPr="007D74C7">
              <w:rPr>
                <w:rFonts w:cs="Segoe UI Semilight"/>
                <w:b/>
                <w:sz w:val="24"/>
                <w:szCs w:val="24"/>
              </w:rPr>
              <w:t>Modul de prezentare a ofertei</w:t>
            </w:r>
          </w:p>
        </w:tc>
        <w:tc>
          <w:tcPr>
            <w:tcW w:w="4531" w:type="dxa"/>
          </w:tcPr>
          <w:p w:rsidR="008F2FF5" w:rsidRPr="00E405AC" w:rsidRDefault="008F2FF5" w:rsidP="00887BDA">
            <w:pPr>
              <w:pStyle w:val="NoSpacing"/>
              <w:jc w:val="both"/>
              <w:rPr>
                <w:rFonts w:cs="Segoe UI Semilight"/>
                <w:b/>
                <w:spacing w:val="-4"/>
                <w:sz w:val="24"/>
                <w:szCs w:val="24"/>
              </w:rPr>
            </w:pPr>
          </w:p>
          <w:p w:rsidR="00196F98" w:rsidRPr="00E405AC" w:rsidRDefault="00196F98" w:rsidP="00887BDA">
            <w:pPr>
              <w:pStyle w:val="NoSpacing"/>
              <w:jc w:val="both"/>
              <w:rPr>
                <w:rFonts w:cs="Segoe UI Semilight"/>
                <w:b/>
                <w:sz w:val="24"/>
                <w:szCs w:val="24"/>
              </w:rPr>
            </w:pPr>
            <w:r w:rsidRPr="00E405AC">
              <w:rPr>
                <w:rFonts w:cs="Segoe UI Semilight"/>
                <w:b/>
                <w:spacing w:val="-4"/>
                <w:sz w:val="24"/>
                <w:szCs w:val="24"/>
              </w:rPr>
              <w:t>1</w:t>
            </w:r>
            <w:r w:rsidRPr="00E405AC">
              <w:rPr>
                <w:rFonts w:cs="Segoe UI Semilight"/>
                <w:b/>
                <w:sz w:val="24"/>
                <w:szCs w:val="24"/>
              </w:rPr>
              <w:t>.</w:t>
            </w:r>
            <w:r w:rsidR="00887BDA" w:rsidRPr="00E405AC">
              <w:rPr>
                <w:rFonts w:cs="Segoe UI Semilight"/>
                <w:b/>
                <w:sz w:val="24"/>
                <w:szCs w:val="24"/>
              </w:rPr>
              <w:t xml:space="preserve"> </w:t>
            </w:r>
            <w:r w:rsidRPr="00E405AC">
              <w:rPr>
                <w:rFonts w:cs="Segoe UI Semilight"/>
                <w:b/>
                <w:spacing w:val="-6"/>
                <w:sz w:val="24"/>
                <w:szCs w:val="24"/>
              </w:rPr>
              <w:t>A</w:t>
            </w:r>
            <w:r w:rsidRPr="00E405AC">
              <w:rPr>
                <w:rFonts w:cs="Segoe UI Semilight"/>
                <w:b/>
                <w:spacing w:val="1"/>
                <w:sz w:val="24"/>
                <w:szCs w:val="24"/>
              </w:rPr>
              <w:t>d</w:t>
            </w:r>
            <w:r w:rsidRPr="00E405AC">
              <w:rPr>
                <w:rFonts w:cs="Segoe UI Semilight"/>
                <w:b/>
                <w:spacing w:val="-3"/>
                <w:sz w:val="24"/>
                <w:szCs w:val="24"/>
              </w:rPr>
              <w:t>r</w:t>
            </w:r>
            <w:r w:rsidRPr="00E405AC">
              <w:rPr>
                <w:rFonts w:cs="Segoe UI Semilight"/>
                <w:b/>
                <w:spacing w:val="1"/>
                <w:sz w:val="24"/>
                <w:szCs w:val="24"/>
              </w:rPr>
              <w:t>e</w:t>
            </w:r>
            <w:r w:rsidRPr="00E405AC">
              <w:rPr>
                <w:rFonts w:cs="Segoe UI Semilight"/>
                <w:b/>
                <w:sz w:val="24"/>
                <w:szCs w:val="24"/>
              </w:rPr>
              <w:t>sa</w:t>
            </w:r>
            <w:r w:rsidR="007D74C7" w:rsidRPr="00E405AC">
              <w:rPr>
                <w:rFonts w:cs="Segoe UI Semilight"/>
                <w:b/>
                <w:sz w:val="24"/>
                <w:szCs w:val="24"/>
              </w:rPr>
              <w:t xml:space="preserve"> </w:t>
            </w:r>
            <w:r w:rsidRPr="00E405AC">
              <w:rPr>
                <w:rFonts w:cs="Segoe UI Semilight"/>
                <w:b/>
                <w:sz w:val="24"/>
                <w:szCs w:val="24"/>
              </w:rPr>
              <w:t>la</w:t>
            </w:r>
            <w:r w:rsidR="007D74C7" w:rsidRPr="00E405AC">
              <w:rPr>
                <w:rFonts w:cs="Segoe UI Semilight"/>
                <w:b/>
                <w:sz w:val="24"/>
                <w:szCs w:val="24"/>
              </w:rPr>
              <w:t xml:space="preserve"> </w:t>
            </w:r>
            <w:r w:rsidRPr="00E405AC">
              <w:rPr>
                <w:rFonts w:cs="Segoe UI Semilight"/>
                <w:b/>
                <w:sz w:val="24"/>
                <w:szCs w:val="24"/>
              </w:rPr>
              <w:t>c</w:t>
            </w:r>
            <w:r w:rsidRPr="00E405AC">
              <w:rPr>
                <w:rFonts w:cs="Segoe UI Semilight"/>
                <w:b/>
                <w:spacing w:val="1"/>
                <w:sz w:val="24"/>
                <w:szCs w:val="24"/>
              </w:rPr>
              <w:t>a</w:t>
            </w:r>
            <w:r w:rsidRPr="00E405AC">
              <w:rPr>
                <w:rFonts w:cs="Segoe UI Semilight"/>
                <w:b/>
                <w:spacing w:val="-3"/>
                <w:sz w:val="24"/>
                <w:szCs w:val="24"/>
              </w:rPr>
              <w:t>r</w:t>
            </w:r>
            <w:r w:rsidRPr="00E405AC">
              <w:rPr>
                <w:rFonts w:cs="Segoe UI Semilight"/>
                <w:b/>
                <w:sz w:val="24"/>
                <w:szCs w:val="24"/>
              </w:rPr>
              <w:t>e</w:t>
            </w:r>
            <w:r w:rsidR="007D74C7" w:rsidRPr="00E405AC">
              <w:rPr>
                <w:rFonts w:cs="Segoe UI Semilight"/>
                <w:b/>
                <w:sz w:val="24"/>
                <w:szCs w:val="24"/>
              </w:rPr>
              <w:t xml:space="preserve"> </w:t>
            </w:r>
            <w:r w:rsidRPr="00E405AC">
              <w:rPr>
                <w:rFonts w:cs="Segoe UI Semilight"/>
                <w:b/>
                <w:sz w:val="24"/>
                <w:szCs w:val="24"/>
              </w:rPr>
              <w:t>se</w:t>
            </w:r>
            <w:r w:rsidR="007D74C7" w:rsidRPr="00E405AC">
              <w:rPr>
                <w:rFonts w:cs="Segoe UI Semilight"/>
                <w:b/>
                <w:sz w:val="24"/>
                <w:szCs w:val="24"/>
              </w:rPr>
              <w:t xml:space="preserve"> </w:t>
            </w:r>
            <w:r w:rsidRPr="00E405AC">
              <w:rPr>
                <w:rFonts w:cs="Segoe UI Semilight"/>
                <w:b/>
                <w:spacing w:val="1"/>
                <w:sz w:val="24"/>
                <w:szCs w:val="24"/>
              </w:rPr>
              <w:t>dep</w:t>
            </w:r>
            <w:r w:rsidRPr="00E405AC">
              <w:rPr>
                <w:rFonts w:cs="Segoe UI Semilight"/>
                <w:b/>
                <w:spacing w:val="-1"/>
                <w:sz w:val="24"/>
                <w:szCs w:val="24"/>
              </w:rPr>
              <w:t>un</w:t>
            </w:r>
            <w:r w:rsidRPr="00E405AC">
              <w:rPr>
                <w:rFonts w:cs="Segoe UI Semilight"/>
                <w:b/>
                <w:sz w:val="24"/>
                <w:szCs w:val="24"/>
              </w:rPr>
              <w:t>e</w:t>
            </w:r>
            <w:r w:rsidR="007D74C7" w:rsidRPr="00E405AC">
              <w:rPr>
                <w:rFonts w:cs="Segoe UI Semilight"/>
                <w:b/>
                <w:sz w:val="24"/>
                <w:szCs w:val="24"/>
              </w:rPr>
              <w:t xml:space="preserve"> </w:t>
            </w:r>
            <w:r w:rsidRPr="00E405AC">
              <w:rPr>
                <w:rFonts w:cs="Segoe UI Semilight"/>
                <w:b/>
                <w:spacing w:val="-1"/>
                <w:sz w:val="24"/>
                <w:szCs w:val="24"/>
              </w:rPr>
              <w:t>o</w:t>
            </w:r>
            <w:r w:rsidRPr="00E405AC">
              <w:rPr>
                <w:rFonts w:cs="Segoe UI Semilight"/>
                <w:b/>
                <w:spacing w:val="-2"/>
                <w:sz w:val="24"/>
                <w:szCs w:val="24"/>
              </w:rPr>
              <w:t>f</w:t>
            </w:r>
            <w:r w:rsidRPr="00E405AC">
              <w:rPr>
                <w:rFonts w:cs="Segoe UI Semilight"/>
                <w:b/>
                <w:spacing w:val="2"/>
                <w:sz w:val="24"/>
                <w:szCs w:val="24"/>
              </w:rPr>
              <w:t>e</w:t>
            </w:r>
            <w:r w:rsidRPr="00E405AC">
              <w:rPr>
                <w:rFonts w:cs="Segoe UI Semilight"/>
                <w:b/>
                <w:spacing w:val="-3"/>
                <w:sz w:val="24"/>
                <w:szCs w:val="24"/>
              </w:rPr>
              <w:t>r</w:t>
            </w:r>
            <w:r w:rsidRPr="00E405AC">
              <w:rPr>
                <w:rFonts w:cs="Segoe UI Semilight"/>
                <w:b/>
                <w:sz w:val="24"/>
                <w:szCs w:val="24"/>
              </w:rPr>
              <w:t>t</w:t>
            </w:r>
            <w:r w:rsidRPr="00E405AC">
              <w:rPr>
                <w:rFonts w:cs="Segoe UI Semilight"/>
                <w:b/>
                <w:spacing w:val="1"/>
                <w:sz w:val="24"/>
                <w:szCs w:val="24"/>
              </w:rPr>
              <w:t>a</w:t>
            </w:r>
          </w:p>
          <w:p w:rsidR="00887BDA" w:rsidRPr="00E405AC" w:rsidRDefault="00DD785C" w:rsidP="00887BDA">
            <w:pPr>
              <w:pStyle w:val="NoSpacing"/>
              <w:jc w:val="both"/>
              <w:rPr>
                <w:rFonts w:cs="Segoe UI Semilight"/>
                <w:sz w:val="24"/>
                <w:szCs w:val="24"/>
              </w:rPr>
            </w:pPr>
            <w:r w:rsidRPr="00E405AC">
              <w:rPr>
                <w:rFonts w:cs="Segoe UI Semilight"/>
                <w:sz w:val="24"/>
                <w:szCs w:val="24"/>
              </w:rPr>
              <w:t>Destinatar:</w:t>
            </w:r>
            <w:r w:rsidR="00887BDA" w:rsidRPr="00E405AC">
              <w:rPr>
                <w:rFonts w:cs="Segoe UI Semilight"/>
                <w:sz w:val="24"/>
                <w:szCs w:val="24"/>
              </w:rPr>
              <w:t xml:space="preserve"> </w:t>
            </w:r>
            <w:r w:rsidR="00196F98" w:rsidRPr="00E405AC">
              <w:rPr>
                <w:rFonts w:cs="Segoe UI Semilight"/>
                <w:sz w:val="24"/>
                <w:szCs w:val="24"/>
              </w:rPr>
              <w:t>EUROBUSINESS PARC ORADEA S.A. aflat în PiațaUnirii nr.1, etajul I, camera 133, Oradea, județul Bihor, Romania.</w:t>
            </w:r>
          </w:p>
          <w:p w:rsidR="00633AE9" w:rsidRPr="00E405AC" w:rsidRDefault="00633AE9" w:rsidP="00887BDA">
            <w:pPr>
              <w:pStyle w:val="NoSpacing"/>
              <w:jc w:val="both"/>
              <w:rPr>
                <w:rFonts w:cs="Segoe UI Semilight"/>
                <w:sz w:val="24"/>
                <w:szCs w:val="24"/>
              </w:rPr>
            </w:pPr>
          </w:p>
          <w:p w:rsidR="00196F98" w:rsidRPr="00E405AC" w:rsidRDefault="00196F98" w:rsidP="00887BDA">
            <w:pPr>
              <w:pStyle w:val="NoSpacing"/>
              <w:jc w:val="both"/>
              <w:rPr>
                <w:rFonts w:cs="Segoe UI Semilight"/>
                <w:sz w:val="24"/>
                <w:szCs w:val="24"/>
              </w:rPr>
            </w:pPr>
            <w:r w:rsidRPr="00E405AC">
              <w:rPr>
                <w:rFonts w:cs="Segoe UI Semilight"/>
                <w:b/>
                <w:spacing w:val="1"/>
                <w:sz w:val="24"/>
                <w:szCs w:val="24"/>
              </w:rPr>
              <w:t>2</w:t>
            </w:r>
            <w:r w:rsidRPr="00E405AC">
              <w:rPr>
                <w:rFonts w:cs="Segoe UI Semilight"/>
                <w:b/>
                <w:sz w:val="24"/>
                <w:szCs w:val="24"/>
              </w:rPr>
              <w:t>.</w:t>
            </w:r>
            <w:r w:rsidR="00887BDA" w:rsidRPr="00E405AC">
              <w:rPr>
                <w:rFonts w:cs="Segoe UI Semilight"/>
                <w:b/>
                <w:sz w:val="24"/>
                <w:szCs w:val="24"/>
              </w:rPr>
              <w:t xml:space="preserve"> </w:t>
            </w:r>
            <w:r w:rsidRPr="00E405AC">
              <w:rPr>
                <w:rFonts w:cs="Segoe UI Semilight"/>
                <w:b/>
                <w:spacing w:val="1"/>
                <w:sz w:val="24"/>
                <w:szCs w:val="24"/>
              </w:rPr>
              <w:t>O</w:t>
            </w:r>
            <w:r w:rsidRPr="00E405AC">
              <w:rPr>
                <w:rFonts w:cs="Segoe UI Semilight"/>
                <w:b/>
                <w:spacing w:val="3"/>
                <w:sz w:val="24"/>
                <w:szCs w:val="24"/>
              </w:rPr>
              <w:t>f</w:t>
            </w:r>
            <w:r w:rsidRPr="00E405AC">
              <w:rPr>
                <w:rFonts w:cs="Segoe UI Semilight"/>
                <w:b/>
                <w:spacing w:val="1"/>
                <w:sz w:val="24"/>
                <w:szCs w:val="24"/>
              </w:rPr>
              <w:t>e</w:t>
            </w:r>
            <w:r w:rsidRPr="00E405AC">
              <w:rPr>
                <w:rFonts w:cs="Segoe UI Semilight"/>
                <w:b/>
                <w:spacing w:val="2"/>
                <w:sz w:val="24"/>
                <w:szCs w:val="24"/>
              </w:rPr>
              <w:t>r</w:t>
            </w:r>
            <w:r w:rsidRPr="00E405AC">
              <w:rPr>
                <w:rFonts w:cs="Segoe UI Semilight"/>
                <w:b/>
                <w:spacing w:val="-4"/>
                <w:sz w:val="24"/>
                <w:szCs w:val="24"/>
              </w:rPr>
              <w:t>t</w:t>
            </w:r>
            <w:r w:rsidRPr="00E405AC">
              <w:rPr>
                <w:rFonts w:cs="Segoe UI Semilight"/>
                <w:b/>
                <w:spacing w:val="1"/>
                <w:sz w:val="24"/>
                <w:szCs w:val="24"/>
              </w:rPr>
              <w:t>an</w:t>
            </w:r>
            <w:r w:rsidRPr="00E405AC">
              <w:rPr>
                <w:rFonts w:cs="Segoe UI Semilight"/>
                <w:b/>
                <w:spacing w:val="-2"/>
                <w:sz w:val="24"/>
                <w:szCs w:val="24"/>
              </w:rPr>
              <w:t>t</w:t>
            </w:r>
            <w:r w:rsidRPr="00E405AC">
              <w:rPr>
                <w:rFonts w:cs="Segoe UI Semilight"/>
                <w:b/>
                <w:spacing w:val="-1"/>
                <w:sz w:val="24"/>
                <w:szCs w:val="24"/>
              </w:rPr>
              <w:t>u</w:t>
            </w:r>
            <w:r w:rsidRPr="00E405AC">
              <w:rPr>
                <w:rFonts w:cs="Segoe UI Semilight"/>
                <w:b/>
                <w:sz w:val="24"/>
                <w:szCs w:val="24"/>
              </w:rPr>
              <w:t>l</w:t>
            </w:r>
            <w:r w:rsidR="007D74C7" w:rsidRPr="00E405AC">
              <w:rPr>
                <w:rFonts w:cs="Segoe UI Semilight"/>
                <w:b/>
                <w:sz w:val="24"/>
                <w:szCs w:val="24"/>
              </w:rPr>
              <w:t xml:space="preserve"> </w:t>
            </w:r>
            <w:r w:rsidRPr="00E405AC">
              <w:rPr>
                <w:rFonts w:cs="Segoe UI Semilight"/>
                <w:b/>
                <w:sz w:val="24"/>
                <w:szCs w:val="24"/>
              </w:rPr>
              <w:t>t</w:t>
            </w:r>
            <w:r w:rsidRPr="00E405AC">
              <w:rPr>
                <w:rFonts w:cs="Segoe UI Semilight"/>
                <w:b/>
                <w:spacing w:val="-3"/>
                <w:sz w:val="24"/>
                <w:szCs w:val="24"/>
              </w:rPr>
              <w:t>r</w:t>
            </w:r>
            <w:r w:rsidRPr="00E405AC">
              <w:rPr>
                <w:rFonts w:cs="Segoe UI Semilight"/>
                <w:b/>
                <w:spacing w:val="1"/>
                <w:sz w:val="24"/>
                <w:szCs w:val="24"/>
              </w:rPr>
              <w:t>eb</w:t>
            </w:r>
            <w:r w:rsidRPr="00E405AC">
              <w:rPr>
                <w:rFonts w:cs="Segoe UI Semilight"/>
                <w:b/>
                <w:spacing w:val="-1"/>
                <w:sz w:val="24"/>
                <w:szCs w:val="24"/>
              </w:rPr>
              <w:t>u</w:t>
            </w:r>
            <w:r w:rsidRPr="00E405AC">
              <w:rPr>
                <w:rFonts w:cs="Segoe UI Semilight"/>
                <w:b/>
                <w:spacing w:val="4"/>
                <w:sz w:val="24"/>
                <w:szCs w:val="24"/>
              </w:rPr>
              <w:t>i</w:t>
            </w:r>
            <w:r w:rsidRPr="00E405AC">
              <w:rPr>
                <w:rFonts w:cs="Segoe UI Semilight"/>
                <w:b/>
                <w:sz w:val="24"/>
                <w:szCs w:val="24"/>
              </w:rPr>
              <w:t>e</w:t>
            </w:r>
            <w:r w:rsidR="007D74C7" w:rsidRPr="00E405AC">
              <w:rPr>
                <w:rFonts w:cs="Segoe UI Semilight"/>
                <w:b/>
                <w:sz w:val="24"/>
                <w:szCs w:val="24"/>
              </w:rPr>
              <w:t xml:space="preserve"> </w:t>
            </w:r>
            <w:r w:rsidR="00887BDA" w:rsidRPr="00E405AC">
              <w:rPr>
                <w:rFonts w:cs="Segoe UI Semilight"/>
                <w:b/>
                <w:sz w:val="24"/>
                <w:szCs w:val="24"/>
              </w:rPr>
              <w:t>să</w:t>
            </w:r>
            <w:r w:rsidRPr="00E405AC">
              <w:rPr>
                <w:rFonts w:cs="Segoe UI Semilight"/>
                <w:b/>
                <w:sz w:val="24"/>
                <w:szCs w:val="24"/>
              </w:rPr>
              <w:t xml:space="preserve"> </w:t>
            </w:r>
            <w:r w:rsidRPr="00E405AC">
              <w:rPr>
                <w:rFonts w:cs="Segoe UI Semilight"/>
                <w:b/>
                <w:spacing w:val="1"/>
                <w:sz w:val="24"/>
                <w:szCs w:val="24"/>
              </w:rPr>
              <w:t>p</w:t>
            </w:r>
            <w:r w:rsidRPr="00E405AC">
              <w:rPr>
                <w:rFonts w:cs="Segoe UI Semilight"/>
                <w:b/>
                <w:spacing w:val="2"/>
                <w:sz w:val="24"/>
                <w:szCs w:val="24"/>
              </w:rPr>
              <w:t>r</w:t>
            </w:r>
            <w:r w:rsidRPr="00E405AC">
              <w:rPr>
                <w:rFonts w:cs="Segoe UI Semilight"/>
                <w:b/>
                <w:spacing w:val="1"/>
                <w:sz w:val="24"/>
                <w:szCs w:val="24"/>
              </w:rPr>
              <w:t>e</w:t>
            </w:r>
            <w:r w:rsidRPr="00E405AC">
              <w:rPr>
                <w:rFonts w:cs="Segoe UI Semilight"/>
                <w:b/>
                <w:spacing w:val="-7"/>
                <w:sz w:val="24"/>
                <w:szCs w:val="24"/>
              </w:rPr>
              <w:t>z</w:t>
            </w:r>
            <w:r w:rsidRPr="00E405AC">
              <w:rPr>
                <w:rFonts w:cs="Segoe UI Semilight"/>
                <w:b/>
                <w:spacing w:val="4"/>
                <w:sz w:val="24"/>
                <w:szCs w:val="24"/>
              </w:rPr>
              <w:t>i</w:t>
            </w:r>
            <w:r w:rsidRPr="00E405AC">
              <w:rPr>
                <w:rFonts w:cs="Segoe UI Semilight"/>
                <w:b/>
                <w:spacing w:val="-1"/>
                <w:sz w:val="24"/>
                <w:szCs w:val="24"/>
              </w:rPr>
              <w:t>n</w:t>
            </w:r>
            <w:r w:rsidRPr="00E405AC">
              <w:rPr>
                <w:rFonts w:cs="Segoe UI Semilight"/>
                <w:b/>
                <w:sz w:val="24"/>
                <w:szCs w:val="24"/>
              </w:rPr>
              <w:t xml:space="preserve">te  1 (un) </w:t>
            </w:r>
            <w:r w:rsidRPr="00E405AC">
              <w:rPr>
                <w:rFonts w:cs="Segoe UI Semilight"/>
                <w:b/>
                <w:spacing w:val="1"/>
                <w:sz w:val="24"/>
                <w:szCs w:val="24"/>
              </w:rPr>
              <w:t>e</w:t>
            </w:r>
            <w:r w:rsidRPr="00E405AC">
              <w:rPr>
                <w:rFonts w:cs="Segoe UI Semilight"/>
                <w:b/>
                <w:spacing w:val="-7"/>
                <w:sz w:val="24"/>
                <w:szCs w:val="24"/>
              </w:rPr>
              <w:t>x</w:t>
            </w:r>
            <w:r w:rsidRPr="00E405AC">
              <w:rPr>
                <w:rFonts w:cs="Segoe UI Semilight"/>
                <w:b/>
                <w:spacing w:val="8"/>
                <w:sz w:val="24"/>
                <w:szCs w:val="24"/>
              </w:rPr>
              <w:t>e</w:t>
            </w:r>
            <w:r w:rsidRPr="00E405AC">
              <w:rPr>
                <w:rFonts w:cs="Segoe UI Semilight"/>
                <w:b/>
                <w:spacing w:val="-6"/>
                <w:sz w:val="24"/>
                <w:szCs w:val="24"/>
              </w:rPr>
              <w:t>m</w:t>
            </w:r>
            <w:r w:rsidRPr="00E405AC">
              <w:rPr>
                <w:rFonts w:cs="Segoe UI Semilight"/>
                <w:b/>
                <w:spacing w:val="1"/>
                <w:sz w:val="24"/>
                <w:szCs w:val="24"/>
              </w:rPr>
              <w:t>p</w:t>
            </w:r>
            <w:r w:rsidRPr="00E405AC">
              <w:rPr>
                <w:rFonts w:cs="Segoe UI Semilight"/>
                <w:b/>
                <w:spacing w:val="4"/>
                <w:sz w:val="24"/>
                <w:szCs w:val="24"/>
              </w:rPr>
              <w:t>l</w:t>
            </w:r>
            <w:r w:rsidRPr="00E405AC">
              <w:rPr>
                <w:rFonts w:cs="Segoe UI Semilight"/>
                <w:b/>
                <w:spacing w:val="1"/>
                <w:sz w:val="24"/>
                <w:szCs w:val="24"/>
              </w:rPr>
              <w:t>a</w:t>
            </w:r>
            <w:r w:rsidRPr="00E405AC">
              <w:rPr>
                <w:rFonts w:cs="Segoe UI Semilight"/>
                <w:b/>
                <w:sz w:val="24"/>
                <w:szCs w:val="24"/>
              </w:rPr>
              <w:t xml:space="preserve">r </w:t>
            </w:r>
            <w:r w:rsidRPr="00E405AC">
              <w:rPr>
                <w:rFonts w:cs="Segoe UI Semilight"/>
                <w:b/>
                <w:spacing w:val="-1"/>
                <w:sz w:val="24"/>
                <w:szCs w:val="24"/>
              </w:rPr>
              <w:t>a</w:t>
            </w:r>
            <w:r w:rsidRPr="00E405AC">
              <w:rPr>
                <w:rFonts w:cs="Segoe UI Semilight"/>
                <w:b/>
                <w:spacing w:val="-3"/>
                <w:sz w:val="24"/>
                <w:szCs w:val="24"/>
              </w:rPr>
              <w:t xml:space="preserve">le </w:t>
            </w:r>
            <w:r w:rsidRPr="00E405AC">
              <w:rPr>
                <w:rFonts w:cs="Segoe UI Semilight"/>
                <w:b/>
                <w:spacing w:val="1"/>
                <w:sz w:val="24"/>
                <w:szCs w:val="24"/>
              </w:rPr>
              <w:t>o</w:t>
            </w:r>
            <w:r w:rsidRPr="00E405AC">
              <w:rPr>
                <w:rFonts w:cs="Segoe UI Semilight"/>
                <w:b/>
                <w:sz w:val="24"/>
                <w:szCs w:val="24"/>
              </w:rPr>
              <w:t>f</w:t>
            </w:r>
            <w:r w:rsidRPr="00E405AC">
              <w:rPr>
                <w:rFonts w:cs="Segoe UI Semilight"/>
                <w:b/>
                <w:spacing w:val="-1"/>
                <w:sz w:val="24"/>
                <w:szCs w:val="24"/>
              </w:rPr>
              <w:t>e</w:t>
            </w:r>
            <w:r w:rsidRPr="00E405AC">
              <w:rPr>
                <w:rFonts w:cs="Segoe UI Semilight"/>
                <w:b/>
                <w:spacing w:val="2"/>
                <w:sz w:val="24"/>
                <w:szCs w:val="24"/>
              </w:rPr>
              <w:t>r</w:t>
            </w:r>
            <w:r w:rsidRPr="00E405AC">
              <w:rPr>
                <w:rFonts w:cs="Segoe UI Semilight"/>
                <w:b/>
                <w:spacing w:val="-2"/>
                <w:sz w:val="24"/>
                <w:szCs w:val="24"/>
              </w:rPr>
              <w:t>t</w:t>
            </w:r>
            <w:r w:rsidRPr="00E405AC">
              <w:rPr>
                <w:rFonts w:cs="Segoe UI Semilight"/>
                <w:b/>
                <w:spacing w:val="-1"/>
                <w:sz w:val="24"/>
                <w:szCs w:val="24"/>
              </w:rPr>
              <w:t>e</w:t>
            </w:r>
            <w:r w:rsidRPr="00E405AC">
              <w:rPr>
                <w:rFonts w:cs="Segoe UI Semilight"/>
                <w:b/>
                <w:sz w:val="24"/>
                <w:szCs w:val="24"/>
              </w:rPr>
              <w:t xml:space="preserve">i </w:t>
            </w:r>
            <w:r w:rsidR="00887BDA" w:rsidRPr="00E405AC">
              <w:rPr>
                <w:rFonts w:cs="Segoe UI Semilight"/>
                <w:b/>
                <w:spacing w:val="4"/>
                <w:sz w:val="24"/>
                <w:szCs w:val="24"/>
              </w:rPr>
              <w:t>î</w:t>
            </w:r>
            <w:r w:rsidRPr="00E405AC">
              <w:rPr>
                <w:rFonts w:cs="Segoe UI Semilight"/>
                <w:b/>
                <w:sz w:val="24"/>
                <w:szCs w:val="24"/>
              </w:rPr>
              <w:t xml:space="preserve">n </w:t>
            </w:r>
            <w:r w:rsidRPr="00E405AC">
              <w:rPr>
                <w:rFonts w:cs="Segoe UI Semilight"/>
                <w:b/>
                <w:spacing w:val="1"/>
                <w:sz w:val="24"/>
                <w:szCs w:val="24"/>
              </w:rPr>
              <w:t>o</w:t>
            </w:r>
            <w:r w:rsidRPr="00E405AC">
              <w:rPr>
                <w:rFonts w:cs="Segoe UI Semilight"/>
                <w:b/>
                <w:spacing w:val="-3"/>
                <w:sz w:val="24"/>
                <w:szCs w:val="24"/>
              </w:rPr>
              <w:t>r</w:t>
            </w:r>
            <w:r w:rsidRPr="00E405AC">
              <w:rPr>
                <w:rFonts w:cs="Segoe UI Semilight"/>
                <w:b/>
                <w:spacing w:val="4"/>
                <w:sz w:val="24"/>
                <w:szCs w:val="24"/>
              </w:rPr>
              <w:t>i</w:t>
            </w:r>
            <w:r w:rsidRPr="00E405AC">
              <w:rPr>
                <w:rFonts w:cs="Segoe UI Semilight"/>
                <w:b/>
                <w:spacing w:val="-4"/>
                <w:sz w:val="24"/>
                <w:szCs w:val="24"/>
              </w:rPr>
              <w:t>g</w:t>
            </w:r>
            <w:r w:rsidRPr="00E405AC">
              <w:rPr>
                <w:rFonts w:cs="Segoe UI Semilight"/>
                <w:b/>
                <w:spacing w:val="4"/>
                <w:sz w:val="24"/>
                <w:szCs w:val="24"/>
              </w:rPr>
              <w:t>i</w:t>
            </w:r>
            <w:r w:rsidRPr="00E405AC">
              <w:rPr>
                <w:rFonts w:cs="Segoe UI Semilight"/>
                <w:b/>
                <w:spacing w:val="-4"/>
                <w:sz w:val="24"/>
                <w:szCs w:val="24"/>
              </w:rPr>
              <w:t>n</w:t>
            </w:r>
            <w:r w:rsidRPr="00E405AC">
              <w:rPr>
                <w:rFonts w:cs="Segoe UI Semilight"/>
                <w:b/>
                <w:spacing w:val="-1"/>
                <w:sz w:val="24"/>
                <w:szCs w:val="24"/>
              </w:rPr>
              <w:t>a</w:t>
            </w:r>
            <w:r w:rsidRPr="00E405AC">
              <w:rPr>
                <w:rFonts w:cs="Segoe UI Semilight"/>
                <w:b/>
                <w:sz w:val="24"/>
                <w:szCs w:val="24"/>
              </w:rPr>
              <w:t>l</w:t>
            </w:r>
            <w:r w:rsidR="00887BDA" w:rsidRPr="00E405AC">
              <w:rPr>
                <w:rFonts w:cs="Segoe UI Semilight"/>
                <w:b/>
                <w:sz w:val="24"/>
                <w:szCs w:val="24"/>
              </w:rPr>
              <w:t xml:space="preserve"> plus</w:t>
            </w:r>
            <w:r w:rsidR="00590E05" w:rsidRPr="00E405AC">
              <w:rPr>
                <w:rFonts w:cs="Segoe UI Semilight"/>
                <w:b/>
                <w:sz w:val="24"/>
                <w:szCs w:val="24"/>
              </w:rPr>
              <w:t xml:space="preserve"> 1 copie</w:t>
            </w:r>
            <w:r w:rsidRPr="00E405AC">
              <w:rPr>
                <w:rFonts w:cs="Segoe UI Semilight"/>
                <w:b/>
                <w:sz w:val="24"/>
                <w:szCs w:val="24"/>
              </w:rPr>
              <w:t xml:space="preserve">. </w:t>
            </w:r>
            <w:r w:rsidRPr="00E405AC">
              <w:rPr>
                <w:rFonts w:cs="Segoe UI Semilight"/>
                <w:sz w:val="24"/>
                <w:szCs w:val="24"/>
              </w:rPr>
              <w:t>Documentele  t</w:t>
            </w:r>
            <w:r w:rsidRPr="00E405AC">
              <w:rPr>
                <w:rFonts w:cs="Segoe UI Semilight"/>
                <w:spacing w:val="2"/>
                <w:sz w:val="24"/>
                <w:szCs w:val="24"/>
              </w:rPr>
              <w:t>r</w:t>
            </w:r>
            <w:r w:rsidRPr="00E405AC">
              <w:rPr>
                <w:rFonts w:cs="Segoe UI Semilight"/>
                <w:spacing w:val="1"/>
                <w:sz w:val="24"/>
                <w:szCs w:val="24"/>
              </w:rPr>
              <w:t>e</w:t>
            </w:r>
            <w:r w:rsidRPr="00E405AC">
              <w:rPr>
                <w:rFonts w:cs="Segoe UI Semilight"/>
                <w:spacing w:val="-1"/>
                <w:sz w:val="24"/>
                <w:szCs w:val="24"/>
              </w:rPr>
              <w:t>b</w:t>
            </w:r>
            <w:r w:rsidRPr="00E405AC">
              <w:rPr>
                <w:rFonts w:cs="Segoe UI Semilight"/>
                <w:spacing w:val="-4"/>
                <w:sz w:val="24"/>
                <w:szCs w:val="24"/>
              </w:rPr>
              <w:t>u</w:t>
            </w:r>
            <w:r w:rsidRPr="00E405AC">
              <w:rPr>
                <w:rFonts w:cs="Segoe UI Semilight"/>
                <w:spacing w:val="4"/>
                <w:sz w:val="24"/>
                <w:szCs w:val="24"/>
              </w:rPr>
              <w:t>i</w:t>
            </w:r>
            <w:r w:rsidRPr="00E405AC">
              <w:rPr>
                <w:rFonts w:cs="Segoe UI Semilight"/>
                <w:sz w:val="24"/>
                <w:szCs w:val="24"/>
              </w:rPr>
              <w:t xml:space="preserve">e </w:t>
            </w:r>
            <w:r w:rsidRPr="00E405AC">
              <w:rPr>
                <w:rFonts w:cs="Segoe UI Semilight"/>
                <w:spacing w:val="-5"/>
                <w:sz w:val="24"/>
                <w:szCs w:val="24"/>
              </w:rPr>
              <w:t>s</w:t>
            </w:r>
            <w:r w:rsidR="00F95277" w:rsidRPr="00E405AC">
              <w:rPr>
                <w:rFonts w:cs="Segoe UI Semilight"/>
                <w:sz w:val="24"/>
                <w:szCs w:val="24"/>
              </w:rPr>
              <w:t>ă</w:t>
            </w:r>
            <w:r w:rsidRPr="00E405AC">
              <w:rPr>
                <w:rFonts w:cs="Segoe UI Semilight"/>
                <w:sz w:val="24"/>
                <w:szCs w:val="24"/>
              </w:rPr>
              <w:t xml:space="preserve"> </w:t>
            </w:r>
            <w:r w:rsidRPr="00E405AC">
              <w:rPr>
                <w:rFonts w:cs="Segoe UI Semilight"/>
                <w:spacing w:val="-4"/>
                <w:sz w:val="24"/>
                <w:szCs w:val="24"/>
              </w:rPr>
              <w:t>f</w:t>
            </w:r>
            <w:r w:rsidRPr="00E405AC">
              <w:rPr>
                <w:rFonts w:cs="Segoe UI Semilight"/>
                <w:spacing w:val="6"/>
                <w:sz w:val="24"/>
                <w:szCs w:val="24"/>
              </w:rPr>
              <w:t>i</w:t>
            </w:r>
            <w:r w:rsidRPr="00E405AC">
              <w:rPr>
                <w:rFonts w:cs="Segoe UI Semilight"/>
                <w:sz w:val="24"/>
                <w:szCs w:val="24"/>
              </w:rPr>
              <w:t xml:space="preserve">e </w:t>
            </w:r>
            <w:r w:rsidRPr="00E405AC">
              <w:rPr>
                <w:rFonts w:cs="Segoe UI Semilight"/>
                <w:spacing w:val="-4"/>
                <w:sz w:val="24"/>
                <w:szCs w:val="24"/>
              </w:rPr>
              <w:t>t</w:t>
            </w:r>
            <w:r w:rsidRPr="00E405AC">
              <w:rPr>
                <w:rFonts w:cs="Segoe UI Semilight"/>
                <w:spacing w:val="1"/>
                <w:sz w:val="24"/>
                <w:szCs w:val="24"/>
              </w:rPr>
              <w:t>i</w:t>
            </w:r>
            <w:r w:rsidRPr="00E405AC">
              <w:rPr>
                <w:rFonts w:cs="Segoe UI Semilight"/>
                <w:spacing w:val="2"/>
                <w:sz w:val="24"/>
                <w:szCs w:val="24"/>
              </w:rPr>
              <w:t>pă</w:t>
            </w:r>
            <w:r w:rsidRPr="00E405AC">
              <w:rPr>
                <w:rFonts w:cs="Segoe UI Semilight"/>
                <w:spacing w:val="-4"/>
                <w:sz w:val="24"/>
                <w:szCs w:val="24"/>
              </w:rPr>
              <w:t>r</w:t>
            </w:r>
            <w:r w:rsidRPr="00E405AC">
              <w:rPr>
                <w:rFonts w:cs="Segoe UI Semilight"/>
                <w:spacing w:val="6"/>
                <w:sz w:val="24"/>
                <w:szCs w:val="24"/>
              </w:rPr>
              <w:t>i</w:t>
            </w:r>
            <w:r w:rsidRPr="00E405AC">
              <w:rPr>
                <w:rFonts w:cs="Segoe UI Semilight"/>
                <w:spacing w:val="3"/>
                <w:sz w:val="24"/>
                <w:szCs w:val="24"/>
              </w:rPr>
              <w:t>t</w:t>
            </w:r>
            <w:r w:rsidRPr="00E405AC">
              <w:rPr>
                <w:rFonts w:cs="Segoe UI Semilight"/>
                <w:sz w:val="24"/>
                <w:szCs w:val="24"/>
              </w:rPr>
              <w:t>e s</w:t>
            </w:r>
            <w:r w:rsidRPr="00E405AC">
              <w:rPr>
                <w:rFonts w:cs="Segoe UI Semilight"/>
                <w:spacing w:val="3"/>
                <w:sz w:val="24"/>
                <w:szCs w:val="24"/>
              </w:rPr>
              <w:t>a</w:t>
            </w:r>
            <w:r w:rsidRPr="00E405AC">
              <w:rPr>
                <w:rFonts w:cs="Segoe UI Semilight"/>
                <w:sz w:val="24"/>
                <w:szCs w:val="24"/>
              </w:rPr>
              <w:t>u s</w:t>
            </w:r>
            <w:r w:rsidRPr="00E405AC">
              <w:rPr>
                <w:rFonts w:cs="Segoe UI Semilight"/>
                <w:spacing w:val="-5"/>
                <w:sz w:val="24"/>
                <w:szCs w:val="24"/>
              </w:rPr>
              <w:t>c</w:t>
            </w:r>
            <w:r w:rsidRPr="00E405AC">
              <w:rPr>
                <w:rFonts w:cs="Segoe UI Semilight"/>
                <w:spacing w:val="-3"/>
                <w:sz w:val="24"/>
                <w:szCs w:val="24"/>
              </w:rPr>
              <w:t>r</w:t>
            </w:r>
            <w:r w:rsidRPr="00E405AC">
              <w:rPr>
                <w:rFonts w:cs="Segoe UI Semilight"/>
                <w:spacing w:val="4"/>
                <w:sz w:val="24"/>
                <w:szCs w:val="24"/>
              </w:rPr>
              <w:t>i</w:t>
            </w:r>
            <w:r w:rsidRPr="00E405AC">
              <w:rPr>
                <w:rFonts w:cs="Segoe UI Semilight"/>
                <w:sz w:val="24"/>
                <w:szCs w:val="24"/>
              </w:rPr>
              <w:t>se cu c</w:t>
            </w:r>
            <w:r w:rsidRPr="00E405AC">
              <w:rPr>
                <w:rFonts w:cs="Segoe UI Semilight"/>
                <w:spacing w:val="1"/>
                <w:sz w:val="24"/>
                <w:szCs w:val="24"/>
              </w:rPr>
              <w:t>e</w:t>
            </w:r>
            <w:r w:rsidRPr="00E405AC">
              <w:rPr>
                <w:rFonts w:cs="Segoe UI Semilight"/>
                <w:spacing w:val="2"/>
                <w:sz w:val="24"/>
                <w:szCs w:val="24"/>
              </w:rPr>
              <w:t>r</w:t>
            </w:r>
            <w:r w:rsidRPr="00E405AC">
              <w:rPr>
                <w:rFonts w:cs="Segoe UI Semilight"/>
                <w:spacing w:val="1"/>
                <w:sz w:val="24"/>
                <w:szCs w:val="24"/>
              </w:rPr>
              <w:t>n</w:t>
            </w:r>
            <w:r w:rsidRPr="00E405AC">
              <w:rPr>
                <w:rFonts w:cs="Segoe UI Semilight"/>
                <w:spacing w:val="-1"/>
                <w:sz w:val="24"/>
                <w:szCs w:val="24"/>
              </w:rPr>
              <w:t>ea</w:t>
            </w:r>
            <w:r w:rsidRPr="00E405AC">
              <w:rPr>
                <w:rFonts w:cs="Segoe UI Semilight"/>
                <w:spacing w:val="2"/>
                <w:sz w:val="24"/>
                <w:szCs w:val="24"/>
              </w:rPr>
              <w:t>l</w:t>
            </w:r>
            <w:r w:rsidR="00F95277" w:rsidRPr="00E405AC">
              <w:rPr>
                <w:rFonts w:cs="Segoe UI Semilight"/>
                <w:sz w:val="24"/>
                <w:szCs w:val="24"/>
              </w:rPr>
              <w:t>ă</w:t>
            </w:r>
            <w:r w:rsidR="007D74C7" w:rsidRPr="00E405AC">
              <w:rPr>
                <w:rFonts w:cs="Segoe UI Semilight"/>
                <w:sz w:val="24"/>
                <w:szCs w:val="24"/>
              </w:rPr>
              <w:t xml:space="preserve"> </w:t>
            </w:r>
            <w:r w:rsidR="00E2529E" w:rsidRPr="00E405AC">
              <w:rPr>
                <w:rFonts w:cs="Segoe UI Semilight"/>
                <w:spacing w:val="1"/>
                <w:sz w:val="24"/>
                <w:szCs w:val="24"/>
              </w:rPr>
              <w:t>ne</w:t>
            </w:r>
            <w:r w:rsidR="00E2529E" w:rsidRPr="00E405AC">
              <w:rPr>
                <w:rFonts w:cs="Segoe UI Semilight"/>
                <w:spacing w:val="2"/>
                <w:sz w:val="24"/>
                <w:szCs w:val="24"/>
              </w:rPr>
              <w:t>i</w:t>
            </w:r>
            <w:r w:rsidR="00E2529E" w:rsidRPr="00E405AC">
              <w:rPr>
                <w:rFonts w:cs="Segoe UI Semilight"/>
                <w:spacing w:val="1"/>
                <w:sz w:val="24"/>
                <w:szCs w:val="24"/>
              </w:rPr>
              <w:t>r</w:t>
            </w:r>
            <w:r w:rsidR="00E2529E" w:rsidRPr="00E405AC">
              <w:rPr>
                <w:rFonts w:cs="Segoe UI Semilight"/>
                <w:spacing w:val="-1"/>
                <w:sz w:val="24"/>
                <w:szCs w:val="24"/>
              </w:rPr>
              <w:t>a</w:t>
            </w:r>
            <w:r w:rsidR="00E2529E" w:rsidRPr="00E405AC">
              <w:rPr>
                <w:rFonts w:cs="Segoe UI Semilight"/>
                <w:spacing w:val="4"/>
                <w:sz w:val="24"/>
                <w:szCs w:val="24"/>
              </w:rPr>
              <w:t>d</w:t>
            </w:r>
            <w:r w:rsidR="00E2529E" w:rsidRPr="00E405AC">
              <w:rPr>
                <w:rFonts w:cs="Segoe UI Semilight"/>
                <w:spacing w:val="-1"/>
                <w:sz w:val="24"/>
                <w:szCs w:val="24"/>
              </w:rPr>
              <w:t>ia</w:t>
            </w:r>
            <w:r w:rsidR="00E2529E" w:rsidRPr="00E405AC">
              <w:rPr>
                <w:rFonts w:cs="Segoe UI Semilight"/>
                <w:sz w:val="24"/>
                <w:szCs w:val="24"/>
              </w:rPr>
              <w:t>b</w:t>
            </w:r>
            <w:r w:rsidR="00E2529E" w:rsidRPr="00E405AC">
              <w:rPr>
                <w:rFonts w:cs="Segoe UI Semilight"/>
                <w:spacing w:val="4"/>
                <w:sz w:val="24"/>
                <w:szCs w:val="24"/>
              </w:rPr>
              <w:t>i</w:t>
            </w:r>
            <w:r w:rsidR="00E2529E" w:rsidRPr="00E405AC">
              <w:rPr>
                <w:rFonts w:cs="Segoe UI Semilight"/>
                <w:spacing w:val="-1"/>
                <w:sz w:val="24"/>
                <w:szCs w:val="24"/>
              </w:rPr>
              <w:t>lă</w:t>
            </w:r>
            <w:r w:rsidRPr="00E405AC">
              <w:rPr>
                <w:rFonts w:cs="Segoe UI Semilight"/>
                <w:sz w:val="24"/>
                <w:szCs w:val="24"/>
              </w:rPr>
              <w:t>,</w:t>
            </w:r>
            <w:r w:rsidR="007D74C7" w:rsidRPr="00E405AC">
              <w:rPr>
                <w:rFonts w:cs="Segoe UI Semilight"/>
                <w:sz w:val="24"/>
                <w:szCs w:val="24"/>
              </w:rPr>
              <w:t xml:space="preserve"> </w:t>
            </w:r>
            <w:r w:rsidRPr="00E405AC">
              <w:rPr>
                <w:rFonts w:cs="Segoe UI Semilight"/>
                <w:spacing w:val="-2"/>
                <w:sz w:val="24"/>
                <w:szCs w:val="24"/>
              </w:rPr>
              <w:t>v</w:t>
            </w:r>
            <w:r w:rsidRPr="00E405AC">
              <w:rPr>
                <w:rFonts w:cs="Segoe UI Semilight"/>
                <w:spacing w:val="1"/>
                <w:sz w:val="24"/>
                <w:szCs w:val="24"/>
              </w:rPr>
              <w:t>o</w:t>
            </w:r>
            <w:r w:rsidRPr="00E405AC">
              <w:rPr>
                <w:rFonts w:cs="Segoe UI Semilight"/>
                <w:sz w:val="24"/>
                <w:szCs w:val="24"/>
              </w:rPr>
              <w:t>r</w:t>
            </w:r>
            <w:r w:rsidR="007D74C7" w:rsidRPr="00E405AC">
              <w:rPr>
                <w:rFonts w:cs="Segoe UI Semilight"/>
                <w:sz w:val="24"/>
                <w:szCs w:val="24"/>
              </w:rPr>
              <w:t xml:space="preserve"> </w:t>
            </w:r>
            <w:r w:rsidRPr="00E405AC">
              <w:rPr>
                <w:rFonts w:cs="Segoe UI Semilight"/>
                <w:spacing w:val="3"/>
                <w:sz w:val="24"/>
                <w:szCs w:val="24"/>
              </w:rPr>
              <w:t>a</w:t>
            </w:r>
            <w:r w:rsidRPr="00E405AC">
              <w:rPr>
                <w:rFonts w:cs="Segoe UI Semilight"/>
                <w:spacing w:val="-2"/>
                <w:sz w:val="24"/>
                <w:szCs w:val="24"/>
              </w:rPr>
              <w:t>v</w:t>
            </w:r>
            <w:r w:rsidRPr="00E405AC">
              <w:rPr>
                <w:rFonts w:cs="Segoe UI Semilight"/>
                <w:spacing w:val="1"/>
                <w:sz w:val="24"/>
                <w:szCs w:val="24"/>
              </w:rPr>
              <w:t>e</w:t>
            </w:r>
            <w:r w:rsidRPr="00E405AC">
              <w:rPr>
                <w:rFonts w:cs="Segoe UI Semilight"/>
                <w:sz w:val="24"/>
                <w:szCs w:val="24"/>
              </w:rPr>
              <w:t>a</w:t>
            </w:r>
            <w:r w:rsidR="007D74C7" w:rsidRPr="00E405AC">
              <w:rPr>
                <w:rFonts w:cs="Segoe UI Semilight"/>
                <w:sz w:val="24"/>
                <w:szCs w:val="24"/>
              </w:rPr>
              <w:t xml:space="preserve"> </w:t>
            </w:r>
            <w:r w:rsidRPr="00E405AC">
              <w:rPr>
                <w:rFonts w:cs="Segoe UI Semilight"/>
                <w:sz w:val="24"/>
                <w:szCs w:val="24"/>
              </w:rPr>
              <w:t>t</w:t>
            </w:r>
            <w:r w:rsidRPr="00E405AC">
              <w:rPr>
                <w:rFonts w:cs="Segoe UI Semilight"/>
                <w:spacing w:val="1"/>
                <w:sz w:val="24"/>
                <w:szCs w:val="24"/>
              </w:rPr>
              <w:t>oa</w:t>
            </w:r>
            <w:r w:rsidRPr="00E405AC">
              <w:rPr>
                <w:rFonts w:cs="Segoe UI Semilight"/>
                <w:sz w:val="24"/>
                <w:szCs w:val="24"/>
              </w:rPr>
              <w:t>te</w:t>
            </w:r>
            <w:r w:rsidR="007D74C7" w:rsidRPr="00E405AC">
              <w:rPr>
                <w:rFonts w:cs="Segoe UI Semilight"/>
                <w:sz w:val="24"/>
                <w:szCs w:val="24"/>
              </w:rPr>
              <w:t xml:space="preserve"> </w:t>
            </w:r>
            <w:r w:rsidRPr="00E405AC">
              <w:rPr>
                <w:rFonts w:cs="Segoe UI Semilight"/>
                <w:spacing w:val="1"/>
                <w:sz w:val="24"/>
                <w:szCs w:val="24"/>
              </w:rPr>
              <w:t>p</w:t>
            </w:r>
            <w:r w:rsidRPr="00E405AC">
              <w:rPr>
                <w:rFonts w:cs="Segoe UI Semilight"/>
                <w:spacing w:val="-1"/>
                <w:sz w:val="24"/>
                <w:szCs w:val="24"/>
              </w:rPr>
              <w:t>a</w:t>
            </w:r>
            <w:r w:rsidRPr="00E405AC">
              <w:rPr>
                <w:rFonts w:cs="Segoe UI Semilight"/>
                <w:spacing w:val="-4"/>
                <w:sz w:val="24"/>
                <w:szCs w:val="24"/>
              </w:rPr>
              <w:t>g</w:t>
            </w:r>
            <w:r w:rsidRPr="00E405AC">
              <w:rPr>
                <w:rFonts w:cs="Segoe UI Semilight"/>
                <w:spacing w:val="2"/>
                <w:sz w:val="24"/>
                <w:szCs w:val="24"/>
              </w:rPr>
              <w:t>i</w:t>
            </w:r>
            <w:r w:rsidRPr="00E405AC">
              <w:rPr>
                <w:rFonts w:cs="Segoe UI Semilight"/>
                <w:spacing w:val="-1"/>
                <w:sz w:val="24"/>
                <w:szCs w:val="24"/>
              </w:rPr>
              <w:t>n</w:t>
            </w:r>
            <w:r w:rsidRPr="00E405AC">
              <w:rPr>
                <w:rFonts w:cs="Segoe UI Semilight"/>
                <w:sz w:val="24"/>
                <w:szCs w:val="24"/>
              </w:rPr>
              <w:t>i</w:t>
            </w:r>
            <w:r w:rsidRPr="00E405AC">
              <w:rPr>
                <w:rFonts w:cs="Segoe UI Semilight"/>
                <w:spacing w:val="2"/>
                <w:sz w:val="24"/>
                <w:szCs w:val="24"/>
              </w:rPr>
              <w:t>l</w:t>
            </w:r>
            <w:r w:rsidRPr="00E405AC">
              <w:rPr>
                <w:rFonts w:cs="Segoe UI Semilight"/>
                <w:sz w:val="24"/>
                <w:szCs w:val="24"/>
              </w:rPr>
              <w:t>e</w:t>
            </w:r>
            <w:r w:rsidR="007D74C7" w:rsidRPr="00E405AC">
              <w:rPr>
                <w:rFonts w:cs="Segoe UI Semilight"/>
                <w:sz w:val="24"/>
                <w:szCs w:val="24"/>
              </w:rPr>
              <w:t xml:space="preserve"> </w:t>
            </w:r>
            <w:r w:rsidRPr="00E405AC">
              <w:rPr>
                <w:rFonts w:cs="Segoe UI Semilight"/>
                <w:spacing w:val="1"/>
                <w:sz w:val="24"/>
                <w:szCs w:val="24"/>
              </w:rPr>
              <w:t>nu</w:t>
            </w:r>
            <w:r w:rsidRPr="00E405AC">
              <w:rPr>
                <w:rFonts w:cs="Segoe UI Semilight"/>
                <w:spacing w:val="-6"/>
                <w:sz w:val="24"/>
                <w:szCs w:val="24"/>
              </w:rPr>
              <w:t>m</w:t>
            </w:r>
            <w:r w:rsidRPr="00E405AC">
              <w:rPr>
                <w:rFonts w:cs="Segoe UI Semilight"/>
                <w:spacing w:val="1"/>
                <w:sz w:val="24"/>
                <w:szCs w:val="24"/>
              </w:rPr>
              <w:t>e</w:t>
            </w:r>
            <w:r w:rsidRPr="00E405AC">
              <w:rPr>
                <w:rFonts w:cs="Segoe UI Semilight"/>
                <w:spacing w:val="2"/>
                <w:sz w:val="24"/>
                <w:szCs w:val="24"/>
              </w:rPr>
              <w:t>r</w:t>
            </w:r>
            <w:r w:rsidRPr="00E405AC">
              <w:rPr>
                <w:rFonts w:cs="Segoe UI Semilight"/>
                <w:spacing w:val="1"/>
                <w:sz w:val="24"/>
                <w:szCs w:val="24"/>
              </w:rPr>
              <w:t>o</w:t>
            </w:r>
            <w:r w:rsidRPr="00E405AC">
              <w:rPr>
                <w:rFonts w:cs="Segoe UI Semilight"/>
                <w:sz w:val="24"/>
                <w:szCs w:val="24"/>
              </w:rPr>
              <w:t>t</w:t>
            </w:r>
            <w:r w:rsidRPr="00E405AC">
              <w:rPr>
                <w:rFonts w:cs="Segoe UI Semilight"/>
                <w:spacing w:val="-1"/>
                <w:sz w:val="24"/>
                <w:szCs w:val="24"/>
              </w:rPr>
              <w:t>a</w:t>
            </w:r>
            <w:r w:rsidR="00F95277" w:rsidRPr="00E405AC">
              <w:rPr>
                <w:rFonts w:cs="Segoe UI Semilight"/>
                <w:sz w:val="24"/>
                <w:szCs w:val="24"/>
              </w:rPr>
              <w:t>te ș</w:t>
            </w:r>
            <w:r w:rsidRPr="00E405AC">
              <w:rPr>
                <w:rFonts w:cs="Segoe UI Semilight"/>
                <w:sz w:val="24"/>
                <w:szCs w:val="24"/>
              </w:rPr>
              <w:t xml:space="preserve">i </w:t>
            </w:r>
            <w:r w:rsidRPr="00E405AC">
              <w:rPr>
                <w:rFonts w:cs="Segoe UI Semilight"/>
                <w:spacing w:val="-2"/>
                <w:sz w:val="24"/>
                <w:szCs w:val="24"/>
              </w:rPr>
              <w:t>v</w:t>
            </w:r>
            <w:r w:rsidRPr="00E405AC">
              <w:rPr>
                <w:rFonts w:cs="Segoe UI Semilight"/>
                <w:spacing w:val="-1"/>
                <w:sz w:val="24"/>
                <w:szCs w:val="24"/>
              </w:rPr>
              <w:t>o</w:t>
            </w:r>
            <w:r w:rsidRPr="00E405AC">
              <w:rPr>
                <w:rFonts w:cs="Segoe UI Semilight"/>
                <w:sz w:val="24"/>
                <w:szCs w:val="24"/>
              </w:rPr>
              <w:t xml:space="preserve">r </w:t>
            </w:r>
            <w:r w:rsidRPr="00E405AC">
              <w:rPr>
                <w:rFonts w:cs="Segoe UI Semilight"/>
                <w:spacing w:val="-2"/>
                <w:sz w:val="24"/>
                <w:szCs w:val="24"/>
              </w:rPr>
              <w:t>f</w:t>
            </w:r>
            <w:r w:rsidRPr="00E405AC">
              <w:rPr>
                <w:rFonts w:cs="Segoe UI Semilight"/>
                <w:sz w:val="24"/>
                <w:szCs w:val="24"/>
              </w:rPr>
              <w:t>i s</w:t>
            </w:r>
            <w:r w:rsidRPr="00E405AC">
              <w:rPr>
                <w:rFonts w:cs="Segoe UI Semilight"/>
                <w:spacing w:val="1"/>
                <w:sz w:val="24"/>
                <w:szCs w:val="24"/>
              </w:rPr>
              <w:t>e</w:t>
            </w:r>
            <w:r w:rsidRPr="00E405AC">
              <w:rPr>
                <w:rFonts w:cs="Segoe UI Semilight"/>
                <w:spacing w:val="-1"/>
                <w:sz w:val="24"/>
                <w:szCs w:val="24"/>
              </w:rPr>
              <w:t>m</w:t>
            </w:r>
            <w:r w:rsidRPr="00E405AC">
              <w:rPr>
                <w:rFonts w:cs="Segoe UI Semilight"/>
                <w:spacing w:val="1"/>
                <w:sz w:val="24"/>
                <w:szCs w:val="24"/>
              </w:rPr>
              <w:t>na</w:t>
            </w:r>
            <w:r w:rsidRPr="00E405AC">
              <w:rPr>
                <w:rFonts w:cs="Segoe UI Semilight"/>
                <w:spacing w:val="-2"/>
                <w:sz w:val="24"/>
                <w:szCs w:val="24"/>
              </w:rPr>
              <w:t>t</w:t>
            </w:r>
            <w:r w:rsidRPr="00E405AC">
              <w:rPr>
                <w:rFonts w:cs="Segoe UI Semilight"/>
                <w:sz w:val="24"/>
                <w:szCs w:val="24"/>
              </w:rPr>
              <w:t xml:space="preserve">e  </w:t>
            </w:r>
            <w:r w:rsidRPr="00E405AC">
              <w:rPr>
                <w:rFonts w:cs="Segoe UI Semilight"/>
                <w:spacing w:val="1"/>
                <w:sz w:val="24"/>
                <w:szCs w:val="24"/>
              </w:rPr>
              <w:t>pa</w:t>
            </w:r>
            <w:r w:rsidRPr="00E405AC">
              <w:rPr>
                <w:rFonts w:cs="Segoe UI Semilight"/>
                <w:spacing w:val="-4"/>
                <w:sz w:val="24"/>
                <w:szCs w:val="24"/>
              </w:rPr>
              <w:t>g</w:t>
            </w:r>
            <w:r w:rsidRPr="00E405AC">
              <w:rPr>
                <w:rFonts w:cs="Segoe UI Semilight"/>
                <w:spacing w:val="4"/>
                <w:sz w:val="24"/>
                <w:szCs w:val="24"/>
              </w:rPr>
              <w:t>i</w:t>
            </w:r>
            <w:r w:rsidRPr="00E405AC">
              <w:rPr>
                <w:rFonts w:cs="Segoe UI Semilight"/>
                <w:spacing w:val="1"/>
                <w:sz w:val="24"/>
                <w:szCs w:val="24"/>
              </w:rPr>
              <w:t>n</w:t>
            </w:r>
            <w:r w:rsidRPr="00E405AC">
              <w:rPr>
                <w:rFonts w:cs="Segoe UI Semilight"/>
                <w:sz w:val="24"/>
                <w:szCs w:val="24"/>
              </w:rPr>
              <w:t>a cu</w:t>
            </w:r>
            <w:r w:rsidR="007D74C7" w:rsidRPr="00E405AC">
              <w:rPr>
                <w:rFonts w:cs="Segoe UI Semilight"/>
                <w:sz w:val="24"/>
                <w:szCs w:val="24"/>
              </w:rPr>
              <w:t xml:space="preserve"> </w:t>
            </w:r>
            <w:r w:rsidRPr="00E405AC">
              <w:rPr>
                <w:rFonts w:cs="Segoe UI Semilight"/>
                <w:spacing w:val="1"/>
                <w:sz w:val="24"/>
                <w:szCs w:val="24"/>
              </w:rPr>
              <w:t>pa</w:t>
            </w:r>
            <w:r w:rsidRPr="00E405AC">
              <w:rPr>
                <w:rFonts w:cs="Segoe UI Semilight"/>
                <w:spacing w:val="-1"/>
                <w:sz w:val="24"/>
                <w:szCs w:val="24"/>
              </w:rPr>
              <w:t>g</w:t>
            </w:r>
            <w:r w:rsidRPr="00E405AC">
              <w:rPr>
                <w:rFonts w:cs="Segoe UI Semilight"/>
                <w:sz w:val="24"/>
                <w:szCs w:val="24"/>
              </w:rPr>
              <w:t>i</w:t>
            </w:r>
            <w:r w:rsidRPr="00E405AC">
              <w:rPr>
                <w:rFonts w:cs="Segoe UI Semilight"/>
                <w:spacing w:val="1"/>
                <w:sz w:val="24"/>
                <w:szCs w:val="24"/>
              </w:rPr>
              <w:t>n</w:t>
            </w:r>
            <w:r w:rsidRPr="00E405AC">
              <w:rPr>
                <w:rFonts w:cs="Segoe UI Semilight"/>
                <w:sz w:val="24"/>
                <w:szCs w:val="24"/>
              </w:rPr>
              <w:t xml:space="preserve">a </w:t>
            </w:r>
            <w:r w:rsidRPr="00E405AC">
              <w:rPr>
                <w:rFonts w:cs="Segoe UI Semilight"/>
                <w:spacing w:val="-1"/>
                <w:sz w:val="24"/>
                <w:szCs w:val="24"/>
              </w:rPr>
              <w:t>d</w:t>
            </w:r>
            <w:r w:rsidRPr="00E405AC">
              <w:rPr>
                <w:rFonts w:cs="Segoe UI Semilight"/>
                <w:sz w:val="24"/>
                <w:szCs w:val="24"/>
              </w:rPr>
              <w:t xml:space="preserve">e </w:t>
            </w:r>
            <w:r w:rsidRPr="00E405AC">
              <w:rPr>
                <w:rFonts w:cs="Segoe UI Semilight"/>
                <w:spacing w:val="-3"/>
                <w:sz w:val="24"/>
                <w:szCs w:val="24"/>
              </w:rPr>
              <w:t>r</w:t>
            </w:r>
            <w:r w:rsidRPr="00E405AC">
              <w:rPr>
                <w:rFonts w:cs="Segoe UI Semilight"/>
                <w:spacing w:val="1"/>
                <w:sz w:val="24"/>
                <w:szCs w:val="24"/>
              </w:rPr>
              <w:t>ep</w:t>
            </w:r>
            <w:r w:rsidRPr="00E405AC">
              <w:rPr>
                <w:rFonts w:cs="Segoe UI Semilight"/>
                <w:spacing w:val="2"/>
                <w:sz w:val="24"/>
                <w:szCs w:val="24"/>
              </w:rPr>
              <w:t>r</w:t>
            </w:r>
            <w:r w:rsidRPr="00E405AC">
              <w:rPr>
                <w:rFonts w:cs="Segoe UI Semilight"/>
                <w:spacing w:val="1"/>
                <w:sz w:val="24"/>
                <w:szCs w:val="24"/>
              </w:rPr>
              <w:t>e</w:t>
            </w:r>
            <w:r w:rsidRPr="00E405AC">
              <w:rPr>
                <w:rFonts w:cs="Segoe UI Semilight"/>
                <w:spacing w:val="-2"/>
                <w:sz w:val="24"/>
                <w:szCs w:val="24"/>
              </w:rPr>
              <w:t>z</w:t>
            </w:r>
            <w:r w:rsidRPr="00E405AC">
              <w:rPr>
                <w:rFonts w:cs="Segoe UI Semilight"/>
                <w:spacing w:val="-1"/>
                <w:sz w:val="24"/>
                <w:szCs w:val="24"/>
              </w:rPr>
              <w:t>e</w:t>
            </w:r>
            <w:r w:rsidRPr="00E405AC">
              <w:rPr>
                <w:rFonts w:cs="Segoe UI Semilight"/>
                <w:spacing w:val="1"/>
                <w:sz w:val="24"/>
                <w:szCs w:val="24"/>
              </w:rPr>
              <w:t>n</w:t>
            </w:r>
            <w:r w:rsidRPr="00E405AC">
              <w:rPr>
                <w:rFonts w:cs="Segoe UI Semilight"/>
                <w:sz w:val="24"/>
                <w:szCs w:val="24"/>
              </w:rPr>
              <w:t>t</w:t>
            </w:r>
            <w:r w:rsidRPr="00E405AC">
              <w:rPr>
                <w:rFonts w:cs="Segoe UI Semilight"/>
                <w:spacing w:val="1"/>
                <w:sz w:val="24"/>
                <w:szCs w:val="24"/>
              </w:rPr>
              <w:t>an</w:t>
            </w:r>
            <w:r w:rsidRPr="00E405AC">
              <w:rPr>
                <w:rFonts w:cs="Segoe UI Semilight"/>
                <w:sz w:val="24"/>
                <w:szCs w:val="24"/>
              </w:rPr>
              <w:t>t</w:t>
            </w:r>
            <w:r w:rsidRPr="00E405AC">
              <w:rPr>
                <w:rFonts w:cs="Segoe UI Semilight"/>
                <w:spacing w:val="-1"/>
                <w:sz w:val="24"/>
                <w:szCs w:val="24"/>
              </w:rPr>
              <w:t>u</w:t>
            </w:r>
            <w:r w:rsidRPr="00E405AC">
              <w:rPr>
                <w:rFonts w:cs="Segoe UI Semilight"/>
                <w:sz w:val="24"/>
                <w:szCs w:val="24"/>
              </w:rPr>
              <w:t xml:space="preserve">l </w:t>
            </w:r>
            <w:r w:rsidRPr="00E405AC">
              <w:rPr>
                <w:rFonts w:cs="Segoe UI Semilight"/>
                <w:spacing w:val="1"/>
                <w:sz w:val="24"/>
                <w:szCs w:val="24"/>
              </w:rPr>
              <w:t>au</w:t>
            </w:r>
            <w:r w:rsidRPr="00E405AC">
              <w:rPr>
                <w:rFonts w:cs="Segoe UI Semilight"/>
                <w:sz w:val="24"/>
                <w:szCs w:val="24"/>
              </w:rPr>
              <w:t>t</w:t>
            </w:r>
            <w:r w:rsidRPr="00E405AC">
              <w:rPr>
                <w:rFonts w:cs="Segoe UI Semilight"/>
                <w:spacing w:val="-1"/>
                <w:sz w:val="24"/>
                <w:szCs w:val="24"/>
              </w:rPr>
              <w:t>o</w:t>
            </w:r>
            <w:r w:rsidRPr="00E405AC">
              <w:rPr>
                <w:rFonts w:cs="Segoe UI Semilight"/>
                <w:spacing w:val="-3"/>
                <w:sz w:val="24"/>
                <w:szCs w:val="24"/>
              </w:rPr>
              <w:t>r</w:t>
            </w:r>
            <w:r w:rsidRPr="00E405AC">
              <w:rPr>
                <w:rFonts w:cs="Segoe UI Semilight"/>
                <w:spacing w:val="4"/>
                <w:sz w:val="24"/>
                <w:szCs w:val="24"/>
              </w:rPr>
              <w:t>i</w:t>
            </w:r>
            <w:r w:rsidRPr="00E405AC">
              <w:rPr>
                <w:rFonts w:cs="Segoe UI Semilight"/>
                <w:spacing w:val="-2"/>
                <w:sz w:val="24"/>
                <w:szCs w:val="24"/>
              </w:rPr>
              <w:t>z</w:t>
            </w:r>
            <w:r w:rsidRPr="00E405AC">
              <w:rPr>
                <w:rFonts w:cs="Segoe UI Semilight"/>
                <w:spacing w:val="1"/>
                <w:sz w:val="24"/>
                <w:szCs w:val="24"/>
              </w:rPr>
              <w:t>a</w:t>
            </w:r>
            <w:r w:rsidRPr="00E405AC">
              <w:rPr>
                <w:rFonts w:cs="Segoe UI Semilight"/>
                <w:sz w:val="24"/>
                <w:szCs w:val="24"/>
              </w:rPr>
              <w:t>t</w:t>
            </w:r>
            <w:r w:rsidR="007D74C7" w:rsidRPr="00E405AC">
              <w:rPr>
                <w:rFonts w:cs="Segoe UI Semilight"/>
                <w:sz w:val="24"/>
                <w:szCs w:val="24"/>
              </w:rPr>
              <w:t xml:space="preserve"> </w:t>
            </w:r>
            <w:r w:rsidR="00F95277" w:rsidRPr="00E405AC">
              <w:rPr>
                <w:rFonts w:cs="Segoe UI Semilight"/>
                <w:sz w:val="24"/>
                <w:szCs w:val="24"/>
              </w:rPr>
              <w:t>să</w:t>
            </w:r>
            <w:r w:rsidR="007D74C7" w:rsidRPr="00E405AC">
              <w:rPr>
                <w:rFonts w:cs="Segoe UI Semilight"/>
                <w:sz w:val="24"/>
                <w:szCs w:val="24"/>
              </w:rPr>
              <w:t xml:space="preserve"> </w:t>
            </w:r>
            <w:r w:rsidRPr="00E405AC">
              <w:rPr>
                <w:rFonts w:cs="Segoe UI Semilight"/>
                <w:spacing w:val="1"/>
                <w:sz w:val="24"/>
                <w:szCs w:val="24"/>
              </w:rPr>
              <w:t>an</w:t>
            </w:r>
            <w:r w:rsidRPr="00E405AC">
              <w:rPr>
                <w:rFonts w:cs="Segoe UI Semilight"/>
                <w:spacing w:val="-1"/>
                <w:sz w:val="24"/>
                <w:szCs w:val="24"/>
              </w:rPr>
              <w:t>g</w:t>
            </w:r>
            <w:r w:rsidRPr="00E405AC">
              <w:rPr>
                <w:rFonts w:cs="Segoe UI Semilight"/>
                <w:spacing w:val="1"/>
                <w:sz w:val="24"/>
                <w:szCs w:val="24"/>
              </w:rPr>
              <w:t>a</w:t>
            </w:r>
            <w:r w:rsidRPr="00E405AC">
              <w:rPr>
                <w:rFonts w:cs="Segoe UI Semilight"/>
                <w:spacing w:val="-5"/>
                <w:sz w:val="24"/>
                <w:szCs w:val="24"/>
              </w:rPr>
              <w:t>j</w:t>
            </w:r>
            <w:r w:rsidRPr="00E405AC">
              <w:rPr>
                <w:rFonts w:cs="Segoe UI Semilight"/>
                <w:spacing w:val="1"/>
                <w:sz w:val="24"/>
                <w:szCs w:val="24"/>
              </w:rPr>
              <w:t>e</w:t>
            </w:r>
            <w:r w:rsidRPr="00E405AC">
              <w:rPr>
                <w:rFonts w:cs="Segoe UI Semilight"/>
                <w:spacing w:val="-2"/>
                <w:sz w:val="24"/>
                <w:szCs w:val="24"/>
              </w:rPr>
              <w:t>z</w:t>
            </w:r>
            <w:r w:rsidRPr="00E405AC">
              <w:rPr>
                <w:rFonts w:cs="Segoe UI Semilight"/>
                <w:sz w:val="24"/>
                <w:szCs w:val="24"/>
              </w:rPr>
              <w:t>e</w:t>
            </w:r>
            <w:r w:rsidR="007D74C7" w:rsidRPr="00E405AC">
              <w:rPr>
                <w:rFonts w:cs="Segoe UI Semilight"/>
                <w:sz w:val="24"/>
                <w:szCs w:val="24"/>
              </w:rPr>
              <w:t xml:space="preserve"> </w:t>
            </w:r>
            <w:r w:rsidRPr="00E405AC">
              <w:rPr>
                <w:rFonts w:cs="Segoe UI Semilight"/>
                <w:spacing w:val="1"/>
                <w:sz w:val="24"/>
                <w:szCs w:val="24"/>
              </w:rPr>
              <w:t>o</w:t>
            </w:r>
            <w:r w:rsidRPr="00E405AC">
              <w:rPr>
                <w:rFonts w:cs="Segoe UI Semilight"/>
                <w:spacing w:val="3"/>
                <w:sz w:val="24"/>
                <w:szCs w:val="24"/>
              </w:rPr>
              <w:t>f</w:t>
            </w:r>
            <w:r w:rsidRPr="00E405AC">
              <w:rPr>
                <w:rFonts w:cs="Segoe UI Semilight"/>
                <w:spacing w:val="1"/>
                <w:sz w:val="24"/>
                <w:szCs w:val="24"/>
              </w:rPr>
              <w:t>e</w:t>
            </w:r>
            <w:r w:rsidRPr="00E405AC">
              <w:rPr>
                <w:rFonts w:cs="Segoe UI Semilight"/>
                <w:spacing w:val="2"/>
                <w:sz w:val="24"/>
                <w:szCs w:val="24"/>
              </w:rPr>
              <w:t>r</w:t>
            </w:r>
            <w:r w:rsidRPr="00E405AC">
              <w:rPr>
                <w:rFonts w:cs="Segoe UI Semilight"/>
                <w:spacing w:val="-4"/>
                <w:sz w:val="24"/>
                <w:szCs w:val="24"/>
              </w:rPr>
              <w:t>t</w:t>
            </w:r>
            <w:r w:rsidRPr="00E405AC">
              <w:rPr>
                <w:rFonts w:cs="Segoe UI Semilight"/>
                <w:spacing w:val="1"/>
                <w:sz w:val="24"/>
                <w:szCs w:val="24"/>
              </w:rPr>
              <w:t>an</w:t>
            </w:r>
            <w:r w:rsidRPr="00E405AC">
              <w:rPr>
                <w:rFonts w:cs="Segoe UI Semilight"/>
                <w:spacing w:val="-2"/>
                <w:sz w:val="24"/>
                <w:szCs w:val="24"/>
              </w:rPr>
              <w:t>t</w:t>
            </w:r>
            <w:r w:rsidRPr="00E405AC">
              <w:rPr>
                <w:rFonts w:cs="Segoe UI Semilight"/>
                <w:spacing w:val="-1"/>
                <w:sz w:val="24"/>
                <w:szCs w:val="24"/>
              </w:rPr>
              <w:t>u</w:t>
            </w:r>
            <w:r w:rsidR="00F95277" w:rsidRPr="00E405AC">
              <w:rPr>
                <w:rFonts w:cs="Segoe UI Semilight"/>
                <w:sz w:val="24"/>
                <w:szCs w:val="24"/>
              </w:rPr>
              <w:t>l î</w:t>
            </w:r>
            <w:r w:rsidRPr="00E405AC">
              <w:rPr>
                <w:rFonts w:cs="Segoe UI Semilight"/>
                <w:sz w:val="24"/>
                <w:szCs w:val="24"/>
              </w:rPr>
              <w:t>n</w:t>
            </w:r>
            <w:r w:rsidRPr="00E405AC">
              <w:rPr>
                <w:rFonts w:cs="Segoe UI Semilight"/>
                <w:spacing w:val="1"/>
                <w:sz w:val="24"/>
                <w:szCs w:val="24"/>
              </w:rPr>
              <w:t xml:space="preserve"> p</w:t>
            </w:r>
            <w:r w:rsidRPr="00E405AC">
              <w:rPr>
                <w:rFonts w:cs="Segoe UI Semilight"/>
                <w:spacing w:val="2"/>
                <w:sz w:val="24"/>
                <w:szCs w:val="24"/>
              </w:rPr>
              <w:t>r</w:t>
            </w:r>
            <w:r w:rsidRPr="00E405AC">
              <w:rPr>
                <w:rFonts w:cs="Segoe UI Semilight"/>
                <w:spacing w:val="1"/>
                <w:sz w:val="24"/>
                <w:szCs w:val="24"/>
              </w:rPr>
              <w:t>o</w:t>
            </w:r>
            <w:r w:rsidRPr="00E405AC">
              <w:rPr>
                <w:rFonts w:cs="Segoe UI Semilight"/>
                <w:spacing w:val="-5"/>
                <w:sz w:val="24"/>
                <w:szCs w:val="24"/>
              </w:rPr>
              <w:t>c</w:t>
            </w:r>
            <w:r w:rsidRPr="00E405AC">
              <w:rPr>
                <w:rFonts w:cs="Segoe UI Semilight"/>
                <w:spacing w:val="-6"/>
                <w:sz w:val="24"/>
                <w:szCs w:val="24"/>
              </w:rPr>
              <w:t>e</w:t>
            </w:r>
            <w:r w:rsidRPr="00E405AC">
              <w:rPr>
                <w:rFonts w:cs="Segoe UI Semilight"/>
                <w:spacing w:val="-4"/>
                <w:sz w:val="24"/>
                <w:szCs w:val="24"/>
              </w:rPr>
              <w:t>du</w:t>
            </w:r>
            <w:r w:rsidRPr="00E405AC">
              <w:rPr>
                <w:rFonts w:cs="Segoe UI Semilight"/>
                <w:spacing w:val="-8"/>
                <w:sz w:val="24"/>
                <w:szCs w:val="24"/>
              </w:rPr>
              <w:t>r</w:t>
            </w:r>
            <w:r w:rsidRPr="00E405AC">
              <w:rPr>
                <w:rFonts w:cs="Segoe UI Semilight"/>
                <w:spacing w:val="-4"/>
                <w:sz w:val="24"/>
                <w:szCs w:val="24"/>
              </w:rPr>
              <w:t>a</w:t>
            </w:r>
            <w:r w:rsidR="007A7D06" w:rsidRPr="00E405AC">
              <w:rPr>
                <w:rFonts w:cs="Segoe UI Semilight"/>
                <w:sz w:val="24"/>
                <w:szCs w:val="24"/>
              </w:rPr>
              <w:t>.</w:t>
            </w:r>
          </w:p>
          <w:p w:rsidR="00196F98" w:rsidRPr="00E405AC" w:rsidRDefault="00196F98" w:rsidP="00887BDA">
            <w:pPr>
              <w:pStyle w:val="NoSpacing"/>
              <w:jc w:val="both"/>
              <w:rPr>
                <w:rFonts w:cs="Segoe UI Semilight"/>
                <w:sz w:val="24"/>
                <w:szCs w:val="24"/>
              </w:rPr>
            </w:pPr>
            <w:r w:rsidRPr="00E405AC">
              <w:rPr>
                <w:rFonts w:cs="Segoe UI Semilight"/>
                <w:sz w:val="24"/>
                <w:szCs w:val="24"/>
              </w:rPr>
              <w:t>D</w:t>
            </w:r>
            <w:r w:rsidRPr="00E405AC">
              <w:rPr>
                <w:rFonts w:cs="Segoe UI Semilight"/>
                <w:spacing w:val="1"/>
                <w:sz w:val="24"/>
                <w:szCs w:val="24"/>
              </w:rPr>
              <w:t>o</w:t>
            </w:r>
            <w:r w:rsidRPr="00E405AC">
              <w:rPr>
                <w:rFonts w:cs="Segoe UI Semilight"/>
                <w:sz w:val="24"/>
                <w:szCs w:val="24"/>
              </w:rPr>
              <w:t>c</w:t>
            </w:r>
            <w:r w:rsidRPr="00E405AC">
              <w:rPr>
                <w:rFonts w:cs="Segoe UI Semilight"/>
                <w:spacing w:val="1"/>
                <w:sz w:val="24"/>
                <w:szCs w:val="24"/>
              </w:rPr>
              <w:t>u</w:t>
            </w:r>
            <w:r w:rsidRPr="00E405AC">
              <w:rPr>
                <w:rFonts w:cs="Segoe UI Semilight"/>
                <w:spacing w:val="-6"/>
                <w:sz w:val="24"/>
                <w:szCs w:val="24"/>
              </w:rPr>
              <w:t>m</w:t>
            </w:r>
            <w:r w:rsidRPr="00E405AC">
              <w:rPr>
                <w:rFonts w:cs="Segoe UI Semilight"/>
                <w:spacing w:val="1"/>
                <w:sz w:val="24"/>
                <w:szCs w:val="24"/>
              </w:rPr>
              <w:t>en</w:t>
            </w:r>
            <w:r w:rsidRPr="00E405AC">
              <w:rPr>
                <w:rFonts w:cs="Segoe UI Semilight"/>
                <w:sz w:val="24"/>
                <w:szCs w:val="24"/>
              </w:rPr>
              <w:t>t</w:t>
            </w:r>
            <w:r w:rsidRPr="00E405AC">
              <w:rPr>
                <w:rFonts w:cs="Segoe UI Semilight"/>
                <w:spacing w:val="1"/>
                <w:sz w:val="24"/>
                <w:szCs w:val="24"/>
              </w:rPr>
              <w:t>e</w:t>
            </w:r>
            <w:r w:rsidRPr="00E405AC">
              <w:rPr>
                <w:rFonts w:cs="Segoe UI Semilight"/>
                <w:spacing w:val="4"/>
                <w:sz w:val="24"/>
                <w:szCs w:val="24"/>
              </w:rPr>
              <w:t>l</w:t>
            </w:r>
            <w:r w:rsidRPr="00E405AC">
              <w:rPr>
                <w:rFonts w:cs="Segoe UI Semilight"/>
                <w:sz w:val="24"/>
                <w:szCs w:val="24"/>
              </w:rPr>
              <w:t xml:space="preserve">e   </w:t>
            </w:r>
            <w:r w:rsidRPr="00E405AC">
              <w:rPr>
                <w:rFonts w:cs="Segoe UI Semilight"/>
                <w:spacing w:val="1"/>
                <w:sz w:val="24"/>
                <w:szCs w:val="24"/>
              </w:rPr>
              <w:t>d</w:t>
            </w:r>
            <w:r w:rsidRPr="00E405AC">
              <w:rPr>
                <w:rFonts w:cs="Segoe UI Semilight"/>
                <w:sz w:val="24"/>
                <w:szCs w:val="24"/>
              </w:rPr>
              <w:t>e  c</w:t>
            </w:r>
            <w:r w:rsidRPr="00E405AC">
              <w:rPr>
                <w:rFonts w:cs="Segoe UI Semilight"/>
                <w:spacing w:val="-4"/>
                <w:sz w:val="24"/>
                <w:szCs w:val="24"/>
              </w:rPr>
              <w:t>a</w:t>
            </w:r>
            <w:r w:rsidRPr="00E405AC">
              <w:rPr>
                <w:rFonts w:cs="Segoe UI Semilight"/>
                <w:sz w:val="24"/>
                <w:szCs w:val="24"/>
              </w:rPr>
              <w:t>l</w:t>
            </w:r>
            <w:r w:rsidRPr="00E405AC">
              <w:rPr>
                <w:rFonts w:cs="Segoe UI Semilight"/>
                <w:spacing w:val="4"/>
                <w:sz w:val="24"/>
                <w:szCs w:val="24"/>
              </w:rPr>
              <w:t>i</w:t>
            </w:r>
            <w:r w:rsidRPr="00E405AC">
              <w:rPr>
                <w:rFonts w:cs="Segoe UI Semilight"/>
                <w:spacing w:val="-2"/>
                <w:sz w:val="24"/>
                <w:szCs w:val="24"/>
              </w:rPr>
              <w:t>f</w:t>
            </w:r>
            <w:r w:rsidRPr="00E405AC">
              <w:rPr>
                <w:rFonts w:cs="Segoe UI Semilight"/>
                <w:spacing w:val="4"/>
                <w:sz w:val="24"/>
                <w:szCs w:val="24"/>
              </w:rPr>
              <w:t>i</w:t>
            </w:r>
            <w:r w:rsidRPr="00E405AC">
              <w:rPr>
                <w:rFonts w:cs="Segoe UI Semilight"/>
                <w:sz w:val="24"/>
                <w:szCs w:val="24"/>
              </w:rPr>
              <w:t>c</w:t>
            </w:r>
            <w:r w:rsidRPr="00E405AC">
              <w:rPr>
                <w:rFonts w:cs="Segoe UI Semilight"/>
                <w:spacing w:val="1"/>
                <w:sz w:val="24"/>
                <w:szCs w:val="24"/>
              </w:rPr>
              <w:t>a</w:t>
            </w:r>
            <w:r w:rsidRPr="00E405AC">
              <w:rPr>
                <w:rFonts w:cs="Segoe UI Semilight"/>
                <w:spacing w:val="2"/>
                <w:sz w:val="24"/>
                <w:szCs w:val="24"/>
              </w:rPr>
              <w:t>r</w:t>
            </w:r>
            <w:r w:rsidRPr="00E405AC">
              <w:rPr>
                <w:rFonts w:cs="Segoe UI Semilight"/>
                <w:spacing w:val="-4"/>
                <w:sz w:val="24"/>
                <w:szCs w:val="24"/>
              </w:rPr>
              <w:t>e</w:t>
            </w:r>
            <w:r w:rsidRPr="00E405AC">
              <w:rPr>
                <w:rFonts w:cs="Segoe UI Semilight"/>
                <w:sz w:val="24"/>
                <w:szCs w:val="24"/>
              </w:rPr>
              <w:t xml:space="preserve">,  </w:t>
            </w:r>
            <w:r w:rsidR="009655EF" w:rsidRPr="00E405AC">
              <w:rPr>
                <w:rFonts w:cs="Segoe UI Semilight"/>
                <w:spacing w:val="-1"/>
                <w:sz w:val="24"/>
                <w:szCs w:val="24"/>
              </w:rPr>
              <w:t>propunerile</w:t>
            </w:r>
            <w:r w:rsidRPr="00E405AC">
              <w:rPr>
                <w:rFonts w:cs="Segoe UI Semilight"/>
                <w:sz w:val="24"/>
                <w:szCs w:val="24"/>
              </w:rPr>
              <w:t xml:space="preserve">  </w:t>
            </w:r>
            <w:r w:rsidRPr="00E405AC">
              <w:rPr>
                <w:rFonts w:cs="Segoe UI Semilight"/>
                <w:spacing w:val="2"/>
                <w:sz w:val="24"/>
                <w:szCs w:val="24"/>
              </w:rPr>
              <w:t>t</w:t>
            </w:r>
            <w:r w:rsidRPr="00E405AC">
              <w:rPr>
                <w:rFonts w:cs="Segoe UI Semilight"/>
                <w:spacing w:val="1"/>
                <w:sz w:val="24"/>
                <w:szCs w:val="24"/>
              </w:rPr>
              <w:t>eh</w:t>
            </w:r>
            <w:r w:rsidRPr="00E405AC">
              <w:rPr>
                <w:rFonts w:cs="Segoe UI Semilight"/>
                <w:spacing w:val="-4"/>
                <w:sz w:val="24"/>
                <w:szCs w:val="24"/>
              </w:rPr>
              <w:t>n</w:t>
            </w:r>
            <w:r w:rsidRPr="00E405AC">
              <w:rPr>
                <w:rFonts w:cs="Segoe UI Semilight"/>
                <w:spacing w:val="2"/>
                <w:sz w:val="24"/>
                <w:szCs w:val="24"/>
              </w:rPr>
              <w:t>i</w:t>
            </w:r>
            <w:r w:rsidR="00F95277" w:rsidRPr="00E405AC">
              <w:rPr>
                <w:rFonts w:cs="Segoe UI Semilight"/>
                <w:sz w:val="24"/>
                <w:szCs w:val="24"/>
              </w:rPr>
              <w:t>că  ș</w:t>
            </w:r>
            <w:r w:rsidRPr="00E405AC">
              <w:rPr>
                <w:rFonts w:cs="Segoe UI Semilight"/>
                <w:sz w:val="24"/>
                <w:szCs w:val="24"/>
              </w:rPr>
              <w:t xml:space="preserve">i  </w:t>
            </w:r>
            <w:r w:rsidRPr="00E405AC">
              <w:rPr>
                <w:rFonts w:cs="Segoe UI Semilight"/>
                <w:spacing w:val="3"/>
                <w:sz w:val="24"/>
                <w:szCs w:val="24"/>
              </w:rPr>
              <w:t>f</w:t>
            </w:r>
            <w:r w:rsidRPr="00E405AC">
              <w:rPr>
                <w:rFonts w:cs="Segoe UI Semilight"/>
                <w:spacing w:val="4"/>
                <w:sz w:val="24"/>
                <w:szCs w:val="24"/>
              </w:rPr>
              <w:t>i</w:t>
            </w:r>
            <w:r w:rsidRPr="00E405AC">
              <w:rPr>
                <w:rFonts w:cs="Segoe UI Semilight"/>
                <w:spacing w:val="-1"/>
                <w:sz w:val="24"/>
                <w:szCs w:val="24"/>
              </w:rPr>
              <w:t>na</w:t>
            </w:r>
            <w:r w:rsidRPr="00E405AC">
              <w:rPr>
                <w:rFonts w:cs="Segoe UI Semilight"/>
                <w:spacing w:val="1"/>
                <w:sz w:val="24"/>
                <w:szCs w:val="24"/>
              </w:rPr>
              <w:t>n</w:t>
            </w:r>
            <w:r w:rsidRPr="00E405AC">
              <w:rPr>
                <w:rFonts w:cs="Segoe UI Semilight"/>
                <w:sz w:val="24"/>
                <w:szCs w:val="24"/>
              </w:rPr>
              <w:t>ci</w:t>
            </w:r>
            <w:r w:rsidRPr="00E405AC">
              <w:rPr>
                <w:rFonts w:cs="Segoe UI Semilight"/>
                <w:spacing w:val="1"/>
                <w:sz w:val="24"/>
                <w:szCs w:val="24"/>
              </w:rPr>
              <w:t>a</w:t>
            </w:r>
            <w:r w:rsidRPr="00E405AC">
              <w:rPr>
                <w:rFonts w:cs="Segoe UI Semilight"/>
                <w:spacing w:val="2"/>
                <w:sz w:val="24"/>
                <w:szCs w:val="24"/>
              </w:rPr>
              <w:t>r</w:t>
            </w:r>
            <w:r w:rsidR="00F95277" w:rsidRPr="00E405AC">
              <w:rPr>
                <w:rFonts w:cs="Segoe UI Semilight"/>
                <w:sz w:val="24"/>
                <w:szCs w:val="24"/>
              </w:rPr>
              <w:t>ă</w:t>
            </w:r>
            <w:r w:rsidR="007D74C7" w:rsidRPr="00E405AC">
              <w:rPr>
                <w:rFonts w:cs="Segoe UI Semilight"/>
                <w:sz w:val="24"/>
                <w:szCs w:val="24"/>
              </w:rPr>
              <w:t xml:space="preserve"> </w:t>
            </w:r>
            <w:r w:rsidRPr="00E405AC">
              <w:rPr>
                <w:rFonts w:cs="Segoe UI Semilight"/>
                <w:spacing w:val="-2"/>
                <w:sz w:val="24"/>
                <w:szCs w:val="24"/>
              </w:rPr>
              <w:t>v</w:t>
            </w:r>
            <w:r w:rsidRPr="00E405AC">
              <w:rPr>
                <w:rFonts w:cs="Segoe UI Semilight"/>
                <w:spacing w:val="1"/>
                <w:sz w:val="24"/>
                <w:szCs w:val="24"/>
              </w:rPr>
              <w:t>o</w:t>
            </w:r>
            <w:r w:rsidRPr="00E405AC">
              <w:rPr>
                <w:rFonts w:cs="Segoe UI Semilight"/>
                <w:sz w:val="24"/>
                <w:szCs w:val="24"/>
              </w:rPr>
              <w:t>r</w:t>
            </w:r>
            <w:r w:rsidR="007D74C7" w:rsidRPr="00E405AC">
              <w:rPr>
                <w:rFonts w:cs="Segoe UI Semilight"/>
                <w:sz w:val="24"/>
                <w:szCs w:val="24"/>
              </w:rPr>
              <w:t xml:space="preserve"> </w:t>
            </w:r>
            <w:r w:rsidRPr="00E405AC">
              <w:rPr>
                <w:rFonts w:cs="Segoe UI Semilight"/>
                <w:spacing w:val="-2"/>
                <w:sz w:val="24"/>
                <w:szCs w:val="24"/>
              </w:rPr>
              <w:t>f</w:t>
            </w:r>
            <w:r w:rsidRPr="00E405AC">
              <w:rPr>
                <w:rFonts w:cs="Segoe UI Semilight"/>
                <w:sz w:val="24"/>
                <w:szCs w:val="24"/>
              </w:rPr>
              <w:t>i</w:t>
            </w:r>
            <w:r w:rsidRPr="00E405AC">
              <w:rPr>
                <w:rFonts w:cs="Segoe UI Semilight"/>
                <w:spacing w:val="1"/>
                <w:sz w:val="24"/>
                <w:szCs w:val="24"/>
              </w:rPr>
              <w:t xml:space="preserve"> p</w:t>
            </w:r>
            <w:r w:rsidRPr="00E405AC">
              <w:rPr>
                <w:rFonts w:cs="Segoe UI Semilight"/>
                <w:spacing w:val="2"/>
                <w:sz w:val="24"/>
                <w:szCs w:val="24"/>
              </w:rPr>
              <w:t>r</w:t>
            </w:r>
            <w:r w:rsidRPr="00E405AC">
              <w:rPr>
                <w:rFonts w:cs="Segoe UI Semilight"/>
                <w:spacing w:val="1"/>
                <w:sz w:val="24"/>
                <w:szCs w:val="24"/>
              </w:rPr>
              <w:t>e</w:t>
            </w:r>
            <w:r w:rsidRPr="00E405AC">
              <w:rPr>
                <w:rFonts w:cs="Segoe UI Semilight"/>
                <w:spacing w:val="-7"/>
                <w:sz w:val="24"/>
                <w:szCs w:val="24"/>
              </w:rPr>
              <w:t>z</w:t>
            </w:r>
            <w:r w:rsidRPr="00E405AC">
              <w:rPr>
                <w:rFonts w:cs="Segoe UI Semilight"/>
                <w:spacing w:val="1"/>
                <w:sz w:val="24"/>
                <w:szCs w:val="24"/>
              </w:rPr>
              <w:t>en</w:t>
            </w:r>
            <w:r w:rsidRPr="00E405AC">
              <w:rPr>
                <w:rFonts w:cs="Segoe UI Semilight"/>
                <w:sz w:val="24"/>
                <w:szCs w:val="24"/>
              </w:rPr>
              <w:t>t</w:t>
            </w:r>
            <w:r w:rsidRPr="00E405AC">
              <w:rPr>
                <w:rFonts w:cs="Segoe UI Semilight"/>
                <w:spacing w:val="1"/>
                <w:sz w:val="24"/>
                <w:szCs w:val="24"/>
              </w:rPr>
              <w:t>a</w:t>
            </w:r>
            <w:r w:rsidRPr="00E405AC">
              <w:rPr>
                <w:rFonts w:cs="Segoe UI Semilight"/>
                <w:sz w:val="24"/>
                <w:szCs w:val="24"/>
              </w:rPr>
              <w:t>te</w:t>
            </w:r>
            <w:r w:rsidR="00F95277" w:rsidRPr="00E405AC">
              <w:rPr>
                <w:rFonts w:cs="Segoe UI Semilight"/>
                <w:sz w:val="24"/>
                <w:szCs w:val="24"/>
              </w:rPr>
              <w:t xml:space="preserve"> </w:t>
            </w:r>
            <w:r w:rsidR="00F95277" w:rsidRPr="00E405AC">
              <w:rPr>
                <w:rFonts w:cs="Segoe UI Semilight"/>
                <w:spacing w:val="2"/>
                <w:sz w:val="24"/>
                <w:szCs w:val="24"/>
              </w:rPr>
              <w:t>î</w:t>
            </w:r>
            <w:r w:rsidRPr="00E405AC">
              <w:rPr>
                <w:rFonts w:cs="Segoe UI Semilight"/>
                <w:sz w:val="24"/>
                <w:szCs w:val="24"/>
              </w:rPr>
              <w:t xml:space="preserve">n </w:t>
            </w:r>
            <w:r w:rsidRPr="00E405AC">
              <w:rPr>
                <w:rFonts w:cs="Segoe UI Semilight"/>
                <w:spacing w:val="-1"/>
                <w:sz w:val="24"/>
                <w:szCs w:val="24"/>
              </w:rPr>
              <w:t>p</w:t>
            </w:r>
            <w:r w:rsidRPr="00E405AC">
              <w:rPr>
                <w:rFonts w:cs="Segoe UI Semilight"/>
                <w:sz w:val="24"/>
                <w:szCs w:val="24"/>
              </w:rPr>
              <w:t>l</w:t>
            </w:r>
            <w:r w:rsidRPr="00E405AC">
              <w:rPr>
                <w:rFonts w:cs="Segoe UI Semilight"/>
                <w:spacing w:val="4"/>
                <w:sz w:val="24"/>
                <w:szCs w:val="24"/>
              </w:rPr>
              <w:t>i</w:t>
            </w:r>
            <w:r w:rsidRPr="00E405AC">
              <w:rPr>
                <w:rFonts w:cs="Segoe UI Semilight"/>
                <w:sz w:val="24"/>
                <w:szCs w:val="24"/>
              </w:rPr>
              <w:t>c</w:t>
            </w:r>
            <w:r w:rsidRPr="00E405AC">
              <w:rPr>
                <w:rFonts w:cs="Segoe UI Semilight"/>
                <w:spacing w:val="1"/>
                <w:sz w:val="24"/>
                <w:szCs w:val="24"/>
              </w:rPr>
              <w:t>u</w:t>
            </w:r>
            <w:r w:rsidRPr="00E405AC">
              <w:rPr>
                <w:rFonts w:cs="Segoe UI Semilight"/>
                <w:spacing w:val="-3"/>
                <w:sz w:val="24"/>
                <w:szCs w:val="24"/>
              </w:rPr>
              <w:t>r</w:t>
            </w:r>
            <w:r w:rsidRPr="00E405AC">
              <w:rPr>
                <w:rFonts w:cs="Segoe UI Semilight"/>
                <w:sz w:val="24"/>
                <w:szCs w:val="24"/>
              </w:rPr>
              <w:t>i</w:t>
            </w:r>
            <w:r w:rsidR="007D74C7" w:rsidRPr="00E405AC">
              <w:rPr>
                <w:rFonts w:cs="Segoe UI Semilight"/>
                <w:sz w:val="24"/>
                <w:szCs w:val="24"/>
              </w:rPr>
              <w:t xml:space="preserve"> </w:t>
            </w:r>
            <w:r w:rsidRPr="00E405AC">
              <w:rPr>
                <w:rFonts w:cs="Segoe UI Semilight"/>
                <w:sz w:val="24"/>
                <w:szCs w:val="24"/>
              </w:rPr>
              <w:t>s</w:t>
            </w:r>
            <w:r w:rsidRPr="00E405AC">
              <w:rPr>
                <w:rFonts w:cs="Segoe UI Semilight"/>
                <w:spacing w:val="-1"/>
                <w:sz w:val="24"/>
                <w:szCs w:val="24"/>
              </w:rPr>
              <w:t>e</w:t>
            </w:r>
            <w:r w:rsidRPr="00E405AC">
              <w:rPr>
                <w:rFonts w:cs="Segoe UI Semilight"/>
                <w:spacing w:val="1"/>
                <w:sz w:val="24"/>
                <w:szCs w:val="24"/>
              </w:rPr>
              <w:t>p</w:t>
            </w:r>
            <w:r w:rsidRPr="00E405AC">
              <w:rPr>
                <w:rFonts w:cs="Segoe UI Semilight"/>
                <w:spacing w:val="-1"/>
                <w:sz w:val="24"/>
                <w:szCs w:val="24"/>
              </w:rPr>
              <w:t>a</w:t>
            </w:r>
            <w:r w:rsidRPr="00E405AC">
              <w:rPr>
                <w:rFonts w:cs="Segoe UI Semilight"/>
                <w:spacing w:val="2"/>
                <w:sz w:val="24"/>
                <w:szCs w:val="24"/>
              </w:rPr>
              <w:t>r</w:t>
            </w:r>
            <w:r w:rsidRPr="00E405AC">
              <w:rPr>
                <w:rFonts w:cs="Segoe UI Semilight"/>
                <w:spacing w:val="1"/>
                <w:sz w:val="24"/>
                <w:szCs w:val="24"/>
              </w:rPr>
              <w:t>a</w:t>
            </w:r>
            <w:r w:rsidRPr="00E405AC">
              <w:rPr>
                <w:rFonts w:cs="Segoe UI Semilight"/>
                <w:sz w:val="24"/>
                <w:szCs w:val="24"/>
              </w:rPr>
              <w:t>te</w:t>
            </w:r>
            <w:r w:rsidR="007D74C7" w:rsidRPr="00E405AC">
              <w:rPr>
                <w:rFonts w:cs="Segoe UI Semilight"/>
                <w:sz w:val="24"/>
                <w:szCs w:val="24"/>
              </w:rPr>
              <w:t xml:space="preserve">, </w:t>
            </w:r>
            <w:r w:rsidRPr="00E405AC">
              <w:rPr>
                <w:rFonts w:cs="Segoe UI Semilight"/>
                <w:spacing w:val="-6"/>
                <w:sz w:val="24"/>
                <w:szCs w:val="24"/>
              </w:rPr>
              <w:t>m</w:t>
            </w:r>
            <w:r w:rsidRPr="00E405AC">
              <w:rPr>
                <w:rFonts w:cs="Segoe UI Semilight"/>
                <w:spacing w:val="1"/>
                <w:sz w:val="24"/>
                <w:szCs w:val="24"/>
              </w:rPr>
              <w:t>a</w:t>
            </w:r>
            <w:r w:rsidRPr="00E405AC">
              <w:rPr>
                <w:rFonts w:cs="Segoe UI Semilight"/>
                <w:spacing w:val="2"/>
                <w:sz w:val="24"/>
                <w:szCs w:val="24"/>
              </w:rPr>
              <w:t>r</w:t>
            </w:r>
            <w:r w:rsidRPr="00E405AC">
              <w:rPr>
                <w:rFonts w:cs="Segoe UI Semilight"/>
                <w:sz w:val="24"/>
                <w:szCs w:val="24"/>
              </w:rPr>
              <w:t>c</w:t>
            </w:r>
            <w:r w:rsidRPr="00E405AC">
              <w:rPr>
                <w:rFonts w:cs="Segoe UI Semilight"/>
                <w:spacing w:val="-1"/>
                <w:sz w:val="24"/>
                <w:szCs w:val="24"/>
              </w:rPr>
              <w:t>a</w:t>
            </w:r>
            <w:r w:rsidRPr="00E405AC">
              <w:rPr>
                <w:rFonts w:cs="Segoe UI Semilight"/>
                <w:spacing w:val="-2"/>
                <w:sz w:val="24"/>
                <w:szCs w:val="24"/>
              </w:rPr>
              <w:t>t</w:t>
            </w:r>
            <w:r w:rsidRPr="00E405AC">
              <w:rPr>
                <w:rFonts w:cs="Segoe UI Semilight"/>
                <w:sz w:val="24"/>
                <w:szCs w:val="24"/>
              </w:rPr>
              <w:t>e c</w:t>
            </w:r>
            <w:r w:rsidRPr="00E405AC">
              <w:rPr>
                <w:rFonts w:cs="Segoe UI Semilight"/>
                <w:spacing w:val="1"/>
                <w:sz w:val="24"/>
                <w:szCs w:val="24"/>
              </w:rPr>
              <w:t>o</w:t>
            </w:r>
            <w:r w:rsidRPr="00E405AC">
              <w:rPr>
                <w:rFonts w:cs="Segoe UI Semilight"/>
                <w:spacing w:val="2"/>
                <w:sz w:val="24"/>
                <w:szCs w:val="24"/>
              </w:rPr>
              <w:t>r</w:t>
            </w:r>
            <w:r w:rsidRPr="00E405AC">
              <w:rPr>
                <w:rFonts w:cs="Segoe UI Semilight"/>
                <w:spacing w:val="1"/>
                <w:sz w:val="24"/>
                <w:szCs w:val="24"/>
              </w:rPr>
              <w:t>e</w:t>
            </w:r>
            <w:r w:rsidRPr="00E405AC">
              <w:rPr>
                <w:rFonts w:cs="Segoe UI Semilight"/>
                <w:sz w:val="24"/>
                <w:szCs w:val="24"/>
              </w:rPr>
              <w:t>s</w:t>
            </w:r>
            <w:r w:rsidRPr="00E405AC">
              <w:rPr>
                <w:rFonts w:cs="Segoe UI Semilight"/>
                <w:spacing w:val="1"/>
                <w:sz w:val="24"/>
                <w:szCs w:val="24"/>
              </w:rPr>
              <w:t>pun</w:t>
            </w:r>
            <w:r w:rsidRPr="00E405AC">
              <w:rPr>
                <w:rFonts w:cs="Segoe UI Semilight"/>
                <w:spacing w:val="-7"/>
                <w:sz w:val="24"/>
                <w:szCs w:val="24"/>
              </w:rPr>
              <w:t>z</w:t>
            </w:r>
            <w:r w:rsidRPr="00E405AC">
              <w:rPr>
                <w:rFonts w:cs="Segoe UI Semilight"/>
                <w:spacing w:val="1"/>
                <w:sz w:val="24"/>
                <w:szCs w:val="24"/>
              </w:rPr>
              <w:t>ă</w:t>
            </w:r>
            <w:r w:rsidRPr="00E405AC">
              <w:rPr>
                <w:rFonts w:cs="Segoe UI Semilight"/>
                <w:sz w:val="24"/>
                <w:szCs w:val="24"/>
              </w:rPr>
              <w:t>t</w:t>
            </w:r>
            <w:r w:rsidRPr="00E405AC">
              <w:rPr>
                <w:rFonts w:cs="Segoe UI Semilight"/>
                <w:spacing w:val="1"/>
                <w:sz w:val="24"/>
                <w:szCs w:val="24"/>
              </w:rPr>
              <w:t>o</w:t>
            </w:r>
            <w:r w:rsidRPr="00E405AC">
              <w:rPr>
                <w:rFonts w:cs="Segoe UI Semilight"/>
                <w:sz w:val="24"/>
                <w:szCs w:val="24"/>
              </w:rPr>
              <w:t>r cu:</w:t>
            </w:r>
          </w:p>
          <w:p w:rsidR="00196F98" w:rsidRPr="00E405AC" w:rsidRDefault="00196F98" w:rsidP="00887BDA">
            <w:pPr>
              <w:pStyle w:val="NoSpacing"/>
              <w:jc w:val="both"/>
              <w:rPr>
                <w:rFonts w:cs="Segoe UI Semilight"/>
                <w:sz w:val="24"/>
                <w:szCs w:val="24"/>
              </w:rPr>
            </w:pPr>
            <w:r w:rsidRPr="00E405AC">
              <w:rPr>
                <w:rFonts w:cs="Segoe UI Semilight"/>
                <w:sz w:val="24"/>
                <w:szCs w:val="24"/>
              </w:rPr>
              <w:t>-„</w:t>
            </w:r>
            <w:r w:rsidR="00426FB3" w:rsidRPr="00E405AC">
              <w:rPr>
                <w:rFonts w:cs="Segoe UI Semilight"/>
                <w:b/>
                <w:spacing w:val="1"/>
                <w:sz w:val="24"/>
                <w:szCs w:val="24"/>
              </w:rPr>
              <w:t>D</w:t>
            </w:r>
            <w:r w:rsidRPr="00E405AC">
              <w:rPr>
                <w:rFonts w:cs="Segoe UI Semilight"/>
                <w:b/>
                <w:spacing w:val="1"/>
                <w:sz w:val="24"/>
                <w:szCs w:val="24"/>
              </w:rPr>
              <w:t>o</w:t>
            </w:r>
            <w:r w:rsidRPr="00E405AC">
              <w:rPr>
                <w:rFonts w:cs="Segoe UI Semilight"/>
                <w:b/>
                <w:sz w:val="24"/>
                <w:szCs w:val="24"/>
              </w:rPr>
              <w:t>c</w:t>
            </w:r>
            <w:r w:rsidRPr="00E405AC">
              <w:rPr>
                <w:rFonts w:cs="Segoe UI Semilight"/>
                <w:b/>
                <w:spacing w:val="-1"/>
                <w:sz w:val="24"/>
                <w:szCs w:val="24"/>
              </w:rPr>
              <w:t>u</w:t>
            </w:r>
            <w:r w:rsidRPr="00E405AC">
              <w:rPr>
                <w:rFonts w:cs="Segoe UI Semilight"/>
                <w:b/>
                <w:spacing w:val="-3"/>
                <w:sz w:val="24"/>
                <w:szCs w:val="24"/>
              </w:rPr>
              <w:t>m</w:t>
            </w:r>
            <w:r w:rsidRPr="00E405AC">
              <w:rPr>
                <w:rFonts w:cs="Segoe UI Semilight"/>
                <w:b/>
                <w:spacing w:val="1"/>
                <w:sz w:val="24"/>
                <w:szCs w:val="24"/>
              </w:rPr>
              <w:t>en</w:t>
            </w:r>
            <w:r w:rsidRPr="00E405AC">
              <w:rPr>
                <w:rFonts w:cs="Segoe UI Semilight"/>
                <w:b/>
                <w:sz w:val="24"/>
                <w:szCs w:val="24"/>
              </w:rPr>
              <w:t>te</w:t>
            </w:r>
            <w:r w:rsidR="007D74C7" w:rsidRPr="00E405AC">
              <w:rPr>
                <w:rFonts w:cs="Segoe UI Semilight"/>
                <w:b/>
                <w:sz w:val="24"/>
                <w:szCs w:val="24"/>
              </w:rPr>
              <w:t xml:space="preserve"> </w:t>
            </w:r>
            <w:r w:rsidRPr="00E405AC">
              <w:rPr>
                <w:rFonts w:cs="Segoe UI Semilight"/>
                <w:b/>
                <w:spacing w:val="-1"/>
                <w:sz w:val="24"/>
                <w:szCs w:val="24"/>
              </w:rPr>
              <w:t>d</w:t>
            </w:r>
            <w:r w:rsidRPr="00E405AC">
              <w:rPr>
                <w:rFonts w:cs="Segoe UI Semilight"/>
                <w:b/>
                <w:sz w:val="24"/>
                <w:szCs w:val="24"/>
              </w:rPr>
              <w:t>e</w:t>
            </w:r>
            <w:r w:rsidR="007D74C7" w:rsidRPr="00E405AC">
              <w:rPr>
                <w:rFonts w:cs="Segoe UI Semilight"/>
                <w:b/>
                <w:sz w:val="24"/>
                <w:szCs w:val="24"/>
              </w:rPr>
              <w:t xml:space="preserve"> </w:t>
            </w:r>
            <w:r w:rsidRPr="00E405AC">
              <w:rPr>
                <w:rFonts w:cs="Segoe UI Semilight"/>
                <w:b/>
                <w:spacing w:val="-1"/>
                <w:sz w:val="24"/>
                <w:szCs w:val="24"/>
              </w:rPr>
              <w:t>c</w:t>
            </w:r>
            <w:r w:rsidRPr="00E405AC">
              <w:rPr>
                <w:rFonts w:cs="Segoe UI Semilight"/>
                <w:b/>
                <w:spacing w:val="1"/>
                <w:sz w:val="24"/>
                <w:szCs w:val="24"/>
              </w:rPr>
              <w:t>a</w:t>
            </w:r>
            <w:r w:rsidRPr="00E405AC">
              <w:rPr>
                <w:rFonts w:cs="Segoe UI Semilight"/>
                <w:b/>
                <w:sz w:val="24"/>
                <w:szCs w:val="24"/>
              </w:rPr>
              <w:t>li</w:t>
            </w:r>
            <w:r w:rsidRPr="00E405AC">
              <w:rPr>
                <w:rFonts w:cs="Segoe UI Semilight"/>
                <w:b/>
                <w:spacing w:val="5"/>
                <w:sz w:val="24"/>
                <w:szCs w:val="24"/>
              </w:rPr>
              <w:t>f</w:t>
            </w:r>
            <w:r w:rsidRPr="00E405AC">
              <w:rPr>
                <w:rFonts w:cs="Segoe UI Semilight"/>
                <w:b/>
                <w:sz w:val="24"/>
                <w:szCs w:val="24"/>
              </w:rPr>
              <w:t>i</w:t>
            </w:r>
            <w:r w:rsidRPr="00E405AC">
              <w:rPr>
                <w:rFonts w:cs="Segoe UI Semilight"/>
                <w:b/>
                <w:spacing w:val="-2"/>
                <w:sz w:val="24"/>
                <w:szCs w:val="24"/>
              </w:rPr>
              <w:t>c</w:t>
            </w:r>
            <w:r w:rsidRPr="00E405AC">
              <w:rPr>
                <w:rFonts w:cs="Segoe UI Semilight"/>
                <w:b/>
                <w:spacing w:val="1"/>
                <w:sz w:val="24"/>
                <w:szCs w:val="24"/>
              </w:rPr>
              <w:t>a</w:t>
            </w:r>
            <w:r w:rsidRPr="00E405AC">
              <w:rPr>
                <w:rFonts w:cs="Segoe UI Semilight"/>
                <w:b/>
                <w:spacing w:val="-1"/>
                <w:sz w:val="24"/>
                <w:szCs w:val="24"/>
              </w:rPr>
              <w:t>r</w:t>
            </w:r>
            <w:r w:rsidRPr="00E405AC">
              <w:rPr>
                <w:rFonts w:cs="Segoe UI Semilight"/>
                <w:b/>
                <w:spacing w:val="1"/>
                <w:sz w:val="24"/>
                <w:szCs w:val="24"/>
              </w:rPr>
              <w:t>e</w:t>
            </w:r>
            <w:r w:rsidRPr="00E405AC">
              <w:rPr>
                <w:rFonts w:cs="Segoe UI Semilight"/>
                <w:sz w:val="24"/>
                <w:szCs w:val="24"/>
              </w:rPr>
              <w:t xml:space="preserve">” </w:t>
            </w:r>
            <w:r w:rsidRPr="00E405AC">
              <w:rPr>
                <w:rFonts w:cs="Segoe UI Semilight"/>
                <w:spacing w:val="-1"/>
                <w:sz w:val="24"/>
                <w:szCs w:val="24"/>
              </w:rPr>
              <w:t>(</w:t>
            </w:r>
            <w:r w:rsidRPr="00E405AC">
              <w:rPr>
                <w:rFonts w:cs="Segoe UI Semilight"/>
                <w:sz w:val="24"/>
                <w:szCs w:val="24"/>
              </w:rPr>
              <w:t>1</w:t>
            </w:r>
            <w:r w:rsidR="00F95277" w:rsidRPr="00E405AC">
              <w:rPr>
                <w:rFonts w:cs="Segoe UI Semilight"/>
                <w:sz w:val="24"/>
                <w:szCs w:val="24"/>
              </w:rPr>
              <w:t xml:space="preserve"> </w:t>
            </w:r>
            <w:r w:rsidRPr="00E405AC">
              <w:rPr>
                <w:rFonts w:cs="Segoe UI Semilight"/>
                <w:spacing w:val="1"/>
                <w:sz w:val="24"/>
                <w:szCs w:val="24"/>
              </w:rPr>
              <w:t>o</w:t>
            </w:r>
            <w:r w:rsidRPr="00E405AC">
              <w:rPr>
                <w:rFonts w:cs="Segoe UI Semilight"/>
                <w:spacing w:val="-1"/>
                <w:sz w:val="24"/>
                <w:szCs w:val="24"/>
              </w:rPr>
              <w:t>r</w:t>
            </w:r>
            <w:r w:rsidRPr="00E405AC">
              <w:rPr>
                <w:rFonts w:cs="Segoe UI Semilight"/>
                <w:sz w:val="24"/>
                <w:szCs w:val="24"/>
              </w:rPr>
              <w:t>i</w:t>
            </w:r>
            <w:r w:rsidRPr="00E405AC">
              <w:rPr>
                <w:rFonts w:cs="Segoe UI Semilight"/>
                <w:spacing w:val="-1"/>
                <w:sz w:val="24"/>
                <w:szCs w:val="24"/>
              </w:rPr>
              <w:t>g</w:t>
            </w:r>
            <w:r w:rsidRPr="00E405AC">
              <w:rPr>
                <w:rFonts w:cs="Segoe UI Semilight"/>
                <w:sz w:val="24"/>
                <w:szCs w:val="24"/>
              </w:rPr>
              <w:t>i</w:t>
            </w:r>
            <w:r w:rsidRPr="00E405AC">
              <w:rPr>
                <w:rFonts w:cs="Segoe UI Semilight"/>
                <w:spacing w:val="1"/>
                <w:sz w:val="24"/>
                <w:szCs w:val="24"/>
              </w:rPr>
              <w:t>na</w:t>
            </w:r>
            <w:r w:rsidRPr="00E405AC">
              <w:rPr>
                <w:rFonts w:cs="Segoe UI Semilight"/>
                <w:sz w:val="24"/>
                <w:szCs w:val="24"/>
              </w:rPr>
              <w:t>l +</w:t>
            </w:r>
            <w:r w:rsidR="00F95277" w:rsidRPr="00E405AC">
              <w:rPr>
                <w:rFonts w:cs="Segoe UI Semilight"/>
                <w:sz w:val="24"/>
                <w:szCs w:val="24"/>
              </w:rPr>
              <w:t xml:space="preserve"> </w:t>
            </w:r>
            <w:r w:rsidRPr="00E405AC">
              <w:rPr>
                <w:rFonts w:cs="Segoe UI Semilight"/>
                <w:sz w:val="24"/>
                <w:szCs w:val="24"/>
              </w:rPr>
              <w:t>1</w:t>
            </w:r>
            <w:r w:rsidR="00F95277" w:rsidRPr="00E405AC">
              <w:rPr>
                <w:rFonts w:cs="Segoe UI Semilight"/>
                <w:sz w:val="24"/>
                <w:szCs w:val="24"/>
              </w:rPr>
              <w:t xml:space="preserve"> </w:t>
            </w:r>
            <w:r w:rsidRPr="00E405AC">
              <w:rPr>
                <w:rFonts w:cs="Segoe UI Semilight"/>
                <w:sz w:val="24"/>
                <w:szCs w:val="24"/>
              </w:rPr>
              <w:t>c</w:t>
            </w:r>
            <w:r w:rsidRPr="00E405AC">
              <w:rPr>
                <w:rFonts w:cs="Segoe UI Semilight"/>
                <w:spacing w:val="1"/>
                <w:sz w:val="24"/>
                <w:szCs w:val="24"/>
              </w:rPr>
              <w:t>o</w:t>
            </w:r>
            <w:r w:rsidRPr="00E405AC">
              <w:rPr>
                <w:rFonts w:cs="Segoe UI Semilight"/>
                <w:spacing w:val="3"/>
                <w:sz w:val="24"/>
                <w:szCs w:val="24"/>
              </w:rPr>
              <w:t>p</w:t>
            </w:r>
            <w:r w:rsidRPr="00E405AC">
              <w:rPr>
                <w:rFonts w:cs="Segoe UI Semilight"/>
                <w:sz w:val="24"/>
                <w:szCs w:val="24"/>
              </w:rPr>
              <w:t>i</w:t>
            </w:r>
            <w:r w:rsidRPr="00E405AC">
              <w:rPr>
                <w:rFonts w:cs="Segoe UI Semilight"/>
                <w:spacing w:val="1"/>
                <w:sz w:val="24"/>
                <w:szCs w:val="24"/>
              </w:rPr>
              <w:t>e</w:t>
            </w:r>
            <w:r w:rsidRPr="00E405AC">
              <w:rPr>
                <w:rFonts w:cs="Segoe UI Semilight"/>
                <w:spacing w:val="-1"/>
                <w:sz w:val="24"/>
                <w:szCs w:val="24"/>
              </w:rPr>
              <w:t>);</w:t>
            </w:r>
          </w:p>
          <w:p w:rsidR="00196F98" w:rsidRPr="00E405AC" w:rsidRDefault="00196F98" w:rsidP="00887BDA">
            <w:pPr>
              <w:pStyle w:val="NoSpacing"/>
              <w:jc w:val="both"/>
              <w:rPr>
                <w:rFonts w:cs="Segoe UI Semilight"/>
                <w:sz w:val="24"/>
                <w:szCs w:val="24"/>
              </w:rPr>
            </w:pPr>
            <w:r w:rsidRPr="00E405AC">
              <w:rPr>
                <w:rFonts w:cs="Segoe UI Semilight"/>
                <w:sz w:val="24"/>
                <w:szCs w:val="24"/>
              </w:rPr>
              <w:t>-„</w:t>
            </w:r>
            <w:r w:rsidR="009655EF" w:rsidRPr="00E405AC">
              <w:rPr>
                <w:rFonts w:cs="Segoe UI Semilight"/>
                <w:b/>
                <w:spacing w:val="1"/>
                <w:sz w:val="24"/>
                <w:szCs w:val="24"/>
              </w:rPr>
              <w:t>Propunerea</w:t>
            </w:r>
            <w:r w:rsidR="007D74C7" w:rsidRPr="00E405AC">
              <w:rPr>
                <w:rFonts w:cs="Segoe UI Semilight"/>
                <w:b/>
                <w:sz w:val="24"/>
                <w:szCs w:val="24"/>
              </w:rPr>
              <w:t xml:space="preserve"> </w:t>
            </w:r>
            <w:r w:rsidRPr="00E405AC">
              <w:rPr>
                <w:rFonts w:cs="Segoe UI Semilight"/>
                <w:b/>
                <w:spacing w:val="8"/>
                <w:sz w:val="24"/>
                <w:szCs w:val="24"/>
              </w:rPr>
              <w:t>f</w:t>
            </w:r>
            <w:r w:rsidRPr="00E405AC">
              <w:rPr>
                <w:rFonts w:cs="Segoe UI Semilight"/>
                <w:b/>
                <w:sz w:val="24"/>
                <w:szCs w:val="24"/>
              </w:rPr>
              <w:t>i</w:t>
            </w:r>
            <w:r w:rsidRPr="00E405AC">
              <w:rPr>
                <w:rFonts w:cs="Segoe UI Semilight"/>
                <w:b/>
                <w:spacing w:val="-1"/>
                <w:sz w:val="24"/>
                <w:szCs w:val="24"/>
              </w:rPr>
              <w:t>na</w:t>
            </w:r>
            <w:r w:rsidRPr="00E405AC">
              <w:rPr>
                <w:rFonts w:cs="Segoe UI Semilight"/>
                <w:b/>
                <w:spacing w:val="1"/>
                <w:sz w:val="24"/>
                <w:szCs w:val="24"/>
              </w:rPr>
              <w:t>n</w:t>
            </w:r>
            <w:r w:rsidRPr="00E405AC">
              <w:rPr>
                <w:rFonts w:cs="Segoe UI Semilight"/>
                <w:b/>
                <w:sz w:val="24"/>
                <w:szCs w:val="24"/>
              </w:rPr>
              <w:t>ci</w:t>
            </w:r>
            <w:r w:rsidRPr="00E405AC">
              <w:rPr>
                <w:rFonts w:cs="Segoe UI Semilight"/>
                <w:b/>
                <w:spacing w:val="1"/>
                <w:sz w:val="24"/>
                <w:szCs w:val="24"/>
              </w:rPr>
              <w:t>a</w:t>
            </w:r>
            <w:r w:rsidRPr="00E405AC">
              <w:rPr>
                <w:rFonts w:cs="Segoe UI Semilight"/>
                <w:b/>
                <w:spacing w:val="-3"/>
                <w:sz w:val="24"/>
                <w:szCs w:val="24"/>
              </w:rPr>
              <w:t>r</w:t>
            </w:r>
            <w:r w:rsidR="00F95277" w:rsidRPr="00E405AC">
              <w:rPr>
                <w:rFonts w:cs="Segoe UI Semilight"/>
                <w:b/>
                <w:spacing w:val="1"/>
                <w:sz w:val="24"/>
                <w:szCs w:val="24"/>
              </w:rPr>
              <w:t>ă</w:t>
            </w:r>
            <w:r w:rsidRPr="00E405AC">
              <w:rPr>
                <w:rFonts w:cs="Segoe UI Semilight"/>
                <w:sz w:val="24"/>
                <w:szCs w:val="24"/>
              </w:rPr>
              <w:t xml:space="preserve">” </w:t>
            </w:r>
            <w:r w:rsidRPr="00E405AC">
              <w:rPr>
                <w:rFonts w:cs="Segoe UI Semilight"/>
                <w:spacing w:val="2"/>
                <w:sz w:val="24"/>
                <w:szCs w:val="24"/>
              </w:rPr>
              <w:t>(</w:t>
            </w:r>
            <w:r w:rsidRPr="00E405AC">
              <w:rPr>
                <w:rFonts w:cs="Segoe UI Semilight"/>
                <w:sz w:val="24"/>
                <w:szCs w:val="24"/>
              </w:rPr>
              <w:t>1</w:t>
            </w:r>
            <w:r w:rsidR="00F95277" w:rsidRPr="00E405AC">
              <w:rPr>
                <w:rFonts w:cs="Segoe UI Semilight"/>
                <w:sz w:val="24"/>
                <w:szCs w:val="24"/>
              </w:rPr>
              <w:t xml:space="preserve"> </w:t>
            </w:r>
            <w:r w:rsidRPr="00E405AC">
              <w:rPr>
                <w:rFonts w:cs="Segoe UI Semilight"/>
                <w:spacing w:val="-1"/>
                <w:sz w:val="24"/>
                <w:szCs w:val="24"/>
              </w:rPr>
              <w:t>or</w:t>
            </w:r>
            <w:r w:rsidRPr="00E405AC">
              <w:rPr>
                <w:rFonts w:cs="Segoe UI Semilight"/>
                <w:spacing w:val="2"/>
                <w:sz w:val="24"/>
                <w:szCs w:val="24"/>
              </w:rPr>
              <w:t>i</w:t>
            </w:r>
            <w:r w:rsidRPr="00E405AC">
              <w:rPr>
                <w:rFonts w:cs="Segoe UI Semilight"/>
                <w:spacing w:val="-1"/>
                <w:sz w:val="24"/>
                <w:szCs w:val="24"/>
              </w:rPr>
              <w:t>g</w:t>
            </w:r>
            <w:r w:rsidRPr="00E405AC">
              <w:rPr>
                <w:rFonts w:cs="Segoe UI Semilight"/>
                <w:sz w:val="24"/>
                <w:szCs w:val="24"/>
              </w:rPr>
              <w:t>i</w:t>
            </w:r>
            <w:r w:rsidRPr="00E405AC">
              <w:rPr>
                <w:rFonts w:cs="Segoe UI Semilight"/>
                <w:spacing w:val="2"/>
                <w:sz w:val="24"/>
                <w:szCs w:val="24"/>
              </w:rPr>
              <w:t>n</w:t>
            </w:r>
            <w:r w:rsidRPr="00E405AC">
              <w:rPr>
                <w:rFonts w:cs="Segoe UI Semilight"/>
                <w:spacing w:val="1"/>
                <w:sz w:val="24"/>
                <w:szCs w:val="24"/>
              </w:rPr>
              <w:t>a</w:t>
            </w:r>
            <w:r w:rsidRPr="00E405AC">
              <w:rPr>
                <w:rFonts w:cs="Segoe UI Semilight"/>
                <w:sz w:val="24"/>
                <w:szCs w:val="24"/>
              </w:rPr>
              <w:t>l +</w:t>
            </w:r>
            <w:r w:rsidR="00F95277" w:rsidRPr="00E405AC">
              <w:rPr>
                <w:rFonts w:cs="Segoe UI Semilight"/>
                <w:sz w:val="24"/>
                <w:szCs w:val="24"/>
              </w:rPr>
              <w:t xml:space="preserve"> </w:t>
            </w:r>
            <w:r w:rsidRPr="00E405AC">
              <w:rPr>
                <w:rFonts w:cs="Segoe UI Semilight"/>
                <w:sz w:val="24"/>
                <w:szCs w:val="24"/>
              </w:rPr>
              <w:t>1</w:t>
            </w:r>
            <w:r w:rsidR="00F95277" w:rsidRPr="00E405AC">
              <w:rPr>
                <w:rFonts w:cs="Segoe UI Semilight"/>
                <w:sz w:val="24"/>
                <w:szCs w:val="24"/>
              </w:rPr>
              <w:t xml:space="preserve"> </w:t>
            </w:r>
            <w:r w:rsidRPr="00E405AC">
              <w:rPr>
                <w:rFonts w:cs="Segoe UI Semilight"/>
                <w:sz w:val="24"/>
                <w:szCs w:val="24"/>
              </w:rPr>
              <w:t>c</w:t>
            </w:r>
            <w:r w:rsidRPr="00E405AC">
              <w:rPr>
                <w:rFonts w:cs="Segoe UI Semilight"/>
                <w:spacing w:val="1"/>
                <w:sz w:val="24"/>
                <w:szCs w:val="24"/>
              </w:rPr>
              <w:t>o</w:t>
            </w:r>
            <w:r w:rsidRPr="00E405AC">
              <w:rPr>
                <w:rFonts w:cs="Segoe UI Semilight"/>
                <w:spacing w:val="3"/>
                <w:sz w:val="24"/>
                <w:szCs w:val="24"/>
              </w:rPr>
              <w:t>p</w:t>
            </w:r>
            <w:r w:rsidRPr="00E405AC">
              <w:rPr>
                <w:rFonts w:cs="Segoe UI Semilight"/>
                <w:sz w:val="24"/>
                <w:szCs w:val="24"/>
              </w:rPr>
              <w:t>i</w:t>
            </w:r>
            <w:r w:rsidRPr="00E405AC">
              <w:rPr>
                <w:rFonts w:cs="Segoe UI Semilight"/>
                <w:spacing w:val="1"/>
                <w:sz w:val="24"/>
                <w:szCs w:val="24"/>
              </w:rPr>
              <w:t>e</w:t>
            </w:r>
            <w:r w:rsidRPr="00E405AC">
              <w:rPr>
                <w:rFonts w:cs="Segoe UI Semilight"/>
                <w:spacing w:val="-1"/>
                <w:sz w:val="24"/>
                <w:szCs w:val="24"/>
              </w:rPr>
              <w:t>);</w:t>
            </w:r>
          </w:p>
          <w:p w:rsidR="00196F98" w:rsidRPr="00E405AC" w:rsidRDefault="00196F98" w:rsidP="00887BDA">
            <w:pPr>
              <w:pStyle w:val="NoSpacing"/>
              <w:jc w:val="both"/>
              <w:rPr>
                <w:rFonts w:cs="Segoe UI Semilight"/>
                <w:sz w:val="24"/>
                <w:szCs w:val="24"/>
              </w:rPr>
            </w:pPr>
            <w:r w:rsidRPr="00E405AC">
              <w:rPr>
                <w:rFonts w:cs="Segoe UI Semilight"/>
                <w:sz w:val="24"/>
                <w:szCs w:val="24"/>
              </w:rPr>
              <w:t>-„</w:t>
            </w:r>
            <w:r w:rsidR="009655EF" w:rsidRPr="00E405AC">
              <w:rPr>
                <w:rFonts w:cs="Segoe UI Semilight"/>
                <w:b/>
                <w:spacing w:val="-4"/>
                <w:sz w:val="24"/>
                <w:szCs w:val="24"/>
              </w:rPr>
              <w:t>Propunerea</w:t>
            </w:r>
            <w:r w:rsidR="007D74C7" w:rsidRPr="00E405AC">
              <w:rPr>
                <w:rFonts w:cs="Segoe UI Semilight"/>
                <w:b/>
                <w:sz w:val="24"/>
                <w:szCs w:val="24"/>
              </w:rPr>
              <w:t xml:space="preserve"> </w:t>
            </w:r>
            <w:r w:rsidRPr="00E405AC">
              <w:rPr>
                <w:rFonts w:cs="Segoe UI Semilight"/>
                <w:b/>
                <w:sz w:val="24"/>
                <w:szCs w:val="24"/>
              </w:rPr>
              <w:t>t</w:t>
            </w:r>
            <w:r w:rsidRPr="00E405AC">
              <w:rPr>
                <w:rFonts w:cs="Segoe UI Semilight"/>
                <w:b/>
                <w:spacing w:val="1"/>
                <w:sz w:val="24"/>
                <w:szCs w:val="24"/>
              </w:rPr>
              <w:t>e</w:t>
            </w:r>
            <w:r w:rsidRPr="00E405AC">
              <w:rPr>
                <w:rFonts w:cs="Segoe UI Semilight"/>
                <w:b/>
                <w:spacing w:val="-1"/>
                <w:sz w:val="24"/>
                <w:szCs w:val="24"/>
              </w:rPr>
              <w:t>h</w:t>
            </w:r>
            <w:r w:rsidRPr="00E405AC">
              <w:rPr>
                <w:rFonts w:cs="Segoe UI Semilight"/>
                <w:b/>
                <w:spacing w:val="1"/>
                <w:sz w:val="24"/>
                <w:szCs w:val="24"/>
              </w:rPr>
              <w:t>n</w:t>
            </w:r>
            <w:r w:rsidRPr="00E405AC">
              <w:rPr>
                <w:rFonts w:cs="Segoe UI Semilight"/>
                <w:b/>
                <w:sz w:val="24"/>
                <w:szCs w:val="24"/>
              </w:rPr>
              <w:t>i</w:t>
            </w:r>
            <w:r w:rsidRPr="00E405AC">
              <w:rPr>
                <w:rFonts w:cs="Segoe UI Semilight"/>
                <w:b/>
                <w:spacing w:val="-5"/>
                <w:sz w:val="24"/>
                <w:szCs w:val="24"/>
              </w:rPr>
              <w:t>c</w:t>
            </w:r>
            <w:r w:rsidR="00F95277" w:rsidRPr="00E405AC">
              <w:rPr>
                <w:rFonts w:cs="Segoe UI Semilight"/>
                <w:b/>
                <w:spacing w:val="1"/>
                <w:sz w:val="24"/>
                <w:szCs w:val="24"/>
              </w:rPr>
              <w:t>ă</w:t>
            </w:r>
            <w:r w:rsidRPr="00E405AC">
              <w:rPr>
                <w:rFonts w:cs="Segoe UI Semilight"/>
                <w:sz w:val="24"/>
                <w:szCs w:val="24"/>
              </w:rPr>
              <w:t>”</w:t>
            </w:r>
            <w:r w:rsidR="00F95277" w:rsidRPr="00E405AC">
              <w:rPr>
                <w:rFonts w:cs="Segoe UI Semilight"/>
                <w:sz w:val="24"/>
                <w:szCs w:val="24"/>
              </w:rPr>
              <w:t xml:space="preserve"> </w:t>
            </w:r>
            <w:r w:rsidRPr="00E405AC">
              <w:rPr>
                <w:rFonts w:cs="Segoe UI Semilight"/>
                <w:spacing w:val="2"/>
                <w:sz w:val="24"/>
                <w:szCs w:val="24"/>
              </w:rPr>
              <w:t>(</w:t>
            </w:r>
            <w:r w:rsidRPr="00E405AC">
              <w:rPr>
                <w:rFonts w:cs="Segoe UI Semilight"/>
                <w:sz w:val="24"/>
                <w:szCs w:val="24"/>
              </w:rPr>
              <w:t>1</w:t>
            </w:r>
            <w:r w:rsidR="00F95277" w:rsidRPr="00E405AC">
              <w:rPr>
                <w:rFonts w:cs="Segoe UI Semilight"/>
                <w:sz w:val="24"/>
                <w:szCs w:val="24"/>
              </w:rPr>
              <w:t xml:space="preserve"> </w:t>
            </w:r>
            <w:r w:rsidRPr="00E405AC">
              <w:rPr>
                <w:rFonts w:cs="Segoe UI Semilight"/>
                <w:spacing w:val="1"/>
                <w:sz w:val="24"/>
                <w:szCs w:val="24"/>
              </w:rPr>
              <w:t>o</w:t>
            </w:r>
            <w:r w:rsidRPr="00E405AC">
              <w:rPr>
                <w:rFonts w:cs="Segoe UI Semilight"/>
                <w:spacing w:val="-1"/>
                <w:sz w:val="24"/>
                <w:szCs w:val="24"/>
              </w:rPr>
              <w:t>r</w:t>
            </w:r>
            <w:r w:rsidRPr="00E405AC">
              <w:rPr>
                <w:rFonts w:cs="Segoe UI Semilight"/>
                <w:sz w:val="24"/>
                <w:szCs w:val="24"/>
              </w:rPr>
              <w:t>i</w:t>
            </w:r>
            <w:r w:rsidRPr="00E405AC">
              <w:rPr>
                <w:rFonts w:cs="Segoe UI Semilight"/>
                <w:spacing w:val="1"/>
                <w:sz w:val="24"/>
                <w:szCs w:val="24"/>
              </w:rPr>
              <w:t>g</w:t>
            </w:r>
            <w:r w:rsidRPr="00E405AC">
              <w:rPr>
                <w:rFonts w:cs="Segoe UI Semilight"/>
                <w:sz w:val="24"/>
                <w:szCs w:val="24"/>
              </w:rPr>
              <w:t>i</w:t>
            </w:r>
            <w:r w:rsidRPr="00E405AC">
              <w:rPr>
                <w:rFonts w:cs="Segoe UI Semilight"/>
                <w:spacing w:val="1"/>
                <w:sz w:val="24"/>
                <w:szCs w:val="24"/>
              </w:rPr>
              <w:t>n</w:t>
            </w:r>
            <w:r w:rsidRPr="00E405AC">
              <w:rPr>
                <w:rFonts w:cs="Segoe UI Semilight"/>
                <w:spacing w:val="2"/>
                <w:sz w:val="24"/>
                <w:szCs w:val="24"/>
              </w:rPr>
              <w:t>a</w:t>
            </w:r>
            <w:r w:rsidRPr="00E405AC">
              <w:rPr>
                <w:rFonts w:cs="Segoe UI Semilight"/>
                <w:sz w:val="24"/>
                <w:szCs w:val="24"/>
              </w:rPr>
              <w:t xml:space="preserve">l </w:t>
            </w:r>
            <w:r w:rsidRPr="00E405AC">
              <w:rPr>
                <w:rFonts w:cs="Segoe UI Semilight"/>
                <w:spacing w:val="-1"/>
                <w:sz w:val="24"/>
                <w:szCs w:val="24"/>
              </w:rPr>
              <w:t>+</w:t>
            </w:r>
            <w:r w:rsidR="00F95277" w:rsidRPr="00E405AC">
              <w:rPr>
                <w:rFonts w:cs="Segoe UI Semilight"/>
                <w:spacing w:val="-1"/>
                <w:sz w:val="24"/>
                <w:szCs w:val="24"/>
              </w:rPr>
              <w:t xml:space="preserve"> </w:t>
            </w:r>
            <w:r w:rsidRPr="00E405AC">
              <w:rPr>
                <w:rFonts w:cs="Segoe UI Semilight"/>
                <w:sz w:val="24"/>
                <w:szCs w:val="24"/>
              </w:rPr>
              <w:t>1</w:t>
            </w:r>
            <w:r w:rsidR="00F95277" w:rsidRPr="00E405AC">
              <w:rPr>
                <w:rFonts w:cs="Segoe UI Semilight"/>
                <w:sz w:val="24"/>
                <w:szCs w:val="24"/>
              </w:rPr>
              <w:t xml:space="preserve"> </w:t>
            </w:r>
            <w:r w:rsidRPr="00E405AC">
              <w:rPr>
                <w:rFonts w:cs="Segoe UI Semilight"/>
                <w:sz w:val="24"/>
                <w:szCs w:val="24"/>
              </w:rPr>
              <w:t>c</w:t>
            </w:r>
            <w:r w:rsidRPr="00E405AC">
              <w:rPr>
                <w:rFonts w:cs="Segoe UI Semilight"/>
                <w:spacing w:val="1"/>
                <w:sz w:val="24"/>
                <w:szCs w:val="24"/>
              </w:rPr>
              <w:t>o</w:t>
            </w:r>
            <w:r w:rsidRPr="00E405AC">
              <w:rPr>
                <w:rFonts w:cs="Segoe UI Semilight"/>
                <w:spacing w:val="3"/>
                <w:sz w:val="24"/>
                <w:szCs w:val="24"/>
              </w:rPr>
              <w:t>p</w:t>
            </w:r>
            <w:r w:rsidRPr="00E405AC">
              <w:rPr>
                <w:rFonts w:cs="Segoe UI Semilight"/>
                <w:sz w:val="24"/>
                <w:szCs w:val="24"/>
              </w:rPr>
              <w:t>i</w:t>
            </w:r>
            <w:r w:rsidRPr="00E405AC">
              <w:rPr>
                <w:rFonts w:cs="Segoe UI Semilight"/>
                <w:spacing w:val="1"/>
                <w:sz w:val="24"/>
                <w:szCs w:val="24"/>
              </w:rPr>
              <w:t>e</w:t>
            </w:r>
            <w:r w:rsidR="00F95277" w:rsidRPr="00E405AC">
              <w:rPr>
                <w:rFonts w:cs="Segoe UI Semilight"/>
                <w:sz w:val="24"/>
                <w:szCs w:val="24"/>
              </w:rPr>
              <w:t>).</w:t>
            </w:r>
          </w:p>
          <w:p w:rsidR="00196F98" w:rsidRPr="00E405AC" w:rsidRDefault="00196F98" w:rsidP="00887BDA">
            <w:pPr>
              <w:pStyle w:val="NoSpacing"/>
              <w:jc w:val="both"/>
              <w:rPr>
                <w:rFonts w:cs="Segoe UI Semilight"/>
                <w:sz w:val="24"/>
                <w:szCs w:val="24"/>
              </w:rPr>
            </w:pPr>
          </w:p>
          <w:p w:rsidR="00196F98" w:rsidRPr="00E405AC" w:rsidRDefault="00196F98" w:rsidP="00887BDA">
            <w:pPr>
              <w:pStyle w:val="NoSpacing"/>
              <w:jc w:val="both"/>
              <w:rPr>
                <w:rFonts w:cs="Segoe UI Semilight"/>
                <w:sz w:val="24"/>
                <w:szCs w:val="24"/>
              </w:rPr>
            </w:pPr>
            <w:r w:rsidRPr="00E405AC">
              <w:rPr>
                <w:rFonts w:cs="Segoe UI Semilight"/>
                <w:spacing w:val="-6"/>
                <w:sz w:val="24"/>
                <w:szCs w:val="24"/>
              </w:rPr>
              <w:t>P</w:t>
            </w:r>
            <w:r w:rsidRPr="00E405AC">
              <w:rPr>
                <w:rFonts w:cs="Segoe UI Semilight"/>
                <w:spacing w:val="4"/>
                <w:sz w:val="24"/>
                <w:szCs w:val="24"/>
              </w:rPr>
              <w:t>li</w:t>
            </w:r>
            <w:r w:rsidRPr="00E405AC">
              <w:rPr>
                <w:rFonts w:cs="Segoe UI Semilight"/>
                <w:spacing w:val="-5"/>
                <w:sz w:val="24"/>
                <w:szCs w:val="24"/>
              </w:rPr>
              <w:t>c</w:t>
            </w:r>
            <w:r w:rsidRPr="00E405AC">
              <w:rPr>
                <w:rFonts w:cs="Segoe UI Semilight"/>
                <w:spacing w:val="1"/>
                <w:sz w:val="24"/>
                <w:szCs w:val="24"/>
              </w:rPr>
              <w:t>u</w:t>
            </w:r>
            <w:r w:rsidRPr="00E405AC">
              <w:rPr>
                <w:rFonts w:cs="Segoe UI Semilight"/>
                <w:spacing w:val="-3"/>
                <w:sz w:val="24"/>
                <w:szCs w:val="24"/>
              </w:rPr>
              <w:t>r</w:t>
            </w:r>
            <w:r w:rsidRPr="00E405AC">
              <w:rPr>
                <w:rFonts w:cs="Segoe UI Semilight"/>
                <w:sz w:val="24"/>
                <w:szCs w:val="24"/>
              </w:rPr>
              <w:t>i</w:t>
            </w:r>
            <w:r w:rsidRPr="00E405AC">
              <w:rPr>
                <w:rFonts w:cs="Segoe UI Semilight"/>
                <w:spacing w:val="4"/>
                <w:sz w:val="24"/>
                <w:szCs w:val="24"/>
              </w:rPr>
              <w:t>l</w:t>
            </w:r>
            <w:r w:rsidRPr="00E405AC">
              <w:rPr>
                <w:rFonts w:cs="Segoe UI Semilight"/>
                <w:sz w:val="24"/>
                <w:szCs w:val="24"/>
              </w:rPr>
              <w:t>e se</w:t>
            </w:r>
            <w:r w:rsidR="007D74C7" w:rsidRPr="00E405AC">
              <w:rPr>
                <w:rFonts w:cs="Segoe UI Semilight"/>
                <w:sz w:val="24"/>
                <w:szCs w:val="24"/>
              </w:rPr>
              <w:t xml:space="preserve"> </w:t>
            </w:r>
            <w:r w:rsidRPr="00E405AC">
              <w:rPr>
                <w:rFonts w:cs="Segoe UI Semilight"/>
                <w:spacing w:val="-2"/>
                <w:sz w:val="24"/>
                <w:szCs w:val="24"/>
              </w:rPr>
              <w:t>v</w:t>
            </w:r>
            <w:r w:rsidRPr="00E405AC">
              <w:rPr>
                <w:rFonts w:cs="Segoe UI Semilight"/>
                <w:spacing w:val="1"/>
                <w:sz w:val="24"/>
                <w:szCs w:val="24"/>
              </w:rPr>
              <w:t>o</w:t>
            </w:r>
            <w:r w:rsidRPr="00E405AC">
              <w:rPr>
                <w:rFonts w:cs="Segoe UI Semilight"/>
                <w:sz w:val="24"/>
                <w:szCs w:val="24"/>
              </w:rPr>
              <w:t>r i</w:t>
            </w:r>
            <w:r w:rsidRPr="00E405AC">
              <w:rPr>
                <w:rFonts w:cs="Segoe UI Semilight"/>
                <w:spacing w:val="1"/>
                <w:sz w:val="24"/>
                <w:szCs w:val="24"/>
              </w:rPr>
              <w:t>n</w:t>
            </w:r>
            <w:r w:rsidRPr="00E405AC">
              <w:rPr>
                <w:rFonts w:cs="Segoe UI Semilight"/>
                <w:sz w:val="24"/>
                <w:szCs w:val="24"/>
              </w:rPr>
              <w:t>t</w:t>
            </w:r>
            <w:r w:rsidRPr="00E405AC">
              <w:rPr>
                <w:rFonts w:cs="Segoe UI Semilight"/>
                <w:spacing w:val="2"/>
                <w:sz w:val="24"/>
                <w:szCs w:val="24"/>
              </w:rPr>
              <w:t>r</w:t>
            </w:r>
            <w:r w:rsidRPr="00E405AC">
              <w:rPr>
                <w:rFonts w:cs="Segoe UI Semilight"/>
                <w:spacing w:val="1"/>
                <w:sz w:val="24"/>
                <w:szCs w:val="24"/>
              </w:rPr>
              <w:t>o</w:t>
            </w:r>
            <w:r w:rsidRPr="00E405AC">
              <w:rPr>
                <w:rFonts w:cs="Segoe UI Semilight"/>
                <w:spacing w:val="-1"/>
                <w:sz w:val="24"/>
                <w:szCs w:val="24"/>
              </w:rPr>
              <w:t>d</w:t>
            </w:r>
            <w:r w:rsidRPr="00E405AC">
              <w:rPr>
                <w:rFonts w:cs="Segoe UI Semilight"/>
                <w:spacing w:val="1"/>
                <w:sz w:val="24"/>
                <w:szCs w:val="24"/>
              </w:rPr>
              <w:t>u</w:t>
            </w:r>
            <w:r w:rsidR="009953BB" w:rsidRPr="00E405AC">
              <w:rPr>
                <w:rFonts w:cs="Segoe UI Semilight"/>
                <w:sz w:val="24"/>
                <w:szCs w:val="24"/>
              </w:rPr>
              <w:t>ce</w:t>
            </w:r>
            <w:r w:rsidRPr="00E405AC">
              <w:rPr>
                <w:rFonts w:cs="Segoe UI Semilight"/>
                <w:sz w:val="24"/>
                <w:szCs w:val="24"/>
              </w:rPr>
              <w:t xml:space="preserve"> </w:t>
            </w:r>
            <w:r w:rsidR="00E2529E" w:rsidRPr="00E405AC">
              <w:rPr>
                <w:rFonts w:cs="Segoe UI Semilight"/>
                <w:sz w:val="24"/>
                <w:szCs w:val="24"/>
              </w:rPr>
              <w:t>î</w:t>
            </w:r>
            <w:r w:rsidRPr="00E405AC">
              <w:rPr>
                <w:rFonts w:cs="Segoe UI Semilight"/>
                <w:spacing w:val="1"/>
                <w:sz w:val="24"/>
                <w:szCs w:val="24"/>
              </w:rPr>
              <w:t>n</w:t>
            </w:r>
            <w:r w:rsidRPr="00E405AC">
              <w:rPr>
                <w:rFonts w:cs="Segoe UI Semilight"/>
                <w:spacing w:val="-4"/>
                <w:sz w:val="24"/>
                <w:szCs w:val="24"/>
              </w:rPr>
              <w:t>t</w:t>
            </w:r>
            <w:r w:rsidRPr="00E405AC">
              <w:rPr>
                <w:rFonts w:cs="Segoe UI Semilight"/>
                <w:spacing w:val="2"/>
                <w:sz w:val="24"/>
                <w:szCs w:val="24"/>
              </w:rPr>
              <w:t>r-</w:t>
            </w:r>
            <w:r w:rsidRPr="00E405AC">
              <w:rPr>
                <w:rFonts w:cs="Segoe UI Semilight"/>
                <w:spacing w:val="-1"/>
                <w:sz w:val="24"/>
                <w:szCs w:val="24"/>
              </w:rPr>
              <w:t>u</w:t>
            </w:r>
            <w:r w:rsidRPr="00E405AC">
              <w:rPr>
                <w:rFonts w:cs="Segoe UI Semilight"/>
                <w:sz w:val="24"/>
                <w:szCs w:val="24"/>
              </w:rPr>
              <w:t xml:space="preserve">n </w:t>
            </w:r>
            <w:r w:rsidRPr="00E405AC">
              <w:rPr>
                <w:rFonts w:cs="Segoe UI Semilight"/>
                <w:spacing w:val="-1"/>
                <w:sz w:val="24"/>
                <w:szCs w:val="24"/>
              </w:rPr>
              <w:t>p</w:t>
            </w:r>
            <w:r w:rsidRPr="00E405AC">
              <w:rPr>
                <w:rFonts w:cs="Segoe UI Semilight"/>
                <w:spacing w:val="4"/>
                <w:sz w:val="24"/>
                <w:szCs w:val="24"/>
              </w:rPr>
              <w:t>li</w:t>
            </w:r>
            <w:r w:rsidRPr="00E405AC">
              <w:rPr>
                <w:rFonts w:cs="Segoe UI Semilight"/>
                <w:sz w:val="24"/>
                <w:szCs w:val="24"/>
              </w:rPr>
              <w:t>c</w:t>
            </w:r>
            <w:r w:rsidR="007D74C7" w:rsidRPr="00E405AC">
              <w:rPr>
                <w:rFonts w:cs="Segoe UI Semilight"/>
                <w:sz w:val="24"/>
                <w:szCs w:val="24"/>
              </w:rPr>
              <w:t xml:space="preserve"> </w:t>
            </w:r>
            <w:r w:rsidRPr="00E405AC">
              <w:rPr>
                <w:rFonts w:cs="Segoe UI Semilight"/>
                <w:spacing w:val="1"/>
                <w:sz w:val="24"/>
                <w:szCs w:val="24"/>
              </w:rPr>
              <w:t>e</w:t>
            </w:r>
            <w:r w:rsidRPr="00E405AC">
              <w:rPr>
                <w:rFonts w:cs="Segoe UI Semilight"/>
                <w:spacing w:val="-7"/>
                <w:sz w:val="24"/>
                <w:szCs w:val="24"/>
              </w:rPr>
              <w:t>x</w:t>
            </w:r>
            <w:r w:rsidRPr="00E405AC">
              <w:rPr>
                <w:rFonts w:cs="Segoe UI Semilight"/>
                <w:sz w:val="24"/>
                <w:szCs w:val="24"/>
              </w:rPr>
              <w:t>t</w:t>
            </w:r>
            <w:r w:rsidRPr="00E405AC">
              <w:rPr>
                <w:rFonts w:cs="Segoe UI Semilight"/>
                <w:spacing w:val="1"/>
                <w:sz w:val="24"/>
                <w:szCs w:val="24"/>
              </w:rPr>
              <w:t>e</w:t>
            </w:r>
            <w:r w:rsidRPr="00E405AC">
              <w:rPr>
                <w:rFonts w:cs="Segoe UI Semilight"/>
                <w:spacing w:val="2"/>
                <w:sz w:val="24"/>
                <w:szCs w:val="24"/>
              </w:rPr>
              <w:t>r</w:t>
            </w:r>
            <w:r w:rsidRPr="00E405AC">
              <w:rPr>
                <w:rFonts w:cs="Segoe UI Semilight"/>
                <w:sz w:val="24"/>
                <w:szCs w:val="24"/>
              </w:rPr>
              <w:t>i</w:t>
            </w:r>
            <w:r w:rsidRPr="00E405AC">
              <w:rPr>
                <w:rFonts w:cs="Segoe UI Semilight"/>
                <w:spacing w:val="1"/>
                <w:sz w:val="24"/>
                <w:szCs w:val="24"/>
              </w:rPr>
              <w:t>o</w:t>
            </w:r>
            <w:r w:rsidRPr="00E405AC">
              <w:rPr>
                <w:rFonts w:cs="Segoe UI Semilight"/>
                <w:spacing w:val="2"/>
                <w:sz w:val="24"/>
                <w:szCs w:val="24"/>
              </w:rPr>
              <w:t>r</w:t>
            </w:r>
            <w:r w:rsidRPr="00E405AC">
              <w:rPr>
                <w:rFonts w:cs="Segoe UI Semilight"/>
                <w:sz w:val="24"/>
                <w:szCs w:val="24"/>
              </w:rPr>
              <w:t>,</w:t>
            </w:r>
            <w:r w:rsidR="007D74C7" w:rsidRPr="00E405AC">
              <w:rPr>
                <w:rFonts w:cs="Segoe UI Semilight"/>
                <w:sz w:val="24"/>
                <w:szCs w:val="24"/>
              </w:rPr>
              <w:t xml:space="preserve"> </w:t>
            </w:r>
            <w:r w:rsidRPr="00E405AC">
              <w:rPr>
                <w:rFonts w:cs="Segoe UI Semilight"/>
                <w:spacing w:val="-2"/>
                <w:sz w:val="24"/>
                <w:szCs w:val="24"/>
              </w:rPr>
              <w:t>î</w:t>
            </w:r>
            <w:r w:rsidRPr="00E405AC">
              <w:rPr>
                <w:rFonts w:cs="Segoe UI Semilight"/>
                <w:spacing w:val="1"/>
                <w:sz w:val="24"/>
                <w:szCs w:val="24"/>
              </w:rPr>
              <w:t>n</w:t>
            </w:r>
            <w:r w:rsidRPr="00E405AC">
              <w:rPr>
                <w:rFonts w:cs="Segoe UI Semilight"/>
                <w:sz w:val="24"/>
                <w:szCs w:val="24"/>
              </w:rPr>
              <w:t>c</w:t>
            </w:r>
            <w:r w:rsidRPr="00E405AC">
              <w:rPr>
                <w:rFonts w:cs="Segoe UI Semilight"/>
                <w:spacing w:val="1"/>
                <w:sz w:val="24"/>
                <w:szCs w:val="24"/>
              </w:rPr>
              <w:t>h</w:t>
            </w:r>
            <w:r w:rsidRPr="00E405AC">
              <w:rPr>
                <w:rFonts w:cs="Segoe UI Semilight"/>
                <w:spacing w:val="4"/>
                <w:sz w:val="24"/>
                <w:szCs w:val="24"/>
              </w:rPr>
              <w:t>i</w:t>
            </w:r>
            <w:r w:rsidRPr="00E405AC">
              <w:rPr>
                <w:rFonts w:cs="Segoe UI Semilight"/>
                <w:sz w:val="24"/>
                <w:szCs w:val="24"/>
              </w:rPr>
              <w:t>s</w:t>
            </w:r>
            <w:r w:rsidR="007D74C7" w:rsidRPr="00E405AC">
              <w:rPr>
                <w:rFonts w:cs="Segoe UI Semilight"/>
                <w:sz w:val="24"/>
                <w:szCs w:val="24"/>
              </w:rPr>
              <w:t xml:space="preserve"> </w:t>
            </w:r>
            <w:r w:rsidRPr="00E405AC">
              <w:rPr>
                <w:rFonts w:cs="Segoe UI Semilight"/>
                <w:spacing w:val="2"/>
                <w:sz w:val="24"/>
                <w:szCs w:val="24"/>
              </w:rPr>
              <w:t>s</w:t>
            </w:r>
            <w:r w:rsidRPr="00E405AC">
              <w:rPr>
                <w:rFonts w:cs="Segoe UI Semilight"/>
                <w:sz w:val="24"/>
                <w:szCs w:val="24"/>
              </w:rPr>
              <w:t xml:space="preserve">i </w:t>
            </w:r>
            <w:r w:rsidRPr="00E405AC">
              <w:rPr>
                <w:rFonts w:cs="Segoe UI Semilight"/>
                <w:spacing w:val="1"/>
                <w:sz w:val="24"/>
                <w:szCs w:val="24"/>
              </w:rPr>
              <w:t>ne</w:t>
            </w:r>
            <w:r w:rsidRPr="00E405AC">
              <w:rPr>
                <w:rFonts w:cs="Segoe UI Semilight"/>
                <w:spacing w:val="-4"/>
                <w:sz w:val="24"/>
                <w:szCs w:val="24"/>
              </w:rPr>
              <w:t>t</w:t>
            </w:r>
            <w:r w:rsidRPr="00E405AC">
              <w:rPr>
                <w:rFonts w:cs="Segoe UI Semilight"/>
                <w:spacing w:val="2"/>
                <w:sz w:val="24"/>
                <w:szCs w:val="24"/>
              </w:rPr>
              <w:t>r</w:t>
            </w:r>
            <w:r w:rsidRPr="00E405AC">
              <w:rPr>
                <w:rFonts w:cs="Segoe UI Semilight"/>
                <w:spacing w:val="1"/>
                <w:sz w:val="24"/>
                <w:szCs w:val="24"/>
              </w:rPr>
              <w:t>an</w:t>
            </w:r>
            <w:r w:rsidRPr="00E405AC">
              <w:rPr>
                <w:rFonts w:cs="Segoe UI Semilight"/>
                <w:sz w:val="24"/>
                <w:szCs w:val="24"/>
              </w:rPr>
              <w:t>s</w:t>
            </w:r>
            <w:r w:rsidRPr="00E405AC">
              <w:rPr>
                <w:rFonts w:cs="Segoe UI Semilight"/>
                <w:spacing w:val="1"/>
                <w:sz w:val="24"/>
                <w:szCs w:val="24"/>
              </w:rPr>
              <w:t>p</w:t>
            </w:r>
            <w:r w:rsidRPr="00E405AC">
              <w:rPr>
                <w:rFonts w:cs="Segoe UI Semilight"/>
                <w:spacing w:val="-1"/>
                <w:sz w:val="24"/>
                <w:szCs w:val="24"/>
              </w:rPr>
              <w:t>a</w:t>
            </w:r>
            <w:r w:rsidRPr="00E405AC">
              <w:rPr>
                <w:rFonts w:cs="Segoe UI Semilight"/>
                <w:spacing w:val="2"/>
                <w:sz w:val="24"/>
                <w:szCs w:val="24"/>
              </w:rPr>
              <w:t>r</w:t>
            </w:r>
            <w:r w:rsidRPr="00E405AC">
              <w:rPr>
                <w:rFonts w:cs="Segoe UI Semilight"/>
                <w:spacing w:val="1"/>
                <w:sz w:val="24"/>
                <w:szCs w:val="24"/>
              </w:rPr>
              <w:t>en</w:t>
            </w:r>
            <w:r w:rsidRPr="00E405AC">
              <w:rPr>
                <w:rFonts w:cs="Segoe UI Semilight"/>
                <w:sz w:val="24"/>
                <w:szCs w:val="24"/>
              </w:rPr>
              <w:t>t</w:t>
            </w:r>
            <w:r w:rsidR="009953BB" w:rsidRPr="00E405AC">
              <w:rPr>
                <w:rFonts w:cs="Segoe UI Semilight"/>
                <w:sz w:val="24"/>
                <w:szCs w:val="24"/>
              </w:rPr>
              <w:t>.</w:t>
            </w:r>
          </w:p>
          <w:p w:rsidR="00196F98" w:rsidRPr="00E405AC" w:rsidRDefault="00196F98" w:rsidP="00887BDA">
            <w:pPr>
              <w:jc w:val="both"/>
              <w:rPr>
                <w:rFonts w:cs="Segoe UI Semilight"/>
                <w:sz w:val="24"/>
                <w:szCs w:val="24"/>
              </w:rPr>
            </w:pPr>
            <w:r w:rsidRPr="00E405AC">
              <w:rPr>
                <w:rFonts w:cs="Segoe UI Semilight"/>
                <w:spacing w:val="1"/>
                <w:sz w:val="24"/>
                <w:szCs w:val="24"/>
              </w:rPr>
              <w:t>P</w:t>
            </w:r>
            <w:r w:rsidRPr="00E405AC">
              <w:rPr>
                <w:rFonts w:cs="Segoe UI Semilight"/>
                <w:spacing w:val="4"/>
                <w:sz w:val="24"/>
                <w:szCs w:val="24"/>
              </w:rPr>
              <w:t>li</w:t>
            </w:r>
            <w:r w:rsidRPr="00E405AC">
              <w:rPr>
                <w:rFonts w:cs="Segoe UI Semilight"/>
                <w:spacing w:val="-7"/>
                <w:sz w:val="24"/>
                <w:szCs w:val="24"/>
              </w:rPr>
              <w:t>c</w:t>
            </w:r>
            <w:r w:rsidRPr="00E405AC">
              <w:rPr>
                <w:rFonts w:cs="Segoe UI Semilight"/>
                <w:spacing w:val="-1"/>
                <w:sz w:val="24"/>
                <w:szCs w:val="24"/>
              </w:rPr>
              <w:t>u</w:t>
            </w:r>
            <w:r w:rsidRPr="00E405AC">
              <w:rPr>
                <w:rFonts w:cs="Segoe UI Semilight"/>
                <w:sz w:val="24"/>
                <w:szCs w:val="24"/>
              </w:rPr>
              <w:t xml:space="preserve">l </w:t>
            </w:r>
            <w:r w:rsidRPr="00E405AC">
              <w:rPr>
                <w:rFonts w:cs="Segoe UI Semilight"/>
                <w:spacing w:val="1"/>
                <w:sz w:val="24"/>
                <w:szCs w:val="24"/>
              </w:rPr>
              <w:t>e</w:t>
            </w:r>
            <w:r w:rsidRPr="00E405AC">
              <w:rPr>
                <w:rFonts w:cs="Segoe UI Semilight"/>
                <w:spacing w:val="-7"/>
                <w:sz w:val="24"/>
                <w:szCs w:val="24"/>
              </w:rPr>
              <w:t>x</w:t>
            </w:r>
            <w:r w:rsidRPr="00E405AC">
              <w:rPr>
                <w:rFonts w:cs="Segoe UI Semilight"/>
                <w:sz w:val="24"/>
                <w:szCs w:val="24"/>
              </w:rPr>
              <w:t>t</w:t>
            </w:r>
            <w:r w:rsidRPr="00E405AC">
              <w:rPr>
                <w:rFonts w:cs="Segoe UI Semilight"/>
                <w:spacing w:val="1"/>
                <w:sz w:val="24"/>
                <w:szCs w:val="24"/>
              </w:rPr>
              <w:t>e</w:t>
            </w:r>
            <w:r w:rsidRPr="00E405AC">
              <w:rPr>
                <w:rFonts w:cs="Segoe UI Semilight"/>
                <w:spacing w:val="2"/>
                <w:sz w:val="24"/>
                <w:szCs w:val="24"/>
              </w:rPr>
              <w:t>r</w:t>
            </w:r>
            <w:r w:rsidRPr="00E405AC">
              <w:rPr>
                <w:rFonts w:cs="Segoe UI Semilight"/>
                <w:spacing w:val="4"/>
                <w:sz w:val="24"/>
                <w:szCs w:val="24"/>
              </w:rPr>
              <w:t>i</w:t>
            </w:r>
            <w:r w:rsidRPr="00E405AC">
              <w:rPr>
                <w:rFonts w:cs="Segoe UI Semilight"/>
                <w:spacing w:val="-1"/>
                <w:sz w:val="24"/>
                <w:szCs w:val="24"/>
              </w:rPr>
              <w:t>o</w:t>
            </w:r>
            <w:r w:rsidRPr="00E405AC">
              <w:rPr>
                <w:rFonts w:cs="Segoe UI Semilight"/>
                <w:sz w:val="24"/>
                <w:szCs w:val="24"/>
              </w:rPr>
              <w:t xml:space="preserve">r </w:t>
            </w:r>
            <w:r w:rsidRPr="00E405AC">
              <w:rPr>
                <w:rFonts w:cs="Segoe UI Semilight"/>
                <w:spacing w:val="1"/>
                <w:sz w:val="24"/>
                <w:szCs w:val="24"/>
              </w:rPr>
              <w:t>t</w:t>
            </w:r>
            <w:r w:rsidRPr="00E405AC">
              <w:rPr>
                <w:rFonts w:cs="Segoe UI Semilight"/>
                <w:spacing w:val="2"/>
                <w:sz w:val="24"/>
                <w:szCs w:val="24"/>
              </w:rPr>
              <w:t>r</w:t>
            </w:r>
            <w:r w:rsidRPr="00E405AC">
              <w:rPr>
                <w:rFonts w:cs="Segoe UI Semilight"/>
                <w:spacing w:val="1"/>
                <w:sz w:val="24"/>
                <w:szCs w:val="24"/>
              </w:rPr>
              <w:t>eb</w:t>
            </w:r>
            <w:r w:rsidRPr="00E405AC">
              <w:rPr>
                <w:rFonts w:cs="Segoe UI Semilight"/>
                <w:spacing w:val="-1"/>
                <w:sz w:val="24"/>
                <w:szCs w:val="24"/>
              </w:rPr>
              <w:t>u</w:t>
            </w:r>
            <w:r w:rsidRPr="00E405AC">
              <w:rPr>
                <w:rFonts w:cs="Segoe UI Semilight"/>
                <w:spacing w:val="2"/>
                <w:sz w:val="24"/>
                <w:szCs w:val="24"/>
              </w:rPr>
              <w:t>i</w:t>
            </w:r>
            <w:r w:rsidRPr="00E405AC">
              <w:rPr>
                <w:rFonts w:cs="Segoe UI Semilight"/>
                <w:sz w:val="24"/>
                <w:szCs w:val="24"/>
              </w:rPr>
              <w:t xml:space="preserve">e sa </w:t>
            </w:r>
            <w:r w:rsidRPr="00E405AC">
              <w:rPr>
                <w:rFonts w:cs="Segoe UI Semilight"/>
                <w:spacing w:val="-4"/>
                <w:sz w:val="24"/>
                <w:szCs w:val="24"/>
              </w:rPr>
              <w:t>f</w:t>
            </w:r>
            <w:r w:rsidRPr="00E405AC">
              <w:rPr>
                <w:rFonts w:cs="Segoe UI Semilight"/>
                <w:spacing w:val="4"/>
                <w:sz w:val="24"/>
                <w:szCs w:val="24"/>
              </w:rPr>
              <w:t>i</w:t>
            </w:r>
            <w:r w:rsidRPr="00E405AC">
              <w:rPr>
                <w:rFonts w:cs="Segoe UI Semilight"/>
                <w:sz w:val="24"/>
                <w:szCs w:val="24"/>
              </w:rPr>
              <w:t xml:space="preserve">e sigilat si stampilat, </w:t>
            </w:r>
            <w:r w:rsidRPr="00E405AC">
              <w:rPr>
                <w:rFonts w:cs="Segoe UI Semilight"/>
                <w:spacing w:val="-6"/>
                <w:sz w:val="24"/>
                <w:szCs w:val="24"/>
              </w:rPr>
              <w:t>m</w:t>
            </w:r>
            <w:r w:rsidRPr="00E405AC">
              <w:rPr>
                <w:rFonts w:cs="Segoe UI Semilight"/>
                <w:spacing w:val="1"/>
                <w:sz w:val="24"/>
                <w:szCs w:val="24"/>
              </w:rPr>
              <w:t>a</w:t>
            </w:r>
            <w:r w:rsidRPr="00E405AC">
              <w:rPr>
                <w:rFonts w:cs="Segoe UI Semilight"/>
                <w:spacing w:val="2"/>
                <w:sz w:val="24"/>
                <w:szCs w:val="24"/>
              </w:rPr>
              <w:t>r</w:t>
            </w:r>
            <w:r w:rsidRPr="00E405AC">
              <w:rPr>
                <w:rFonts w:cs="Segoe UI Semilight"/>
                <w:sz w:val="24"/>
                <w:szCs w:val="24"/>
              </w:rPr>
              <w:t>c</w:t>
            </w:r>
            <w:r w:rsidRPr="00E405AC">
              <w:rPr>
                <w:rFonts w:cs="Segoe UI Semilight"/>
                <w:spacing w:val="1"/>
                <w:sz w:val="24"/>
                <w:szCs w:val="24"/>
              </w:rPr>
              <w:t>a</w:t>
            </w:r>
            <w:r w:rsidRPr="00E405AC">
              <w:rPr>
                <w:rFonts w:cs="Segoe UI Semilight"/>
                <w:sz w:val="24"/>
                <w:szCs w:val="24"/>
              </w:rPr>
              <w:t xml:space="preserve">t  cu </w:t>
            </w:r>
            <w:r w:rsidRPr="00E405AC">
              <w:rPr>
                <w:rFonts w:cs="Segoe UI Semilight"/>
                <w:spacing w:val="1"/>
                <w:sz w:val="24"/>
                <w:szCs w:val="24"/>
              </w:rPr>
              <w:t>ad</w:t>
            </w:r>
            <w:r w:rsidRPr="00E405AC">
              <w:rPr>
                <w:rFonts w:cs="Segoe UI Semilight"/>
                <w:spacing w:val="2"/>
                <w:sz w:val="24"/>
                <w:szCs w:val="24"/>
              </w:rPr>
              <w:t>r</w:t>
            </w:r>
            <w:r w:rsidRPr="00E405AC">
              <w:rPr>
                <w:rFonts w:cs="Segoe UI Semilight"/>
                <w:spacing w:val="1"/>
                <w:sz w:val="24"/>
                <w:szCs w:val="24"/>
              </w:rPr>
              <w:t>e</w:t>
            </w:r>
            <w:r w:rsidRPr="00E405AC">
              <w:rPr>
                <w:rFonts w:cs="Segoe UI Semilight"/>
                <w:spacing w:val="-5"/>
                <w:sz w:val="24"/>
                <w:szCs w:val="24"/>
              </w:rPr>
              <w:t>s</w:t>
            </w:r>
            <w:r w:rsidRPr="00E405AC">
              <w:rPr>
                <w:rFonts w:cs="Segoe UI Semilight"/>
                <w:sz w:val="24"/>
                <w:szCs w:val="24"/>
              </w:rPr>
              <w:t xml:space="preserve">a  </w:t>
            </w:r>
            <w:r w:rsidRPr="00E405AC">
              <w:rPr>
                <w:rFonts w:cs="Segoe UI Semilight"/>
                <w:spacing w:val="1"/>
                <w:sz w:val="24"/>
                <w:szCs w:val="24"/>
              </w:rPr>
              <w:t>a</w:t>
            </w:r>
            <w:r w:rsidRPr="00E405AC">
              <w:rPr>
                <w:rFonts w:cs="Segoe UI Semilight"/>
                <w:spacing w:val="-2"/>
                <w:sz w:val="24"/>
                <w:szCs w:val="24"/>
              </w:rPr>
              <w:t>c</w:t>
            </w:r>
            <w:r w:rsidRPr="00E405AC">
              <w:rPr>
                <w:rFonts w:cs="Segoe UI Semilight"/>
                <w:spacing w:val="1"/>
                <w:sz w:val="24"/>
                <w:szCs w:val="24"/>
              </w:rPr>
              <w:t>h</w:t>
            </w:r>
            <w:r w:rsidRPr="00E405AC">
              <w:rPr>
                <w:rFonts w:cs="Segoe UI Semilight"/>
                <w:sz w:val="24"/>
                <w:szCs w:val="24"/>
              </w:rPr>
              <w:t>i</w:t>
            </w:r>
            <w:r w:rsidRPr="00E405AC">
              <w:rPr>
                <w:rFonts w:cs="Segoe UI Semilight"/>
                <w:spacing w:val="-3"/>
                <w:sz w:val="24"/>
                <w:szCs w:val="24"/>
              </w:rPr>
              <w:t>z</w:t>
            </w:r>
            <w:r w:rsidRPr="00E405AC">
              <w:rPr>
                <w:rFonts w:cs="Segoe UI Semilight"/>
                <w:sz w:val="24"/>
                <w:szCs w:val="24"/>
              </w:rPr>
              <w:t>it</w:t>
            </w:r>
            <w:r w:rsidRPr="00E405AC">
              <w:rPr>
                <w:rFonts w:cs="Segoe UI Semilight"/>
                <w:spacing w:val="1"/>
                <w:sz w:val="24"/>
                <w:szCs w:val="24"/>
              </w:rPr>
              <w:t>o</w:t>
            </w:r>
            <w:r w:rsidRPr="00E405AC">
              <w:rPr>
                <w:rFonts w:cs="Segoe UI Semilight"/>
                <w:sz w:val="24"/>
                <w:szCs w:val="24"/>
              </w:rPr>
              <w:t>r</w:t>
            </w:r>
            <w:r w:rsidRPr="00E405AC">
              <w:rPr>
                <w:rFonts w:cs="Segoe UI Semilight"/>
                <w:spacing w:val="1"/>
                <w:sz w:val="24"/>
                <w:szCs w:val="24"/>
              </w:rPr>
              <w:t>u</w:t>
            </w:r>
            <w:r w:rsidRPr="00E405AC">
              <w:rPr>
                <w:rFonts w:cs="Segoe UI Semilight"/>
                <w:sz w:val="24"/>
                <w:szCs w:val="24"/>
              </w:rPr>
              <w:t>lui</w:t>
            </w:r>
            <w:r w:rsidR="0050789A" w:rsidRPr="00E405AC">
              <w:rPr>
                <w:rFonts w:cs="Segoe UI Semilight"/>
                <w:sz w:val="24"/>
                <w:szCs w:val="24"/>
              </w:rPr>
              <w:t xml:space="preserve"> </w:t>
            </w:r>
            <w:r w:rsidRPr="00E405AC">
              <w:rPr>
                <w:rFonts w:cs="Segoe UI Semilight"/>
                <w:sz w:val="24"/>
                <w:szCs w:val="24"/>
              </w:rPr>
              <w:t>si</w:t>
            </w:r>
            <w:r w:rsidR="0050789A" w:rsidRPr="00E405AC">
              <w:rPr>
                <w:rFonts w:cs="Segoe UI Semilight"/>
                <w:sz w:val="24"/>
                <w:szCs w:val="24"/>
              </w:rPr>
              <w:t xml:space="preserve"> </w:t>
            </w:r>
            <w:r w:rsidRPr="00E405AC">
              <w:rPr>
                <w:rFonts w:cs="Segoe UI Semilight"/>
                <w:sz w:val="24"/>
                <w:szCs w:val="24"/>
              </w:rPr>
              <w:t xml:space="preserve"> </w:t>
            </w:r>
            <w:r w:rsidR="00E2529E" w:rsidRPr="00E405AC">
              <w:rPr>
                <w:rFonts w:cs="Segoe UI Semilight"/>
                <w:spacing w:val="4"/>
                <w:sz w:val="24"/>
                <w:szCs w:val="24"/>
              </w:rPr>
              <w:t>i</w:t>
            </w:r>
            <w:r w:rsidR="00E2529E" w:rsidRPr="00E405AC">
              <w:rPr>
                <w:rFonts w:cs="Segoe UI Semilight"/>
                <w:spacing w:val="1"/>
                <w:sz w:val="24"/>
                <w:szCs w:val="24"/>
              </w:rPr>
              <w:t>n</w:t>
            </w:r>
            <w:r w:rsidR="00E2529E" w:rsidRPr="00E405AC">
              <w:rPr>
                <w:rFonts w:cs="Segoe UI Semilight"/>
                <w:sz w:val="24"/>
                <w:szCs w:val="24"/>
              </w:rPr>
              <w:t>sc</w:t>
            </w:r>
            <w:r w:rsidR="00E2529E" w:rsidRPr="00E405AC">
              <w:rPr>
                <w:rFonts w:cs="Segoe UI Semilight"/>
                <w:spacing w:val="-3"/>
                <w:sz w:val="24"/>
                <w:szCs w:val="24"/>
              </w:rPr>
              <w:t>r</w:t>
            </w:r>
            <w:r w:rsidR="00E2529E" w:rsidRPr="00E405AC">
              <w:rPr>
                <w:rFonts w:cs="Segoe UI Semilight"/>
                <w:spacing w:val="4"/>
                <w:sz w:val="24"/>
                <w:szCs w:val="24"/>
              </w:rPr>
              <w:t>i</w:t>
            </w:r>
            <w:r w:rsidR="00E2529E" w:rsidRPr="00E405AC">
              <w:rPr>
                <w:rFonts w:cs="Segoe UI Semilight"/>
                <w:spacing w:val="1"/>
                <w:sz w:val="24"/>
                <w:szCs w:val="24"/>
              </w:rPr>
              <w:t>p</w:t>
            </w:r>
            <w:r w:rsidR="00E2529E" w:rsidRPr="00E405AC">
              <w:rPr>
                <w:rFonts w:cs="Segoe UI Semilight"/>
                <w:spacing w:val="-4"/>
                <w:sz w:val="24"/>
                <w:szCs w:val="24"/>
              </w:rPr>
              <w:t>ț</w:t>
            </w:r>
            <w:r w:rsidR="00E2529E" w:rsidRPr="00E405AC">
              <w:rPr>
                <w:rFonts w:cs="Segoe UI Semilight"/>
                <w:sz w:val="24"/>
                <w:szCs w:val="24"/>
              </w:rPr>
              <w:t>ia</w:t>
            </w:r>
            <w:r w:rsidR="0050789A" w:rsidRPr="00E405AC">
              <w:rPr>
                <w:rFonts w:cs="Segoe UI Semilight"/>
                <w:sz w:val="24"/>
                <w:szCs w:val="24"/>
              </w:rPr>
              <w:t xml:space="preserve"> </w:t>
            </w:r>
            <w:r w:rsidRPr="00E405AC">
              <w:rPr>
                <w:rFonts w:cs="Segoe UI Semilight"/>
                <w:spacing w:val="2"/>
                <w:sz w:val="24"/>
                <w:szCs w:val="24"/>
              </w:rPr>
              <w:t>“</w:t>
            </w:r>
            <w:r w:rsidRPr="00E405AC">
              <w:rPr>
                <w:rFonts w:cs="Segoe UI Semilight"/>
                <w:b/>
                <w:sz w:val="24"/>
                <w:szCs w:val="24"/>
              </w:rPr>
              <w:t>O</w:t>
            </w:r>
            <w:r w:rsidRPr="00E405AC">
              <w:rPr>
                <w:rFonts w:cs="Segoe UI Semilight"/>
                <w:b/>
                <w:spacing w:val="2"/>
                <w:sz w:val="24"/>
                <w:szCs w:val="24"/>
              </w:rPr>
              <w:t>F</w:t>
            </w:r>
            <w:r w:rsidRPr="00E405AC">
              <w:rPr>
                <w:rFonts w:cs="Segoe UI Semilight"/>
                <w:b/>
                <w:spacing w:val="1"/>
                <w:sz w:val="24"/>
                <w:szCs w:val="24"/>
              </w:rPr>
              <w:t>E</w:t>
            </w:r>
            <w:r w:rsidRPr="00E405AC">
              <w:rPr>
                <w:rFonts w:cs="Segoe UI Semilight"/>
                <w:b/>
                <w:spacing w:val="-2"/>
                <w:sz w:val="24"/>
                <w:szCs w:val="24"/>
              </w:rPr>
              <w:t>R</w:t>
            </w:r>
            <w:r w:rsidRPr="00E405AC">
              <w:rPr>
                <w:rFonts w:cs="Segoe UI Semilight"/>
                <w:b/>
                <w:spacing w:val="5"/>
                <w:sz w:val="24"/>
                <w:szCs w:val="24"/>
              </w:rPr>
              <w:t>T</w:t>
            </w:r>
            <w:r w:rsidRPr="00E405AC">
              <w:rPr>
                <w:rFonts w:cs="Segoe UI Semilight"/>
                <w:b/>
                <w:sz w:val="24"/>
                <w:szCs w:val="24"/>
              </w:rPr>
              <w:t>A PEN</w:t>
            </w:r>
            <w:r w:rsidRPr="00E405AC">
              <w:rPr>
                <w:rFonts w:cs="Segoe UI Semilight"/>
                <w:b/>
                <w:spacing w:val="1"/>
                <w:sz w:val="24"/>
                <w:szCs w:val="24"/>
              </w:rPr>
              <w:t>T</w:t>
            </w:r>
            <w:r w:rsidRPr="00E405AC">
              <w:rPr>
                <w:rFonts w:cs="Segoe UI Semilight"/>
                <w:b/>
                <w:sz w:val="24"/>
                <w:szCs w:val="24"/>
              </w:rPr>
              <w:t xml:space="preserve">RU </w:t>
            </w:r>
            <w:r w:rsidRPr="00E405AC">
              <w:rPr>
                <w:rFonts w:cs="Segoe UI Semilight"/>
                <w:b/>
                <w:spacing w:val="1"/>
                <w:sz w:val="24"/>
                <w:szCs w:val="24"/>
              </w:rPr>
              <w:t>A</w:t>
            </w:r>
            <w:r w:rsidRPr="00E405AC">
              <w:rPr>
                <w:rFonts w:cs="Segoe UI Semilight"/>
                <w:b/>
                <w:sz w:val="24"/>
                <w:szCs w:val="24"/>
              </w:rPr>
              <w:t>CHI</w:t>
            </w:r>
            <w:r w:rsidRPr="00E405AC">
              <w:rPr>
                <w:rFonts w:cs="Segoe UI Semilight"/>
                <w:b/>
                <w:spacing w:val="2"/>
                <w:sz w:val="24"/>
                <w:szCs w:val="24"/>
              </w:rPr>
              <w:t>Z</w:t>
            </w:r>
            <w:r w:rsidRPr="00E405AC">
              <w:rPr>
                <w:rFonts w:cs="Segoe UI Semilight"/>
                <w:b/>
                <w:spacing w:val="-2"/>
                <w:sz w:val="24"/>
                <w:szCs w:val="24"/>
              </w:rPr>
              <w:t>I</w:t>
            </w:r>
            <w:r w:rsidR="00531A3D" w:rsidRPr="00E405AC">
              <w:rPr>
                <w:rFonts w:cs="Segoe UI Semilight"/>
                <w:b/>
                <w:spacing w:val="5"/>
                <w:sz w:val="24"/>
                <w:szCs w:val="24"/>
              </w:rPr>
              <w:t>Ț</w:t>
            </w:r>
            <w:r w:rsidR="009575BC" w:rsidRPr="00E405AC">
              <w:rPr>
                <w:rFonts w:cs="Segoe UI Semilight"/>
                <w:b/>
                <w:spacing w:val="-2"/>
                <w:sz w:val="24"/>
                <w:szCs w:val="24"/>
              </w:rPr>
              <w:t>IA</w:t>
            </w:r>
            <w:r w:rsidRPr="00E405AC">
              <w:rPr>
                <w:rFonts w:cs="Segoe UI Semilight"/>
                <w:b/>
                <w:sz w:val="24"/>
                <w:szCs w:val="24"/>
              </w:rPr>
              <w:t xml:space="preserve"> </w:t>
            </w:r>
            <w:r w:rsidR="00633AE9" w:rsidRPr="00E405AC">
              <w:rPr>
                <w:rFonts w:cs="Segoe UI Semilight"/>
                <w:b/>
                <w:sz w:val="24"/>
                <w:szCs w:val="24"/>
              </w:rPr>
              <w:t xml:space="preserve">LUCRĂRILOR DE ALIMENTARE CU ENERGIE ELECTRICĂ A 4 (PATRU) CONSUMATORI </w:t>
            </w:r>
            <w:r w:rsidR="00633AE9" w:rsidRPr="00E405AC">
              <w:rPr>
                <w:rFonts w:cs="Segoe UI Semilight"/>
                <w:b/>
                <w:sz w:val="24"/>
                <w:szCs w:val="24"/>
              </w:rPr>
              <w:lastRenderedPageBreak/>
              <w:t xml:space="preserve">DIN PARCUL INDUSTRIAL EUROBUSINESS I </w:t>
            </w:r>
            <w:r w:rsidRPr="00E405AC">
              <w:rPr>
                <w:rFonts w:cs="Segoe UI Semilight"/>
                <w:sz w:val="24"/>
                <w:szCs w:val="24"/>
              </w:rPr>
              <w:t xml:space="preserve">– </w:t>
            </w:r>
            <w:r w:rsidRPr="00E405AC">
              <w:rPr>
                <w:rFonts w:cs="Segoe UI Semilight"/>
                <w:b/>
                <w:bCs/>
                <w:sz w:val="24"/>
                <w:szCs w:val="24"/>
              </w:rPr>
              <w:t xml:space="preserve">«A </w:t>
            </w:r>
            <w:r w:rsidRPr="00E405AC">
              <w:rPr>
                <w:rFonts w:cs="Segoe UI Semilight"/>
                <w:b/>
                <w:bCs/>
                <w:spacing w:val="2"/>
                <w:sz w:val="24"/>
                <w:szCs w:val="24"/>
              </w:rPr>
              <w:t>n</w:t>
            </w:r>
            <w:r w:rsidRPr="00E405AC">
              <w:rPr>
                <w:rFonts w:cs="Segoe UI Semilight"/>
                <w:b/>
                <w:bCs/>
                <w:sz w:val="24"/>
                <w:szCs w:val="24"/>
              </w:rPr>
              <w:t>u</w:t>
            </w:r>
            <w:r w:rsidR="0050789A" w:rsidRPr="00E405AC">
              <w:rPr>
                <w:rFonts w:cs="Segoe UI Semilight"/>
                <w:b/>
                <w:bCs/>
                <w:sz w:val="24"/>
                <w:szCs w:val="24"/>
              </w:rPr>
              <w:t xml:space="preserve"> </w:t>
            </w:r>
            <w:r w:rsidRPr="00E405AC">
              <w:rPr>
                <w:rFonts w:cs="Segoe UI Semilight"/>
                <w:b/>
                <w:bCs/>
                <w:spacing w:val="1"/>
                <w:sz w:val="24"/>
                <w:szCs w:val="24"/>
              </w:rPr>
              <w:t>s</w:t>
            </w:r>
            <w:r w:rsidRPr="00E405AC">
              <w:rPr>
                <w:rFonts w:cs="Segoe UI Semilight"/>
                <w:b/>
                <w:bCs/>
                <w:sz w:val="24"/>
                <w:szCs w:val="24"/>
              </w:rPr>
              <w:t>e</w:t>
            </w:r>
            <w:r w:rsidR="0050789A" w:rsidRPr="00E405AC">
              <w:rPr>
                <w:rFonts w:cs="Segoe UI Semilight"/>
                <w:b/>
                <w:bCs/>
                <w:sz w:val="24"/>
                <w:szCs w:val="24"/>
              </w:rPr>
              <w:t xml:space="preserve"> </w:t>
            </w:r>
            <w:r w:rsidRPr="00E405AC">
              <w:rPr>
                <w:rFonts w:cs="Segoe UI Semilight"/>
                <w:b/>
                <w:bCs/>
                <w:sz w:val="24"/>
                <w:szCs w:val="24"/>
              </w:rPr>
              <w:t>d</w:t>
            </w:r>
            <w:r w:rsidRPr="00E405AC">
              <w:rPr>
                <w:rFonts w:cs="Segoe UI Semilight"/>
                <w:b/>
                <w:bCs/>
                <w:spacing w:val="3"/>
                <w:sz w:val="24"/>
                <w:szCs w:val="24"/>
              </w:rPr>
              <w:t>e</w:t>
            </w:r>
            <w:r w:rsidRPr="00E405AC">
              <w:rPr>
                <w:rFonts w:cs="Segoe UI Semilight"/>
                <w:b/>
                <w:bCs/>
                <w:spacing w:val="-1"/>
                <w:sz w:val="24"/>
                <w:szCs w:val="24"/>
              </w:rPr>
              <w:t>s</w:t>
            </w:r>
            <w:r w:rsidRPr="00E405AC">
              <w:rPr>
                <w:rFonts w:cs="Segoe UI Semilight"/>
                <w:b/>
                <w:bCs/>
                <w:spacing w:val="1"/>
                <w:sz w:val="24"/>
                <w:szCs w:val="24"/>
              </w:rPr>
              <w:t>c</w:t>
            </w:r>
            <w:r w:rsidRPr="00E405AC">
              <w:rPr>
                <w:rFonts w:cs="Segoe UI Semilight"/>
                <w:b/>
                <w:bCs/>
                <w:spacing w:val="-3"/>
                <w:sz w:val="24"/>
                <w:szCs w:val="24"/>
              </w:rPr>
              <w:t>h</w:t>
            </w:r>
            <w:r w:rsidRPr="00E405AC">
              <w:rPr>
                <w:rFonts w:cs="Segoe UI Semilight"/>
                <w:b/>
                <w:bCs/>
                <w:sz w:val="24"/>
                <w:szCs w:val="24"/>
              </w:rPr>
              <w:t>ide</w:t>
            </w:r>
            <w:r w:rsidR="0050789A" w:rsidRPr="00E405AC">
              <w:rPr>
                <w:rFonts w:cs="Segoe UI Semilight"/>
                <w:b/>
                <w:bCs/>
                <w:sz w:val="24"/>
                <w:szCs w:val="24"/>
              </w:rPr>
              <w:t xml:space="preserve"> </w:t>
            </w:r>
            <w:r w:rsidRPr="00E405AC">
              <w:rPr>
                <w:rFonts w:cs="Segoe UI Semilight"/>
                <w:b/>
                <w:bCs/>
                <w:sz w:val="24"/>
                <w:szCs w:val="24"/>
              </w:rPr>
              <w:t>î</w:t>
            </w:r>
            <w:r w:rsidRPr="00E405AC">
              <w:rPr>
                <w:rFonts w:cs="Segoe UI Semilight"/>
                <w:b/>
                <w:bCs/>
                <w:spacing w:val="5"/>
                <w:sz w:val="24"/>
                <w:szCs w:val="24"/>
              </w:rPr>
              <w:t>n</w:t>
            </w:r>
            <w:r w:rsidRPr="00E405AC">
              <w:rPr>
                <w:rFonts w:cs="Segoe UI Semilight"/>
                <w:b/>
                <w:bCs/>
                <w:spacing w:val="-1"/>
                <w:sz w:val="24"/>
                <w:szCs w:val="24"/>
              </w:rPr>
              <w:t>a</w:t>
            </w:r>
            <w:r w:rsidRPr="00E405AC">
              <w:rPr>
                <w:rFonts w:cs="Segoe UI Semilight"/>
                <w:b/>
                <w:bCs/>
                <w:sz w:val="24"/>
                <w:szCs w:val="24"/>
              </w:rPr>
              <w:t>in</w:t>
            </w:r>
            <w:r w:rsidRPr="00E405AC">
              <w:rPr>
                <w:rFonts w:cs="Segoe UI Semilight"/>
                <w:b/>
                <w:bCs/>
                <w:spacing w:val="2"/>
                <w:sz w:val="24"/>
                <w:szCs w:val="24"/>
              </w:rPr>
              <w:t>t</w:t>
            </w:r>
            <w:r w:rsidRPr="00E405AC">
              <w:rPr>
                <w:rFonts w:cs="Segoe UI Semilight"/>
                <w:b/>
                <w:bCs/>
                <w:sz w:val="24"/>
                <w:szCs w:val="24"/>
              </w:rPr>
              <w:t>e de</w:t>
            </w:r>
            <w:r w:rsidR="0050789A" w:rsidRPr="00E405AC">
              <w:rPr>
                <w:rFonts w:cs="Segoe UI Semilight"/>
                <w:b/>
                <w:bCs/>
                <w:sz w:val="24"/>
                <w:szCs w:val="24"/>
              </w:rPr>
              <w:t xml:space="preserve"> </w:t>
            </w:r>
            <w:r w:rsidRPr="00E405AC">
              <w:rPr>
                <w:rFonts w:cs="Segoe UI Semilight"/>
                <w:b/>
                <w:bCs/>
                <w:sz w:val="24"/>
                <w:szCs w:val="24"/>
              </w:rPr>
              <w:t>d</w:t>
            </w:r>
            <w:r w:rsidRPr="00E405AC">
              <w:rPr>
                <w:rFonts w:cs="Segoe UI Semilight"/>
                <w:b/>
                <w:bCs/>
                <w:spacing w:val="1"/>
                <w:sz w:val="24"/>
                <w:szCs w:val="24"/>
              </w:rPr>
              <w:t>a</w:t>
            </w:r>
            <w:r w:rsidRPr="00E405AC">
              <w:rPr>
                <w:rFonts w:cs="Segoe UI Semilight"/>
                <w:b/>
                <w:bCs/>
                <w:spacing w:val="2"/>
                <w:sz w:val="24"/>
                <w:szCs w:val="24"/>
              </w:rPr>
              <w:t>t</w:t>
            </w:r>
            <w:r w:rsidRPr="00E405AC">
              <w:rPr>
                <w:rFonts w:cs="Segoe UI Semilight"/>
                <w:b/>
                <w:bCs/>
                <w:sz w:val="24"/>
                <w:szCs w:val="24"/>
              </w:rPr>
              <w:t>a</w:t>
            </w:r>
            <w:r w:rsidR="0050789A" w:rsidRPr="00E405AC">
              <w:rPr>
                <w:rFonts w:cs="Segoe UI Semilight"/>
                <w:b/>
                <w:bCs/>
                <w:sz w:val="24"/>
                <w:szCs w:val="24"/>
              </w:rPr>
              <w:t xml:space="preserve"> </w:t>
            </w:r>
            <w:r w:rsidRPr="00E405AC">
              <w:rPr>
                <w:rFonts w:cs="Segoe UI Semilight"/>
                <w:b/>
                <w:bCs/>
                <w:spacing w:val="3"/>
                <w:sz w:val="24"/>
                <w:szCs w:val="24"/>
              </w:rPr>
              <w:t>d</w:t>
            </w:r>
            <w:r w:rsidRPr="00E405AC">
              <w:rPr>
                <w:rFonts w:cs="Segoe UI Semilight"/>
                <w:b/>
                <w:bCs/>
                <w:sz w:val="24"/>
                <w:szCs w:val="24"/>
              </w:rPr>
              <w:t>e</w:t>
            </w:r>
            <w:r w:rsidR="0050789A" w:rsidRPr="00E405AC">
              <w:rPr>
                <w:rFonts w:cs="Segoe UI Semilight"/>
                <w:b/>
                <w:bCs/>
                <w:sz w:val="24"/>
                <w:szCs w:val="24"/>
              </w:rPr>
              <w:t xml:space="preserve"> </w:t>
            </w:r>
            <w:r w:rsidR="0060795F" w:rsidRPr="00E405AC">
              <w:rPr>
                <w:rFonts w:cs="Segoe UI Semilight"/>
                <w:b/>
                <w:bCs/>
                <w:spacing w:val="-1"/>
                <w:sz w:val="24"/>
                <w:szCs w:val="24"/>
              </w:rPr>
              <w:t>30.03</w:t>
            </w:r>
            <w:r w:rsidR="00B739EA" w:rsidRPr="00E405AC">
              <w:rPr>
                <w:rFonts w:cs="Segoe UI Semilight"/>
                <w:b/>
                <w:bCs/>
                <w:spacing w:val="-1"/>
                <w:sz w:val="24"/>
                <w:szCs w:val="24"/>
              </w:rPr>
              <w:t>.2015</w:t>
            </w:r>
            <w:r w:rsidR="004D4738" w:rsidRPr="00E405AC">
              <w:rPr>
                <w:rFonts w:cs="Segoe UI Semilight"/>
                <w:b/>
                <w:bCs/>
                <w:spacing w:val="-1"/>
                <w:sz w:val="24"/>
                <w:szCs w:val="24"/>
              </w:rPr>
              <w:t>,</w:t>
            </w:r>
            <w:r w:rsidR="00DD785C" w:rsidRPr="00E405AC">
              <w:rPr>
                <w:rFonts w:cs="Segoe UI Semilight"/>
                <w:b/>
                <w:bCs/>
                <w:spacing w:val="-1"/>
                <w:sz w:val="24"/>
                <w:szCs w:val="24"/>
              </w:rPr>
              <w:t xml:space="preserve"> </w:t>
            </w:r>
            <w:r w:rsidRPr="00E405AC">
              <w:rPr>
                <w:rFonts w:cs="Segoe UI Semilight"/>
                <w:b/>
                <w:bCs/>
                <w:sz w:val="24"/>
                <w:szCs w:val="24"/>
              </w:rPr>
              <w:t>ora</w:t>
            </w:r>
            <w:r w:rsidR="00DD785C" w:rsidRPr="00E405AC">
              <w:rPr>
                <w:rFonts w:cs="Segoe UI Semilight"/>
                <w:b/>
                <w:bCs/>
                <w:sz w:val="24"/>
                <w:szCs w:val="24"/>
              </w:rPr>
              <w:t xml:space="preserve"> 12,00</w:t>
            </w:r>
            <w:r w:rsidRPr="00E405AC">
              <w:rPr>
                <w:rFonts w:cs="Segoe UI Semilight"/>
                <w:b/>
                <w:bCs/>
                <w:spacing w:val="3"/>
                <w:sz w:val="24"/>
                <w:szCs w:val="24"/>
              </w:rPr>
              <w:t>»</w:t>
            </w:r>
            <w:r w:rsidRPr="00E405AC">
              <w:rPr>
                <w:rFonts w:cs="Segoe UI Semilight"/>
                <w:b/>
                <w:bCs/>
                <w:sz w:val="24"/>
                <w:szCs w:val="24"/>
              </w:rPr>
              <w:t>.</w:t>
            </w:r>
          </w:p>
          <w:p w:rsidR="00196F98" w:rsidRPr="00E405AC" w:rsidRDefault="00196F98" w:rsidP="00F02068">
            <w:pPr>
              <w:pStyle w:val="NoSpacing"/>
              <w:jc w:val="both"/>
              <w:rPr>
                <w:rFonts w:cs="Segoe UI Semilight"/>
                <w:sz w:val="24"/>
                <w:szCs w:val="24"/>
              </w:rPr>
            </w:pPr>
            <w:r w:rsidRPr="00E405AC">
              <w:rPr>
                <w:rFonts w:cs="Segoe UI Semilight"/>
                <w:sz w:val="24"/>
                <w:szCs w:val="24"/>
              </w:rPr>
              <w:t>In</w:t>
            </w:r>
            <w:r w:rsidR="007D74C7" w:rsidRPr="00E405AC">
              <w:rPr>
                <w:rFonts w:cs="Segoe UI Semilight"/>
                <w:sz w:val="24"/>
                <w:szCs w:val="24"/>
              </w:rPr>
              <w:t xml:space="preserve"> </w:t>
            </w:r>
            <w:r w:rsidRPr="00E405AC">
              <w:rPr>
                <w:rFonts w:cs="Segoe UI Semilight"/>
                <w:spacing w:val="1"/>
                <w:sz w:val="24"/>
                <w:szCs w:val="24"/>
              </w:rPr>
              <w:t>e</w:t>
            </w:r>
            <w:r w:rsidRPr="00E405AC">
              <w:rPr>
                <w:rFonts w:cs="Segoe UI Semilight"/>
                <w:spacing w:val="-2"/>
                <w:sz w:val="24"/>
                <w:szCs w:val="24"/>
              </w:rPr>
              <w:t>x</w:t>
            </w:r>
            <w:r w:rsidRPr="00E405AC">
              <w:rPr>
                <w:rFonts w:cs="Segoe UI Semilight"/>
                <w:sz w:val="24"/>
                <w:szCs w:val="24"/>
              </w:rPr>
              <w:t>t</w:t>
            </w:r>
            <w:r w:rsidRPr="00E405AC">
              <w:rPr>
                <w:rFonts w:cs="Segoe UI Semilight"/>
                <w:spacing w:val="1"/>
                <w:sz w:val="24"/>
                <w:szCs w:val="24"/>
              </w:rPr>
              <w:t>e</w:t>
            </w:r>
            <w:r w:rsidRPr="00E405AC">
              <w:rPr>
                <w:rFonts w:cs="Segoe UI Semilight"/>
                <w:sz w:val="24"/>
                <w:szCs w:val="24"/>
              </w:rPr>
              <w:t>r</w:t>
            </w:r>
            <w:r w:rsidRPr="00E405AC">
              <w:rPr>
                <w:rFonts w:cs="Segoe UI Semilight"/>
                <w:spacing w:val="-1"/>
                <w:sz w:val="24"/>
                <w:szCs w:val="24"/>
              </w:rPr>
              <w:t>i</w:t>
            </w:r>
            <w:r w:rsidRPr="00E405AC">
              <w:rPr>
                <w:rFonts w:cs="Segoe UI Semilight"/>
                <w:spacing w:val="1"/>
                <w:sz w:val="24"/>
                <w:szCs w:val="24"/>
              </w:rPr>
              <w:t>o</w:t>
            </w:r>
            <w:r w:rsidRPr="00E405AC">
              <w:rPr>
                <w:rFonts w:cs="Segoe UI Semilight"/>
                <w:sz w:val="24"/>
                <w:szCs w:val="24"/>
              </w:rPr>
              <w:t>rul</w:t>
            </w:r>
            <w:r w:rsidRPr="00E405AC">
              <w:rPr>
                <w:rFonts w:cs="Segoe UI Semilight"/>
                <w:spacing w:val="1"/>
                <w:sz w:val="24"/>
                <w:szCs w:val="24"/>
              </w:rPr>
              <w:t xml:space="preserve"> p</w:t>
            </w:r>
            <w:r w:rsidRPr="00E405AC">
              <w:rPr>
                <w:rFonts w:cs="Segoe UI Semilight"/>
                <w:sz w:val="24"/>
                <w:szCs w:val="24"/>
              </w:rPr>
              <w:t>l</w:t>
            </w:r>
            <w:r w:rsidRPr="00E405AC">
              <w:rPr>
                <w:rFonts w:cs="Segoe UI Semilight"/>
                <w:spacing w:val="-1"/>
                <w:sz w:val="24"/>
                <w:szCs w:val="24"/>
              </w:rPr>
              <w:t>i</w:t>
            </w:r>
            <w:r w:rsidRPr="00E405AC">
              <w:rPr>
                <w:rFonts w:cs="Segoe UI Semilight"/>
                <w:sz w:val="24"/>
                <w:szCs w:val="24"/>
              </w:rPr>
              <w:t>c</w:t>
            </w:r>
            <w:r w:rsidRPr="00E405AC">
              <w:rPr>
                <w:rFonts w:cs="Segoe UI Semilight"/>
                <w:spacing w:val="1"/>
                <w:sz w:val="24"/>
                <w:szCs w:val="24"/>
              </w:rPr>
              <w:t>u</w:t>
            </w:r>
            <w:r w:rsidRPr="00E405AC">
              <w:rPr>
                <w:rFonts w:cs="Segoe UI Semilight"/>
                <w:sz w:val="24"/>
                <w:szCs w:val="24"/>
              </w:rPr>
              <w:t>lui</w:t>
            </w:r>
            <w:r w:rsidR="007D74C7" w:rsidRPr="00E405AC">
              <w:rPr>
                <w:rFonts w:cs="Segoe UI Semilight"/>
                <w:sz w:val="24"/>
                <w:szCs w:val="24"/>
              </w:rPr>
              <w:t xml:space="preserve"> </w:t>
            </w:r>
            <w:r w:rsidRPr="00E405AC">
              <w:rPr>
                <w:rFonts w:cs="Segoe UI Semilight"/>
                <w:sz w:val="24"/>
                <w:szCs w:val="24"/>
              </w:rPr>
              <w:t>s</w:t>
            </w:r>
            <w:r w:rsidRPr="00E405AC">
              <w:rPr>
                <w:rFonts w:cs="Segoe UI Semilight"/>
                <w:spacing w:val="2"/>
                <w:sz w:val="24"/>
                <w:szCs w:val="24"/>
              </w:rPr>
              <w:t>i</w:t>
            </w:r>
            <w:r w:rsidRPr="00E405AC">
              <w:rPr>
                <w:rFonts w:cs="Segoe UI Semilight"/>
                <w:spacing w:val="-1"/>
                <w:sz w:val="24"/>
                <w:szCs w:val="24"/>
              </w:rPr>
              <w:t>g</w:t>
            </w:r>
            <w:r w:rsidRPr="00E405AC">
              <w:rPr>
                <w:rFonts w:cs="Segoe UI Semilight"/>
                <w:sz w:val="24"/>
                <w:szCs w:val="24"/>
              </w:rPr>
              <w:t>i</w:t>
            </w:r>
            <w:r w:rsidRPr="00E405AC">
              <w:rPr>
                <w:rFonts w:cs="Segoe UI Semilight"/>
                <w:spacing w:val="-1"/>
                <w:sz w:val="24"/>
                <w:szCs w:val="24"/>
              </w:rPr>
              <w:t>l</w:t>
            </w:r>
            <w:r w:rsidRPr="00E405AC">
              <w:rPr>
                <w:rFonts w:cs="Segoe UI Semilight"/>
                <w:spacing w:val="1"/>
                <w:sz w:val="24"/>
                <w:szCs w:val="24"/>
              </w:rPr>
              <w:t>a</w:t>
            </w:r>
            <w:r w:rsidRPr="00E405AC">
              <w:rPr>
                <w:rFonts w:cs="Segoe UI Semilight"/>
                <w:sz w:val="24"/>
                <w:szCs w:val="24"/>
              </w:rPr>
              <w:t>t</w:t>
            </w:r>
            <w:r w:rsidR="007D74C7" w:rsidRPr="00E405AC">
              <w:rPr>
                <w:rFonts w:cs="Segoe UI Semilight"/>
                <w:sz w:val="24"/>
                <w:szCs w:val="24"/>
              </w:rPr>
              <w:t xml:space="preserve"> </w:t>
            </w:r>
            <w:r w:rsidRPr="00E405AC">
              <w:rPr>
                <w:rFonts w:cs="Segoe UI Semilight"/>
                <w:sz w:val="24"/>
                <w:szCs w:val="24"/>
              </w:rPr>
              <w:t>si st</w:t>
            </w:r>
            <w:r w:rsidRPr="00E405AC">
              <w:rPr>
                <w:rFonts w:cs="Segoe UI Semilight"/>
                <w:spacing w:val="1"/>
                <w:sz w:val="24"/>
                <w:szCs w:val="24"/>
              </w:rPr>
              <w:t>amp</w:t>
            </w:r>
            <w:r w:rsidRPr="00E405AC">
              <w:rPr>
                <w:rFonts w:cs="Segoe UI Semilight"/>
                <w:sz w:val="24"/>
                <w:szCs w:val="24"/>
              </w:rPr>
              <w:t>i</w:t>
            </w:r>
            <w:r w:rsidRPr="00E405AC">
              <w:rPr>
                <w:rFonts w:cs="Segoe UI Semilight"/>
                <w:spacing w:val="-1"/>
                <w:sz w:val="24"/>
                <w:szCs w:val="24"/>
              </w:rPr>
              <w:t>l</w:t>
            </w:r>
            <w:r w:rsidRPr="00E405AC">
              <w:rPr>
                <w:rFonts w:cs="Segoe UI Semilight"/>
                <w:spacing w:val="1"/>
                <w:sz w:val="24"/>
                <w:szCs w:val="24"/>
              </w:rPr>
              <w:t>a</w:t>
            </w:r>
            <w:r w:rsidRPr="00E405AC">
              <w:rPr>
                <w:rFonts w:cs="Segoe UI Semilight"/>
                <w:sz w:val="24"/>
                <w:szCs w:val="24"/>
              </w:rPr>
              <w:t>t</w:t>
            </w:r>
            <w:r w:rsidR="007D74C7" w:rsidRPr="00E405AC">
              <w:rPr>
                <w:rFonts w:cs="Segoe UI Semilight"/>
                <w:sz w:val="24"/>
                <w:szCs w:val="24"/>
              </w:rPr>
              <w:t xml:space="preserve"> </w:t>
            </w:r>
            <w:r w:rsidRPr="00E405AC">
              <w:rPr>
                <w:rFonts w:cs="Segoe UI Semilight"/>
                <w:sz w:val="24"/>
                <w:szCs w:val="24"/>
              </w:rPr>
              <w:t>se</w:t>
            </w:r>
            <w:r w:rsidR="00471439" w:rsidRPr="00E405AC">
              <w:rPr>
                <w:rFonts w:cs="Segoe UI Semilight"/>
                <w:sz w:val="24"/>
                <w:szCs w:val="24"/>
              </w:rPr>
              <w:t xml:space="preserve"> </w:t>
            </w:r>
            <w:r w:rsidRPr="00E405AC">
              <w:rPr>
                <w:rFonts w:cs="Segoe UI Semilight"/>
                <w:sz w:val="24"/>
                <w:szCs w:val="24"/>
              </w:rPr>
              <w:t>v</w:t>
            </w:r>
            <w:r w:rsidRPr="00E405AC">
              <w:rPr>
                <w:rFonts w:cs="Segoe UI Semilight"/>
                <w:spacing w:val="1"/>
                <w:sz w:val="24"/>
                <w:szCs w:val="24"/>
              </w:rPr>
              <w:t>o</w:t>
            </w:r>
            <w:r w:rsidRPr="00E405AC">
              <w:rPr>
                <w:rFonts w:cs="Segoe UI Semilight"/>
                <w:sz w:val="24"/>
                <w:szCs w:val="24"/>
              </w:rPr>
              <w:t xml:space="preserve">r </w:t>
            </w:r>
            <w:r w:rsidRPr="00E405AC">
              <w:rPr>
                <w:rFonts w:cs="Segoe UI Semilight"/>
                <w:spacing w:val="1"/>
                <w:sz w:val="24"/>
                <w:szCs w:val="24"/>
              </w:rPr>
              <w:t>p</w:t>
            </w:r>
            <w:r w:rsidRPr="00E405AC">
              <w:rPr>
                <w:rFonts w:cs="Segoe UI Semilight"/>
                <w:sz w:val="24"/>
                <w:szCs w:val="24"/>
              </w:rPr>
              <w:t>re</w:t>
            </w:r>
            <w:r w:rsidRPr="00E405AC">
              <w:rPr>
                <w:rFonts w:cs="Segoe UI Semilight"/>
                <w:spacing w:val="-2"/>
                <w:sz w:val="24"/>
                <w:szCs w:val="24"/>
              </w:rPr>
              <w:t>z</w:t>
            </w:r>
            <w:r w:rsidRPr="00E405AC">
              <w:rPr>
                <w:rFonts w:cs="Segoe UI Semilight"/>
                <w:spacing w:val="1"/>
                <w:sz w:val="24"/>
                <w:szCs w:val="24"/>
              </w:rPr>
              <w:t>en</w:t>
            </w:r>
            <w:r w:rsidRPr="00E405AC">
              <w:rPr>
                <w:rFonts w:cs="Segoe UI Semilight"/>
                <w:sz w:val="24"/>
                <w:szCs w:val="24"/>
              </w:rPr>
              <w:t>ta</w:t>
            </w:r>
            <w:r w:rsidR="007D74C7" w:rsidRPr="00E405AC">
              <w:rPr>
                <w:rFonts w:cs="Segoe UI Semilight"/>
                <w:sz w:val="24"/>
                <w:szCs w:val="24"/>
              </w:rPr>
              <w:t xml:space="preserve"> </w:t>
            </w:r>
            <w:r w:rsidRPr="00E405AC">
              <w:rPr>
                <w:rFonts w:cs="Segoe UI Semilight"/>
                <w:spacing w:val="1"/>
                <w:sz w:val="24"/>
                <w:szCs w:val="24"/>
              </w:rPr>
              <w:t>u</w:t>
            </w:r>
            <w:r w:rsidRPr="00E405AC">
              <w:rPr>
                <w:rFonts w:cs="Segoe UI Semilight"/>
                <w:sz w:val="24"/>
                <w:szCs w:val="24"/>
              </w:rPr>
              <w:t>r</w:t>
            </w:r>
            <w:r w:rsidRPr="00E405AC">
              <w:rPr>
                <w:rFonts w:cs="Segoe UI Semilight"/>
                <w:spacing w:val="1"/>
                <w:sz w:val="24"/>
                <w:szCs w:val="24"/>
              </w:rPr>
              <w:t>mă</w:t>
            </w:r>
            <w:r w:rsidRPr="00E405AC">
              <w:rPr>
                <w:rFonts w:cs="Segoe UI Semilight"/>
                <w:spacing w:val="-2"/>
                <w:sz w:val="24"/>
                <w:szCs w:val="24"/>
              </w:rPr>
              <w:t>t</w:t>
            </w:r>
            <w:r w:rsidRPr="00E405AC">
              <w:rPr>
                <w:rFonts w:cs="Segoe UI Semilight"/>
                <w:spacing w:val="1"/>
                <w:sz w:val="24"/>
                <w:szCs w:val="24"/>
              </w:rPr>
              <w:t>oa</w:t>
            </w:r>
            <w:r w:rsidRPr="00E405AC">
              <w:rPr>
                <w:rFonts w:cs="Segoe UI Semilight"/>
                <w:sz w:val="24"/>
                <w:szCs w:val="24"/>
              </w:rPr>
              <w:t>rele</w:t>
            </w:r>
            <w:r w:rsidR="007D74C7" w:rsidRPr="00E405AC">
              <w:rPr>
                <w:rFonts w:cs="Segoe UI Semilight"/>
                <w:sz w:val="24"/>
                <w:szCs w:val="24"/>
              </w:rPr>
              <w:t xml:space="preserve"> </w:t>
            </w:r>
            <w:r w:rsidRPr="00E405AC">
              <w:rPr>
                <w:rFonts w:cs="Segoe UI Semilight"/>
                <w:spacing w:val="1"/>
                <w:sz w:val="24"/>
                <w:szCs w:val="24"/>
              </w:rPr>
              <w:t>do</w:t>
            </w:r>
            <w:r w:rsidRPr="00E405AC">
              <w:rPr>
                <w:rFonts w:cs="Segoe UI Semilight"/>
                <w:spacing w:val="-2"/>
                <w:sz w:val="24"/>
                <w:szCs w:val="24"/>
              </w:rPr>
              <w:t>c</w:t>
            </w:r>
            <w:r w:rsidRPr="00E405AC">
              <w:rPr>
                <w:rFonts w:cs="Segoe UI Semilight"/>
                <w:spacing w:val="1"/>
                <w:sz w:val="24"/>
                <w:szCs w:val="24"/>
              </w:rPr>
              <w:t>u</w:t>
            </w:r>
            <w:r w:rsidRPr="00E405AC">
              <w:rPr>
                <w:rFonts w:cs="Segoe UI Semilight"/>
                <w:spacing w:val="-1"/>
                <w:sz w:val="24"/>
                <w:szCs w:val="24"/>
              </w:rPr>
              <w:t>m</w:t>
            </w:r>
            <w:r w:rsidRPr="00E405AC">
              <w:rPr>
                <w:rFonts w:cs="Segoe UI Semilight"/>
                <w:spacing w:val="1"/>
                <w:sz w:val="24"/>
                <w:szCs w:val="24"/>
              </w:rPr>
              <w:t>en</w:t>
            </w:r>
            <w:r w:rsidRPr="00E405AC">
              <w:rPr>
                <w:rFonts w:cs="Segoe UI Semilight"/>
                <w:spacing w:val="-2"/>
                <w:sz w:val="24"/>
                <w:szCs w:val="24"/>
              </w:rPr>
              <w:t>t</w:t>
            </w:r>
            <w:r w:rsidRPr="00E405AC">
              <w:rPr>
                <w:rFonts w:cs="Segoe UI Semilight"/>
                <w:spacing w:val="1"/>
                <w:sz w:val="24"/>
                <w:szCs w:val="24"/>
              </w:rPr>
              <w:t>e</w:t>
            </w:r>
            <w:r w:rsidRPr="00E405AC">
              <w:rPr>
                <w:rFonts w:cs="Segoe UI Semilight"/>
                <w:sz w:val="24"/>
                <w:szCs w:val="24"/>
              </w:rPr>
              <w:t>:</w:t>
            </w:r>
          </w:p>
          <w:p w:rsidR="00CC1487" w:rsidRPr="00E405AC" w:rsidRDefault="00196F98" w:rsidP="00342F63">
            <w:pPr>
              <w:pStyle w:val="NoSpacing"/>
              <w:numPr>
                <w:ilvl w:val="0"/>
                <w:numId w:val="2"/>
              </w:numPr>
              <w:jc w:val="both"/>
              <w:rPr>
                <w:rFonts w:cs="Segoe UI Semilight"/>
                <w:sz w:val="24"/>
                <w:szCs w:val="24"/>
              </w:rPr>
            </w:pPr>
            <w:r w:rsidRPr="00E405AC">
              <w:rPr>
                <w:rFonts w:cs="Segoe UI Semilight"/>
                <w:sz w:val="24"/>
                <w:szCs w:val="24"/>
              </w:rPr>
              <w:t>Sc</w:t>
            </w:r>
            <w:r w:rsidRPr="00E405AC">
              <w:rPr>
                <w:rFonts w:cs="Segoe UI Semilight"/>
                <w:spacing w:val="-1"/>
                <w:sz w:val="24"/>
                <w:szCs w:val="24"/>
              </w:rPr>
              <w:t>r</w:t>
            </w:r>
            <w:r w:rsidRPr="00E405AC">
              <w:rPr>
                <w:rFonts w:cs="Segoe UI Semilight"/>
                <w:sz w:val="24"/>
                <w:szCs w:val="24"/>
              </w:rPr>
              <w:t>iso</w:t>
            </w:r>
            <w:r w:rsidRPr="00E405AC">
              <w:rPr>
                <w:rFonts w:cs="Segoe UI Semilight"/>
                <w:spacing w:val="1"/>
                <w:sz w:val="24"/>
                <w:szCs w:val="24"/>
              </w:rPr>
              <w:t>a</w:t>
            </w:r>
            <w:r w:rsidRPr="00E405AC">
              <w:rPr>
                <w:rFonts w:cs="Segoe UI Semilight"/>
                <w:sz w:val="24"/>
                <w:szCs w:val="24"/>
              </w:rPr>
              <w:t>rea</w:t>
            </w:r>
            <w:r w:rsidR="007D74C7" w:rsidRPr="00E405AC">
              <w:rPr>
                <w:rFonts w:cs="Segoe UI Semilight"/>
                <w:sz w:val="24"/>
                <w:szCs w:val="24"/>
              </w:rPr>
              <w:t xml:space="preserve"> </w:t>
            </w:r>
            <w:r w:rsidRPr="00E405AC">
              <w:rPr>
                <w:rFonts w:cs="Segoe UI Semilight"/>
                <w:spacing w:val="1"/>
                <w:sz w:val="24"/>
                <w:szCs w:val="24"/>
              </w:rPr>
              <w:t>d</w:t>
            </w:r>
            <w:r w:rsidRPr="00E405AC">
              <w:rPr>
                <w:rFonts w:cs="Segoe UI Semilight"/>
                <w:sz w:val="24"/>
                <w:szCs w:val="24"/>
              </w:rPr>
              <w:t>e</w:t>
            </w:r>
            <w:r w:rsidR="007D74C7" w:rsidRPr="00E405AC">
              <w:rPr>
                <w:rFonts w:cs="Segoe UI Semilight"/>
                <w:sz w:val="24"/>
                <w:szCs w:val="24"/>
              </w:rPr>
              <w:t xml:space="preserve"> </w:t>
            </w:r>
            <w:r w:rsidRPr="00E405AC">
              <w:rPr>
                <w:rFonts w:cs="Segoe UI Semilight"/>
                <w:spacing w:val="-1"/>
                <w:sz w:val="24"/>
                <w:szCs w:val="24"/>
              </w:rPr>
              <w:t>î</w:t>
            </w:r>
            <w:r w:rsidRPr="00E405AC">
              <w:rPr>
                <w:rFonts w:cs="Segoe UI Semilight"/>
                <w:spacing w:val="1"/>
                <w:sz w:val="24"/>
                <w:szCs w:val="24"/>
              </w:rPr>
              <w:t>na</w:t>
            </w:r>
            <w:r w:rsidRPr="00E405AC">
              <w:rPr>
                <w:rFonts w:cs="Segoe UI Semilight"/>
                <w:spacing w:val="-3"/>
                <w:sz w:val="24"/>
                <w:szCs w:val="24"/>
              </w:rPr>
              <w:t>i</w:t>
            </w:r>
            <w:r w:rsidRPr="00E405AC">
              <w:rPr>
                <w:rFonts w:cs="Segoe UI Semilight"/>
                <w:spacing w:val="1"/>
                <w:sz w:val="24"/>
                <w:szCs w:val="24"/>
              </w:rPr>
              <w:t>n</w:t>
            </w:r>
            <w:r w:rsidRPr="00E405AC">
              <w:rPr>
                <w:rFonts w:cs="Segoe UI Semilight"/>
                <w:spacing w:val="-2"/>
                <w:sz w:val="24"/>
                <w:szCs w:val="24"/>
              </w:rPr>
              <w:t>t</w:t>
            </w:r>
            <w:r w:rsidRPr="00E405AC">
              <w:rPr>
                <w:rFonts w:cs="Segoe UI Semilight"/>
                <w:spacing w:val="1"/>
                <w:sz w:val="24"/>
                <w:szCs w:val="24"/>
              </w:rPr>
              <w:t>a</w:t>
            </w:r>
            <w:r w:rsidRPr="00E405AC">
              <w:rPr>
                <w:rFonts w:cs="Segoe UI Semilight"/>
                <w:sz w:val="24"/>
                <w:szCs w:val="24"/>
              </w:rPr>
              <w:t>re</w:t>
            </w:r>
          </w:p>
          <w:p w:rsidR="00196F98" w:rsidRPr="00E405AC" w:rsidRDefault="00196F98" w:rsidP="00F02068">
            <w:pPr>
              <w:pStyle w:val="NoSpacing"/>
              <w:jc w:val="both"/>
              <w:rPr>
                <w:rFonts w:cs="Segoe UI Semilight"/>
                <w:sz w:val="24"/>
                <w:szCs w:val="24"/>
              </w:rPr>
            </w:pPr>
            <w:r w:rsidRPr="00E405AC">
              <w:rPr>
                <w:rFonts w:cs="Segoe UI Semilight"/>
                <w:sz w:val="24"/>
                <w:szCs w:val="24"/>
              </w:rPr>
              <w:t>O</w:t>
            </w:r>
            <w:r w:rsidRPr="00E405AC">
              <w:rPr>
                <w:rFonts w:cs="Segoe UI Semilight"/>
                <w:spacing w:val="1"/>
                <w:sz w:val="24"/>
                <w:szCs w:val="24"/>
              </w:rPr>
              <w:t>fe</w:t>
            </w:r>
            <w:r w:rsidRPr="00E405AC">
              <w:rPr>
                <w:rFonts w:cs="Segoe UI Semilight"/>
                <w:sz w:val="24"/>
                <w:szCs w:val="24"/>
              </w:rPr>
              <w:t>rta</w:t>
            </w:r>
            <w:r w:rsidRPr="00E405AC">
              <w:rPr>
                <w:rFonts w:cs="Segoe UI Semilight"/>
                <w:spacing w:val="-1"/>
                <w:sz w:val="24"/>
                <w:szCs w:val="24"/>
              </w:rPr>
              <w:t>n</w:t>
            </w:r>
            <w:r w:rsidRPr="00E405AC">
              <w:rPr>
                <w:rFonts w:cs="Segoe UI Semilight"/>
                <w:sz w:val="24"/>
                <w:szCs w:val="24"/>
              </w:rPr>
              <w:t>t</w:t>
            </w:r>
            <w:r w:rsidRPr="00E405AC">
              <w:rPr>
                <w:rFonts w:cs="Segoe UI Semilight"/>
                <w:spacing w:val="1"/>
                <w:sz w:val="24"/>
                <w:szCs w:val="24"/>
              </w:rPr>
              <w:t>u</w:t>
            </w:r>
            <w:r w:rsidRPr="00E405AC">
              <w:rPr>
                <w:rFonts w:cs="Segoe UI Semilight"/>
                <w:sz w:val="24"/>
                <w:szCs w:val="24"/>
              </w:rPr>
              <w:t>l tre</w:t>
            </w:r>
            <w:r w:rsidRPr="00E405AC">
              <w:rPr>
                <w:rFonts w:cs="Segoe UI Semilight"/>
                <w:spacing w:val="-1"/>
                <w:sz w:val="24"/>
                <w:szCs w:val="24"/>
              </w:rPr>
              <w:t>b</w:t>
            </w:r>
            <w:r w:rsidRPr="00E405AC">
              <w:rPr>
                <w:rFonts w:cs="Segoe UI Semilight"/>
                <w:spacing w:val="1"/>
                <w:sz w:val="24"/>
                <w:szCs w:val="24"/>
              </w:rPr>
              <w:t>u</w:t>
            </w:r>
            <w:r w:rsidRPr="00E405AC">
              <w:rPr>
                <w:rFonts w:cs="Segoe UI Semilight"/>
                <w:sz w:val="24"/>
                <w:szCs w:val="24"/>
              </w:rPr>
              <w:t xml:space="preserve">ie să </w:t>
            </w:r>
            <w:r w:rsidRPr="00E405AC">
              <w:rPr>
                <w:rFonts w:cs="Segoe UI Semilight"/>
                <w:spacing w:val="1"/>
                <w:sz w:val="24"/>
                <w:szCs w:val="24"/>
              </w:rPr>
              <w:t>p</w:t>
            </w:r>
            <w:r w:rsidRPr="00E405AC">
              <w:rPr>
                <w:rFonts w:cs="Segoe UI Semilight"/>
                <w:sz w:val="24"/>
                <w:szCs w:val="24"/>
              </w:rPr>
              <w:t>re</w:t>
            </w:r>
            <w:r w:rsidRPr="00E405AC">
              <w:rPr>
                <w:rFonts w:cs="Segoe UI Semilight"/>
                <w:spacing w:val="-2"/>
                <w:sz w:val="24"/>
                <w:szCs w:val="24"/>
              </w:rPr>
              <w:t>z</w:t>
            </w:r>
            <w:r w:rsidRPr="00E405AC">
              <w:rPr>
                <w:rFonts w:cs="Segoe UI Semilight"/>
                <w:sz w:val="24"/>
                <w:szCs w:val="24"/>
              </w:rPr>
              <w:t>i</w:t>
            </w:r>
            <w:r w:rsidRPr="00E405AC">
              <w:rPr>
                <w:rFonts w:cs="Segoe UI Semilight"/>
                <w:spacing w:val="3"/>
                <w:sz w:val="24"/>
                <w:szCs w:val="24"/>
              </w:rPr>
              <w:t>n</w:t>
            </w:r>
            <w:r w:rsidRPr="00E405AC">
              <w:rPr>
                <w:rFonts w:cs="Segoe UI Semilight"/>
                <w:sz w:val="24"/>
                <w:szCs w:val="24"/>
              </w:rPr>
              <w:t>te scr</w:t>
            </w:r>
            <w:r w:rsidRPr="00E405AC">
              <w:rPr>
                <w:rFonts w:cs="Segoe UI Semilight"/>
                <w:spacing w:val="-1"/>
                <w:sz w:val="24"/>
                <w:szCs w:val="24"/>
              </w:rPr>
              <w:t>i</w:t>
            </w:r>
            <w:r w:rsidRPr="00E405AC">
              <w:rPr>
                <w:rFonts w:cs="Segoe UI Semilight"/>
                <w:sz w:val="24"/>
                <w:szCs w:val="24"/>
              </w:rPr>
              <w:t>s</w:t>
            </w:r>
            <w:r w:rsidRPr="00E405AC">
              <w:rPr>
                <w:rFonts w:cs="Segoe UI Semilight"/>
                <w:spacing w:val="1"/>
                <w:sz w:val="24"/>
                <w:szCs w:val="24"/>
              </w:rPr>
              <w:t>oa</w:t>
            </w:r>
            <w:r w:rsidRPr="00E405AC">
              <w:rPr>
                <w:rFonts w:cs="Segoe UI Semilight"/>
                <w:sz w:val="24"/>
                <w:szCs w:val="24"/>
              </w:rPr>
              <w:t xml:space="preserve">rea </w:t>
            </w:r>
            <w:r w:rsidRPr="00E405AC">
              <w:rPr>
                <w:rFonts w:cs="Segoe UI Semilight"/>
                <w:spacing w:val="1"/>
                <w:sz w:val="24"/>
                <w:szCs w:val="24"/>
              </w:rPr>
              <w:t>d</w:t>
            </w:r>
            <w:r w:rsidRPr="00E405AC">
              <w:rPr>
                <w:rFonts w:cs="Segoe UI Semilight"/>
                <w:sz w:val="24"/>
                <w:szCs w:val="24"/>
              </w:rPr>
              <w:t xml:space="preserve">e </w:t>
            </w:r>
            <w:r w:rsidR="00E2529E" w:rsidRPr="00E405AC">
              <w:rPr>
                <w:rFonts w:cs="Segoe UI Semilight"/>
                <w:sz w:val="24"/>
                <w:szCs w:val="24"/>
              </w:rPr>
              <w:t>în</w:t>
            </w:r>
            <w:r w:rsidR="00E2529E" w:rsidRPr="00E405AC">
              <w:rPr>
                <w:rFonts w:cs="Segoe UI Semilight"/>
                <w:spacing w:val="1"/>
                <w:sz w:val="24"/>
                <w:szCs w:val="24"/>
              </w:rPr>
              <w:t>a</w:t>
            </w:r>
            <w:r w:rsidR="00E2529E" w:rsidRPr="00E405AC">
              <w:rPr>
                <w:rFonts w:cs="Segoe UI Semilight"/>
                <w:sz w:val="24"/>
                <w:szCs w:val="24"/>
              </w:rPr>
              <w:t>i</w:t>
            </w:r>
            <w:r w:rsidR="00E2529E" w:rsidRPr="00E405AC">
              <w:rPr>
                <w:rFonts w:cs="Segoe UI Semilight"/>
                <w:spacing w:val="-2"/>
                <w:sz w:val="24"/>
                <w:szCs w:val="24"/>
              </w:rPr>
              <w:t>n</w:t>
            </w:r>
            <w:r w:rsidR="00E2529E" w:rsidRPr="00E405AC">
              <w:rPr>
                <w:rFonts w:cs="Segoe UI Semilight"/>
                <w:sz w:val="24"/>
                <w:szCs w:val="24"/>
              </w:rPr>
              <w:t>t</w:t>
            </w:r>
            <w:r w:rsidR="00E2529E" w:rsidRPr="00E405AC">
              <w:rPr>
                <w:rFonts w:cs="Segoe UI Semilight"/>
                <w:spacing w:val="1"/>
                <w:sz w:val="24"/>
                <w:szCs w:val="24"/>
              </w:rPr>
              <w:t>a</w:t>
            </w:r>
            <w:r w:rsidR="00E2529E" w:rsidRPr="00E405AC">
              <w:rPr>
                <w:rFonts w:cs="Segoe UI Semilight"/>
                <w:sz w:val="24"/>
                <w:szCs w:val="24"/>
              </w:rPr>
              <w:t>re</w:t>
            </w:r>
            <w:r w:rsidR="00471439" w:rsidRPr="00E405AC">
              <w:rPr>
                <w:rFonts w:cs="Segoe UI Semilight"/>
                <w:sz w:val="24"/>
                <w:szCs w:val="24"/>
              </w:rPr>
              <w:t xml:space="preserve"> </w:t>
            </w:r>
            <w:r w:rsidRPr="00E405AC">
              <w:rPr>
                <w:rFonts w:cs="Segoe UI Semilight"/>
                <w:sz w:val="24"/>
                <w:szCs w:val="24"/>
              </w:rPr>
              <w:t>c</w:t>
            </w:r>
            <w:r w:rsidRPr="00E405AC">
              <w:rPr>
                <w:rFonts w:cs="Segoe UI Semilight"/>
                <w:spacing w:val="1"/>
                <w:sz w:val="24"/>
                <w:szCs w:val="24"/>
              </w:rPr>
              <w:t>o</w:t>
            </w:r>
            <w:r w:rsidRPr="00E405AC">
              <w:rPr>
                <w:rFonts w:cs="Segoe UI Semilight"/>
                <w:spacing w:val="-1"/>
                <w:sz w:val="24"/>
                <w:szCs w:val="24"/>
              </w:rPr>
              <w:t>n</w:t>
            </w:r>
            <w:r w:rsidRPr="00E405AC">
              <w:rPr>
                <w:rFonts w:cs="Segoe UI Semilight"/>
                <w:spacing w:val="3"/>
                <w:sz w:val="24"/>
                <w:szCs w:val="24"/>
              </w:rPr>
              <w:t>f</w:t>
            </w:r>
            <w:r w:rsidRPr="00E405AC">
              <w:rPr>
                <w:rFonts w:cs="Segoe UI Semilight"/>
                <w:spacing w:val="1"/>
                <w:sz w:val="24"/>
                <w:szCs w:val="24"/>
              </w:rPr>
              <w:t>o</w:t>
            </w:r>
            <w:r w:rsidRPr="00E405AC">
              <w:rPr>
                <w:rFonts w:cs="Segoe UI Semilight"/>
                <w:spacing w:val="-3"/>
                <w:sz w:val="24"/>
                <w:szCs w:val="24"/>
              </w:rPr>
              <w:t>r</w:t>
            </w:r>
            <w:r w:rsidRPr="00E405AC">
              <w:rPr>
                <w:rFonts w:cs="Segoe UI Semilight"/>
                <w:sz w:val="24"/>
                <w:szCs w:val="24"/>
              </w:rPr>
              <w:t>m</w:t>
            </w:r>
            <w:r w:rsidR="00471439" w:rsidRPr="00E405AC">
              <w:rPr>
                <w:rFonts w:cs="Segoe UI Semilight"/>
                <w:sz w:val="24"/>
                <w:szCs w:val="24"/>
              </w:rPr>
              <w:t xml:space="preserve"> </w:t>
            </w:r>
            <w:r w:rsidRPr="00E405AC">
              <w:rPr>
                <w:rFonts w:cs="Segoe UI Semilight"/>
                <w:b/>
                <w:bCs/>
                <w:sz w:val="24"/>
                <w:szCs w:val="24"/>
              </w:rPr>
              <w:t>Formul</w:t>
            </w:r>
            <w:r w:rsidRPr="00E405AC">
              <w:rPr>
                <w:rFonts w:cs="Segoe UI Semilight"/>
                <w:b/>
                <w:bCs/>
                <w:spacing w:val="-1"/>
                <w:sz w:val="24"/>
                <w:szCs w:val="24"/>
              </w:rPr>
              <w:t>a</w:t>
            </w:r>
            <w:r w:rsidRPr="00E405AC">
              <w:rPr>
                <w:rFonts w:cs="Segoe UI Semilight"/>
                <w:b/>
                <w:bCs/>
                <w:sz w:val="24"/>
                <w:szCs w:val="24"/>
              </w:rPr>
              <w:t>r</w:t>
            </w:r>
            <w:r w:rsidR="00471439" w:rsidRPr="00E405AC">
              <w:rPr>
                <w:rFonts w:cs="Segoe UI Semilight"/>
                <w:b/>
                <w:bCs/>
                <w:sz w:val="24"/>
                <w:szCs w:val="24"/>
              </w:rPr>
              <w:t>ului</w:t>
            </w:r>
            <w:r w:rsidRPr="00E405AC">
              <w:rPr>
                <w:rFonts w:cs="Segoe UI Semilight"/>
                <w:b/>
                <w:bCs/>
                <w:sz w:val="24"/>
                <w:szCs w:val="24"/>
              </w:rPr>
              <w:t xml:space="preserve"> nr.</w:t>
            </w:r>
            <w:r w:rsidR="005C4C55" w:rsidRPr="00E405AC">
              <w:rPr>
                <w:rFonts w:cs="Segoe UI Semilight"/>
                <w:b/>
                <w:bCs/>
                <w:spacing w:val="1"/>
                <w:sz w:val="24"/>
                <w:szCs w:val="24"/>
              </w:rPr>
              <w:t>1</w:t>
            </w:r>
            <w:r w:rsidRPr="00E405AC">
              <w:rPr>
                <w:rFonts w:cs="Segoe UI Semilight"/>
                <w:b/>
                <w:bCs/>
                <w:sz w:val="24"/>
                <w:szCs w:val="24"/>
              </w:rPr>
              <w:t>.</w:t>
            </w:r>
          </w:p>
          <w:p w:rsidR="00471439" w:rsidRPr="00E405AC" w:rsidRDefault="00196F98" w:rsidP="00342F63">
            <w:pPr>
              <w:pStyle w:val="NoSpacing"/>
              <w:numPr>
                <w:ilvl w:val="0"/>
                <w:numId w:val="2"/>
              </w:numPr>
              <w:jc w:val="both"/>
              <w:rPr>
                <w:rFonts w:cs="Segoe UI Semilight"/>
                <w:sz w:val="24"/>
                <w:szCs w:val="24"/>
              </w:rPr>
            </w:pPr>
            <w:r w:rsidRPr="00E405AC">
              <w:rPr>
                <w:rFonts w:cs="Segoe UI Semilight"/>
                <w:sz w:val="24"/>
                <w:szCs w:val="24"/>
              </w:rPr>
              <w:t>Împ</w:t>
            </w:r>
            <w:r w:rsidRPr="00E405AC">
              <w:rPr>
                <w:rFonts w:cs="Segoe UI Semilight"/>
                <w:spacing w:val="1"/>
                <w:sz w:val="24"/>
                <w:szCs w:val="24"/>
              </w:rPr>
              <w:t>u</w:t>
            </w:r>
            <w:r w:rsidRPr="00E405AC">
              <w:rPr>
                <w:rFonts w:cs="Segoe UI Semilight"/>
                <w:spacing w:val="-2"/>
                <w:sz w:val="24"/>
                <w:szCs w:val="24"/>
              </w:rPr>
              <w:t>t</w:t>
            </w:r>
            <w:r w:rsidRPr="00E405AC">
              <w:rPr>
                <w:rFonts w:cs="Segoe UI Semilight"/>
                <w:spacing w:val="1"/>
                <w:sz w:val="24"/>
                <w:szCs w:val="24"/>
              </w:rPr>
              <w:t>e</w:t>
            </w:r>
            <w:r w:rsidRPr="00E405AC">
              <w:rPr>
                <w:rFonts w:cs="Segoe UI Semilight"/>
                <w:sz w:val="24"/>
                <w:szCs w:val="24"/>
              </w:rPr>
              <w:t>rnic</w:t>
            </w:r>
            <w:r w:rsidRPr="00E405AC">
              <w:rPr>
                <w:rFonts w:cs="Segoe UI Semilight"/>
                <w:spacing w:val="-1"/>
                <w:sz w:val="24"/>
                <w:szCs w:val="24"/>
              </w:rPr>
              <w:t>i</w:t>
            </w:r>
            <w:r w:rsidRPr="00E405AC">
              <w:rPr>
                <w:rFonts w:cs="Segoe UI Semilight"/>
                <w:sz w:val="24"/>
                <w:szCs w:val="24"/>
              </w:rPr>
              <w:t>rea scr</w:t>
            </w:r>
            <w:r w:rsidRPr="00E405AC">
              <w:rPr>
                <w:rFonts w:cs="Segoe UI Semilight"/>
                <w:spacing w:val="-4"/>
                <w:sz w:val="24"/>
                <w:szCs w:val="24"/>
              </w:rPr>
              <w:t>i</w:t>
            </w:r>
            <w:r w:rsidRPr="00E405AC">
              <w:rPr>
                <w:rFonts w:cs="Segoe UI Semilight"/>
                <w:sz w:val="24"/>
                <w:szCs w:val="24"/>
              </w:rPr>
              <w:t xml:space="preserve">să </w:t>
            </w:r>
            <w:r w:rsidRPr="00E405AC">
              <w:rPr>
                <w:rFonts w:cs="Segoe UI Semilight"/>
                <w:spacing w:val="1"/>
                <w:sz w:val="24"/>
                <w:szCs w:val="24"/>
              </w:rPr>
              <w:t>d</w:t>
            </w:r>
            <w:r w:rsidRPr="00E405AC">
              <w:rPr>
                <w:rFonts w:cs="Segoe UI Semilight"/>
                <w:sz w:val="24"/>
                <w:szCs w:val="24"/>
              </w:rPr>
              <w:t xml:space="preserve">in </w:t>
            </w:r>
            <w:r w:rsidRPr="00E405AC">
              <w:rPr>
                <w:rFonts w:cs="Segoe UI Semilight"/>
                <w:spacing w:val="1"/>
                <w:sz w:val="24"/>
                <w:szCs w:val="24"/>
              </w:rPr>
              <w:t>pa</w:t>
            </w:r>
            <w:r w:rsidRPr="00E405AC">
              <w:rPr>
                <w:rFonts w:cs="Segoe UI Semilight"/>
                <w:sz w:val="24"/>
                <w:szCs w:val="24"/>
              </w:rPr>
              <w:t>r</w:t>
            </w:r>
            <w:r w:rsidRPr="00E405AC">
              <w:rPr>
                <w:rFonts w:cs="Segoe UI Semilight"/>
                <w:spacing w:val="-3"/>
                <w:sz w:val="24"/>
                <w:szCs w:val="24"/>
              </w:rPr>
              <w:t>t</w:t>
            </w:r>
            <w:r w:rsidRPr="00E405AC">
              <w:rPr>
                <w:rFonts w:cs="Segoe UI Semilight"/>
                <w:spacing w:val="1"/>
                <w:sz w:val="24"/>
                <w:szCs w:val="24"/>
              </w:rPr>
              <w:t>e</w:t>
            </w:r>
            <w:r w:rsidRPr="00E405AC">
              <w:rPr>
                <w:rFonts w:cs="Segoe UI Semilight"/>
                <w:sz w:val="24"/>
                <w:szCs w:val="24"/>
              </w:rPr>
              <w:t xml:space="preserve">a </w:t>
            </w:r>
          </w:p>
          <w:p w:rsidR="00471439" w:rsidRPr="00E405AC" w:rsidRDefault="00196F98" w:rsidP="008B3516">
            <w:pPr>
              <w:pStyle w:val="NoSpacing"/>
              <w:jc w:val="both"/>
              <w:rPr>
                <w:rFonts w:cs="Segoe UI Semilight"/>
                <w:b/>
                <w:bCs/>
                <w:sz w:val="24"/>
                <w:szCs w:val="24"/>
              </w:rPr>
            </w:pPr>
            <w:r w:rsidRPr="00E405AC">
              <w:rPr>
                <w:rFonts w:cs="Segoe UI Semilight"/>
                <w:spacing w:val="-1"/>
                <w:sz w:val="24"/>
                <w:szCs w:val="24"/>
              </w:rPr>
              <w:t>o</w:t>
            </w:r>
            <w:r w:rsidRPr="00E405AC">
              <w:rPr>
                <w:rFonts w:cs="Segoe UI Semilight"/>
                <w:spacing w:val="3"/>
                <w:sz w:val="24"/>
                <w:szCs w:val="24"/>
              </w:rPr>
              <w:t>f</w:t>
            </w:r>
            <w:r w:rsidRPr="00E405AC">
              <w:rPr>
                <w:rFonts w:cs="Segoe UI Semilight"/>
                <w:spacing w:val="1"/>
                <w:sz w:val="24"/>
                <w:szCs w:val="24"/>
              </w:rPr>
              <w:t>e</w:t>
            </w:r>
            <w:r w:rsidRPr="00E405AC">
              <w:rPr>
                <w:rFonts w:cs="Segoe UI Semilight"/>
                <w:sz w:val="24"/>
                <w:szCs w:val="24"/>
              </w:rPr>
              <w:t>r</w:t>
            </w:r>
            <w:r w:rsidRPr="00E405AC">
              <w:rPr>
                <w:rFonts w:cs="Segoe UI Semilight"/>
                <w:spacing w:val="-3"/>
                <w:sz w:val="24"/>
                <w:szCs w:val="24"/>
              </w:rPr>
              <w:t>t</w:t>
            </w:r>
            <w:r w:rsidRPr="00E405AC">
              <w:rPr>
                <w:rFonts w:cs="Segoe UI Semilight"/>
                <w:spacing w:val="-1"/>
                <w:sz w:val="24"/>
                <w:szCs w:val="24"/>
              </w:rPr>
              <w:t>a</w:t>
            </w:r>
            <w:r w:rsidRPr="00E405AC">
              <w:rPr>
                <w:rFonts w:cs="Segoe UI Semilight"/>
                <w:spacing w:val="1"/>
                <w:sz w:val="24"/>
                <w:szCs w:val="24"/>
              </w:rPr>
              <w:t>n</w:t>
            </w:r>
            <w:r w:rsidRPr="00E405AC">
              <w:rPr>
                <w:rFonts w:cs="Segoe UI Semilight"/>
                <w:sz w:val="24"/>
                <w:szCs w:val="24"/>
              </w:rPr>
              <w:t>t</w:t>
            </w:r>
            <w:r w:rsidRPr="00E405AC">
              <w:rPr>
                <w:rFonts w:cs="Segoe UI Semilight"/>
                <w:spacing w:val="1"/>
                <w:sz w:val="24"/>
                <w:szCs w:val="24"/>
              </w:rPr>
              <w:t>u</w:t>
            </w:r>
            <w:r w:rsidRPr="00E405AC">
              <w:rPr>
                <w:rFonts w:cs="Segoe UI Semilight"/>
                <w:sz w:val="24"/>
                <w:szCs w:val="24"/>
              </w:rPr>
              <w:t xml:space="preserve">lui, </w:t>
            </w:r>
            <w:r w:rsidRPr="00E405AC">
              <w:rPr>
                <w:rFonts w:cs="Segoe UI Semilight"/>
                <w:spacing w:val="1"/>
                <w:sz w:val="24"/>
                <w:szCs w:val="24"/>
              </w:rPr>
              <w:t>p</w:t>
            </w:r>
            <w:r w:rsidRPr="00E405AC">
              <w:rPr>
                <w:rFonts w:cs="Segoe UI Semilight"/>
                <w:spacing w:val="-1"/>
                <w:sz w:val="24"/>
                <w:szCs w:val="24"/>
              </w:rPr>
              <w:t>e</w:t>
            </w:r>
            <w:r w:rsidRPr="00E405AC">
              <w:rPr>
                <w:rFonts w:cs="Segoe UI Semilight"/>
                <w:spacing w:val="1"/>
                <w:sz w:val="24"/>
                <w:szCs w:val="24"/>
              </w:rPr>
              <w:t>n</w:t>
            </w:r>
            <w:r w:rsidRPr="00E405AC">
              <w:rPr>
                <w:rFonts w:cs="Segoe UI Semilight"/>
                <w:sz w:val="24"/>
                <w:szCs w:val="24"/>
              </w:rPr>
              <w:t xml:space="preserve">tru </w:t>
            </w:r>
            <w:r w:rsidRPr="00E405AC">
              <w:rPr>
                <w:rFonts w:cs="Segoe UI Semilight"/>
                <w:spacing w:val="1"/>
                <w:sz w:val="24"/>
                <w:szCs w:val="24"/>
              </w:rPr>
              <w:t>pe</w:t>
            </w:r>
            <w:r w:rsidRPr="00E405AC">
              <w:rPr>
                <w:rFonts w:cs="Segoe UI Semilight"/>
                <w:sz w:val="24"/>
                <w:szCs w:val="24"/>
              </w:rPr>
              <w:t>rso</w:t>
            </w:r>
            <w:r w:rsidRPr="00E405AC">
              <w:rPr>
                <w:rFonts w:cs="Segoe UI Semilight"/>
                <w:spacing w:val="-1"/>
                <w:sz w:val="24"/>
                <w:szCs w:val="24"/>
              </w:rPr>
              <w:t>a</w:t>
            </w:r>
            <w:r w:rsidRPr="00E405AC">
              <w:rPr>
                <w:rFonts w:cs="Segoe UI Semilight"/>
                <w:spacing w:val="1"/>
                <w:sz w:val="24"/>
                <w:szCs w:val="24"/>
              </w:rPr>
              <w:t>ne</w:t>
            </w:r>
            <w:r w:rsidRPr="00E405AC">
              <w:rPr>
                <w:rFonts w:cs="Segoe UI Semilight"/>
                <w:sz w:val="24"/>
                <w:szCs w:val="24"/>
              </w:rPr>
              <w:t xml:space="preserve">le </w:t>
            </w:r>
            <w:r w:rsidRPr="00E405AC">
              <w:rPr>
                <w:rFonts w:cs="Segoe UI Semilight"/>
                <w:spacing w:val="-1"/>
                <w:sz w:val="24"/>
                <w:szCs w:val="24"/>
              </w:rPr>
              <w:t>d</w:t>
            </w:r>
            <w:r w:rsidRPr="00E405AC">
              <w:rPr>
                <w:rFonts w:cs="Segoe UI Semilight"/>
                <w:spacing w:val="1"/>
                <w:sz w:val="24"/>
                <w:szCs w:val="24"/>
              </w:rPr>
              <w:t>e</w:t>
            </w:r>
            <w:r w:rsidRPr="00E405AC">
              <w:rPr>
                <w:rFonts w:cs="Segoe UI Semilight"/>
                <w:sz w:val="24"/>
                <w:szCs w:val="24"/>
              </w:rPr>
              <w:t>s</w:t>
            </w:r>
            <w:r w:rsidRPr="00E405AC">
              <w:rPr>
                <w:rFonts w:cs="Segoe UI Semilight"/>
                <w:spacing w:val="-1"/>
                <w:sz w:val="24"/>
                <w:szCs w:val="24"/>
              </w:rPr>
              <w:t>e</w:t>
            </w:r>
            <w:r w:rsidRPr="00E405AC">
              <w:rPr>
                <w:rFonts w:cs="Segoe UI Semilight"/>
                <w:spacing w:val="1"/>
                <w:sz w:val="24"/>
                <w:szCs w:val="24"/>
              </w:rPr>
              <w:t>mn</w:t>
            </w:r>
            <w:r w:rsidRPr="00E405AC">
              <w:rPr>
                <w:rFonts w:cs="Segoe UI Semilight"/>
                <w:spacing w:val="-1"/>
                <w:sz w:val="24"/>
                <w:szCs w:val="24"/>
              </w:rPr>
              <w:t>a</w:t>
            </w:r>
            <w:r w:rsidRPr="00E405AC">
              <w:rPr>
                <w:rFonts w:cs="Segoe UI Semilight"/>
                <w:spacing w:val="-2"/>
                <w:sz w:val="24"/>
                <w:szCs w:val="24"/>
              </w:rPr>
              <w:t>t</w:t>
            </w:r>
            <w:r w:rsidRPr="00E405AC">
              <w:rPr>
                <w:rFonts w:cs="Segoe UI Semilight"/>
                <w:sz w:val="24"/>
                <w:szCs w:val="24"/>
              </w:rPr>
              <w:t xml:space="preserve">e să </w:t>
            </w:r>
            <w:r w:rsidRPr="00E405AC">
              <w:rPr>
                <w:rFonts w:cs="Segoe UI Semilight"/>
                <w:spacing w:val="1"/>
                <w:sz w:val="24"/>
                <w:szCs w:val="24"/>
              </w:rPr>
              <w:t>pa</w:t>
            </w:r>
            <w:r w:rsidRPr="00E405AC">
              <w:rPr>
                <w:rFonts w:cs="Segoe UI Semilight"/>
                <w:sz w:val="24"/>
                <w:szCs w:val="24"/>
              </w:rPr>
              <w:t>rtic</w:t>
            </w:r>
            <w:r w:rsidRPr="00E405AC">
              <w:rPr>
                <w:rFonts w:cs="Segoe UI Semilight"/>
                <w:spacing w:val="-1"/>
                <w:sz w:val="24"/>
                <w:szCs w:val="24"/>
              </w:rPr>
              <w:t>i</w:t>
            </w:r>
            <w:r w:rsidRPr="00E405AC">
              <w:rPr>
                <w:rFonts w:cs="Segoe UI Semilight"/>
                <w:spacing w:val="1"/>
                <w:sz w:val="24"/>
                <w:szCs w:val="24"/>
              </w:rPr>
              <w:t>p</w:t>
            </w:r>
            <w:r w:rsidRPr="00E405AC">
              <w:rPr>
                <w:rFonts w:cs="Segoe UI Semilight"/>
                <w:sz w:val="24"/>
                <w:szCs w:val="24"/>
              </w:rPr>
              <w:t xml:space="preserve">e la </w:t>
            </w:r>
            <w:r w:rsidRPr="00E405AC">
              <w:rPr>
                <w:rFonts w:cs="Segoe UI Semilight"/>
                <w:spacing w:val="-1"/>
                <w:sz w:val="24"/>
                <w:szCs w:val="24"/>
              </w:rPr>
              <w:t>a</w:t>
            </w:r>
            <w:r w:rsidRPr="00E405AC">
              <w:rPr>
                <w:rFonts w:cs="Segoe UI Semilight"/>
                <w:sz w:val="24"/>
                <w:szCs w:val="24"/>
              </w:rPr>
              <w:t>cti</w:t>
            </w:r>
            <w:r w:rsidRPr="00E405AC">
              <w:rPr>
                <w:rFonts w:cs="Segoe UI Semilight"/>
                <w:spacing w:val="-2"/>
                <w:sz w:val="24"/>
                <w:szCs w:val="24"/>
              </w:rPr>
              <w:t>v</w:t>
            </w:r>
            <w:r w:rsidRPr="00E405AC">
              <w:rPr>
                <w:rFonts w:cs="Segoe UI Semilight"/>
                <w:sz w:val="24"/>
                <w:szCs w:val="24"/>
              </w:rPr>
              <w:t>it</w:t>
            </w:r>
            <w:r w:rsidRPr="00E405AC">
              <w:rPr>
                <w:rFonts w:cs="Segoe UI Semilight"/>
                <w:spacing w:val="1"/>
                <w:sz w:val="24"/>
                <w:szCs w:val="24"/>
              </w:rPr>
              <w:t>a</w:t>
            </w:r>
            <w:r w:rsidRPr="00E405AC">
              <w:rPr>
                <w:rFonts w:cs="Segoe UI Semilight"/>
                <w:sz w:val="24"/>
                <w:szCs w:val="24"/>
              </w:rPr>
              <w:t>t</w:t>
            </w:r>
            <w:r w:rsidRPr="00E405AC">
              <w:rPr>
                <w:rFonts w:cs="Segoe UI Semilight"/>
                <w:spacing w:val="1"/>
                <w:sz w:val="24"/>
                <w:szCs w:val="24"/>
              </w:rPr>
              <w:t>e</w:t>
            </w:r>
            <w:r w:rsidRPr="00E405AC">
              <w:rPr>
                <w:rFonts w:cs="Segoe UI Semilight"/>
                <w:sz w:val="24"/>
                <w:szCs w:val="24"/>
              </w:rPr>
              <w:t xml:space="preserve">a </w:t>
            </w:r>
            <w:r w:rsidRPr="00E405AC">
              <w:rPr>
                <w:rFonts w:cs="Segoe UI Semilight"/>
                <w:spacing w:val="1"/>
                <w:sz w:val="24"/>
                <w:szCs w:val="24"/>
              </w:rPr>
              <w:t>d</w:t>
            </w:r>
            <w:r w:rsidRPr="00E405AC">
              <w:rPr>
                <w:rFonts w:cs="Segoe UI Semilight"/>
                <w:sz w:val="24"/>
                <w:szCs w:val="24"/>
              </w:rPr>
              <w:t xml:space="preserve">e </w:t>
            </w:r>
            <w:r w:rsidRPr="00E405AC">
              <w:rPr>
                <w:rFonts w:cs="Segoe UI Semilight"/>
                <w:spacing w:val="1"/>
                <w:sz w:val="24"/>
                <w:szCs w:val="24"/>
              </w:rPr>
              <w:t>de</w:t>
            </w:r>
            <w:r w:rsidRPr="00E405AC">
              <w:rPr>
                <w:rFonts w:cs="Segoe UI Semilight"/>
                <w:sz w:val="24"/>
                <w:szCs w:val="24"/>
              </w:rPr>
              <w:t>sc</w:t>
            </w:r>
            <w:r w:rsidRPr="00E405AC">
              <w:rPr>
                <w:rFonts w:cs="Segoe UI Semilight"/>
                <w:spacing w:val="1"/>
                <w:sz w:val="24"/>
                <w:szCs w:val="24"/>
              </w:rPr>
              <w:t>h</w:t>
            </w:r>
            <w:r w:rsidRPr="00E405AC">
              <w:rPr>
                <w:rFonts w:cs="Segoe UI Semilight"/>
                <w:sz w:val="24"/>
                <w:szCs w:val="24"/>
              </w:rPr>
              <w:t>i</w:t>
            </w:r>
            <w:r w:rsidRPr="00E405AC">
              <w:rPr>
                <w:rFonts w:cs="Segoe UI Semilight"/>
                <w:spacing w:val="-2"/>
                <w:sz w:val="24"/>
                <w:szCs w:val="24"/>
              </w:rPr>
              <w:t>d</w:t>
            </w:r>
            <w:r w:rsidRPr="00E405AC">
              <w:rPr>
                <w:rFonts w:cs="Segoe UI Semilight"/>
                <w:spacing w:val="1"/>
                <w:sz w:val="24"/>
                <w:szCs w:val="24"/>
              </w:rPr>
              <w:t>e</w:t>
            </w:r>
            <w:r w:rsidRPr="00E405AC">
              <w:rPr>
                <w:rFonts w:cs="Segoe UI Semilight"/>
                <w:sz w:val="24"/>
                <w:szCs w:val="24"/>
              </w:rPr>
              <w:t xml:space="preserve">re a </w:t>
            </w:r>
            <w:r w:rsidRPr="00E405AC">
              <w:rPr>
                <w:rFonts w:cs="Segoe UI Semilight"/>
                <w:spacing w:val="-1"/>
                <w:sz w:val="24"/>
                <w:szCs w:val="24"/>
              </w:rPr>
              <w:t>o</w:t>
            </w:r>
            <w:r w:rsidRPr="00E405AC">
              <w:rPr>
                <w:rFonts w:cs="Segoe UI Semilight"/>
                <w:sz w:val="24"/>
                <w:szCs w:val="24"/>
              </w:rPr>
              <w:t>f</w:t>
            </w:r>
            <w:r w:rsidRPr="00E405AC">
              <w:rPr>
                <w:rFonts w:cs="Segoe UI Semilight"/>
                <w:spacing w:val="1"/>
                <w:sz w:val="24"/>
                <w:szCs w:val="24"/>
              </w:rPr>
              <w:t>e</w:t>
            </w:r>
            <w:r w:rsidRPr="00E405AC">
              <w:rPr>
                <w:rFonts w:cs="Segoe UI Semilight"/>
                <w:sz w:val="24"/>
                <w:szCs w:val="24"/>
              </w:rPr>
              <w:t>rtel</w:t>
            </w:r>
            <w:r w:rsidRPr="00E405AC">
              <w:rPr>
                <w:rFonts w:cs="Segoe UI Semilight"/>
                <w:spacing w:val="1"/>
                <w:sz w:val="24"/>
                <w:szCs w:val="24"/>
              </w:rPr>
              <w:t>o</w:t>
            </w:r>
            <w:r w:rsidRPr="00E405AC">
              <w:rPr>
                <w:rFonts w:cs="Segoe UI Semilight"/>
                <w:sz w:val="24"/>
                <w:szCs w:val="24"/>
              </w:rPr>
              <w:t>r</w:t>
            </w:r>
            <w:r w:rsidR="007D74C7" w:rsidRPr="00E405AC">
              <w:rPr>
                <w:rFonts w:cs="Segoe UI Semilight"/>
                <w:sz w:val="24"/>
                <w:szCs w:val="24"/>
              </w:rPr>
              <w:t xml:space="preserve"> </w:t>
            </w:r>
            <w:r w:rsidRPr="00E405AC">
              <w:rPr>
                <w:rFonts w:cs="Segoe UI Semilight"/>
                <w:sz w:val="24"/>
                <w:szCs w:val="24"/>
              </w:rPr>
              <w:t>c</w:t>
            </w:r>
            <w:r w:rsidRPr="00E405AC">
              <w:rPr>
                <w:rFonts w:cs="Segoe UI Semilight"/>
                <w:spacing w:val="1"/>
                <w:sz w:val="24"/>
                <w:szCs w:val="24"/>
              </w:rPr>
              <w:t>o</w:t>
            </w:r>
            <w:r w:rsidRPr="00E405AC">
              <w:rPr>
                <w:rFonts w:cs="Segoe UI Semilight"/>
                <w:spacing w:val="-1"/>
                <w:sz w:val="24"/>
                <w:szCs w:val="24"/>
              </w:rPr>
              <w:t>n</w:t>
            </w:r>
            <w:r w:rsidRPr="00E405AC">
              <w:rPr>
                <w:rFonts w:cs="Segoe UI Semilight"/>
                <w:spacing w:val="3"/>
                <w:sz w:val="24"/>
                <w:szCs w:val="24"/>
              </w:rPr>
              <w:t>f</w:t>
            </w:r>
            <w:r w:rsidRPr="00E405AC">
              <w:rPr>
                <w:rFonts w:cs="Segoe UI Semilight"/>
                <w:spacing w:val="1"/>
                <w:sz w:val="24"/>
                <w:szCs w:val="24"/>
              </w:rPr>
              <w:t>o</w:t>
            </w:r>
            <w:r w:rsidRPr="00E405AC">
              <w:rPr>
                <w:rFonts w:cs="Segoe UI Semilight"/>
                <w:spacing w:val="-3"/>
                <w:sz w:val="24"/>
                <w:szCs w:val="24"/>
              </w:rPr>
              <w:t>r</w:t>
            </w:r>
            <w:r w:rsidRPr="00E405AC">
              <w:rPr>
                <w:rFonts w:cs="Segoe UI Semilight"/>
                <w:sz w:val="24"/>
                <w:szCs w:val="24"/>
              </w:rPr>
              <w:t>m</w:t>
            </w:r>
            <w:r w:rsidR="007D74C7" w:rsidRPr="00E405AC">
              <w:rPr>
                <w:rFonts w:cs="Segoe UI Semilight"/>
                <w:sz w:val="24"/>
                <w:szCs w:val="24"/>
              </w:rPr>
              <w:t xml:space="preserve"> </w:t>
            </w:r>
            <w:r w:rsidRPr="00E405AC">
              <w:rPr>
                <w:rFonts w:cs="Segoe UI Semilight"/>
                <w:b/>
                <w:bCs/>
                <w:spacing w:val="2"/>
                <w:sz w:val="24"/>
                <w:szCs w:val="24"/>
              </w:rPr>
              <w:t>F</w:t>
            </w:r>
            <w:r w:rsidRPr="00E405AC">
              <w:rPr>
                <w:rFonts w:cs="Segoe UI Semilight"/>
                <w:b/>
                <w:bCs/>
                <w:spacing w:val="3"/>
                <w:sz w:val="24"/>
                <w:szCs w:val="24"/>
              </w:rPr>
              <w:t>o</w:t>
            </w:r>
            <w:r w:rsidRPr="00E405AC">
              <w:rPr>
                <w:rFonts w:cs="Segoe UI Semilight"/>
                <w:b/>
                <w:bCs/>
                <w:spacing w:val="-7"/>
                <w:sz w:val="24"/>
                <w:szCs w:val="24"/>
              </w:rPr>
              <w:t>r</w:t>
            </w:r>
            <w:r w:rsidRPr="00E405AC">
              <w:rPr>
                <w:rFonts w:cs="Segoe UI Semilight"/>
                <w:b/>
                <w:bCs/>
                <w:spacing w:val="-2"/>
                <w:sz w:val="24"/>
                <w:szCs w:val="24"/>
              </w:rPr>
              <w:t>m</w:t>
            </w:r>
            <w:r w:rsidRPr="00E405AC">
              <w:rPr>
                <w:rFonts w:cs="Segoe UI Semilight"/>
                <w:b/>
                <w:bCs/>
                <w:spacing w:val="-3"/>
                <w:sz w:val="24"/>
                <w:szCs w:val="24"/>
              </w:rPr>
              <w:t>u</w:t>
            </w:r>
            <w:r w:rsidRPr="00E405AC">
              <w:rPr>
                <w:rFonts w:cs="Segoe UI Semilight"/>
                <w:b/>
                <w:bCs/>
                <w:sz w:val="24"/>
                <w:szCs w:val="24"/>
              </w:rPr>
              <w:t>l</w:t>
            </w:r>
            <w:r w:rsidRPr="00E405AC">
              <w:rPr>
                <w:rFonts w:cs="Segoe UI Semilight"/>
                <w:b/>
                <w:bCs/>
                <w:spacing w:val="1"/>
                <w:sz w:val="24"/>
                <w:szCs w:val="24"/>
              </w:rPr>
              <w:t>a</w:t>
            </w:r>
            <w:r w:rsidRPr="00E405AC">
              <w:rPr>
                <w:rFonts w:cs="Segoe UI Semilight"/>
                <w:b/>
                <w:bCs/>
                <w:sz w:val="24"/>
                <w:szCs w:val="24"/>
              </w:rPr>
              <w:t>r</w:t>
            </w:r>
            <w:r w:rsidR="00471439" w:rsidRPr="00E405AC">
              <w:rPr>
                <w:rFonts w:cs="Segoe UI Semilight"/>
                <w:b/>
                <w:bCs/>
                <w:sz w:val="24"/>
                <w:szCs w:val="24"/>
              </w:rPr>
              <w:t>u</w:t>
            </w:r>
            <w:r w:rsidR="002561AF" w:rsidRPr="00E405AC">
              <w:rPr>
                <w:rFonts w:cs="Segoe UI Semilight"/>
                <w:b/>
                <w:bCs/>
                <w:sz w:val="24"/>
                <w:szCs w:val="24"/>
              </w:rPr>
              <w:t>lu</w:t>
            </w:r>
            <w:r w:rsidR="00471439" w:rsidRPr="00E405AC">
              <w:rPr>
                <w:rFonts w:cs="Segoe UI Semilight"/>
                <w:b/>
                <w:bCs/>
                <w:sz w:val="24"/>
                <w:szCs w:val="24"/>
              </w:rPr>
              <w:t xml:space="preserve">i </w:t>
            </w:r>
            <w:r w:rsidRPr="00E405AC">
              <w:rPr>
                <w:rFonts w:cs="Segoe UI Semilight"/>
                <w:b/>
                <w:bCs/>
                <w:spacing w:val="-3"/>
                <w:sz w:val="24"/>
                <w:szCs w:val="24"/>
              </w:rPr>
              <w:t>n</w:t>
            </w:r>
            <w:r w:rsidRPr="00E405AC">
              <w:rPr>
                <w:rFonts w:cs="Segoe UI Semilight"/>
                <w:b/>
                <w:bCs/>
                <w:spacing w:val="-2"/>
                <w:sz w:val="24"/>
                <w:szCs w:val="24"/>
              </w:rPr>
              <w:t>r</w:t>
            </w:r>
            <w:r w:rsidRPr="00E405AC">
              <w:rPr>
                <w:rFonts w:cs="Segoe UI Semilight"/>
                <w:b/>
                <w:bCs/>
                <w:sz w:val="24"/>
                <w:szCs w:val="24"/>
              </w:rPr>
              <w:t>.</w:t>
            </w:r>
            <w:r w:rsidR="005C4C55" w:rsidRPr="00E405AC">
              <w:rPr>
                <w:rFonts w:cs="Segoe UI Semilight"/>
                <w:b/>
                <w:bCs/>
                <w:spacing w:val="1"/>
                <w:sz w:val="24"/>
                <w:szCs w:val="24"/>
              </w:rPr>
              <w:t>8</w:t>
            </w:r>
            <w:r w:rsidRPr="00E405AC">
              <w:rPr>
                <w:rFonts w:cs="Segoe UI Semilight"/>
                <w:b/>
                <w:bCs/>
                <w:sz w:val="24"/>
                <w:szCs w:val="24"/>
              </w:rPr>
              <w:t>.</w:t>
            </w:r>
          </w:p>
          <w:p w:rsidR="00196F98" w:rsidRPr="00E405AC" w:rsidRDefault="000707B9" w:rsidP="00633AE9">
            <w:pPr>
              <w:pStyle w:val="NoSpacing"/>
              <w:jc w:val="both"/>
              <w:rPr>
                <w:rFonts w:cs="Segoe UI Semilight"/>
                <w:sz w:val="24"/>
                <w:szCs w:val="24"/>
              </w:rPr>
            </w:pPr>
            <w:r w:rsidRPr="00E405AC">
              <w:rPr>
                <w:rFonts w:cs="Segoe UI Semilight"/>
                <w:b/>
                <w:bCs/>
                <w:i/>
                <w:sz w:val="24"/>
                <w:szCs w:val="24"/>
                <w:u w:val="single"/>
              </w:rPr>
              <w:t>Notă</w:t>
            </w:r>
            <w:r w:rsidRPr="00E405AC">
              <w:rPr>
                <w:rFonts w:cs="Segoe UI Semilight"/>
                <w:b/>
                <w:bCs/>
                <w:sz w:val="24"/>
                <w:szCs w:val="24"/>
              </w:rPr>
              <w:t xml:space="preserve">: </w:t>
            </w:r>
            <w:r w:rsidR="00196F98" w:rsidRPr="00E405AC">
              <w:rPr>
                <w:rFonts w:cs="Segoe UI Semilight"/>
                <w:sz w:val="24"/>
                <w:szCs w:val="24"/>
              </w:rPr>
              <w:t>Ne</w:t>
            </w:r>
            <w:r w:rsidR="00196F98" w:rsidRPr="00E405AC">
              <w:rPr>
                <w:rFonts w:cs="Segoe UI Semilight"/>
                <w:spacing w:val="1"/>
                <w:sz w:val="24"/>
                <w:szCs w:val="24"/>
              </w:rPr>
              <w:t>p</w:t>
            </w:r>
            <w:r w:rsidR="00196F98" w:rsidRPr="00E405AC">
              <w:rPr>
                <w:rFonts w:cs="Segoe UI Semilight"/>
                <w:sz w:val="24"/>
                <w:szCs w:val="24"/>
              </w:rPr>
              <w:t>re</w:t>
            </w:r>
            <w:r w:rsidR="00196F98" w:rsidRPr="00E405AC">
              <w:rPr>
                <w:rFonts w:cs="Segoe UI Semilight"/>
                <w:spacing w:val="-2"/>
                <w:sz w:val="24"/>
                <w:szCs w:val="24"/>
              </w:rPr>
              <w:t>z</w:t>
            </w:r>
            <w:r w:rsidR="00196F98" w:rsidRPr="00E405AC">
              <w:rPr>
                <w:rFonts w:cs="Segoe UI Semilight"/>
                <w:spacing w:val="1"/>
                <w:sz w:val="24"/>
                <w:szCs w:val="24"/>
              </w:rPr>
              <w:t>en</w:t>
            </w:r>
            <w:r w:rsidR="00196F98" w:rsidRPr="00E405AC">
              <w:rPr>
                <w:rFonts w:cs="Segoe UI Semilight"/>
                <w:sz w:val="24"/>
                <w:szCs w:val="24"/>
              </w:rPr>
              <w:t>t</w:t>
            </w:r>
            <w:r w:rsidR="00196F98" w:rsidRPr="00E405AC">
              <w:rPr>
                <w:rFonts w:cs="Segoe UI Semilight"/>
                <w:spacing w:val="1"/>
                <w:sz w:val="24"/>
                <w:szCs w:val="24"/>
              </w:rPr>
              <w:t>a</w:t>
            </w:r>
            <w:r w:rsidR="00196F98" w:rsidRPr="00E405AC">
              <w:rPr>
                <w:rFonts w:cs="Segoe UI Semilight"/>
                <w:sz w:val="24"/>
                <w:szCs w:val="24"/>
              </w:rPr>
              <w:t>rea</w:t>
            </w:r>
            <w:r w:rsidR="0057147A" w:rsidRPr="00E405AC">
              <w:rPr>
                <w:rFonts w:cs="Segoe UI Semilight"/>
                <w:sz w:val="24"/>
                <w:szCs w:val="24"/>
              </w:rPr>
              <w:t xml:space="preserve"> </w:t>
            </w:r>
            <w:r w:rsidR="00633AE9" w:rsidRPr="00E405AC">
              <w:rPr>
                <w:rFonts w:cs="Segoe UI Semilight"/>
                <w:spacing w:val="-1"/>
                <w:sz w:val="24"/>
                <w:szCs w:val="24"/>
              </w:rPr>
              <w:t>propunerii</w:t>
            </w:r>
            <w:r w:rsidR="0057147A" w:rsidRPr="00E405AC">
              <w:rPr>
                <w:rFonts w:cs="Segoe UI Semilight"/>
                <w:sz w:val="24"/>
                <w:szCs w:val="24"/>
              </w:rPr>
              <w:t xml:space="preserve"> </w:t>
            </w:r>
            <w:r w:rsidR="00196F98" w:rsidRPr="00E405AC">
              <w:rPr>
                <w:rFonts w:cs="Segoe UI Semilight"/>
                <w:sz w:val="24"/>
                <w:szCs w:val="24"/>
              </w:rPr>
              <w:t>t</w:t>
            </w:r>
            <w:r w:rsidR="00196F98" w:rsidRPr="00E405AC">
              <w:rPr>
                <w:rFonts w:cs="Segoe UI Semilight"/>
                <w:spacing w:val="1"/>
                <w:sz w:val="24"/>
                <w:szCs w:val="24"/>
              </w:rPr>
              <w:t>ehn</w:t>
            </w:r>
            <w:r w:rsidR="00196F98" w:rsidRPr="00E405AC">
              <w:rPr>
                <w:rFonts w:cs="Segoe UI Semilight"/>
                <w:sz w:val="24"/>
                <w:szCs w:val="24"/>
              </w:rPr>
              <w:t>i</w:t>
            </w:r>
            <w:r w:rsidR="00196F98" w:rsidRPr="00E405AC">
              <w:rPr>
                <w:rFonts w:cs="Segoe UI Semilight"/>
                <w:spacing w:val="-3"/>
                <w:sz w:val="24"/>
                <w:szCs w:val="24"/>
              </w:rPr>
              <w:t>c</w:t>
            </w:r>
            <w:r w:rsidR="00196F98" w:rsidRPr="00E405AC">
              <w:rPr>
                <w:rFonts w:cs="Segoe UI Semilight"/>
                <w:sz w:val="24"/>
                <w:szCs w:val="24"/>
              </w:rPr>
              <w:t>e</w:t>
            </w:r>
            <w:r w:rsidR="0057147A" w:rsidRPr="00E405AC">
              <w:rPr>
                <w:rFonts w:cs="Segoe UI Semilight"/>
                <w:sz w:val="24"/>
                <w:szCs w:val="24"/>
              </w:rPr>
              <w:t xml:space="preserve"> </w:t>
            </w:r>
            <w:r w:rsidR="00E2529E" w:rsidRPr="00E405AC">
              <w:rPr>
                <w:rFonts w:cs="Segoe UI Semilight"/>
                <w:sz w:val="24"/>
                <w:szCs w:val="24"/>
              </w:rPr>
              <w:t>și</w:t>
            </w:r>
            <w:r w:rsidR="0057147A" w:rsidRPr="00E405AC">
              <w:rPr>
                <w:rFonts w:cs="Segoe UI Semilight"/>
                <w:sz w:val="24"/>
                <w:szCs w:val="24"/>
              </w:rPr>
              <w:t xml:space="preserve"> </w:t>
            </w:r>
            <w:r w:rsidR="00196F98" w:rsidRPr="00E405AC">
              <w:rPr>
                <w:rFonts w:cs="Segoe UI Semilight"/>
                <w:sz w:val="24"/>
                <w:szCs w:val="24"/>
              </w:rPr>
              <w:t>a</w:t>
            </w:r>
            <w:r w:rsidR="0057147A" w:rsidRPr="00E405AC">
              <w:rPr>
                <w:rFonts w:cs="Segoe UI Semilight"/>
                <w:sz w:val="24"/>
                <w:szCs w:val="24"/>
              </w:rPr>
              <w:t xml:space="preserve"> </w:t>
            </w:r>
            <w:r w:rsidR="00633AE9" w:rsidRPr="00E405AC">
              <w:rPr>
                <w:rFonts w:cs="Segoe UI Semilight"/>
                <w:spacing w:val="-1"/>
                <w:sz w:val="24"/>
                <w:szCs w:val="24"/>
              </w:rPr>
              <w:t>propunerii</w:t>
            </w:r>
            <w:r w:rsidR="00196F98" w:rsidRPr="00E405AC">
              <w:rPr>
                <w:rFonts w:cs="Segoe UI Semilight"/>
                <w:spacing w:val="3"/>
                <w:sz w:val="24"/>
                <w:szCs w:val="24"/>
              </w:rPr>
              <w:t xml:space="preserve"> f</w:t>
            </w:r>
            <w:r w:rsidR="00196F98" w:rsidRPr="00E405AC">
              <w:rPr>
                <w:rFonts w:cs="Segoe UI Semilight"/>
                <w:sz w:val="24"/>
                <w:szCs w:val="24"/>
              </w:rPr>
              <w:t>i</w:t>
            </w:r>
            <w:r w:rsidR="00196F98" w:rsidRPr="00E405AC">
              <w:rPr>
                <w:rFonts w:cs="Segoe UI Semilight"/>
                <w:spacing w:val="-2"/>
                <w:sz w:val="24"/>
                <w:szCs w:val="24"/>
              </w:rPr>
              <w:t>n</w:t>
            </w:r>
            <w:r w:rsidR="00196F98" w:rsidRPr="00E405AC">
              <w:rPr>
                <w:rFonts w:cs="Segoe UI Semilight"/>
                <w:spacing w:val="-1"/>
                <w:sz w:val="24"/>
                <w:szCs w:val="24"/>
              </w:rPr>
              <w:t>a</w:t>
            </w:r>
            <w:r w:rsidR="00196F98" w:rsidRPr="00E405AC">
              <w:rPr>
                <w:rFonts w:cs="Segoe UI Semilight"/>
                <w:spacing w:val="1"/>
                <w:sz w:val="24"/>
                <w:szCs w:val="24"/>
              </w:rPr>
              <w:t>n</w:t>
            </w:r>
            <w:r w:rsidR="00196F98" w:rsidRPr="00E405AC">
              <w:rPr>
                <w:rFonts w:cs="Segoe UI Semilight"/>
                <w:spacing w:val="5"/>
                <w:sz w:val="24"/>
                <w:szCs w:val="24"/>
              </w:rPr>
              <w:t>c</w:t>
            </w:r>
            <w:r w:rsidR="00196F98" w:rsidRPr="00E405AC">
              <w:rPr>
                <w:rFonts w:cs="Segoe UI Semilight"/>
                <w:sz w:val="24"/>
                <w:szCs w:val="24"/>
              </w:rPr>
              <w:t>iare</w:t>
            </w:r>
            <w:r w:rsidR="0057147A" w:rsidRPr="00E405AC">
              <w:rPr>
                <w:rFonts w:cs="Segoe UI Semilight"/>
                <w:sz w:val="24"/>
                <w:szCs w:val="24"/>
              </w:rPr>
              <w:t xml:space="preserve"> </w:t>
            </w:r>
            <w:r w:rsidR="00196F98" w:rsidRPr="00E405AC">
              <w:rPr>
                <w:rFonts w:cs="Segoe UI Semilight"/>
                <w:spacing w:val="1"/>
                <w:sz w:val="24"/>
                <w:szCs w:val="24"/>
              </w:rPr>
              <w:t>a</w:t>
            </w:r>
            <w:r w:rsidR="00196F98" w:rsidRPr="00E405AC">
              <w:rPr>
                <w:rFonts w:cs="Segoe UI Semilight"/>
                <w:sz w:val="24"/>
                <w:szCs w:val="24"/>
              </w:rPr>
              <w:t>re</w:t>
            </w:r>
            <w:r w:rsidR="0057147A" w:rsidRPr="00E405AC">
              <w:rPr>
                <w:rFonts w:cs="Segoe UI Semilight"/>
                <w:sz w:val="24"/>
                <w:szCs w:val="24"/>
              </w:rPr>
              <w:t xml:space="preserve"> </w:t>
            </w:r>
            <w:r w:rsidR="00196F98" w:rsidRPr="00E405AC">
              <w:rPr>
                <w:rFonts w:cs="Segoe UI Semilight"/>
                <w:sz w:val="24"/>
                <w:szCs w:val="24"/>
              </w:rPr>
              <w:t xml:space="preserve">ca </w:t>
            </w:r>
            <w:r w:rsidR="00196F98" w:rsidRPr="00E405AC">
              <w:rPr>
                <w:rFonts w:cs="Segoe UI Semilight"/>
                <w:spacing w:val="-1"/>
                <w:sz w:val="24"/>
                <w:szCs w:val="24"/>
              </w:rPr>
              <w:t>e</w:t>
            </w:r>
            <w:r w:rsidR="00196F98" w:rsidRPr="00E405AC">
              <w:rPr>
                <w:rFonts w:cs="Segoe UI Semilight"/>
                <w:spacing w:val="3"/>
                <w:sz w:val="24"/>
                <w:szCs w:val="24"/>
              </w:rPr>
              <w:t>f</w:t>
            </w:r>
            <w:r w:rsidR="00196F98" w:rsidRPr="00E405AC">
              <w:rPr>
                <w:rFonts w:cs="Segoe UI Semilight"/>
                <w:spacing w:val="1"/>
                <w:sz w:val="24"/>
                <w:szCs w:val="24"/>
              </w:rPr>
              <w:t>e</w:t>
            </w:r>
            <w:r w:rsidR="00196F98" w:rsidRPr="00E405AC">
              <w:rPr>
                <w:rFonts w:cs="Segoe UI Semilight"/>
                <w:sz w:val="24"/>
                <w:szCs w:val="24"/>
              </w:rPr>
              <w:t>ct</w:t>
            </w:r>
            <w:r w:rsidR="0057147A" w:rsidRPr="00E405AC">
              <w:rPr>
                <w:rFonts w:cs="Segoe UI Semilight"/>
                <w:sz w:val="24"/>
                <w:szCs w:val="24"/>
              </w:rPr>
              <w:t xml:space="preserve"> </w:t>
            </w:r>
            <w:r w:rsidR="00196F98" w:rsidRPr="00E405AC">
              <w:rPr>
                <w:rFonts w:cs="Segoe UI Semilight"/>
                <w:spacing w:val="1"/>
                <w:sz w:val="24"/>
                <w:szCs w:val="24"/>
              </w:rPr>
              <w:t>de</w:t>
            </w:r>
            <w:r w:rsidR="00196F98" w:rsidRPr="00E405AC">
              <w:rPr>
                <w:rFonts w:cs="Segoe UI Semilight"/>
                <w:sz w:val="24"/>
                <w:szCs w:val="24"/>
              </w:rPr>
              <w:t>s</w:t>
            </w:r>
            <w:r w:rsidR="00196F98" w:rsidRPr="00E405AC">
              <w:rPr>
                <w:rFonts w:cs="Segoe UI Semilight"/>
                <w:spacing w:val="-2"/>
                <w:sz w:val="24"/>
                <w:szCs w:val="24"/>
              </w:rPr>
              <w:t>c</w:t>
            </w:r>
            <w:r w:rsidR="00196F98" w:rsidRPr="00E405AC">
              <w:rPr>
                <w:rFonts w:cs="Segoe UI Semilight"/>
                <w:spacing w:val="1"/>
                <w:sz w:val="24"/>
                <w:szCs w:val="24"/>
              </w:rPr>
              <w:t>a</w:t>
            </w:r>
            <w:r w:rsidR="00196F98" w:rsidRPr="00E405AC">
              <w:rPr>
                <w:rFonts w:cs="Segoe UI Semilight"/>
                <w:sz w:val="24"/>
                <w:szCs w:val="24"/>
              </w:rPr>
              <w:t>l</w:t>
            </w:r>
            <w:r w:rsidR="00196F98" w:rsidRPr="00E405AC">
              <w:rPr>
                <w:rFonts w:cs="Segoe UI Semilight"/>
                <w:spacing w:val="-1"/>
                <w:sz w:val="24"/>
                <w:szCs w:val="24"/>
              </w:rPr>
              <w:t>i</w:t>
            </w:r>
            <w:r w:rsidR="00196F98" w:rsidRPr="00E405AC">
              <w:rPr>
                <w:rFonts w:cs="Segoe UI Semilight"/>
                <w:spacing w:val="3"/>
                <w:sz w:val="24"/>
                <w:szCs w:val="24"/>
              </w:rPr>
              <w:t>f</w:t>
            </w:r>
            <w:r w:rsidR="00196F98" w:rsidRPr="00E405AC">
              <w:rPr>
                <w:rFonts w:cs="Segoe UI Semilight"/>
                <w:sz w:val="24"/>
                <w:szCs w:val="24"/>
              </w:rPr>
              <w:t>ica</w:t>
            </w:r>
            <w:r w:rsidR="00196F98" w:rsidRPr="00E405AC">
              <w:rPr>
                <w:rFonts w:cs="Segoe UI Semilight"/>
                <w:spacing w:val="-3"/>
                <w:sz w:val="24"/>
                <w:szCs w:val="24"/>
              </w:rPr>
              <w:t>r</w:t>
            </w:r>
            <w:r w:rsidR="00196F98" w:rsidRPr="00E405AC">
              <w:rPr>
                <w:rFonts w:cs="Segoe UI Semilight"/>
                <w:spacing w:val="1"/>
                <w:sz w:val="24"/>
                <w:szCs w:val="24"/>
              </w:rPr>
              <w:t>e</w:t>
            </w:r>
            <w:r w:rsidR="00196F98" w:rsidRPr="00E405AC">
              <w:rPr>
                <w:rFonts w:cs="Segoe UI Semilight"/>
                <w:sz w:val="24"/>
                <w:szCs w:val="24"/>
              </w:rPr>
              <w:t>a</w:t>
            </w:r>
            <w:r w:rsidR="00196F98" w:rsidRPr="00E405AC">
              <w:rPr>
                <w:rFonts w:cs="Segoe UI Semilight"/>
                <w:spacing w:val="-1"/>
                <w:sz w:val="24"/>
                <w:szCs w:val="24"/>
              </w:rPr>
              <w:t xml:space="preserve"> o</w:t>
            </w:r>
            <w:r w:rsidR="00196F98" w:rsidRPr="00E405AC">
              <w:rPr>
                <w:rFonts w:cs="Segoe UI Semilight"/>
                <w:spacing w:val="3"/>
                <w:sz w:val="24"/>
                <w:szCs w:val="24"/>
              </w:rPr>
              <w:t>f</w:t>
            </w:r>
            <w:r w:rsidR="00196F98" w:rsidRPr="00E405AC">
              <w:rPr>
                <w:rFonts w:cs="Segoe UI Semilight"/>
                <w:spacing w:val="-1"/>
                <w:sz w:val="24"/>
                <w:szCs w:val="24"/>
              </w:rPr>
              <w:t>e</w:t>
            </w:r>
            <w:r w:rsidR="00196F98" w:rsidRPr="00E405AC">
              <w:rPr>
                <w:rFonts w:cs="Segoe UI Semilight"/>
                <w:sz w:val="24"/>
                <w:szCs w:val="24"/>
              </w:rPr>
              <w:t>rta</w:t>
            </w:r>
            <w:r w:rsidR="00196F98" w:rsidRPr="00E405AC">
              <w:rPr>
                <w:rFonts w:cs="Segoe UI Semilight"/>
                <w:spacing w:val="1"/>
                <w:sz w:val="24"/>
                <w:szCs w:val="24"/>
              </w:rPr>
              <w:t>n</w:t>
            </w:r>
            <w:r w:rsidR="00196F98" w:rsidRPr="00E405AC">
              <w:rPr>
                <w:rFonts w:cs="Segoe UI Semilight"/>
                <w:sz w:val="24"/>
                <w:szCs w:val="24"/>
              </w:rPr>
              <w:t>t</w:t>
            </w:r>
            <w:r w:rsidR="00196F98" w:rsidRPr="00E405AC">
              <w:rPr>
                <w:rFonts w:cs="Segoe UI Semilight"/>
                <w:spacing w:val="1"/>
                <w:sz w:val="24"/>
                <w:szCs w:val="24"/>
              </w:rPr>
              <w:t>u</w:t>
            </w:r>
            <w:r w:rsidR="00196F98" w:rsidRPr="00E405AC">
              <w:rPr>
                <w:rFonts w:cs="Segoe UI Semilight"/>
                <w:sz w:val="24"/>
                <w:szCs w:val="24"/>
              </w:rPr>
              <w:t>lui.</w:t>
            </w:r>
          </w:p>
        </w:tc>
      </w:tr>
      <w:bookmarkEnd w:id="0"/>
      <w:tr w:rsidR="00CC1487" w:rsidRPr="007D74C7" w:rsidTr="00CC1487">
        <w:tc>
          <w:tcPr>
            <w:tcW w:w="4531" w:type="dxa"/>
          </w:tcPr>
          <w:p w:rsidR="006072A9" w:rsidRDefault="006072A9" w:rsidP="002D4F01">
            <w:pPr>
              <w:jc w:val="both"/>
              <w:rPr>
                <w:rFonts w:cs="Segoe UI Semilight"/>
                <w:b/>
                <w:sz w:val="24"/>
                <w:szCs w:val="24"/>
              </w:rPr>
            </w:pPr>
          </w:p>
          <w:p w:rsidR="00CC1487" w:rsidRPr="007D74C7" w:rsidRDefault="00E2529E" w:rsidP="002D4F01">
            <w:pPr>
              <w:jc w:val="both"/>
              <w:rPr>
                <w:rFonts w:cs="Segoe UI Semilight"/>
                <w:b/>
                <w:sz w:val="24"/>
                <w:szCs w:val="24"/>
              </w:rPr>
            </w:pPr>
            <w:r w:rsidRPr="007D74C7">
              <w:rPr>
                <w:rFonts w:cs="Segoe UI Semilight"/>
                <w:b/>
                <w:sz w:val="24"/>
                <w:szCs w:val="24"/>
              </w:rPr>
              <w:t>Data limită de depunere a ofertelor</w:t>
            </w:r>
          </w:p>
        </w:tc>
        <w:tc>
          <w:tcPr>
            <w:tcW w:w="4531" w:type="dxa"/>
          </w:tcPr>
          <w:p w:rsidR="006072A9" w:rsidRPr="000860D8" w:rsidRDefault="006072A9" w:rsidP="002974FB">
            <w:pPr>
              <w:jc w:val="both"/>
              <w:rPr>
                <w:rFonts w:cs="Segoe UI Semilight"/>
                <w:sz w:val="24"/>
                <w:szCs w:val="24"/>
              </w:rPr>
            </w:pPr>
          </w:p>
          <w:p w:rsidR="00CC1487" w:rsidRPr="000860D8" w:rsidRDefault="00E2529E" w:rsidP="006072A9">
            <w:pPr>
              <w:jc w:val="both"/>
              <w:rPr>
                <w:rFonts w:cs="Segoe UI Semilight"/>
                <w:sz w:val="24"/>
                <w:szCs w:val="24"/>
              </w:rPr>
            </w:pPr>
            <w:r w:rsidRPr="000860D8">
              <w:rPr>
                <w:rFonts w:cs="Segoe UI Semilight"/>
                <w:sz w:val="24"/>
                <w:szCs w:val="24"/>
              </w:rPr>
              <w:t>Of</w:t>
            </w:r>
            <w:r w:rsidR="00B964B1" w:rsidRPr="000860D8">
              <w:rPr>
                <w:rFonts w:cs="Segoe UI Semilight"/>
                <w:sz w:val="24"/>
                <w:szCs w:val="24"/>
              </w:rPr>
              <w:t>ertele vor fi depuse la sediul A</w:t>
            </w:r>
            <w:r w:rsidRPr="000860D8">
              <w:rPr>
                <w:rFonts w:cs="Segoe UI Semilight"/>
                <w:sz w:val="24"/>
                <w:szCs w:val="24"/>
              </w:rPr>
              <w:t xml:space="preserve">chizitorului pana la data de </w:t>
            </w:r>
            <w:r w:rsidR="009417A3" w:rsidRPr="000860D8">
              <w:rPr>
                <w:rFonts w:cs="Segoe UI Semilight"/>
                <w:b/>
                <w:sz w:val="24"/>
                <w:szCs w:val="24"/>
              </w:rPr>
              <w:t>30.03</w:t>
            </w:r>
            <w:r w:rsidR="00B739EA" w:rsidRPr="000860D8">
              <w:rPr>
                <w:rFonts w:cs="Segoe UI Semilight"/>
                <w:b/>
                <w:sz w:val="24"/>
                <w:szCs w:val="24"/>
              </w:rPr>
              <w:t>.2015</w:t>
            </w:r>
            <w:r w:rsidR="002974FB" w:rsidRPr="000860D8">
              <w:rPr>
                <w:rFonts w:cs="Segoe UI Semilight"/>
                <w:b/>
                <w:sz w:val="24"/>
                <w:szCs w:val="24"/>
              </w:rPr>
              <w:t>, ora 11,00</w:t>
            </w:r>
            <w:r w:rsidR="0050789A" w:rsidRPr="000860D8">
              <w:rPr>
                <w:rFonts w:cs="Segoe UI Semilight"/>
                <w:b/>
                <w:sz w:val="24"/>
                <w:szCs w:val="24"/>
              </w:rPr>
              <w:t>.</w:t>
            </w:r>
          </w:p>
        </w:tc>
      </w:tr>
      <w:tr w:rsidR="00E2529E" w:rsidRPr="007D74C7" w:rsidTr="00CC1487">
        <w:tc>
          <w:tcPr>
            <w:tcW w:w="4531" w:type="dxa"/>
          </w:tcPr>
          <w:p w:rsidR="000707B9" w:rsidRDefault="000707B9" w:rsidP="002D4F01">
            <w:pPr>
              <w:jc w:val="both"/>
              <w:rPr>
                <w:rFonts w:cs="Segoe UI Semilight"/>
                <w:b/>
                <w:sz w:val="24"/>
                <w:szCs w:val="24"/>
              </w:rPr>
            </w:pPr>
          </w:p>
          <w:p w:rsidR="000707B9" w:rsidRDefault="000707B9" w:rsidP="002D4F01">
            <w:pPr>
              <w:jc w:val="both"/>
              <w:rPr>
                <w:rFonts w:cs="Segoe UI Semilight"/>
                <w:b/>
                <w:sz w:val="24"/>
                <w:szCs w:val="24"/>
              </w:rPr>
            </w:pPr>
          </w:p>
          <w:p w:rsidR="000707B9" w:rsidRDefault="000707B9" w:rsidP="002D4F01">
            <w:pPr>
              <w:jc w:val="both"/>
              <w:rPr>
                <w:rFonts w:cs="Segoe UI Semilight"/>
                <w:b/>
                <w:sz w:val="24"/>
                <w:szCs w:val="24"/>
              </w:rPr>
            </w:pPr>
          </w:p>
          <w:p w:rsidR="000707B9" w:rsidRDefault="000707B9" w:rsidP="002D4F01">
            <w:pPr>
              <w:jc w:val="both"/>
              <w:rPr>
                <w:rFonts w:cs="Segoe UI Semilight"/>
                <w:b/>
                <w:sz w:val="24"/>
                <w:szCs w:val="24"/>
              </w:rPr>
            </w:pPr>
          </w:p>
          <w:p w:rsidR="000707B9" w:rsidRDefault="000707B9" w:rsidP="002D4F01">
            <w:pPr>
              <w:jc w:val="both"/>
              <w:rPr>
                <w:rFonts w:cs="Segoe UI Semilight"/>
                <w:b/>
                <w:sz w:val="24"/>
                <w:szCs w:val="24"/>
              </w:rPr>
            </w:pPr>
          </w:p>
          <w:p w:rsidR="000707B9" w:rsidRDefault="000707B9" w:rsidP="002D4F01">
            <w:pPr>
              <w:jc w:val="both"/>
              <w:rPr>
                <w:rFonts w:cs="Segoe UI Semilight"/>
                <w:b/>
                <w:sz w:val="24"/>
                <w:szCs w:val="24"/>
              </w:rPr>
            </w:pPr>
          </w:p>
          <w:p w:rsidR="000707B9" w:rsidRDefault="000707B9" w:rsidP="002D4F01">
            <w:pPr>
              <w:jc w:val="both"/>
              <w:rPr>
                <w:rFonts w:cs="Segoe UI Semilight"/>
                <w:b/>
                <w:sz w:val="24"/>
                <w:szCs w:val="24"/>
              </w:rPr>
            </w:pPr>
          </w:p>
          <w:p w:rsidR="00B964B1" w:rsidRDefault="00B964B1" w:rsidP="002D4F01">
            <w:pPr>
              <w:jc w:val="both"/>
              <w:rPr>
                <w:rFonts w:cs="Segoe UI Semilight"/>
                <w:b/>
                <w:sz w:val="24"/>
                <w:szCs w:val="24"/>
              </w:rPr>
            </w:pPr>
          </w:p>
          <w:p w:rsidR="00E2529E" w:rsidRPr="007D74C7" w:rsidRDefault="00E2529E" w:rsidP="002D4F01">
            <w:pPr>
              <w:jc w:val="both"/>
              <w:rPr>
                <w:rFonts w:cs="Segoe UI Semilight"/>
                <w:b/>
                <w:sz w:val="24"/>
                <w:szCs w:val="24"/>
              </w:rPr>
            </w:pPr>
            <w:r w:rsidRPr="007D74C7">
              <w:rPr>
                <w:rFonts w:cs="Segoe UI Semilight"/>
                <w:b/>
                <w:sz w:val="24"/>
                <w:szCs w:val="24"/>
              </w:rPr>
              <w:t>Deschiderea ofertelor</w:t>
            </w:r>
          </w:p>
        </w:tc>
        <w:tc>
          <w:tcPr>
            <w:tcW w:w="4531" w:type="dxa"/>
          </w:tcPr>
          <w:p w:rsidR="006072A9" w:rsidRPr="000860D8" w:rsidRDefault="006072A9" w:rsidP="00E2529E">
            <w:pPr>
              <w:jc w:val="both"/>
              <w:rPr>
                <w:rFonts w:cs="Segoe UI Semilight"/>
                <w:b/>
                <w:sz w:val="24"/>
                <w:szCs w:val="24"/>
              </w:rPr>
            </w:pPr>
          </w:p>
          <w:p w:rsidR="00E2529E" w:rsidRPr="000860D8" w:rsidRDefault="00E2529E" w:rsidP="00E2529E">
            <w:pPr>
              <w:jc w:val="both"/>
              <w:rPr>
                <w:rFonts w:cs="Segoe UI Semilight"/>
                <w:b/>
                <w:sz w:val="24"/>
                <w:szCs w:val="24"/>
              </w:rPr>
            </w:pPr>
            <w:r w:rsidRPr="000860D8">
              <w:rPr>
                <w:rFonts w:cs="Segoe UI Semilight"/>
                <w:b/>
                <w:sz w:val="24"/>
                <w:szCs w:val="24"/>
              </w:rPr>
              <w:t>Data, ora si locul deschiderii ofertelor:</w:t>
            </w:r>
          </w:p>
          <w:p w:rsidR="00E2529E" w:rsidRPr="000860D8" w:rsidRDefault="009417A3" w:rsidP="00E2529E">
            <w:pPr>
              <w:jc w:val="both"/>
              <w:rPr>
                <w:rFonts w:cs="Segoe UI Semilight"/>
                <w:sz w:val="24"/>
                <w:szCs w:val="24"/>
              </w:rPr>
            </w:pPr>
            <w:r w:rsidRPr="000860D8">
              <w:rPr>
                <w:rFonts w:cs="Segoe UI Semilight"/>
                <w:b/>
                <w:sz w:val="24"/>
                <w:szCs w:val="24"/>
              </w:rPr>
              <w:t>30</w:t>
            </w:r>
            <w:r w:rsidR="006072A9" w:rsidRPr="000860D8">
              <w:rPr>
                <w:rFonts w:cs="Segoe UI Semilight"/>
                <w:b/>
                <w:sz w:val="24"/>
                <w:szCs w:val="24"/>
              </w:rPr>
              <w:t>.</w:t>
            </w:r>
            <w:r w:rsidRPr="000860D8">
              <w:rPr>
                <w:rFonts w:cs="Segoe UI Semilight"/>
                <w:b/>
                <w:sz w:val="24"/>
                <w:szCs w:val="24"/>
              </w:rPr>
              <w:t>03</w:t>
            </w:r>
            <w:r w:rsidR="00B739EA" w:rsidRPr="000860D8">
              <w:rPr>
                <w:rFonts w:cs="Segoe UI Semilight"/>
                <w:b/>
                <w:sz w:val="24"/>
                <w:szCs w:val="24"/>
              </w:rPr>
              <w:t>.2015</w:t>
            </w:r>
            <w:r w:rsidR="00B964B1" w:rsidRPr="000860D8">
              <w:rPr>
                <w:rFonts w:cs="Segoe UI Semilight"/>
                <w:b/>
                <w:sz w:val="24"/>
                <w:szCs w:val="24"/>
              </w:rPr>
              <w:t>,</w:t>
            </w:r>
            <w:r w:rsidR="00762CCE" w:rsidRPr="000860D8">
              <w:rPr>
                <w:rFonts w:cs="Segoe UI Semilight"/>
                <w:b/>
                <w:sz w:val="24"/>
                <w:szCs w:val="24"/>
              </w:rPr>
              <w:t xml:space="preserve"> ora 12,</w:t>
            </w:r>
            <w:r w:rsidR="00E2529E" w:rsidRPr="000860D8">
              <w:rPr>
                <w:rFonts w:cs="Segoe UI Semilight"/>
                <w:b/>
                <w:sz w:val="24"/>
                <w:szCs w:val="24"/>
              </w:rPr>
              <w:t>00</w:t>
            </w:r>
            <w:r w:rsidR="00B964B1" w:rsidRPr="000860D8">
              <w:rPr>
                <w:rFonts w:cs="Segoe UI Semilight"/>
                <w:sz w:val="24"/>
                <w:szCs w:val="24"/>
              </w:rPr>
              <w:t>, la sediul Societății</w:t>
            </w:r>
            <w:r w:rsidR="00E2529E" w:rsidRPr="000860D8">
              <w:rPr>
                <w:rFonts w:cs="Segoe UI Semilight"/>
                <w:sz w:val="24"/>
                <w:szCs w:val="24"/>
              </w:rPr>
              <w:t xml:space="preserve"> EUROBUSINESS PARC ORADEA S.A. aflat în Piața Unirii nr.1,</w:t>
            </w:r>
            <w:r w:rsidR="00B964B1" w:rsidRPr="000860D8">
              <w:rPr>
                <w:rFonts w:cs="Segoe UI Semilight"/>
                <w:sz w:val="24"/>
                <w:szCs w:val="24"/>
              </w:rPr>
              <w:t xml:space="preserve"> etajul I, camera 133, Oradea, J</w:t>
            </w:r>
            <w:r w:rsidR="00E2529E" w:rsidRPr="000860D8">
              <w:rPr>
                <w:rFonts w:cs="Segoe UI Semilight"/>
                <w:sz w:val="24"/>
                <w:szCs w:val="24"/>
              </w:rPr>
              <w:t>udețul Bihor, Romania.</w:t>
            </w:r>
          </w:p>
          <w:p w:rsidR="00E2529E" w:rsidRPr="000860D8" w:rsidRDefault="00E2529E" w:rsidP="00E2529E">
            <w:pPr>
              <w:jc w:val="both"/>
              <w:rPr>
                <w:rFonts w:cs="Segoe UI Semilight"/>
                <w:sz w:val="24"/>
                <w:szCs w:val="24"/>
              </w:rPr>
            </w:pPr>
            <w:r w:rsidRPr="000860D8">
              <w:rPr>
                <w:rFonts w:cs="Segoe UI Semilight"/>
                <w:sz w:val="24"/>
                <w:szCs w:val="24"/>
              </w:rPr>
              <w:t>Reprezentații ofertanților au dreptul de a fi prezenți la ședința de deschidere.</w:t>
            </w:r>
          </w:p>
          <w:p w:rsidR="00E2529E" w:rsidRPr="000860D8" w:rsidRDefault="00E2529E" w:rsidP="00E2529E">
            <w:pPr>
              <w:jc w:val="both"/>
              <w:rPr>
                <w:rFonts w:cs="Segoe UI Semilight"/>
                <w:sz w:val="24"/>
                <w:szCs w:val="24"/>
              </w:rPr>
            </w:pPr>
            <w:r w:rsidRPr="000860D8">
              <w:rPr>
                <w:rFonts w:cs="Segoe UI Semilight"/>
                <w:sz w:val="24"/>
                <w:szCs w:val="24"/>
              </w:rPr>
              <w:t>Ofer</w:t>
            </w:r>
            <w:r w:rsidR="00B964B1" w:rsidRPr="000860D8">
              <w:rPr>
                <w:rFonts w:cs="Segoe UI Semilight"/>
                <w:sz w:val="24"/>
                <w:szCs w:val="24"/>
              </w:rPr>
              <w:t>tele vor fi deschise de către Comisia de E</w:t>
            </w:r>
            <w:r w:rsidRPr="000860D8">
              <w:rPr>
                <w:rFonts w:cs="Segoe UI Semilight"/>
                <w:sz w:val="24"/>
                <w:szCs w:val="24"/>
              </w:rPr>
              <w:t>valuare</w:t>
            </w:r>
            <w:r w:rsidR="00B964B1" w:rsidRPr="000860D8">
              <w:rPr>
                <w:rFonts w:cs="Segoe UI Semilight"/>
                <w:sz w:val="24"/>
                <w:szCs w:val="24"/>
              </w:rPr>
              <w:t xml:space="preserve"> numita în acest scop de către A</w:t>
            </w:r>
            <w:r w:rsidRPr="000860D8">
              <w:rPr>
                <w:rFonts w:cs="Segoe UI Semilight"/>
                <w:sz w:val="24"/>
                <w:szCs w:val="24"/>
              </w:rPr>
              <w:t>chizitor.</w:t>
            </w:r>
          </w:p>
          <w:p w:rsidR="00E2529E" w:rsidRPr="000860D8" w:rsidRDefault="00B964B1" w:rsidP="00E2529E">
            <w:pPr>
              <w:jc w:val="both"/>
              <w:rPr>
                <w:rFonts w:cs="Segoe UI Semilight"/>
                <w:sz w:val="24"/>
                <w:szCs w:val="24"/>
              </w:rPr>
            </w:pPr>
            <w:r w:rsidRPr="000860D8">
              <w:rPr>
                <w:rFonts w:cs="Segoe UI Semilight"/>
                <w:sz w:val="24"/>
                <w:szCs w:val="24"/>
              </w:rPr>
              <w:t>Comisia de E</w:t>
            </w:r>
            <w:r w:rsidR="00E2529E" w:rsidRPr="000860D8">
              <w:rPr>
                <w:rFonts w:cs="Segoe UI Semilight"/>
                <w:sz w:val="24"/>
                <w:szCs w:val="24"/>
              </w:rPr>
              <w:t>valuare va întocmi un proces-verbal al deschiderii ofertelor. Reprezentanții ofertanților care sunt prezenți vor fi invitați să semneze procesul verbal. Lipsa semnă</w:t>
            </w:r>
            <w:r w:rsidRPr="000860D8">
              <w:rPr>
                <w:rFonts w:cs="Segoe UI Semilight"/>
                <w:sz w:val="24"/>
                <w:szCs w:val="24"/>
              </w:rPr>
              <w:t>turii unui ofertant de pe procesul-</w:t>
            </w:r>
            <w:r w:rsidR="00E2529E" w:rsidRPr="000860D8">
              <w:rPr>
                <w:rFonts w:cs="Segoe UI Semilight"/>
                <w:sz w:val="24"/>
                <w:szCs w:val="24"/>
              </w:rPr>
              <w:t xml:space="preserve">verbal nu </w:t>
            </w:r>
            <w:r w:rsidRPr="000860D8">
              <w:rPr>
                <w:rFonts w:cs="Segoe UI Semilight"/>
                <w:sz w:val="24"/>
                <w:szCs w:val="24"/>
              </w:rPr>
              <w:t>invalidează conținutul și efectele</w:t>
            </w:r>
            <w:r w:rsidR="00E2529E" w:rsidRPr="000860D8">
              <w:rPr>
                <w:rFonts w:cs="Segoe UI Semilight"/>
                <w:sz w:val="24"/>
                <w:szCs w:val="24"/>
              </w:rPr>
              <w:t xml:space="preserve"> procesulu</w:t>
            </w:r>
            <w:r w:rsidRPr="000860D8">
              <w:rPr>
                <w:rFonts w:cs="Segoe UI Semilight"/>
                <w:sz w:val="24"/>
                <w:szCs w:val="24"/>
              </w:rPr>
              <w:t>i verbal de deschidere a ofertelor</w:t>
            </w:r>
            <w:r w:rsidR="00E2529E" w:rsidRPr="000860D8">
              <w:rPr>
                <w:rFonts w:cs="Segoe UI Semilight"/>
                <w:sz w:val="24"/>
                <w:szCs w:val="24"/>
              </w:rPr>
              <w:t>.</w:t>
            </w:r>
          </w:p>
          <w:p w:rsidR="00E2529E" w:rsidRPr="000860D8" w:rsidRDefault="00E2529E" w:rsidP="00E2529E">
            <w:pPr>
              <w:jc w:val="both"/>
              <w:rPr>
                <w:rFonts w:cs="Segoe UI Semilight"/>
                <w:sz w:val="24"/>
                <w:szCs w:val="24"/>
              </w:rPr>
            </w:pPr>
            <w:r w:rsidRPr="000860D8">
              <w:rPr>
                <w:rFonts w:cs="Segoe UI Semilight"/>
                <w:sz w:val="24"/>
                <w:szCs w:val="24"/>
              </w:rPr>
              <w:t>Copia procesului-verbal se va transmite prin fax sau e- mail tuturor ofertanților.</w:t>
            </w:r>
          </w:p>
        </w:tc>
      </w:tr>
    </w:tbl>
    <w:p w:rsidR="00CC1487" w:rsidRPr="007D74C7" w:rsidRDefault="00CC1487" w:rsidP="002D4F01">
      <w:pPr>
        <w:spacing w:after="0"/>
        <w:jc w:val="both"/>
        <w:rPr>
          <w:rFonts w:cs="Segoe UI Semilight"/>
          <w:sz w:val="24"/>
          <w:szCs w:val="24"/>
        </w:rPr>
      </w:pPr>
    </w:p>
    <w:p w:rsidR="002D4F01" w:rsidRPr="007D74C7" w:rsidRDefault="00E2529E" w:rsidP="002D4F01">
      <w:pPr>
        <w:spacing w:after="0"/>
        <w:jc w:val="both"/>
        <w:rPr>
          <w:rFonts w:cs="Segoe UI Semilight"/>
          <w:b/>
          <w:sz w:val="24"/>
          <w:szCs w:val="24"/>
        </w:rPr>
      </w:pPr>
      <w:r w:rsidRPr="007D74C7">
        <w:rPr>
          <w:rFonts w:cs="Segoe UI Semilight"/>
          <w:b/>
          <w:sz w:val="24"/>
          <w:szCs w:val="24"/>
        </w:rPr>
        <w:t>C.2</w:t>
      </w:r>
      <w:r w:rsidR="002D4F01" w:rsidRPr="007D74C7">
        <w:rPr>
          <w:rFonts w:cs="Segoe UI Semilight"/>
          <w:b/>
          <w:sz w:val="24"/>
          <w:szCs w:val="24"/>
        </w:rPr>
        <w:t>. EVALUAREA OFERTELOR</w:t>
      </w:r>
    </w:p>
    <w:p w:rsidR="00E2529E" w:rsidRPr="007D74C7" w:rsidRDefault="00E2529E" w:rsidP="002D4F01">
      <w:pPr>
        <w:spacing w:after="0"/>
        <w:jc w:val="both"/>
        <w:rPr>
          <w:rFonts w:cs="Segoe UI Semilight"/>
          <w:sz w:val="24"/>
          <w:szCs w:val="24"/>
        </w:rPr>
      </w:pPr>
    </w:p>
    <w:tbl>
      <w:tblPr>
        <w:tblStyle w:val="TableGrid"/>
        <w:tblW w:w="0" w:type="auto"/>
        <w:tblLook w:val="04A0" w:firstRow="1" w:lastRow="0" w:firstColumn="1" w:lastColumn="0" w:noHBand="0" w:noVBand="1"/>
      </w:tblPr>
      <w:tblGrid>
        <w:gridCol w:w="4531"/>
        <w:gridCol w:w="4531"/>
      </w:tblGrid>
      <w:tr w:rsidR="00E2529E" w:rsidRPr="007D74C7" w:rsidTr="00E2529E">
        <w:tc>
          <w:tcPr>
            <w:tcW w:w="4531" w:type="dxa"/>
          </w:tcPr>
          <w:p w:rsidR="00E2529E" w:rsidRPr="007D74C7" w:rsidRDefault="00E2529E" w:rsidP="002D4F01">
            <w:pPr>
              <w:jc w:val="both"/>
              <w:rPr>
                <w:rFonts w:cs="Segoe UI Semilight"/>
                <w:sz w:val="24"/>
                <w:szCs w:val="24"/>
              </w:rPr>
            </w:pPr>
            <w:r w:rsidRPr="007D74C7">
              <w:rPr>
                <w:rFonts w:cs="Segoe UI Semilight"/>
                <w:sz w:val="24"/>
                <w:szCs w:val="24"/>
              </w:rPr>
              <w:t>Criteriul aplicat</w:t>
            </w:r>
          </w:p>
        </w:tc>
        <w:tc>
          <w:tcPr>
            <w:tcW w:w="4531" w:type="dxa"/>
          </w:tcPr>
          <w:p w:rsidR="00E2529E" w:rsidRPr="007D74C7" w:rsidRDefault="00E2529E" w:rsidP="002D4F01">
            <w:pPr>
              <w:jc w:val="both"/>
              <w:rPr>
                <w:rFonts w:cs="Segoe UI Semilight"/>
                <w:sz w:val="24"/>
                <w:szCs w:val="24"/>
              </w:rPr>
            </w:pPr>
            <w:r w:rsidRPr="00D74F55">
              <w:rPr>
                <w:rFonts w:cs="Segoe UI Semilight"/>
                <w:b/>
                <w:sz w:val="24"/>
                <w:szCs w:val="24"/>
              </w:rPr>
              <w:t>PREȚUL CEL MAI SCĂZUT</w:t>
            </w:r>
          </w:p>
        </w:tc>
      </w:tr>
      <w:tr w:rsidR="00E2529E" w:rsidRPr="007D74C7" w:rsidTr="00E2529E">
        <w:tc>
          <w:tcPr>
            <w:tcW w:w="4531" w:type="dxa"/>
          </w:tcPr>
          <w:p w:rsidR="00D74F55" w:rsidRDefault="00D74F55" w:rsidP="002D4F01">
            <w:pPr>
              <w:jc w:val="both"/>
              <w:rPr>
                <w:rFonts w:cs="Segoe UI Semilight"/>
                <w:sz w:val="24"/>
                <w:szCs w:val="24"/>
              </w:rPr>
            </w:pPr>
          </w:p>
          <w:p w:rsidR="00D74F55" w:rsidRDefault="00D74F55" w:rsidP="002D4F01">
            <w:pPr>
              <w:jc w:val="both"/>
              <w:rPr>
                <w:rFonts w:cs="Segoe UI Semilight"/>
                <w:sz w:val="24"/>
                <w:szCs w:val="24"/>
              </w:rPr>
            </w:pPr>
          </w:p>
          <w:p w:rsidR="00DB62B1" w:rsidRDefault="00DB62B1" w:rsidP="002D4F01">
            <w:pPr>
              <w:jc w:val="both"/>
              <w:rPr>
                <w:rFonts w:cs="Segoe UI Semilight"/>
                <w:b/>
                <w:sz w:val="24"/>
                <w:szCs w:val="24"/>
              </w:rPr>
            </w:pPr>
          </w:p>
          <w:p w:rsidR="00DB62B1" w:rsidRDefault="00DB62B1" w:rsidP="002D4F01">
            <w:pPr>
              <w:jc w:val="both"/>
              <w:rPr>
                <w:rFonts w:cs="Segoe UI Semilight"/>
                <w:b/>
                <w:sz w:val="24"/>
                <w:szCs w:val="24"/>
              </w:rPr>
            </w:pPr>
          </w:p>
          <w:p w:rsidR="00DB62B1" w:rsidRDefault="00DB62B1" w:rsidP="002D4F01">
            <w:pPr>
              <w:jc w:val="both"/>
              <w:rPr>
                <w:rFonts w:cs="Segoe UI Semilight"/>
                <w:b/>
                <w:sz w:val="24"/>
                <w:szCs w:val="24"/>
              </w:rPr>
            </w:pPr>
          </w:p>
          <w:p w:rsidR="00E2529E" w:rsidRPr="00D74F55" w:rsidRDefault="00E2529E" w:rsidP="002D4F01">
            <w:pPr>
              <w:jc w:val="both"/>
              <w:rPr>
                <w:rFonts w:cs="Segoe UI Semilight"/>
                <w:b/>
                <w:sz w:val="24"/>
                <w:szCs w:val="24"/>
              </w:rPr>
            </w:pPr>
            <w:r w:rsidRPr="00D74F55">
              <w:rPr>
                <w:rFonts w:cs="Segoe UI Semilight"/>
                <w:b/>
                <w:sz w:val="24"/>
                <w:szCs w:val="24"/>
              </w:rPr>
              <w:t>Analizarea și evaluarea</w:t>
            </w:r>
            <w:r w:rsidR="00D74F55">
              <w:rPr>
                <w:rFonts w:cs="Segoe UI Semilight"/>
                <w:b/>
                <w:sz w:val="24"/>
                <w:szCs w:val="24"/>
              </w:rPr>
              <w:t xml:space="preserve"> ofertelor și ale</w:t>
            </w:r>
            <w:r w:rsidRPr="00D74F55">
              <w:rPr>
                <w:rFonts w:cs="Segoe UI Semilight"/>
                <w:b/>
                <w:sz w:val="24"/>
                <w:szCs w:val="24"/>
              </w:rPr>
              <w:t xml:space="preserve"> documentelor</w:t>
            </w:r>
          </w:p>
        </w:tc>
        <w:tc>
          <w:tcPr>
            <w:tcW w:w="4531" w:type="dxa"/>
          </w:tcPr>
          <w:p w:rsidR="003F4B5A" w:rsidRDefault="003F4B5A" w:rsidP="00E2529E">
            <w:pPr>
              <w:jc w:val="both"/>
              <w:rPr>
                <w:rFonts w:cs="Segoe UI Semilight"/>
                <w:sz w:val="24"/>
                <w:szCs w:val="24"/>
              </w:rPr>
            </w:pPr>
          </w:p>
          <w:p w:rsidR="00E2529E" w:rsidRPr="007D74C7" w:rsidRDefault="00E2529E" w:rsidP="00E2529E">
            <w:pPr>
              <w:jc w:val="both"/>
              <w:rPr>
                <w:rFonts w:cs="Segoe UI Semilight"/>
                <w:sz w:val="24"/>
                <w:szCs w:val="24"/>
              </w:rPr>
            </w:pPr>
            <w:r w:rsidRPr="007D74C7">
              <w:rPr>
                <w:rFonts w:cs="Segoe UI Semilight"/>
                <w:sz w:val="24"/>
                <w:szCs w:val="24"/>
              </w:rPr>
              <w:t xml:space="preserve">Comisia de Evaluare va analiza ofertele depuse și documentele care însoțesc </w:t>
            </w:r>
            <w:r w:rsidRPr="007D74C7">
              <w:rPr>
                <w:rFonts w:cs="Segoe UI Semilight"/>
                <w:sz w:val="24"/>
                <w:szCs w:val="24"/>
              </w:rPr>
              <w:lastRenderedPageBreak/>
              <w:t>ofertele, verificând îndeplinirea de către ofertanți a cerințelor solicitate prin documentația de atribuire.</w:t>
            </w:r>
          </w:p>
          <w:p w:rsidR="00E2529E" w:rsidRPr="007D74C7" w:rsidRDefault="00E2529E" w:rsidP="00E2529E">
            <w:pPr>
              <w:jc w:val="both"/>
              <w:rPr>
                <w:rFonts w:cs="Segoe UI Semilight"/>
                <w:sz w:val="24"/>
                <w:szCs w:val="24"/>
              </w:rPr>
            </w:pPr>
            <w:r w:rsidRPr="007D74C7">
              <w:rPr>
                <w:rFonts w:cs="Segoe UI Semilight"/>
                <w:sz w:val="24"/>
                <w:szCs w:val="24"/>
              </w:rPr>
              <w:t>Comisia de Evaluare are dreptul de a solicita orice clarificări/completări necesare pentru evaluarea ofertelor și a documentelor care însoțesc ofertele.</w:t>
            </w:r>
          </w:p>
          <w:p w:rsidR="00E2529E" w:rsidRPr="007D74C7" w:rsidRDefault="00E2529E" w:rsidP="002D4F01">
            <w:pPr>
              <w:jc w:val="both"/>
              <w:rPr>
                <w:rFonts w:cs="Segoe UI Semilight"/>
                <w:sz w:val="24"/>
                <w:szCs w:val="24"/>
              </w:rPr>
            </w:pPr>
            <w:r w:rsidRPr="007D74C7">
              <w:rPr>
                <w:rFonts w:cs="Segoe UI Semilight"/>
                <w:sz w:val="24"/>
                <w:szCs w:val="24"/>
              </w:rPr>
              <w:t>Comisia de Evaluare va stabili ofertele admisibile și va respinge ofertele inacceptabile și ofertele</w:t>
            </w:r>
            <w:r w:rsidR="007A7D06">
              <w:rPr>
                <w:rFonts w:cs="Segoe UI Semilight"/>
                <w:sz w:val="24"/>
                <w:szCs w:val="24"/>
              </w:rPr>
              <w:t xml:space="preserve"> neconforme.</w:t>
            </w:r>
          </w:p>
        </w:tc>
      </w:tr>
      <w:tr w:rsidR="00E2529E" w:rsidRPr="007D74C7" w:rsidTr="00E2529E">
        <w:tc>
          <w:tcPr>
            <w:tcW w:w="4531" w:type="dxa"/>
          </w:tcPr>
          <w:p w:rsidR="000668CC" w:rsidRDefault="000668CC" w:rsidP="002D4F01">
            <w:pPr>
              <w:jc w:val="both"/>
              <w:rPr>
                <w:rFonts w:cs="Segoe UI Semilight"/>
                <w:sz w:val="24"/>
                <w:szCs w:val="24"/>
              </w:rPr>
            </w:pPr>
          </w:p>
          <w:p w:rsidR="000668CC" w:rsidRDefault="000668CC" w:rsidP="002D4F01">
            <w:pPr>
              <w:jc w:val="both"/>
              <w:rPr>
                <w:rFonts w:cs="Segoe UI Semilight"/>
                <w:sz w:val="24"/>
                <w:szCs w:val="24"/>
              </w:rPr>
            </w:pPr>
          </w:p>
          <w:p w:rsidR="000668CC" w:rsidRDefault="000668CC" w:rsidP="002D4F01">
            <w:pPr>
              <w:jc w:val="both"/>
              <w:rPr>
                <w:rFonts w:cs="Segoe UI Semilight"/>
                <w:sz w:val="24"/>
                <w:szCs w:val="24"/>
              </w:rPr>
            </w:pPr>
          </w:p>
          <w:p w:rsidR="000668CC" w:rsidRDefault="000668CC" w:rsidP="002D4F01">
            <w:pPr>
              <w:jc w:val="both"/>
              <w:rPr>
                <w:rFonts w:cs="Segoe UI Semilight"/>
                <w:sz w:val="24"/>
                <w:szCs w:val="24"/>
              </w:rPr>
            </w:pPr>
          </w:p>
          <w:p w:rsidR="00E2529E" w:rsidRPr="005479AF" w:rsidRDefault="00077579" w:rsidP="002D4F01">
            <w:pPr>
              <w:jc w:val="both"/>
              <w:rPr>
                <w:rFonts w:cs="Segoe UI Semilight"/>
                <w:b/>
                <w:sz w:val="24"/>
                <w:szCs w:val="24"/>
              </w:rPr>
            </w:pPr>
            <w:r w:rsidRPr="005479AF">
              <w:rPr>
                <w:rFonts w:cs="Segoe UI Semilight"/>
                <w:b/>
                <w:sz w:val="24"/>
                <w:szCs w:val="24"/>
              </w:rPr>
              <w:t>Etapa/etape suplimentare de îmbunătățire a propunerii financiare</w:t>
            </w:r>
          </w:p>
        </w:tc>
        <w:tc>
          <w:tcPr>
            <w:tcW w:w="4531" w:type="dxa"/>
          </w:tcPr>
          <w:p w:rsidR="003F4B5A" w:rsidRDefault="003F4B5A" w:rsidP="00077579">
            <w:pPr>
              <w:jc w:val="both"/>
              <w:rPr>
                <w:rFonts w:cs="Segoe UI Semilight"/>
                <w:sz w:val="24"/>
                <w:szCs w:val="24"/>
              </w:rPr>
            </w:pPr>
          </w:p>
          <w:p w:rsidR="00077579" w:rsidRPr="007D74C7" w:rsidRDefault="00077579" w:rsidP="00077579">
            <w:pPr>
              <w:jc w:val="both"/>
              <w:rPr>
                <w:rFonts w:cs="Segoe UI Semilight"/>
                <w:sz w:val="24"/>
                <w:szCs w:val="24"/>
              </w:rPr>
            </w:pPr>
            <w:r w:rsidRPr="007D74C7">
              <w:rPr>
                <w:rFonts w:cs="Segoe UI Semilight"/>
                <w:sz w:val="24"/>
                <w:szCs w:val="24"/>
              </w:rPr>
              <w:t xml:space="preserve">Comisia de Evaluare va solicita în scris fiecărui ofertant care a prezentat oferta admisibilă să prezinte prețuri mai reduse comparativ cu cele prevăzute în propunerea sa financiară inițială/anterioară. </w:t>
            </w:r>
            <w:r w:rsidR="005479AF">
              <w:rPr>
                <w:rFonts w:cs="Segoe UI Semilight"/>
                <w:sz w:val="24"/>
                <w:szCs w:val="24"/>
              </w:rPr>
              <w:t>În s</w:t>
            </w:r>
            <w:r w:rsidRPr="007D74C7">
              <w:rPr>
                <w:rFonts w:cs="Segoe UI Semilight"/>
                <w:sz w:val="24"/>
                <w:szCs w:val="24"/>
              </w:rPr>
              <w:t>olicitarea</w:t>
            </w:r>
            <w:r w:rsidR="00170168">
              <w:rPr>
                <w:rFonts w:cs="Segoe UI Semilight"/>
                <w:sz w:val="24"/>
                <w:szCs w:val="24"/>
              </w:rPr>
              <w:t xml:space="preserve"> adresată ofertanților</w:t>
            </w:r>
            <w:r w:rsidR="005479AF">
              <w:rPr>
                <w:rFonts w:cs="Segoe UI Semilight"/>
                <w:sz w:val="24"/>
                <w:szCs w:val="24"/>
              </w:rPr>
              <w:t>, Comisia</w:t>
            </w:r>
            <w:r w:rsidRPr="007D74C7">
              <w:rPr>
                <w:rFonts w:cs="Segoe UI Semilight"/>
                <w:sz w:val="24"/>
                <w:szCs w:val="24"/>
              </w:rPr>
              <w:t xml:space="preserve"> de Evaluare va preciza data și ora limită de depunere a propunerilor financiare îmbunătățite.</w:t>
            </w:r>
          </w:p>
          <w:p w:rsidR="00077579" w:rsidRPr="007D74C7" w:rsidRDefault="00077579" w:rsidP="00077579">
            <w:pPr>
              <w:jc w:val="both"/>
              <w:rPr>
                <w:rFonts w:cs="Segoe UI Semilight"/>
                <w:sz w:val="24"/>
                <w:szCs w:val="24"/>
              </w:rPr>
            </w:pPr>
            <w:r w:rsidRPr="007D74C7">
              <w:rPr>
                <w:rFonts w:cs="Segoe UI Semilight"/>
                <w:sz w:val="24"/>
                <w:szCs w:val="24"/>
              </w:rPr>
              <w:t>Ofertantul va trimite propunerea financiară îmbunătățită conform indicațiilor transmise de Comisia de Evaluare.</w:t>
            </w:r>
          </w:p>
          <w:p w:rsidR="00077579" w:rsidRPr="007D74C7" w:rsidRDefault="00077579" w:rsidP="00077579">
            <w:pPr>
              <w:jc w:val="both"/>
              <w:rPr>
                <w:rFonts w:cs="Segoe UI Semilight"/>
                <w:sz w:val="24"/>
                <w:szCs w:val="24"/>
              </w:rPr>
            </w:pPr>
            <w:r w:rsidRPr="007D74C7">
              <w:rPr>
                <w:rFonts w:cs="Segoe UI Semilight"/>
                <w:sz w:val="24"/>
                <w:szCs w:val="24"/>
              </w:rPr>
              <w:t>În cazul în care unul sau mai mulți ofertanți nu transmit în perioada precizată de Comisia de Evaluare o nouă propunere financiară îmbunătățită, în cadrul procesului de evaluare a ofertelor se va lua în considerare cea mai recentă propunere financiară transmisă de ofertant în cadrul procedurii de atribuire.</w:t>
            </w:r>
          </w:p>
          <w:p w:rsidR="00077579" w:rsidRPr="007D74C7" w:rsidRDefault="00077579" w:rsidP="00077579">
            <w:pPr>
              <w:jc w:val="both"/>
              <w:rPr>
                <w:rFonts w:cs="Segoe UI Semilight"/>
                <w:sz w:val="24"/>
                <w:szCs w:val="24"/>
              </w:rPr>
            </w:pPr>
            <w:r w:rsidRPr="007D74C7">
              <w:rPr>
                <w:rFonts w:cs="Segoe UI Semilight"/>
                <w:sz w:val="24"/>
                <w:szCs w:val="24"/>
              </w:rPr>
              <w:t xml:space="preserve">În cazul în care unul sau mai mulți ofertanți transmit în perioada precizată de Comisia de Evaluare o nouă propunere financiară, însă aceasta prevede un preț mai mare decât cel prevăzut în propunerea sa financiară anterioară, oferta în cauză va fi respinsă ca </w:t>
            </w:r>
            <w:r w:rsidRPr="005C4B65">
              <w:rPr>
                <w:rFonts w:cs="Segoe UI Semilight"/>
                <w:i/>
                <w:sz w:val="24"/>
                <w:szCs w:val="24"/>
              </w:rPr>
              <w:t>neconformă</w:t>
            </w:r>
            <w:r w:rsidRPr="007D74C7">
              <w:rPr>
                <w:rFonts w:cs="Segoe UI Semilight"/>
                <w:sz w:val="24"/>
                <w:szCs w:val="24"/>
              </w:rPr>
              <w:t>.</w:t>
            </w:r>
          </w:p>
          <w:p w:rsidR="00E2529E" w:rsidRPr="007D74C7" w:rsidRDefault="00077579" w:rsidP="00077579">
            <w:pPr>
              <w:jc w:val="both"/>
              <w:rPr>
                <w:rFonts w:cs="Segoe UI Semilight"/>
                <w:sz w:val="24"/>
                <w:szCs w:val="24"/>
              </w:rPr>
            </w:pPr>
            <w:r w:rsidRPr="007D74C7">
              <w:rPr>
                <w:rFonts w:cs="Segoe UI Semilight"/>
                <w:sz w:val="24"/>
                <w:szCs w:val="24"/>
              </w:rPr>
              <w:t xml:space="preserve">Orice decizie cu privire la evaluarea noilor propuneri financiare și respectiv cu privire la organizarea unei/unor noi etape suplimentare de îmbunătățire a propunerii financiare se adoptă de către Comisia de Evaluare, urmând a fi adusă în timp util la cunoștința ofertanților care au depus oferte admisibile; în oricare caz, Comisia de </w:t>
            </w:r>
            <w:r w:rsidRPr="007D74C7">
              <w:rPr>
                <w:rFonts w:cs="Segoe UI Semilight"/>
                <w:sz w:val="24"/>
                <w:szCs w:val="24"/>
              </w:rPr>
              <w:lastRenderedPageBreak/>
              <w:t>Evaluare îi va anunța pe toți acești ofertanți asupra datei și orei la care se va derula ultima etapă suplimentară de îmbunătățire a propunerii financiare.</w:t>
            </w:r>
          </w:p>
        </w:tc>
      </w:tr>
    </w:tbl>
    <w:p w:rsidR="00E2529E" w:rsidRPr="007D74C7" w:rsidRDefault="00E2529E" w:rsidP="002D4F01">
      <w:pPr>
        <w:spacing w:after="0"/>
        <w:jc w:val="both"/>
        <w:rPr>
          <w:rFonts w:cs="Segoe UI Semilight"/>
          <w:sz w:val="24"/>
          <w:szCs w:val="24"/>
        </w:rPr>
      </w:pPr>
    </w:p>
    <w:p w:rsidR="002D4F01" w:rsidRDefault="00077579" w:rsidP="002D4F01">
      <w:pPr>
        <w:spacing w:after="0"/>
        <w:jc w:val="both"/>
        <w:rPr>
          <w:rFonts w:cs="Segoe UI Semilight"/>
          <w:b/>
          <w:sz w:val="24"/>
          <w:szCs w:val="24"/>
        </w:rPr>
      </w:pPr>
      <w:r w:rsidRPr="007D74C7">
        <w:rPr>
          <w:rFonts w:cs="Segoe UI Semilight"/>
          <w:b/>
          <w:sz w:val="24"/>
          <w:szCs w:val="24"/>
        </w:rPr>
        <w:t>C.3</w:t>
      </w:r>
      <w:r w:rsidR="002D4F01" w:rsidRPr="007D74C7">
        <w:rPr>
          <w:rFonts w:cs="Segoe UI Semilight"/>
          <w:b/>
          <w:sz w:val="24"/>
          <w:szCs w:val="24"/>
        </w:rPr>
        <w:t>. ATRIBUIREA ȘI ÎNCHEIEREA CONTRACTULUI DE ACHIZIȚIE</w:t>
      </w:r>
    </w:p>
    <w:p w:rsidR="005C7BFF" w:rsidRPr="007D74C7" w:rsidRDefault="005C7BFF" w:rsidP="002D4F01">
      <w:pPr>
        <w:spacing w:after="0"/>
        <w:jc w:val="both"/>
        <w:rPr>
          <w:rFonts w:cs="Segoe UI Semilight"/>
          <w:b/>
          <w:sz w:val="24"/>
          <w:szCs w:val="24"/>
        </w:rPr>
      </w:pPr>
    </w:p>
    <w:tbl>
      <w:tblPr>
        <w:tblStyle w:val="TableGrid"/>
        <w:tblW w:w="0" w:type="auto"/>
        <w:tblLook w:val="04A0" w:firstRow="1" w:lastRow="0" w:firstColumn="1" w:lastColumn="0" w:noHBand="0" w:noVBand="1"/>
      </w:tblPr>
      <w:tblGrid>
        <w:gridCol w:w="4531"/>
        <w:gridCol w:w="4531"/>
      </w:tblGrid>
      <w:tr w:rsidR="00077579" w:rsidRPr="007D74C7" w:rsidTr="00077579">
        <w:tc>
          <w:tcPr>
            <w:tcW w:w="4531" w:type="dxa"/>
          </w:tcPr>
          <w:p w:rsidR="00CA4276" w:rsidRDefault="00CA4276" w:rsidP="002D4F01">
            <w:pPr>
              <w:jc w:val="both"/>
              <w:rPr>
                <w:rFonts w:cs="Segoe UI Semilight"/>
                <w:sz w:val="24"/>
                <w:szCs w:val="24"/>
              </w:rPr>
            </w:pPr>
          </w:p>
          <w:p w:rsidR="00077579" w:rsidRPr="00CA4276" w:rsidRDefault="00077579" w:rsidP="002D4F01">
            <w:pPr>
              <w:jc w:val="both"/>
              <w:rPr>
                <w:rFonts w:cs="Segoe UI Semilight"/>
                <w:b/>
                <w:sz w:val="24"/>
                <w:szCs w:val="24"/>
              </w:rPr>
            </w:pPr>
            <w:r w:rsidRPr="00CA4276">
              <w:rPr>
                <w:rFonts w:cs="Segoe UI Semilight"/>
                <w:b/>
                <w:sz w:val="24"/>
                <w:szCs w:val="24"/>
              </w:rPr>
              <w:t>Atribuirea contractului de achiziție</w:t>
            </w:r>
          </w:p>
        </w:tc>
        <w:tc>
          <w:tcPr>
            <w:tcW w:w="4531" w:type="dxa"/>
          </w:tcPr>
          <w:p w:rsidR="003F4B5A" w:rsidRDefault="003F4B5A" w:rsidP="00077579">
            <w:pPr>
              <w:jc w:val="both"/>
              <w:rPr>
                <w:rFonts w:cs="Segoe UI Semilight"/>
                <w:sz w:val="24"/>
                <w:szCs w:val="24"/>
              </w:rPr>
            </w:pPr>
          </w:p>
          <w:p w:rsidR="00077579" w:rsidRPr="007D74C7" w:rsidRDefault="00A30227" w:rsidP="00077579">
            <w:pPr>
              <w:jc w:val="both"/>
              <w:rPr>
                <w:rFonts w:cs="Segoe UI Semilight"/>
                <w:sz w:val="24"/>
                <w:szCs w:val="24"/>
              </w:rPr>
            </w:pPr>
            <w:r>
              <w:rPr>
                <w:rFonts w:cs="Segoe UI Semilight"/>
                <w:sz w:val="24"/>
                <w:szCs w:val="24"/>
              </w:rPr>
              <w:t>C</w:t>
            </w:r>
            <w:r w:rsidR="00077579" w:rsidRPr="007D74C7">
              <w:rPr>
                <w:rFonts w:cs="Segoe UI Semilight"/>
                <w:sz w:val="24"/>
                <w:szCs w:val="24"/>
              </w:rPr>
              <w:t xml:space="preserve">ontractul de achiziție </w:t>
            </w:r>
            <w:r>
              <w:rPr>
                <w:rFonts w:cs="Segoe UI Semilight"/>
                <w:sz w:val="24"/>
                <w:szCs w:val="24"/>
              </w:rPr>
              <w:t xml:space="preserve">se atribuie </w:t>
            </w:r>
            <w:r w:rsidR="00077579" w:rsidRPr="007D74C7">
              <w:rPr>
                <w:rFonts w:cs="Segoe UI Semilight"/>
                <w:sz w:val="24"/>
                <w:szCs w:val="24"/>
              </w:rPr>
              <w:t xml:space="preserve">numai dacă prețul prevăzut în oferta admisibilă </w:t>
            </w:r>
            <w:r w:rsidR="00CA4276">
              <w:rPr>
                <w:rFonts w:cs="Segoe UI Semilight"/>
                <w:sz w:val="24"/>
                <w:szCs w:val="24"/>
              </w:rPr>
              <w:t xml:space="preserve">și </w:t>
            </w:r>
            <w:r w:rsidR="00077579" w:rsidRPr="007D74C7">
              <w:rPr>
                <w:rFonts w:cs="Segoe UI Semilight"/>
                <w:sz w:val="24"/>
                <w:szCs w:val="24"/>
              </w:rPr>
              <w:t xml:space="preserve">cea mai avantajoasă se încadrează în fondurile care pot fi disponibilizate de </w:t>
            </w:r>
            <w:r w:rsidR="00CA4276">
              <w:rPr>
                <w:rFonts w:cs="Segoe UI Semilight"/>
                <w:sz w:val="24"/>
                <w:szCs w:val="24"/>
              </w:rPr>
              <w:t>către</w:t>
            </w:r>
            <w:r w:rsidR="00077579" w:rsidRPr="007D74C7">
              <w:rPr>
                <w:rFonts w:cs="Segoe UI Semilight"/>
                <w:sz w:val="24"/>
                <w:szCs w:val="24"/>
              </w:rPr>
              <w:t xml:space="preserve"> EUROBUSINESS PARC ORADEA S.A. pentru îndeplinirea contractului de achiziție.</w:t>
            </w:r>
          </w:p>
          <w:p w:rsidR="00077579" w:rsidRPr="00CA4276" w:rsidRDefault="00077579" w:rsidP="00077579">
            <w:pPr>
              <w:jc w:val="both"/>
              <w:rPr>
                <w:rFonts w:cs="Segoe UI Semilight"/>
                <w:b/>
                <w:sz w:val="24"/>
                <w:szCs w:val="24"/>
              </w:rPr>
            </w:pPr>
            <w:r w:rsidRPr="00CA4276">
              <w:rPr>
                <w:rFonts w:cs="Segoe UI Semilight"/>
                <w:b/>
                <w:sz w:val="24"/>
                <w:szCs w:val="24"/>
              </w:rPr>
              <w:t>EUROBUSINESS PARC ORADEA S.A. își rezervă dreptul de a solicita suplimentarea de produse/servicii/lucrări similare.</w:t>
            </w:r>
          </w:p>
        </w:tc>
      </w:tr>
      <w:tr w:rsidR="00077579" w:rsidRPr="007D74C7" w:rsidTr="00077579">
        <w:tc>
          <w:tcPr>
            <w:tcW w:w="4531" w:type="dxa"/>
          </w:tcPr>
          <w:p w:rsidR="00CA4276" w:rsidRDefault="00CA4276" w:rsidP="002D4F01">
            <w:pPr>
              <w:jc w:val="both"/>
              <w:rPr>
                <w:rFonts w:cs="Segoe UI Semilight"/>
                <w:sz w:val="24"/>
                <w:szCs w:val="24"/>
              </w:rPr>
            </w:pPr>
          </w:p>
          <w:p w:rsidR="00077579" w:rsidRPr="00CA4276" w:rsidRDefault="00077579" w:rsidP="002D4F01">
            <w:pPr>
              <w:jc w:val="both"/>
              <w:rPr>
                <w:rFonts w:cs="Segoe UI Semilight"/>
                <w:b/>
                <w:sz w:val="24"/>
                <w:szCs w:val="24"/>
              </w:rPr>
            </w:pPr>
            <w:r w:rsidRPr="00CA4276">
              <w:rPr>
                <w:rFonts w:cs="Segoe UI Semilight"/>
                <w:b/>
                <w:sz w:val="24"/>
                <w:szCs w:val="24"/>
              </w:rPr>
              <w:t>Prețul contractului de achiziție</w:t>
            </w:r>
          </w:p>
        </w:tc>
        <w:tc>
          <w:tcPr>
            <w:tcW w:w="4531" w:type="dxa"/>
          </w:tcPr>
          <w:p w:rsidR="003F4B5A" w:rsidRDefault="003F4B5A" w:rsidP="00077579">
            <w:pPr>
              <w:jc w:val="both"/>
              <w:rPr>
                <w:rFonts w:cs="Segoe UI Semilight"/>
                <w:sz w:val="24"/>
                <w:szCs w:val="24"/>
              </w:rPr>
            </w:pPr>
          </w:p>
          <w:p w:rsidR="00077579" w:rsidRPr="007D74C7" w:rsidRDefault="00077579" w:rsidP="00077579">
            <w:pPr>
              <w:jc w:val="both"/>
              <w:rPr>
                <w:rFonts w:cs="Segoe UI Semilight"/>
                <w:b/>
                <w:sz w:val="24"/>
                <w:szCs w:val="24"/>
              </w:rPr>
            </w:pPr>
            <w:r w:rsidRPr="007D74C7">
              <w:rPr>
                <w:rFonts w:cs="Segoe UI Semilight"/>
                <w:sz w:val="24"/>
                <w:szCs w:val="24"/>
              </w:rPr>
              <w:t>Prețul contractului de achiziție se stabilește în LEI, este ferm și nu poate fi modificat pe toată durata de valabilitate a contractului de achiziție.</w:t>
            </w:r>
          </w:p>
        </w:tc>
      </w:tr>
      <w:tr w:rsidR="00077579" w:rsidRPr="007D74C7" w:rsidTr="00077579">
        <w:tc>
          <w:tcPr>
            <w:tcW w:w="4531" w:type="dxa"/>
          </w:tcPr>
          <w:p w:rsidR="00CA4276" w:rsidRDefault="00CA4276" w:rsidP="002D4F01">
            <w:pPr>
              <w:jc w:val="both"/>
              <w:rPr>
                <w:rFonts w:cs="Segoe UI Semilight"/>
                <w:sz w:val="24"/>
                <w:szCs w:val="24"/>
              </w:rPr>
            </w:pPr>
          </w:p>
          <w:p w:rsidR="00CA4276" w:rsidRDefault="00CA4276" w:rsidP="002D4F01">
            <w:pPr>
              <w:jc w:val="both"/>
              <w:rPr>
                <w:rFonts w:cs="Segoe UI Semilight"/>
                <w:sz w:val="24"/>
                <w:szCs w:val="24"/>
              </w:rPr>
            </w:pPr>
          </w:p>
          <w:p w:rsidR="00CA4276" w:rsidRDefault="00CA4276" w:rsidP="002D4F01">
            <w:pPr>
              <w:jc w:val="both"/>
              <w:rPr>
                <w:rFonts w:cs="Segoe UI Semilight"/>
                <w:sz w:val="24"/>
                <w:szCs w:val="24"/>
              </w:rPr>
            </w:pPr>
          </w:p>
          <w:p w:rsidR="00CA4276" w:rsidRDefault="00CA4276" w:rsidP="002D4F01">
            <w:pPr>
              <w:jc w:val="both"/>
              <w:rPr>
                <w:rFonts w:cs="Segoe UI Semilight"/>
                <w:sz w:val="24"/>
                <w:szCs w:val="24"/>
              </w:rPr>
            </w:pPr>
          </w:p>
          <w:p w:rsidR="00024007" w:rsidRDefault="00024007" w:rsidP="002D4F01">
            <w:pPr>
              <w:jc w:val="both"/>
              <w:rPr>
                <w:rFonts w:cs="Segoe UI Semilight"/>
                <w:b/>
                <w:sz w:val="24"/>
                <w:szCs w:val="24"/>
              </w:rPr>
            </w:pPr>
          </w:p>
          <w:p w:rsidR="00024007" w:rsidRDefault="00024007" w:rsidP="002D4F01">
            <w:pPr>
              <w:jc w:val="both"/>
              <w:rPr>
                <w:rFonts w:cs="Segoe UI Semilight"/>
                <w:b/>
                <w:sz w:val="24"/>
                <w:szCs w:val="24"/>
              </w:rPr>
            </w:pPr>
          </w:p>
          <w:p w:rsidR="00024007" w:rsidRDefault="00024007" w:rsidP="002D4F01">
            <w:pPr>
              <w:jc w:val="both"/>
              <w:rPr>
                <w:rFonts w:cs="Segoe UI Semilight"/>
                <w:b/>
                <w:sz w:val="24"/>
                <w:szCs w:val="24"/>
              </w:rPr>
            </w:pPr>
          </w:p>
          <w:p w:rsidR="00024007" w:rsidRDefault="00024007" w:rsidP="002D4F01">
            <w:pPr>
              <w:jc w:val="both"/>
              <w:rPr>
                <w:rFonts w:cs="Segoe UI Semilight"/>
                <w:b/>
                <w:sz w:val="24"/>
                <w:szCs w:val="24"/>
              </w:rPr>
            </w:pPr>
          </w:p>
          <w:p w:rsidR="00024007" w:rsidRDefault="00024007" w:rsidP="002D4F01">
            <w:pPr>
              <w:jc w:val="both"/>
              <w:rPr>
                <w:rFonts w:cs="Segoe UI Semilight"/>
                <w:b/>
                <w:sz w:val="24"/>
                <w:szCs w:val="24"/>
              </w:rPr>
            </w:pPr>
          </w:p>
          <w:p w:rsidR="00024007" w:rsidRDefault="00024007" w:rsidP="002D4F01">
            <w:pPr>
              <w:jc w:val="both"/>
              <w:rPr>
                <w:rFonts w:cs="Segoe UI Semilight"/>
                <w:b/>
                <w:sz w:val="24"/>
                <w:szCs w:val="24"/>
              </w:rPr>
            </w:pPr>
          </w:p>
          <w:p w:rsidR="00024007" w:rsidRDefault="00024007" w:rsidP="002D4F01">
            <w:pPr>
              <w:jc w:val="both"/>
              <w:rPr>
                <w:rFonts w:cs="Segoe UI Semilight"/>
                <w:b/>
                <w:sz w:val="24"/>
                <w:szCs w:val="24"/>
              </w:rPr>
            </w:pPr>
          </w:p>
          <w:p w:rsidR="00024007" w:rsidRDefault="00024007" w:rsidP="002D4F01">
            <w:pPr>
              <w:jc w:val="both"/>
              <w:rPr>
                <w:rFonts w:cs="Segoe UI Semilight"/>
                <w:b/>
                <w:sz w:val="24"/>
                <w:szCs w:val="24"/>
              </w:rPr>
            </w:pPr>
          </w:p>
          <w:p w:rsidR="00077579" w:rsidRPr="00CA4276" w:rsidRDefault="00077579" w:rsidP="002D4F01">
            <w:pPr>
              <w:jc w:val="both"/>
              <w:rPr>
                <w:rFonts w:cs="Segoe UI Semilight"/>
                <w:b/>
                <w:sz w:val="24"/>
                <w:szCs w:val="24"/>
              </w:rPr>
            </w:pPr>
            <w:r w:rsidRPr="00CA4276">
              <w:rPr>
                <w:rFonts w:cs="Segoe UI Semilight"/>
                <w:b/>
                <w:sz w:val="24"/>
                <w:szCs w:val="24"/>
              </w:rPr>
              <w:t>Garanția de bună execuție a contractului de achiziție</w:t>
            </w:r>
          </w:p>
        </w:tc>
        <w:tc>
          <w:tcPr>
            <w:tcW w:w="4531" w:type="dxa"/>
          </w:tcPr>
          <w:p w:rsidR="001056C3" w:rsidRDefault="001056C3" w:rsidP="00077579">
            <w:pPr>
              <w:ind w:left="176" w:hanging="176"/>
              <w:jc w:val="both"/>
              <w:rPr>
                <w:rFonts w:cs="Segoe UI Semilight"/>
                <w:sz w:val="24"/>
                <w:szCs w:val="24"/>
              </w:rPr>
            </w:pPr>
          </w:p>
          <w:p w:rsidR="003F4B5A" w:rsidRPr="003F4B5A" w:rsidRDefault="00077579" w:rsidP="00342F63">
            <w:pPr>
              <w:pStyle w:val="ListParagraph"/>
              <w:numPr>
                <w:ilvl w:val="0"/>
                <w:numId w:val="3"/>
              </w:numPr>
              <w:spacing w:after="0" w:line="240" w:lineRule="auto"/>
              <w:jc w:val="both"/>
              <w:rPr>
                <w:rFonts w:cs="Segoe UI Semilight"/>
                <w:sz w:val="24"/>
                <w:szCs w:val="24"/>
              </w:rPr>
            </w:pPr>
            <w:r w:rsidRPr="003F4B5A">
              <w:rPr>
                <w:rFonts w:cs="Segoe UI Semilight"/>
                <w:b/>
                <w:sz w:val="24"/>
                <w:szCs w:val="24"/>
              </w:rPr>
              <w:t xml:space="preserve">Garanția de bună execuție a </w:t>
            </w:r>
          </w:p>
          <w:p w:rsidR="00077579" w:rsidRPr="003F4B5A" w:rsidRDefault="00077579" w:rsidP="003F4B5A">
            <w:pPr>
              <w:jc w:val="both"/>
              <w:rPr>
                <w:rFonts w:cs="Segoe UI Semilight"/>
                <w:sz w:val="24"/>
                <w:szCs w:val="24"/>
              </w:rPr>
            </w:pPr>
            <w:r w:rsidRPr="003F4B5A">
              <w:rPr>
                <w:rFonts w:cs="Segoe UI Semilight"/>
                <w:b/>
                <w:sz w:val="24"/>
                <w:szCs w:val="24"/>
              </w:rPr>
              <w:t>contractului</w:t>
            </w:r>
            <w:r w:rsidRPr="003F4B5A">
              <w:rPr>
                <w:rFonts w:cs="Segoe UI Semilight"/>
                <w:sz w:val="24"/>
                <w:szCs w:val="24"/>
              </w:rPr>
              <w:t xml:space="preserve"> de achiziție se constituie de către contractant în scopul asigurării </w:t>
            </w:r>
            <w:r w:rsidR="00DD678A" w:rsidRPr="003F4B5A">
              <w:rPr>
                <w:rFonts w:cs="Segoe UI Semilight"/>
                <w:sz w:val="24"/>
                <w:szCs w:val="24"/>
              </w:rPr>
              <w:t>Societății</w:t>
            </w:r>
            <w:r w:rsidRPr="003F4B5A">
              <w:rPr>
                <w:rFonts w:cs="Segoe UI Semilight"/>
                <w:sz w:val="24"/>
                <w:szCs w:val="24"/>
              </w:rPr>
              <w:t xml:space="preserve"> EUROBUSINESS PARC ORADEA S.A. de îndeplinirea cantitativă, calitativă și în perioada prevăzute de contractul de achiziție.</w:t>
            </w:r>
          </w:p>
          <w:p w:rsidR="003F4B5A" w:rsidRDefault="00077579" w:rsidP="00077579">
            <w:pPr>
              <w:ind w:left="176" w:hanging="176"/>
              <w:jc w:val="both"/>
              <w:rPr>
                <w:rFonts w:cs="Segoe UI Semilight"/>
                <w:b/>
                <w:sz w:val="24"/>
                <w:szCs w:val="24"/>
              </w:rPr>
            </w:pPr>
            <w:r w:rsidRPr="007D74C7">
              <w:rPr>
                <w:rFonts w:cs="Segoe UI Semilight"/>
                <w:sz w:val="24"/>
                <w:szCs w:val="24"/>
              </w:rPr>
              <w:t xml:space="preserve">b) </w:t>
            </w:r>
            <w:r w:rsidRPr="007D74C7">
              <w:rPr>
                <w:rFonts w:cs="Segoe UI Semilight"/>
                <w:b/>
                <w:sz w:val="24"/>
                <w:szCs w:val="24"/>
              </w:rPr>
              <w:t>Cuantumul garanției de bună execuț</w:t>
            </w:r>
            <w:r w:rsidR="00962741">
              <w:rPr>
                <w:rFonts w:cs="Segoe UI Semilight"/>
                <w:b/>
                <w:sz w:val="24"/>
                <w:szCs w:val="24"/>
              </w:rPr>
              <w:t xml:space="preserve">ie a </w:t>
            </w:r>
          </w:p>
          <w:p w:rsidR="00077579" w:rsidRDefault="00962741" w:rsidP="00077579">
            <w:pPr>
              <w:ind w:left="176" w:hanging="176"/>
              <w:jc w:val="both"/>
              <w:rPr>
                <w:rFonts w:cs="Segoe UI Semilight"/>
                <w:b/>
                <w:sz w:val="24"/>
                <w:szCs w:val="24"/>
              </w:rPr>
            </w:pPr>
            <w:r>
              <w:rPr>
                <w:rFonts w:cs="Segoe UI Semilight"/>
                <w:b/>
                <w:sz w:val="24"/>
                <w:szCs w:val="24"/>
              </w:rPr>
              <w:t>contractului de achiziție</w:t>
            </w:r>
            <w:r w:rsidR="00077579" w:rsidRPr="007D74C7">
              <w:rPr>
                <w:rFonts w:cs="Segoe UI Semilight"/>
                <w:b/>
                <w:sz w:val="24"/>
                <w:szCs w:val="24"/>
              </w:rPr>
              <w:t xml:space="preserve"> </w:t>
            </w:r>
            <w:r w:rsidR="00B032A2" w:rsidRPr="007D74C7">
              <w:rPr>
                <w:rFonts w:cs="Segoe UI Semilight"/>
                <w:b/>
                <w:sz w:val="24"/>
                <w:szCs w:val="24"/>
              </w:rPr>
              <w:t xml:space="preserve">va fi de </w:t>
            </w:r>
            <w:r w:rsidR="003A60EB" w:rsidRPr="005B1458">
              <w:rPr>
                <w:rFonts w:cs="Segoe UI Semilight"/>
                <w:b/>
                <w:sz w:val="24"/>
                <w:szCs w:val="24"/>
              </w:rPr>
              <w:t>10</w:t>
            </w:r>
            <w:r w:rsidR="00B23B1D" w:rsidRPr="005B1458">
              <w:rPr>
                <w:rFonts w:cs="Segoe UI Semilight"/>
                <w:b/>
                <w:sz w:val="24"/>
                <w:szCs w:val="24"/>
              </w:rPr>
              <w:t>%</w:t>
            </w:r>
            <w:r w:rsidR="00B23B1D" w:rsidRPr="00421F01">
              <w:rPr>
                <w:rFonts w:cs="Segoe UI Semilight"/>
                <w:b/>
                <w:sz w:val="24"/>
                <w:szCs w:val="24"/>
              </w:rPr>
              <w:t xml:space="preserve"> din prețul contractului, fără T.V.A.</w:t>
            </w:r>
          </w:p>
          <w:p w:rsidR="00D023D1" w:rsidRPr="008D4A7B" w:rsidRDefault="00D023D1" w:rsidP="008D4A7B">
            <w:pPr>
              <w:pStyle w:val="NoSpacing"/>
              <w:jc w:val="both"/>
              <w:rPr>
                <w:sz w:val="24"/>
                <w:szCs w:val="24"/>
              </w:rPr>
            </w:pPr>
            <w:r w:rsidRPr="00D023D1">
              <w:rPr>
                <w:sz w:val="24"/>
                <w:szCs w:val="24"/>
              </w:rPr>
              <w:t>Operatorul economic care face dovada că se încadrează, conform prevederilor legale în vigoare, în categoria „întreprinderilor mici și mijlocii”, beneficiază de reducerea la jumătate a cuantumului garanției de bună execuție.</w:t>
            </w:r>
          </w:p>
          <w:p w:rsidR="00077579" w:rsidRDefault="00077579" w:rsidP="007A7D06">
            <w:pPr>
              <w:ind w:left="176" w:hanging="176"/>
              <w:jc w:val="both"/>
              <w:rPr>
                <w:rFonts w:cs="Segoe UI Semilight"/>
                <w:sz w:val="24"/>
                <w:szCs w:val="24"/>
              </w:rPr>
            </w:pPr>
            <w:r w:rsidRPr="007D74C7">
              <w:rPr>
                <w:rFonts w:cs="Segoe UI Semilight"/>
                <w:sz w:val="24"/>
                <w:szCs w:val="24"/>
              </w:rPr>
              <w:t xml:space="preserve">c) </w:t>
            </w:r>
            <w:r w:rsidRPr="00023551">
              <w:rPr>
                <w:rFonts w:cs="Segoe UI Semilight"/>
                <w:b/>
                <w:sz w:val="24"/>
                <w:szCs w:val="24"/>
              </w:rPr>
              <w:t>Modalitatea de constituire a garanției de bună execuție a contractului de achiziție</w:t>
            </w:r>
            <w:r w:rsidR="00023551">
              <w:rPr>
                <w:rFonts w:cs="Segoe UI Semilight"/>
                <w:sz w:val="24"/>
                <w:szCs w:val="24"/>
              </w:rPr>
              <w:t xml:space="preserve"> S</w:t>
            </w:r>
            <w:r w:rsidRPr="007D74C7">
              <w:rPr>
                <w:rFonts w:cs="Segoe UI Semilight"/>
                <w:sz w:val="24"/>
                <w:szCs w:val="24"/>
              </w:rPr>
              <w:t>crisoare de garanție bancară pentru bună execuție a contractului de achiziție (conform prevederi</w:t>
            </w:r>
            <w:r w:rsidR="007A7D06">
              <w:rPr>
                <w:rFonts w:cs="Segoe UI Semilight"/>
                <w:sz w:val="24"/>
                <w:szCs w:val="24"/>
              </w:rPr>
              <w:t>lor contractului de achiziție).</w:t>
            </w:r>
          </w:p>
          <w:p w:rsidR="005E0912" w:rsidRPr="00342A7A" w:rsidRDefault="000545A0" w:rsidP="005E0912">
            <w:pPr>
              <w:autoSpaceDE w:val="0"/>
              <w:autoSpaceDN w:val="0"/>
              <w:adjustRightInd w:val="0"/>
              <w:jc w:val="both"/>
              <w:rPr>
                <w:rFonts w:cs="Courier New"/>
                <w:sz w:val="24"/>
                <w:szCs w:val="24"/>
                <w:lang w:val="en-US"/>
              </w:rPr>
            </w:pPr>
            <w:r>
              <w:rPr>
                <w:rFonts w:cs="Segoe UI Semilight"/>
                <w:sz w:val="24"/>
                <w:szCs w:val="24"/>
              </w:rPr>
              <w:t xml:space="preserve">d) </w:t>
            </w:r>
            <w:r w:rsidR="005E0912" w:rsidRPr="00342A7A">
              <w:rPr>
                <w:rFonts w:cs="Courier New"/>
                <w:sz w:val="24"/>
                <w:szCs w:val="24"/>
                <w:lang w:val="en-US"/>
              </w:rPr>
              <w:t xml:space="preserve">Conform art.18, alineatul (9) din Normele </w:t>
            </w:r>
            <w:r w:rsidR="005E0912" w:rsidRPr="00342A7A">
              <w:rPr>
                <w:rFonts w:cs="Courier New"/>
                <w:sz w:val="24"/>
                <w:szCs w:val="24"/>
                <w:lang w:val="en-US"/>
              </w:rPr>
              <w:lastRenderedPageBreak/>
              <w:t>Procedurale Interne privind atribuirea contractelor de achiziție, EUROBUSINESS PARC ORADEA S.A. are obligaţia de a elibera/restitui garanţia de buna execuţie după cum urmează:</w:t>
            </w:r>
          </w:p>
          <w:p w:rsidR="005E0912" w:rsidRPr="00342A7A" w:rsidRDefault="00F619AB" w:rsidP="005E0912">
            <w:pPr>
              <w:autoSpaceDE w:val="0"/>
              <w:autoSpaceDN w:val="0"/>
              <w:adjustRightInd w:val="0"/>
              <w:jc w:val="both"/>
              <w:rPr>
                <w:rFonts w:cs="Courier New"/>
                <w:sz w:val="24"/>
                <w:szCs w:val="24"/>
                <w:lang w:val="en-US"/>
              </w:rPr>
            </w:pPr>
            <w:r w:rsidRPr="00342A7A">
              <w:rPr>
                <w:rFonts w:cs="Courier New"/>
                <w:sz w:val="24"/>
                <w:szCs w:val="24"/>
                <w:lang w:val="en-US"/>
              </w:rPr>
              <w:t xml:space="preserve">- </w:t>
            </w:r>
            <w:r w:rsidR="005E0912" w:rsidRPr="00342A7A">
              <w:rPr>
                <w:rFonts w:cs="Courier New"/>
                <w:sz w:val="24"/>
                <w:szCs w:val="24"/>
                <w:lang w:val="en-US"/>
              </w:rPr>
              <w:t>70% din valoarea garanţiei, în termen de 14 zile de la data încheierii procesului-verbal de recepţie la terminarea lucrărilor, dacă nu a ridicat până la acea dată pretenţii asupra ei, iar riscul pentru vicii ascunse este minim;</w:t>
            </w:r>
          </w:p>
          <w:p w:rsidR="005E0912" w:rsidRPr="00342A7A" w:rsidRDefault="00F619AB" w:rsidP="005E0912">
            <w:pPr>
              <w:autoSpaceDE w:val="0"/>
              <w:autoSpaceDN w:val="0"/>
              <w:adjustRightInd w:val="0"/>
              <w:jc w:val="both"/>
              <w:rPr>
                <w:rFonts w:cs="Courier New"/>
                <w:sz w:val="24"/>
                <w:szCs w:val="24"/>
                <w:lang w:val="en-US"/>
              </w:rPr>
            </w:pPr>
            <w:r w:rsidRPr="00342A7A">
              <w:rPr>
                <w:rFonts w:cs="Courier New"/>
                <w:sz w:val="24"/>
                <w:szCs w:val="24"/>
                <w:lang w:val="en-US"/>
              </w:rPr>
              <w:t xml:space="preserve">- </w:t>
            </w:r>
            <w:r w:rsidR="005E0912" w:rsidRPr="00342A7A">
              <w:rPr>
                <w:rFonts w:cs="Courier New"/>
                <w:sz w:val="24"/>
                <w:szCs w:val="24"/>
                <w:lang w:val="en-US"/>
              </w:rPr>
              <w:t>restul de 30% din valoarea garanţiei, la expirarea perioadei de garanţie a lucrărilor executate, pe baza procesului-verbal de recepţie finală.</w:t>
            </w:r>
          </w:p>
          <w:p w:rsidR="000545A0" w:rsidRPr="00342A7A" w:rsidRDefault="005E0912" w:rsidP="00342A7A">
            <w:pPr>
              <w:autoSpaceDE w:val="0"/>
              <w:autoSpaceDN w:val="0"/>
              <w:adjustRightInd w:val="0"/>
              <w:jc w:val="both"/>
              <w:rPr>
                <w:rFonts w:cs="Courier New"/>
                <w:sz w:val="26"/>
                <w:szCs w:val="26"/>
                <w:lang w:val="en-US"/>
              </w:rPr>
            </w:pPr>
            <w:r w:rsidRPr="00342A7A">
              <w:rPr>
                <w:rFonts w:cs="Courier New"/>
                <w:sz w:val="24"/>
                <w:szCs w:val="24"/>
                <w:lang w:val="en-US"/>
              </w:rPr>
              <w:t>Procesele-verbale de recepţie finală pot fi întocmite şi pentru părţi din lucrare, dacă acestea sunt distincte din punct</w:t>
            </w:r>
            <w:r w:rsidR="00342A7A" w:rsidRPr="00342A7A">
              <w:rPr>
                <w:rFonts w:cs="Courier New"/>
                <w:sz w:val="24"/>
                <w:szCs w:val="24"/>
                <w:lang w:val="en-US"/>
              </w:rPr>
              <w:t xml:space="preserve"> de vedere fizic şi funcţional.</w:t>
            </w:r>
          </w:p>
        </w:tc>
      </w:tr>
      <w:tr w:rsidR="00077579" w:rsidRPr="007D74C7" w:rsidTr="00077579">
        <w:tc>
          <w:tcPr>
            <w:tcW w:w="4531" w:type="dxa"/>
          </w:tcPr>
          <w:p w:rsidR="00CA4276" w:rsidRDefault="00CA4276" w:rsidP="002D4F01">
            <w:pPr>
              <w:jc w:val="both"/>
              <w:rPr>
                <w:rFonts w:cs="Segoe UI Semilight"/>
                <w:sz w:val="24"/>
                <w:szCs w:val="24"/>
              </w:rPr>
            </w:pPr>
          </w:p>
          <w:p w:rsidR="00CA4276" w:rsidRDefault="00CA4276" w:rsidP="002D4F01">
            <w:pPr>
              <w:jc w:val="both"/>
              <w:rPr>
                <w:rFonts w:cs="Segoe UI Semilight"/>
                <w:sz w:val="24"/>
                <w:szCs w:val="24"/>
              </w:rPr>
            </w:pPr>
          </w:p>
          <w:p w:rsidR="00CA4276" w:rsidRDefault="00CA4276" w:rsidP="002D4F01">
            <w:pPr>
              <w:jc w:val="both"/>
              <w:rPr>
                <w:rFonts w:cs="Segoe UI Semilight"/>
                <w:sz w:val="24"/>
                <w:szCs w:val="24"/>
              </w:rPr>
            </w:pPr>
          </w:p>
          <w:p w:rsidR="00077579" w:rsidRPr="00023551" w:rsidRDefault="00023551" w:rsidP="002D4F01">
            <w:pPr>
              <w:jc w:val="both"/>
              <w:rPr>
                <w:rFonts w:cs="Segoe UI Semilight"/>
                <w:b/>
                <w:sz w:val="24"/>
                <w:szCs w:val="24"/>
              </w:rPr>
            </w:pPr>
            <w:r>
              <w:rPr>
                <w:rFonts w:cs="Segoe UI Semilight"/>
                <w:b/>
                <w:sz w:val="24"/>
                <w:szCs w:val="24"/>
              </w:rPr>
              <w:t xml:space="preserve">Termenii </w:t>
            </w:r>
            <w:r w:rsidR="00077579" w:rsidRPr="00023551">
              <w:rPr>
                <w:rFonts w:cs="Segoe UI Semilight"/>
                <w:b/>
                <w:sz w:val="24"/>
                <w:szCs w:val="24"/>
              </w:rPr>
              <w:t>contractuali</w:t>
            </w:r>
          </w:p>
        </w:tc>
        <w:tc>
          <w:tcPr>
            <w:tcW w:w="4531" w:type="dxa"/>
          </w:tcPr>
          <w:p w:rsidR="00077579" w:rsidRPr="007D74C7" w:rsidRDefault="00077579" w:rsidP="003F4B5A">
            <w:pPr>
              <w:jc w:val="both"/>
              <w:rPr>
                <w:rFonts w:cs="Segoe UI Semilight"/>
                <w:b/>
                <w:sz w:val="24"/>
                <w:szCs w:val="24"/>
              </w:rPr>
            </w:pPr>
            <w:r w:rsidRPr="007D74C7">
              <w:rPr>
                <w:rFonts w:cs="Segoe UI Semilight"/>
                <w:sz w:val="24"/>
                <w:szCs w:val="24"/>
              </w:rPr>
              <w:t xml:space="preserve">Termenii în care se va încheia contractul de achiziție vor fi în conformitate cu oferta depusă și cu documentația de atribuire a contractului de achiziție, incluzând </w:t>
            </w:r>
            <w:r w:rsidRPr="003B55A3">
              <w:rPr>
                <w:rFonts w:cs="Segoe UI Semilight"/>
                <w:i/>
                <w:sz w:val="24"/>
                <w:szCs w:val="24"/>
              </w:rPr>
              <w:t>dar nelimitându-se</w:t>
            </w:r>
            <w:r w:rsidRPr="007D74C7">
              <w:rPr>
                <w:rFonts w:cs="Segoe UI Semilight"/>
                <w:sz w:val="24"/>
                <w:szCs w:val="24"/>
              </w:rPr>
              <w:t xml:space="preserve"> la proiectul de contract/condițiil</w:t>
            </w:r>
            <w:r w:rsidR="002A5E11">
              <w:rPr>
                <w:rFonts w:cs="Segoe UI Semilight"/>
                <w:sz w:val="24"/>
                <w:szCs w:val="24"/>
              </w:rPr>
              <w:t>e contractuale obligatorii din D</w:t>
            </w:r>
            <w:r w:rsidRPr="007D74C7">
              <w:rPr>
                <w:rFonts w:cs="Segoe UI Semilight"/>
                <w:sz w:val="24"/>
                <w:szCs w:val="24"/>
              </w:rPr>
              <w:t>ocumentația de atribuire.</w:t>
            </w:r>
          </w:p>
        </w:tc>
      </w:tr>
    </w:tbl>
    <w:p w:rsidR="00077579" w:rsidRPr="007D74C7" w:rsidRDefault="00077579" w:rsidP="002D4F01">
      <w:pPr>
        <w:spacing w:after="0"/>
        <w:jc w:val="both"/>
        <w:rPr>
          <w:rFonts w:cs="Segoe UI Semilight"/>
          <w:b/>
          <w:sz w:val="24"/>
          <w:szCs w:val="24"/>
        </w:rPr>
      </w:pPr>
    </w:p>
    <w:p w:rsidR="00D36CB1" w:rsidRDefault="00D36CB1" w:rsidP="002D4F01">
      <w:pPr>
        <w:spacing w:after="0"/>
        <w:jc w:val="both"/>
        <w:rPr>
          <w:rFonts w:cs="Segoe UI Semilight"/>
          <w:b/>
          <w:sz w:val="24"/>
          <w:szCs w:val="24"/>
        </w:rPr>
      </w:pPr>
    </w:p>
    <w:p w:rsidR="002D4F01" w:rsidRPr="00D36CB1" w:rsidRDefault="00B739EA" w:rsidP="002D4F01">
      <w:pPr>
        <w:spacing w:after="0"/>
        <w:jc w:val="both"/>
        <w:rPr>
          <w:rFonts w:cs="Segoe UI Semilight"/>
          <w:b/>
          <w:sz w:val="24"/>
          <w:szCs w:val="24"/>
          <w:u w:val="single"/>
        </w:rPr>
      </w:pPr>
      <w:r>
        <w:rPr>
          <w:rFonts w:cs="Segoe UI Semilight"/>
          <w:b/>
          <w:sz w:val="24"/>
          <w:szCs w:val="24"/>
          <w:u w:val="single"/>
        </w:rPr>
        <w:t>PRECIZĂRI</w:t>
      </w:r>
    </w:p>
    <w:p w:rsidR="00077579" w:rsidRPr="00D36CB1" w:rsidRDefault="00077579" w:rsidP="002D4F01">
      <w:pPr>
        <w:spacing w:after="0"/>
        <w:jc w:val="both"/>
        <w:rPr>
          <w:rFonts w:cs="Segoe UI Semilight"/>
          <w:sz w:val="24"/>
          <w:szCs w:val="24"/>
          <w:u w:val="single"/>
        </w:rPr>
      </w:pPr>
    </w:p>
    <w:p w:rsidR="002D4F01" w:rsidRPr="007D74C7" w:rsidRDefault="002D4F01" w:rsidP="002D4F01">
      <w:pPr>
        <w:spacing w:after="0"/>
        <w:jc w:val="both"/>
        <w:rPr>
          <w:rFonts w:cs="Segoe UI Semilight"/>
          <w:sz w:val="24"/>
          <w:szCs w:val="24"/>
        </w:rPr>
      </w:pPr>
      <w:r w:rsidRPr="007D74C7">
        <w:rPr>
          <w:rFonts w:cs="Segoe UI Semilight"/>
          <w:sz w:val="24"/>
          <w:szCs w:val="24"/>
        </w:rPr>
        <w:t>În depunerea întregii documentații privind contractul de achiziție care face obiectul acestei proceduri de atribuire, ofertanții sunt obligați să respecte toat</w:t>
      </w:r>
      <w:r w:rsidR="00D13321">
        <w:rPr>
          <w:rFonts w:cs="Segoe UI Semilight"/>
          <w:sz w:val="24"/>
          <w:szCs w:val="24"/>
        </w:rPr>
        <w:t xml:space="preserve">e instrucțiunile, formularele, </w:t>
      </w:r>
      <w:r w:rsidR="00024007">
        <w:rPr>
          <w:rFonts w:cs="Segoe UI Semilight"/>
          <w:sz w:val="24"/>
          <w:szCs w:val="24"/>
        </w:rPr>
        <w:t>Caietul de Sracini</w:t>
      </w:r>
      <w:r w:rsidRPr="007D74C7">
        <w:rPr>
          <w:rFonts w:cs="Segoe UI Semilight"/>
          <w:sz w:val="24"/>
          <w:szCs w:val="24"/>
        </w:rPr>
        <w:t xml:space="preserve"> și cerințele de na</w:t>
      </w:r>
      <w:r w:rsidR="00D13321">
        <w:rPr>
          <w:rFonts w:cs="Segoe UI Semilight"/>
          <w:sz w:val="24"/>
          <w:szCs w:val="24"/>
        </w:rPr>
        <w:t>tură contractuală prevăzute în D</w:t>
      </w:r>
      <w:r w:rsidRPr="007D74C7">
        <w:rPr>
          <w:rFonts w:cs="Segoe UI Semilight"/>
          <w:sz w:val="24"/>
          <w:szCs w:val="24"/>
        </w:rPr>
        <w:t>ocumentația de atribuire.</w:t>
      </w:r>
    </w:p>
    <w:p w:rsidR="00C62A92" w:rsidRDefault="002D4F01" w:rsidP="002D4F01">
      <w:pPr>
        <w:spacing w:after="0"/>
        <w:jc w:val="both"/>
        <w:rPr>
          <w:rFonts w:cs="Segoe UI Semilight"/>
          <w:sz w:val="24"/>
          <w:szCs w:val="24"/>
        </w:rPr>
      </w:pPr>
      <w:r w:rsidRPr="007D74C7">
        <w:rPr>
          <w:rFonts w:cs="Segoe UI Semilight"/>
          <w:sz w:val="24"/>
          <w:szCs w:val="24"/>
        </w:rPr>
        <w:t xml:space="preserve">Ofertanții își asumă răspunderea exclusivă pentru legalitatea și autenticitatea tuturor documentelor prezentate în vederea participării la procedura de atribuire. </w:t>
      </w:r>
    </w:p>
    <w:p w:rsidR="002D4F01" w:rsidRPr="007D74C7" w:rsidRDefault="002D4F01" w:rsidP="002D4F01">
      <w:pPr>
        <w:spacing w:after="0"/>
        <w:jc w:val="both"/>
        <w:rPr>
          <w:rFonts w:cs="Segoe UI Semilight"/>
          <w:sz w:val="24"/>
          <w:szCs w:val="24"/>
        </w:rPr>
      </w:pPr>
      <w:r w:rsidRPr="007D74C7">
        <w:rPr>
          <w:rFonts w:cs="Segoe UI Semilight"/>
          <w:sz w:val="24"/>
          <w:szCs w:val="24"/>
        </w:rPr>
        <w:t>În cazul în care Comisia de Evaluare constată existența de discrepanțe între documentele transmise de ofertant prin e-mail și documentele transmise de ofertant în format hârtie, Comisia de Evaluare va lua în considerare documentele transmise de ofertant în format hârtie.</w:t>
      </w:r>
    </w:p>
    <w:p w:rsidR="002D4F01" w:rsidRPr="007D74C7" w:rsidRDefault="002D4F01" w:rsidP="002D4F01">
      <w:pPr>
        <w:spacing w:after="0"/>
        <w:jc w:val="both"/>
        <w:rPr>
          <w:rFonts w:cs="Segoe UI Semilight"/>
          <w:sz w:val="24"/>
          <w:szCs w:val="24"/>
        </w:rPr>
      </w:pPr>
      <w:r w:rsidRPr="007D74C7">
        <w:rPr>
          <w:rFonts w:cs="Segoe UI Semilight"/>
          <w:sz w:val="24"/>
          <w:szCs w:val="24"/>
        </w:rPr>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rsidR="002D4F01" w:rsidRPr="007D74C7" w:rsidRDefault="002D4F01" w:rsidP="002D4F01">
      <w:pPr>
        <w:spacing w:after="0"/>
        <w:jc w:val="both"/>
        <w:rPr>
          <w:rFonts w:cs="Segoe UI Semilight"/>
          <w:sz w:val="24"/>
          <w:szCs w:val="24"/>
        </w:rPr>
      </w:pPr>
      <w:r w:rsidRPr="007D74C7">
        <w:rPr>
          <w:rFonts w:cs="Segoe UI Semilight"/>
          <w:sz w:val="24"/>
          <w:szCs w:val="24"/>
        </w:rPr>
        <w:lastRenderedPageBreak/>
        <w:t>EUROBUSINESS PARC ORADEA S.A. își rezervă dreptul de a solicita ofertantului câștigător, înainte de data semnării contractului, prezentarea pentru conformitate, în exemplar original sau în copie legalizată, a documentelor prezentate în cadrul procedurii de atribuire în copie/copie certificată pentru conformitate cu originalul de reprezentantul legal al ofertantului.</w:t>
      </w:r>
    </w:p>
    <w:p w:rsidR="002D4F01" w:rsidRDefault="002D4F01" w:rsidP="00A51A8C">
      <w:pPr>
        <w:spacing w:after="0"/>
        <w:jc w:val="both"/>
        <w:rPr>
          <w:rFonts w:cs="Segoe UI Semilight"/>
          <w:sz w:val="24"/>
          <w:szCs w:val="24"/>
        </w:rPr>
      </w:pPr>
      <w:r w:rsidRPr="007D74C7">
        <w:rPr>
          <w:rFonts w:cs="Segoe UI Semilight"/>
          <w:sz w:val="24"/>
          <w:szCs w:val="24"/>
        </w:rPr>
        <w:t xml:space="preserve">În cazul în care ofertantul declarat câștigător se face vinovat de nesemnarea contractului de achiziție în </w:t>
      </w:r>
      <w:r w:rsidR="00077579" w:rsidRPr="007D74C7">
        <w:rPr>
          <w:rFonts w:cs="Segoe UI Semilight"/>
          <w:sz w:val="24"/>
          <w:szCs w:val="24"/>
        </w:rPr>
        <w:t>condițiile</w:t>
      </w:r>
      <w:r w:rsidR="00043665">
        <w:rPr>
          <w:rFonts w:cs="Segoe UI Semilight"/>
          <w:sz w:val="24"/>
          <w:szCs w:val="24"/>
        </w:rPr>
        <w:t xml:space="preserve"> impuse prin D</w:t>
      </w:r>
      <w:r w:rsidRPr="007D74C7">
        <w:rPr>
          <w:rFonts w:cs="Segoe UI Semilight"/>
          <w:sz w:val="24"/>
          <w:szCs w:val="24"/>
        </w:rPr>
        <w:t xml:space="preserve">ocumentația de atribuire, în termenul prevăzut, la prețul </w:t>
      </w:r>
      <w:r w:rsidR="006428CE">
        <w:rPr>
          <w:rFonts w:cs="Segoe UI Semilight"/>
          <w:sz w:val="24"/>
          <w:szCs w:val="24"/>
        </w:rPr>
        <w:t>ofertat</w:t>
      </w:r>
      <w:r w:rsidRPr="007D74C7">
        <w:rPr>
          <w:rFonts w:cs="Segoe UI Semilight"/>
          <w:sz w:val="24"/>
          <w:szCs w:val="24"/>
        </w:rPr>
        <w:t xml:space="preserve">, </w:t>
      </w:r>
      <w:r w:rsidR="006428CE">
        <w:rPr>
          <w:rFonts w:cs="Segoe UI Semilight"/>
          <w:sz w:val="24"/>
          <w:szCs w:val="24"/>
        </w:rPr>
        <w:t xml:space="preserve">precum și </w:t>
      </w:r>
      <w:r w:rsidRPr="007D74C7">
        <w:rPr>
          <w:rFonts w:cs="Segoe UI Semilight"/>
          <w:sz w:val="24"/>
          <w:szCs w:val="24"/>
        </w:rPr>
        <w:t xml:space="preserve">de neconstituirea garanției de bună execuție în condițiile din contractul de achiziție, acesta va pierde garanția de participare depusă și va decădea din drepturile câștigate în urma atribuirii contractului de </w:t>
      </w:r>
      <w:r w:rsidR="000E4FD0">
        <w:rPr>
          <w:rFonts w:cs="Segoe UI Semilight"/>
          <w:sz w:val="24"/>
          <w:szCs w:val="24"/>
        </w:rPr>
        <w:t>lucrări</w:t>
      </w:r>
      <w:r w:rsidR="00BF490F">
        <w:rPr>
          <w:rFonts w:cs="Segoe UI Semilight"/>
          <w:sz w:val="24"/>
          <w:szCs w:val="24"/>
        </w:rPr>
        <w:t>.</w:t>
      </w:r>
    </w:p>
    <w:p w:rsidR="006428CE" w:rsidRDefault="006428CE" w:rsidP="00A51A8C">
      <w:pPr>
        <w:spacing w:after="0"/>
        <w:jc w:val="both"/>
        <w:rPr>
          <w:rFonts w:cs="Segoe UI Semilight"/>
          <w:sz w:val="24"/>
          <w:szCs w:val="24"/>
        </w:rPr>
      </w:pPr>
    </w:p>
    <w:p w:rsidR="00BB60C4" w:rsidRDefault="00BB60C4" w:rsidP="00024007">
      <w:pPr>
        <w:spacing w:after="120" w:line="240" w:lineRule="auto"/>
        <w:jc w:val="both"/>
        <w:rPr>
          <w:b/>
          <w:sz w:val="24"/>
          <w:szCs w:val="24"/>
        </w:rPr>
      </w:pPr>
    </w:p>
    <w:p w:rsidR="006E4F9B" w:rsidRPr="005153E6" w:rsidRDefault="00082446" w:rsidP="00082446">
      <w:pPr>
        <w:spacing w:after="120" w:line="240" w:lineRule="auto"/>
        <w:ind w:left="2124" w:hanging="2124"/>
        <w:rPr>
          <w:b/>
          <w:sz w:val="24"/>
          <w:szCs w:val="24"/>
        </w:rPr>
      </w:pPr>
      <w:r w:rsidRPr="005153E6">
        <w:rPr>
          <w:b/>
          <w:sz w:val="24"/>
          <w:szCs w:val="24"/>
        </w:rPr>
        <w:t xml:space="preserve">Vizat Juridic,                                                                                                                            </w:t>
      </w:r>
      <w:r w:rsidR="006E4F9B" w:rsidRPr="005153E6">
        <w:rPr>
          <w:b/>
          <w:sz w:val="24"/>
          <w:szCs w:val="24"/>
        </w:rPr>
        <w:t>Întocmit,</w:t>
      </w:r>
    </w:p>
    <w:p w:rsidR="008B217E" w:rsidRDefault="00082446" w:rsidP="00082446">
      <w:pPr>
        <w:spacing w:after="0"/>
        <w:rPr>
          <w:rFonts w:cs="Segoe UI Semilight"/>
          <w:b/>
          <w:bCs/>
          <w:spacing w:val="1"/>
          <w:sz w:val="24"/>
          <w:szCs w:val="24"/>
        </w:rPr>
      </w:pPr>
      <w:r>
        <w:rPr>
          <w:rFonts w:cs="Segoe UI Semilight"/>
          <w:b/>
          <w:bCs/>
          <w:spacing w:val="1"/>
          <w:sz w:val="24"/>
          <w:szCs w:val="24"/>
        </w:rPr>
        <w:t xml:space="preserve">Mihaela POP-COȚ                                                                                             </w:t>
      </w:r>
      <w:r w:rsidR="00024007">
        <w:rPr>
          <w:rFonts w:cs="Segoe UI Semilight"/>
          <w:b/>
          <w:bCs/>
          <w:spacing w:val="1"/>
          <w:sz w:val="24"/>
          <w:szCs w:val="24"/>
        </w:rPr>
        <w:t xml:space="preserve">         Oliver PANTEA</w:t>
      </w:r>
    </w:p>
    <w:p w:rsidR="00082446" w:rsidRPr="00082446" w:rsidRDefault="00082446" w:rsidP="00082446">
      <w:pPr>
        <w:spacing w:after="0"/>
        <w:rPr>
          <w:rFonts w:cs="Segoe UI Semilight"/>
          <w:b/>
          <w:bCs/>
          <w:spacing w:val="1"/>
          <w:sz w:val="24"/>
          <w:szCs w:val="24"/>
        </w:rPr>
      </w:pPr>
      <w:r>
        <w:rPr>
          <w:rFonts w:cs="Segoe UI Semilight"/>
          <w:b/>
          <w:bCs/>
          <w:spacing w:val="1"/>
          <w:sz w:val="24"/>
          <w:szCs w:val="24"/>
        </w:rPr>
        <w:t>Consilier Juridic                                                                                                                        Inginer</w:t>
      </w:r>
    </w:p>
    <w:p w:rsidR="005153E6" w:rsidRDefault="005153E6" w:rsidP="00043665">
      <w:pPr>
        <w:spacing w:after="0"/>
        <w:rPr>
          <w:rFonts w:cs="Segoe UI Semilight"/>
          <w:b/>
          <w:bCs/>
          <w:color w:val="C00000"/>
          <w:spacing w:val="1"/>
          <w:sz w:val="24"/>
          <w:szCs w:val="24"/>
        </w:rPr>
      </w:pPr>
    </w:p>
    <w:p w:rsidR="005153E6" w:rsidRDefault="005153E6"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Default="009421C2" w:rsidP="00043665">
      <w:pPr>
        <w:spacing w:after="0"/>
        <w:rPr>
          <w:rFonts w:cs="Segoe UI Semilight"/>
          <w:b/>
          <w:bCs/>
          <w:color w:val="C00000"/>
          <w:spacing w:val="1"/>
          <w:sz w:val="24"/>
          <w:szCs w:val="24"/>
        </w:rPr>
      </w:pPr>
    </w:p>
    <w:p w:rsidR="009421C2" w:rsidRPr="007D74C7" w:rsidRDefault="009421C2" w:rsidP="00043665">
      <w:pPr>
        <w:spacing w:after="0"/>
        <w:rPr>
          <w:rFonts w:cs="Segoe UI Semilight"/>
          <w:b/>
          <w:bCs/>
          <w:color w:val="C00000"/>
          <w:spacing w:val="1"/>
          <w:sz w:val="24"/>
          <w:szCs w:val="24"/>
        </w:rPr>
      </w:pPr>
    </w:p>
    <w:p w:rsidR="002D4F01" w:rsidRPr="008763BF" w:rsidRDefault="008763BF" w:rsidP="00043665">
      <w:pPr>
        <w:spacing w:after="0"/>
        <w:jc w:val="center"/>
        <w:rPr>
          <w:rFonts w:cs="Segoe UI Semilight"/>
          <w:b/>
          <w:bCs/>
          <w:spacing w:val="1"/>
          <w:sz w:val="28"/>
          <w:szCs w:val="28"/>
        </w:rPr>
      </w:pPr>
      <w:r w:rsidRPr="008763BF">
        <w:rPr>
          <w:rFonts w:cs="Segoe UI Semilight"/>
          <w:b/>
          <w:bCs/>
          <w:spacing w:val="1"/>
          <w:sz w:val="28"/>
          <w:szCs w:val="28"/>
        </w:rPr>
        <w:t>Capitolul II  -</w:t>
      </w:r>
      <w:r w:rsidR="00B00E97" w:rsidRPr="008763BF">
        <w:rPr>
          <w:rFonts w:cs="Segoe UI Semilight"/>
          <w:b/>
          <w:bCs/>
          <w:spacing w:val="1"/>
          <w:sz w:val="28"/>
          <w:szCs w:val="28"/>
        </w:rPr>
        <w:tab/>
        <w:t>Formulare</w:t>
      </w:r>
    </w:p>
    <w:p w:rsidR="008763BF" w:rsidRPr="0057147A" w:rsidRDefault="008763BF" w:rsidP="008763BF">
      <w:pPr>
        <w:spacing w:after="0"/>
        <w:rPr>
          <w:rFonts w:cs="Segoe UI Semilight"/>
          <w:sz w:val="24"/>
          <w:szCs w:val="24"/>
        </w:rPr>
      </w:pPr>
    </w:p>
    <w:p w:rsidR="00BF413E" w:rsidRDefault="00BF413E" w:rsidP="00A049EC">
      <w:pPr>
        <w:pStyle w:val="NoSpacing"/>
        <w:jc w:val="both"/>
        <w:rPr>
          <w:rFonts w:cs="Segoe UI Semilight"/>
          <w:b/>
          <w:i/>
        </w:rPr>
      </w:pPr>
    </w:p>
    <w:p w:rsidR="00A049EC" w:rsidRPr="003E58C2" w:rsidRDefault="00A049EC" w:rsidP="00A049EC">
      <w:pPr>
        <w:pStyle w:val="NoSpacing"/>
        <w:jc w:val="both"/>
        <w:rPr>
          <w:rFonts w:cs="Segoe UI Semilight"/>
        </w:rPr>
      </w:pPr>
      <w:r w:rsidRPr="003E58C2">
        <w:rPr>
          <w:rFonts w:cs="Segoe UI Semilight"/>
          <w:b/>
          <w:i/>
        </w:rPr>
        <w:t>Formularul nr.1</w:t>
      </w:r>
    </w:p>
    <w:p w:rsidR="00A049EC" w:rsidRPr="003E58C2" w:rsidRDefault="00A049EC" w:rsidP="00A049EC">
      <w:pPr>
        <w:pStyle w:val="NoSpacing"/>
        <w:jc w:val="both"/>
        <w:rPr>
          <w:rFonts w:cs="Segoe UI Semilight"/>
        </w:rPr>
      </w:pPr>
      <w:r w:rsidRPr="003E58C2">
        <w:rPr>
          <w:rFonts w:cs="Segoe UI Semilight"/>
        </w:rPr>
        <w:t>OFERTANT</w:t>
      </w:r>
    </w:p>
    <w:p w:rsidR="00A049EC" w:rsidRPr="003E58C2" w:rsidRDefault="00A049EC" w:rsidP="00A049EC">
      <w:pPr>
        <w:pStyle w:val="NoSpacing"/>
        <w:jc w:val="both"/>
        <w:rPr>
          <w:rFonts w:cs="Segoe UI Semilight"/>
        </w:rPr>
      </w:pPr>
      <w:r w:rsidRPr="003E58C2">
        <w:rPr>
          <w:rFonts w:cs="Segoe UI Semilight"/>
        </w:rPr>
        <w:t>________________</w:t>
      </w:r>
    </w:p>
    <w:p w:rsidR="00936A46" w:rsidRPr="003E58C2" w:rsidRDefault="00A049EC" w:rsidP="00A049EC">
      <w:pPr>
        <w:pStyle w:val="NoSpacing"/>
        <w:jc w:val="both"/>
        <w:rPr>
          <w:rFonts w:cs="Segoe UI Semilight"/>
        </w:rPr>
      </w:pPr>
      <w:r w:rsidRPr="003E58C2">
        <w:rPr>
          <w:rFonts w:cs="Segoe UI Semilight"/>
        </w:rPr>
        <w:t>(</w:t>
      </w:r>
      <w:r w:rsidRPr="003E58C2">
        <w:rPr>
          <w:rFonts w:cs="Segoe UI Semilight"/>
          <w:i/>
        </w:rPr>
        <w:t>Denumirea/Sediul</w:t>
      </w:r>
      <w:r w:rsidRPr="003E58C2">
        <w:rPr>
          <w:rFonts w:cs="Segoe UI Semilight"/>
        </w:rPr>
        <w:t>)</w:t>
      </w: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SCRISOARE DE ÎNAINTARE</w:t>
      </w:r>
    </w:p>
    <w:p w:rsidR="00A049EC" w:rsidRDefault="00A049EC" w:rsidP="00A049EC">
      <w:pPr>
        <w:pStyle w:val="NoSpacing"/>
        <w:jc w:val="center"/>
        <w:rPr>
          <w:rFonts w:cs="Segoe UI Semilight"/>
          <w:b/>
          <w:sz w:val="24"/>
          <w:szCs w:val="24"/>
        </w:rPr>
      </w:pPr>
    </w:p>
    <w:p w:rsidR="00936A46" w:rsidRPr="007D74C7" w:rsidRDefault="00936A46" w:rsidP="00A049EC">
      <w:pPr>
        <w:pStyle w:val="NoSpacing"/>
        <w:jc w:val="center"/>
        <w:rPr>
          <w:rFonts w:cs="Segoe UI Semilight"/>
          <w:b/>
          <w:sz w:val="24"/>
          <w:szCs w:val="24"/>
        </w:rPr>
      </w:pPr>
    </w:p>
    <w:p w:rsidR="00A049EC" w:rsidRPr="00936A46" w:rsidRDefault="008763BF" w:rsidP="00A049EC">
      <w:pPr>
        <w:pStyle w:val="NoSpacing"/>
        <w:jc w:val="both"/>
        <w:rPr>
          <w:rFonts w:cs="Segoe UI Semilight"/>
          <w:b/>
        </w:rPr>
      </w:pPr>
      <w:r w:rsidRPr="00936A46">
        <w:rPr>
          <w:rFonts w:cs="Segoe UI Semilight"/>
          <w:b/>
        </w:rPr>
        <w:t xml:space="preserve">Către: </w:t>
      </w:r>
      <w:r w:rsidR="00A049EC" w:rsidRPr="00936A46">
        <w:rPr>
          <w:rFonts w:cs="Segoe UI Semilight"/>
          <w:b/>
        </w:rPr>
        <w:t>EUROBUSINESS PARC ORADEA S.A.</w:t>
      </w:r>
    </w:p>
    <w:p w:rsidR="008763BF" w:rsidRPr="002F4DC0" w:rsidRDefault="008763BF" w:rsidP="00A049EC">
      <w:pPr>
        <w:pStyle w:val="NoSpacing"/>
        <w:jc w:val="both"/>
        <w:rPr>
          <w:rFonts w:cs="Segoe UI Semilight"/>
        </w:rPr>
      </w:pPr>
    </w:p>
    <w:p w:rsidR="00A049EC" w:rsidRPr="002F4DC0" w:rsidRDefault="00A049EC" w:rsidP="00A049EC">
      <w:pPr>
        <w:pStyle w:val="NoSpacing"/>
        <w:jc w:val="both"/>
        <w:rPr>
          <w:rFonts w:cs="Segoe UI Semilight"/>
        </w:rPr>
      </w:pPr>
      <w:r w:rsidRPr="002F4DC0">
        <w:rPr>
          <w:rFonts w:cs="Segoe UI Semilight"/>
        </w:rPr>
        <w:t>Adresa: Piața Unirii nr.1, Etajul I, Camera 133, Oradea, județul Bihor</w:t>
      </w:r>
    </w:p>
    <w:p w:rsidR="00A049EC" w:rsidRPr="002F4DC0" w:rsidRDefault="00A049EC" w:rsidP="00A049EC">
      <w:pPr>
        <w:pStyle w:val="NoSpacing"/>
        <w:jc w:val="both"/>
        <w:rPr>
          <w:rFonts w:cs="Segoe UI Semilight"/>
        </w:rPr>
      </w:pPr>
    </w:p>
    <w:p w:rsidR="00A049EC" w:rsidRPr="002F4DC0" w:rsidRDefault="00A049EC" w:rsidP="00A049EC">
      <w:pPr>
        <w:pStyle w:val="NoSpacing"/>
        <w:ind w:firstLine="708"/>
        <w:jc w:val="both"/>
        <w:rPr>
          <w:rFonts w:cs="Segoe UI Semilight"/>
        </w:rPr>
      </w:pPr>
      <w:r w:rsidRPr="002F4DC0">
        <w:rPr>
          <w:rFonts w:cs="Segoe UI Semilight"/>
        </w:rPr>
        <w:t xml:space="preserve">Ca urmare a </w:t>
      </w:r>
      <w:r w:rsidRPr="00AB0F68">
        <w:rPr>
          <w:rFonts w:cs="Segoe UI Semilight"/>
        </w:rPr>
        <w:t>Invitaț</w:t>
      </w:r>
      <w:r w:rsidR="00BF413E" w:rsidRPr="00AB0F68">
        <w:rPr>
          <w:rFonts w:cs="Segoe UI Semilight"/>
        </w:rPr>
        <w:t xml:space="preserve">iei de participare </w:t>
      </w:r>
      <w:r w:rsidRPr="00AB0F68">
        <w:rPr>
          <w:rFonts w:cs="Segoe UI Semilight"/>
        </w:rPr>
        <w:t xml:space="preserve">publicate pe site-ul </w:t>
      </w:r>
      <w:r w:rsidR="008763BF" w:rsidRPr="00AB0F68">
        <w:rPr>
          <w:rFonts w:cs="Segoe UI Semilight"/>
        </w:rPr>
        <w:t>Societății</w:t>
      </w:r>
      <w:r w:rsidRPr="00AB0F68">
        <w:rPr>
          <w:rFonts w:cs="Segoe UI Semilight"/>
        </w:rPr>
        <w:t xml:space="preserve"> EUROBUSINESS PARC ORADEA S.A. în data de ______________</w:t>
      </w:r>
      <w:r w:rsidRPr="002F4DC0">
        <w:rPr>
          <w:rFonts w:cs="Segoe UI Semilight"/>
        </w:rPr>
        <w:t xml:space="preserve"> privind aplicarea procedurii de __________________________ (</w:t>
      </w:r>
      <w:r w:rsidRPr="002F4DC0">
        <w:rPr>
          <w:rFonts w:cs="Segoe UI Semilight"/>
          <w:i/>
        </w:rPr>
        <w:t>denumirea procedurii</w:t>
      </w:r>
      <w:r w:rsidRPr="002F4DC0">
        <w:rPr>
          <w:rFonts w:cs="Segoe UI Semilight"/>
        </w:rPr>
        <w:t>) pentru atribuirea contractului de achiziție ___________________________________________________ (</w:t>
      </w:r>
      <w:r w:rsidRPr="002F4DC0">
        <w:rPr>
          <w:rFonts w:cs="Segoe UI Semilight"/>
          <w:i/>
        </w:rPr>
        <w:t>denumirea contractului de achiziție</w:t>
      </w:r>
      <w:r w:rsidRPr="002F4DC0">
        <w:rPr>
          <w:rFonts w:cs="Segoe UI Semilight"/>
        </w:rPr>
        <w:t>),</w:t>
      </w:r>
    </w:p>
    <w:p w:rsidR="00A049EC" w:rsidRPr="002F4DC0" w:rsidRDefault="00A049EC" w:rsidP="00A049EC">
      <w:pPr>
        <w:pStyle w:val="NoSpacing"/>
        <w:ind w:firstLine="708"/>
        <w:jc w:val="both"/>
        <w:rPr>
          <w:rFonts w:cs="Segoe UI Semilight"/>
        </w:rPr>
      </w:pPr>
      <w:r w:rsidRPr="002F4DC0">
        <w:rPr>
          <w:rFonts w:cs="Segoe UI Semilight"/>
        </w:rPr>
        <w:t>Subscrisa/Subsemantul___________________________________________ (</w:t>
      </w:r>
      <w:r w:rsidRPr="002F4DC0">
        <w:rPr>
          <w:rFonts w:cs="Segoe UI Semilight"/>
          <w:i/>
        </w:rPr>
        <w:t>denumirea/numele și prenumele ofertantului</w:t>
      </w:r>
      <w:r w:rsidRPr="002F4DC0">
        <w:rPr>
          <w:rFonts w:cs="Segoe UI Semilight"/>
        </w:rPr>
        <w:t>)</w:t>
      </w:r>
    </w:p>
    <w:p w:rsidR="00A049EC" w:rsidRPr="002F4DC0" w:rsidRDefault="00A049EC" w:rsidP="00A049EC">
      <w:pPr>
        <w:pStyle w:val="NoSpacing"/>
        <w:ind w:firstLine="708"/>
        <w:jc w:val="both"/>
        <w:rPr>
          <w:rFonts w:cs="Segoe UI Semilight"/>
        </w:rPr>
      </w:pPr>
      <w:r w:rsidRPr="002F4DC0">
        <w:rPr>
          <w:rFonts w:cs="Segoe UI Semilight"/>
        </w:rPr>
        <w:t>Vă transmitem, alăturat, următoarele:</w:t>
      </w:r>
    </w:p>
    <w:p w:rsidR="00A049EC" w:rsidRPr="002F4DC0" w:rsidRDefault="00A049EC" w:rsidP="00A049EC">
      <w:pPr>
        <w:pStyle w:val="NoSpacing"/>
        <w:jc w:val="both"/>
        <w:rPr>
          <w:rFonts w:cs="Segoe UI Semilight"/>
        </w:rPr>
      </w:pPr>
      <w:r w:rsidRPr="002F4DC0">
        <w:rPr>
          <w:rFonts w:cs="Segoe UI Semilight"/>
        </w:rPr>
        <w:t>1.  Împuternicirea  scrisă,  însoțită  de  o  copie  a  actului  de  identitate,  prin  care</w:t>
      </w:r>
    </w:p>
    <w:p w:rsidR="00A049EC" w:rsidRPr="002F4DC0" w:rsidRDefault="00A049EC" w:rsidP="00A049EC">
      <w:pPr>
        <w:pStyle w:val="NoSpacing"/>
        <w:jc w:val="both"/>
        <w:rPr>
          <w:rFonts w:cs="Segoe UI Semilight"/>
        </w:rPr>
      </w:pPr>
      <w:r w:rsidRPr="002F4DC0">
        <w:rPr>
          <w:rFonts w:cs="Segoe UI Semilight"/>
        </w:rPr>
        <w:t>______________________________ (</w:t>
      </w:r>
      <w:r w:rsidRPr="002F4DC0">
        <w:rPr>
          <w:rFonts w:cs="Segoe UI Semilight"/>
          <w:i/>
        </w:rPr>
        <w:t>numele și prenumele persoanei împuternicite</w:t>
      </w:r>
      <w:r w:rsidRPr="002F4DC0">
        <w:rPr>
          <w:rFonts w:cs="Segoe UI Semilight"/>
        </w:rPr>
        <w:t>) este autorizat să angajeze _______________________________ (</w:t>
      </w:r>
      <w:r w:rsidRPr="002F4DC0">
        <w:rPr>
          <w:rFonts w:cs="Segoe UI Semilight"/>
          <w:i/>
        </w:rPr>
        <w:t>denumirea/numele și prenumele ofertantului</w:t>
      </w:r>
      <w:r w:rsidRPr="002F4DC0">
        <w:rPr>
          <w:rFonts w:cs="Segoe UI Semilight"/>
        </w:rPr>
        <w:t>), în calitate de Ofertant, în procedura de atribuire a contractului de achiziție;</w:t>
      </w:r>
    </w:p>
    <w:p w:rsidR="00A049EC" w:rsidRPr="002F4DC0" w:rsidRDefault="00A049EC" w:rsidP="00A049EC">
      <w:pPr>
        <w:pStyle w:val="NoSpacing"/>
        <w:jc w:val="both"/>
        <w:rPr>
          <w:rFonts w:cs="Segoe UI Semilight"/>
        </w:rPr>
      </w:pPr>
      <w:r w:rsidRPr="002F4DC0">
        <w:rPr>
          <w:rFonts w:cs="Segoe UI Semilight"/>
        </w:rPr>
        <w:t>2. Documentul _____________________________________ (</w:t>
      </w:r>
      <w:r w:rsidRPr="002F4DC0">
        <w:rPr>
          <w:rFonts w:cs="Segoe UI Semilight"/>
          <w:i/>
        </w:rPr>
        <w:t>tipul, seria/numărul, emitentul</w:t>
      </w:r>
      <w:r w:rsidRPr="002F4DC0">
        <w:rPr>
          <w:rFonts w:cs="Segoe UI Semilight"/>
        </w:rPr>
        <w:t>) privind constituirea garanției pentru participare, în cuantumul și forma stabilită prin documentația de atribuire;</w:t>
      </w:r>
    </w:p>
    <w:p w:rsidR="00A049EC" w:rsidRPr="002F4DC0" w:rsidRDefault="00A049EC" w:rsidP="00A049EC">
      <w:pPr>
        <w:pStyle w:val="NoSpacing"/>
        <w:jc w:val="both"/>
        <w:rPr>
          <w:rFonts w:cs="Segoe UI Semilight"/>
        </w:rPr>
      </w:pPr>
      <w:r w:rsidRPr="002F4DC0">
        <w:rPr>
          <w:rFonts w:cs="Segoe UI Semilight"/>
        </w:rPr>
        <w:t>3. Oferta și documentele care însoțesc oferta;</w:t>
      </w:r>
    </w:p>
    <w:p w:rsidR="00A049EC" w:rsidRPr="002F4DC0" w:rsidRDefault="00A049EC" w:rsidP="00A049EC">
      <w:pPr>
        <w:pStyle w:val="NoSpacing"/>
        <w:jc w:val="both"/>
        <w:rPr>
          <w:rFonts w:cs="Segoe UI Semilight"/>
        </w:rPr>
      </w:pPr>
      <w:r w:rsidRPr="002F4DC0">
        <w:rPr>
          <w:rFonts w:cs="Segoe UI Semilight"/>
        </w:rPr>
        <w:t>4. Mostre, schite, după caz (</w:t>
      </w:r>
      <w:r w:rsidRPr="002F4DC0">
        <w:rPr>
          <w:rFonts w:cs="Segoe UI Semilight"/>
          <w:i/>
        </w:rPr>
        <w:t>Mostrele au fost transmise prin .........., în data de ............</w:t>
      </w:r>
      <w:r w:rsidR="008763BF" w:rsidRPr="002F4DC0">
        <w:rPr>
          <w:rFonts w:cs="Segoe UI Semilight"/>
        </w:rPr>
        <w:t>)</w:t>
      </w:r>
    </w:p>
    <w:p w:rsidR="00A049EC" w:rsidRPr="002F4DC0" w:rsidRDefault="00A049EC" w:rsidP="00A049EC">
      <w:pPr>
        <w:pStyle w:val="NoSpacing"/>
        <w:jc w:val="both"/>
        <w:rPr>
          <w:rFonts w:cs="Segoe UI Semilight"/>
        </w:rPr>
      </w:pPr>
      <w:r w:rsidRPr="002F4DC0">
        <w:rPr>
          <w:rFonts w:cs="Segoe UI Semilight"/>
        </w:rPr>
        <w:t>5. Am înteles și consimțim/consimt ca participarea noastră/mea, _____________________________(</w:t>
      </w:r>
      <w:r w:rsidRPr="002F4DC0">
        <w:rPr>
          <w:rFonts w:cs="Segoe UI Semilight"/>
          <w:i/>
        </w:rPr>
        <w:t>denumirea/numele și prenumele ofertantului</w:t>
      </w:r>
      <w:r w:rsidRPr="002F4DC0">
        <w:rPr>
          <w:rFonts w:cs="Segoe UI Semilight"/>
        </w:rPr>
        <w:t>)</w:t>
      </w:r>
    </w:p>
    <w:p w:rsidR="00A049EC" w:rsidRPr="002F4DC0" w:rsidRDefault="00A049EC" w:rsidP="00A049EC">
      <w:pPr>
        <w:pStyle w:val="NoSpacing"/>
        <w:jc w:val="both"/>
        <w:rPr>
          <w:rFonts w:cs="Segoe UI Semilight"/>
        </w:rPr>
      </w:pPr>
      <w:r w:rsidRPr="002F4DC0">
        <w:rPr>
          <w:rFonts w:cs="Segoe UI Semilight"/>
        </w:rPr>
        <w:t xml:space="preserve">în  calitate  de  ofertant  la  procedura  de  atribuire  a  contractului  de  achiziție  de _______________________________________ (denumirea contractului de achiziție) se supune dispozițiilor „Normelor Procedurale Interne privind atribuirea contractelor de achiziție ale S.C. EUROBUSINESS PARC ORADEA S.A.” publicat pe site-ul </w:t>
      </w:r>
      <w:hyperlink r:id="rId13" w:history="1">
        <w:r w:rsidRPr="002F4DC0">
          <w:rPr>
            <w:rStyle w:val="Hyperlink"/>
            <w:rFonts w:cs="Segoe UI Semilight"/>
          </w:rPr>
          <w:t>www.eurobusinessparc.ro</w:t>
        </w:r>
      </w:hyperlink>
      <w:r w:rsidRPr="002F4DC0">
        <w:rPr>
          <w:rFonts w:cs="Segoe UI Semilight"/>
        </w:rPr>
        <w:t xml:space="preserve">. </w:t>
      </w:r>
    </w:p>
    <w:p w:rsidR="00A049EC" w:rsidRPr="002F4DC0" w:rsidRDefault="00A049EC" w:rsidP="00A049EC">
      <w:pPr>
        <w:pStyle w:val="NoSpacing"/>
        <w:jc w:val="both"/>
        <w:rPr>
          <w:rFonts w:cs="Segoe UI Semilight"/>
        </w:rPr>
      </w:pPr>
    </w:p>
    <w:p w:rsidR="00A049EC" w:rsidRPr="002F4DC0" w:rsidRDefault="00A049EC" w:rsidP="00A049EC">
      <w:pPr>
        <w:pStyle w:val="NoSpacing"/>
        <w:jc w:val="both"/>
        <w:rPr>
          <w:rFonts w:cs="Segoe UI Semilight"/>
        </w:rPr>
      </w:pPr>
      <w:r w:rsidRPr="002F4DC0">
        <w:rPr>
          <w:rFonts w:cs="Segoe UI Semilight"/>
        </w:rPr>
        <w:t xml:space="preserve">Data completării: _____________  </w:t>
      </w:r>
    </w:p>
    <w:p w:rsidR="00A049EC" w:rsidRPr="002F4DC0" w:rsidRDefault="00A049EC" w:rsidP="00A049EC">
      <w:pPr>
        <w:pStyle w:val="NoSpacing"/>
        <w:jc w:val="both"/>
        <w:rPr>
          <w:rFonts w:cs="Segoe UI Semilight"/>
        </w:rPr>
      </w:pPr>
    </w:p>
    <w:p w:rsidR="00A049EC" w:rsidRPr="002F4DC0" w:rsidRDefault="00A049EC" w:rsidP="00A049EC">
      <w:pPr>
        <w:pStyle w:val="NoSpacing"/>
        <w:jc w:val="both"/>
        <w:rPr>
          <w:rFonts w:cs="Segoe UI Semilight"/>
        </w:rPr>
      </w:pPr>
      <w:r w:rsidRPr="002F4DC0">
        <w:rPr>
          <w:rFonts w:cs="Segoe UI Semilight"/>
        </w:rPr>
        <w:t>Denumirea/numele și prenumele ofertantului:</w:t>
      </w:r>
    </w:p>
    <w:p w:rsidR="00A049EC" w:rsidRPr="002F4DC0" w:rsidRDefault="00A049EC" w:rsidP="00A049EC">
      <w:pPr>
        <w:pStyle w:val="NoSpacing"/>
        <w:jc w:val="both"/>
        <w:rPr>
          <w:rFonts w:cs="Segoe UI Semilight"/>
        </w:rPr>
      </w:pPr>
      <w:r w:rsidRPr="002F4DC0">
        <w:rPr>
          <w:rFonts w:cs="Segoe UI Semilight"/>
        </w:rPr>
        <w:t>__________________________</w:t>
      </w:r>
    </w:p>
    <w:p w:rsidR="00A049EC" w:rsidRPr="002F4DC0" w:rsidRDefault="00A049EC" w:rsidP="00A049EC">
      <w:pPr>
        <w:pStyle w:val="NoSpacing"/>
        <w:jc w:val="both"/>
        <w:rPr>
          <w:rFonts w:cs="Segoe UI Semilight"/>
        </w:rPr>
      </w:pPr>
      <w:r w:rsidRPr="002F4DC0">
        <w:rPr>
          <w:rFonts w:cs="Segoe UI Semilight"/>
        </w:rPr>
        <w:t>reprezentat legal prin:</w:t>
      </w:r>
    </w:p>
    <w:p w:rsidR="00A049EC" w:rsidRPr="002F4DC0" w:rsidRDefault="00A049EC" w:rsidP="00A049EC">
      <w:pPr>
        <w:pStyle w:val="NoSpacing"/>
        <w:jc w:val="both"/>
        <w:rPr>
          <w:rFonts w:cs="Segoe UI Semilight"/>
        </w:rPr>
      </w:pPr>
      <w:r w:rsidRPr="002F4DC0">
        <w:rPr>
          <w:rFonts w:cs="Segoe UI Semilight"/>
        </w:rPr>
        <w:t>___________________________</w:t>
      </w:r>
    </w:p>
    <w:p w:rsidR="00A049EC" w:rsidRPr="002F4DC0" w:rsidRDefault="00A049EC" w:rsidP="00A049EC">
      <w:pPr>
        <w:pStyle w:val="NoSpacing"/>
        <w:jc w:val="both"/>
        <w:rPr>
          <w:rFonts w:cs="Segoe UI Semilight"/>
        </w:rPr>
      </w:pPr>
      <w:r w:rsidRPr="002F4DC0">
        <w:rPr>
          <w:rFonts w:cs="Segoe UI Semilight"/>
        </w:rPr>
        <w:t>(nume și prenume)</w:t>
      </w:r>
    </w:p>
    <w:p w:rsidR="00A049EC" w:rsidRPr="002F4DC0" w:rsidRDefault="00A049EC" w:rsidP="00A049EC">
      <w:pPr>
        <w:pStyle w:val="NoSpacing"/>
        <w:jc w:val="both"/>
        <w:rPr>
          <w:rFonts w:cs="Segoe UI Semilight"/>
        </w:rPr>
      </w:pPr>
      <w:r w:rsidRPr="002F4DC0">
        <w:rPr>
          <w:rFonts w:cs="Segoe UI Semilight"/>
        </w:rPr>
        <w:t>___________________________</w:t>
      </w:r>
    </w:p>
    <w:p w:rsidR="00A049EC" w:rsidRPr="002F4DC0" w:rsidRDefault="00A049EC" w:rsidP="00A049EC">
      <w:pPr>
        <w:pStyle w:val="NoSpacing"/>
        <w:jc w:val="both"/>
        <w:rPr>
          <w:rFonts w:cs="Segoe UI Semilight"/>
        </w:rPr>
      </w:pPr>
      <w:r w:rsidRPr="002F4DC0">
        <w:rPr>
          <w:rFonts w:cs="Segoe UI Semilight"/>
        </w:rPr>
        <w:t>(funcție)</w:t>
      </w:r>
    </w:p>
    <w:p w:rsidR="00A049EC" w:rsidRPr="002F4DC0" w:rsidRDefault="00A049EC" w:rsidP="00A049EC">
      <w:pPr>
        <w:pStyle w:val="NoSpacing"/>
        <w:jc w:val="both"/>
        <w:rPr>
          <w:rFonts w:cs="Segoe UI Semilight"/>
        </w:rPr>
      </w:pPr>
      <w:r w:rsidRPr="002F4DC0">
        <w:rPr>
          <w:rFonts w:cs="Segoe UI Semilight"/>
        </w:rPr>
        <w:t>___________________________</w:t>
      </w:r>
    </w:p>
    <w:p w:rsidR="00424D2E" w:rsidRPr="005153E6" w:rsidRDefault="00A049EC" w:rsidP="00A049EC">
      <w:pPr>
        <w:pStyle w:val="NoSpacing"/>
        <w:jc w:val="both"/>
        <w:rPr>
          <w:rFonts w:cs="Segoe UI Semilight"/>
        </w:rPr>
      </w:pPr>
      <w:r w:rsidRPr="002F4DC0">
        <w:rPr>
          <w:rFonts w:cs="Segoe UI Semilight"/>
        </w:rPr>
        <w:t>(semnătură autorizată și ștampilă)</w:t>
      </w:r>
    </w:p>
    <w:p w:rsidR="00AB0F68" w:rsidRDefault="00AB0F68" w:rsidP="00A049EC">
      <w:pPr>
        <w:pStyle w:val="NoSpacing"/>
        <w:jc w:val="both"/>
        <w:rPr>
          <w:rFonts w:cs="Segoe UI Semilight"/>
          <w:b/>
          <w:i/>
          <w:sz w:val="24"/>
          <w:szCs w:val="24"/>
        </w:rPr>
      </w:pPr>
    </w:p>
    <w:p w:rsidR="00A049EC" w:rsidRPr="007D74C7" w:rsidRDefault="00A049EC" w:rsidP="00A049EC">
      <w:pPr>
        <w:pStyle w:val="NoSpacing"/>
        <w:jc w:val="both"/>
        <w:rPr>
          <w:rFonts w:cs="Segoe UI Semilight"/>
          <w:b/>
          <w:sz w:val="24"/>
          <w:szCs w:val="24"/>
        </w:rPr>
      </w:pPr>
      <w:r w:rsidRPr="007D74C7">
        <w:rPr>
          <w:rFonts w:cs="Segoe UI Semilight"/>
          <w:b/>
          <w:i/>
          <w:sz w:val="24"/>
          <w:szCs w:val="24"/>
        </w:rPr>
        <w:t xml:space="preserve">Formularul nr.2 </w:t>
      </w:r>
    </w:p>
    <w:p w:rsidR="00A049EC" w:rsidRPr="007D74C7" w:rsidRDefault="00A049EC" w:rsidP="00A049EC">
      <w:pPr>
        <w:pStyle w:val="NoSpacing"/>
        <w:jc w:val="both"/>
        <w:rPr>
          <w:rFonts w:cs="Segoe UI Semilight"/>
          <w:sz w:val="24"/>
          <w:szCs w:val="24"/>
        </w:rPr>
      </w:pPr>
      <w:r w:rsidRPr="007D74C7">
        <w:rPr>
          <w:rFonts w:cs="Segoe UI Semilight"/>
          <w:sz w:val="24"/>
          <w:szCs w:val="24"/>
        </w:rPr>
        <w:t>OFERTANT</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Denumirea/Sediul</w:t>
      </w:r>
      <w:r w:rsidRPr="007D74C7">
        <w:rPr>
          <w:rFonts w:cs="Segoe UI Semilight"/>
          <w:sz w:val="24"/>
          <w:szCs w:val="24"/>
        </w:rPr>
        <w:t>)</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ÎMPUTERNICIRE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936A46">
      <w:pPr>
        <w:pStyle w:val="NoSpacing"/>
        <w:ind w:firstLine="708"/>
        <w:jc w:val="both"/>
        <w:rPr>
          <w:rFonts w:cs="Segoe UI Semilight"/>
          <w:sz w:val="24"/>
          <w:szCs w:val="24"/>
        </w:rPr>
      </w:pPr>
      <w:r w:rsidRPr="007D74C7">
        <w:rPr>
          <w:rFonts w:cs="Segoe UI Semilight"/>
          <w:sz w:val="24"/>
          <w:szCs w:val="24"/>
        </w:rPr>
        <w:t>Subscrisa ______________ , cu sediul în ______________ , număr de înmatriculare în Registrul Comerțului ______________ , Cod de Înregistrare Fiscală ______________ , reprezentată legal prin ______________ în calitate de ______________ , împuternicim prin prezenta pe ______________ , domiciliat în ______________ , identificat cu B.I./C.I. seria ______________ nr. ______________, eliberat/ă de ______________ la data de ______________ , având funcția de _____</w:t>
      </w:r>
      <w:r w:rsidR="00936A46">
        <w:rPr>
          <w:rFonts w:cs="Segoe UI Semilight"/>
          <w:sz w:val="24"/>
          <w:szCs w:val="24"/>
        </w:rPr>
        <w:t xml:space="preserve">_________ , să ne reprezinte la </w:t>
      </w:r>
      <w:r w:rsidRPr="007D74C7">
        <w:rPr>
          <w:rFonts w:cs="Segoe UI Semilight"/>
          <w:sz w:val="24"/>
          <w:szCs w:val="24"/>
        </w:rPr>
        <w:t>procedura organizată de către EUROBUSINESS PARC ORADEA S.A. în scopul atribuirii contractului de achiziție de ______________ .</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În îndeplinirea mandatului său, pe durata acestuia, împuternicitul va avea următoarele drepturi și obligații:</w:t>
      </w:r>
    </w:p>
    <w:p w:rsidR="00A049EC" w:rsidRPr="007D74C7" w:rsidRDefault="00A049EC" w:rsidP="00A049EC">
      <w:pPr>
        <w:pStyle w:val="NoSpacing"/>
        <w:jc w:val="both"/>
        <w:rPr>
          <w:rFonts w:cs="Segoe UI Semilight"/>
          <w:sz w:val="24"/>
          <w:szCs w:val="24"/>
        </w:rPr>
      </w:pPr>
      <w:r w:rsidRPr="007D74C7">
        <w:rPr>
          <w:rFonts w:cs="Segoe UI Semilight"/>
          <w:sz w:val="24"/>
          <w:szCs w:val="24"/>
        </w:rPr>
        <w:t>1. Să semneze toate actele și documentele care emană de la subscrisa în legătură cu participarea la prezenta procedură de atribuire;</w:t>
      </w:r>
    </w:p>
    <w:p w:rsidR="00A049EC" w:rsidRPr="007D74C7" w:rsidRDefault="00A049EC" w:rsidP="00A049EC">
      <w:pPr>
        <w:pStyle w:val="NoSpacing"/>
        <w:jc w:val="both"/>
        <w:rPr>
          <w:rFonts w:cs="Segoe UI Semilight"/>
          <w:sz w:val="24"/>
          <w:szCs w:val="24"/>
        </w:rPr>
      </w:pPr>
      <w:r w:rsidRPr="007D74C7">
        <w:rPr>
          <w:rFonts w:cs="Segoe UI Semilight"/>
          <w:sz w:val="24"/>
          <w:szCs w:val="24"/>
        </w:rPr>
        <w:t>2. Să participe în numele subscrisei la procedura de atribuire;</w:t>
      </w:r>
    </w:p>
    <w:p w:rsidR="00A049EC" w:rsidRPr="007D74C7" w:rsidRDefault="00A049EC" w:rsidP="00A049EC">
      <w:pPr>
        <w:pStyle w:val="NoSpacing"/>
        <w:jc w:val="both"/>
        <w:rPr>
          <w:rFonts w:cs="Segoe UI Semilight"/>
          <w:sz w:val="24"/>
          <w:szCs w:val="24"/>
        </w:rPr>
      </w:pPr>
      <w:r w:rsidRPr="007D74C7">
        <w:rPr>
          <w:rFonts w:cs="Segoe UI Semilight"/>
          <w:sz w:val="24"/>
          <w:szCs w:val="24"/>
        </w:rPr>
        <w:t>3. Să depună în numele subscrisei contestațiile cu privire la procedura de atribuire.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Prin prezenta, împuternicitul nostru este pe deplin autorizat să angajeze răspunderea subscrisei cu privire la toate actele și faptele ce decurg din participarea la procedura de atribuire.</w:t>
      </w:r>
    </w:p>
    <w:p w:rsidR="00A049EC" w:rsidRPr="007D74C7" w:rsidRDefault="00A049EC" w:rsidP="00A049EC">
      <w:pPr>
        <w:pStyle w:val="NoSpacing"/>
        <w:ind w:firstLine="708"/>
        <w:jc w:val="both"/>
        <w:rPr>
          <w:rFonts w:cs="Segoe UI Semilight"/>
          <w:sz w:val="24"/>
          <w:szCs w:val="24"/>
        </w:rPr>
      </w:pPr>
      <w:r w:rsidRPr="00936A46">
        <w:rPr>
          <w:rFonts w:cs="Segoe UI Semilight"/>
          <w:b/>
          <w:sz w:val="24"/>
          <w:szCs w:val="24"/>
          <w:u w:val="single"/>
        </w:rPr>
        <w:t>NOTĂ</w:t>
      </w:r>
      <w:r w:rsidRPr="007D74C7">
        <w:rPr>
          <w:rFonts w:cs="Segoe UI Semilight"/>
          <w:sz w:val="24"/>
          <w:szCs w:val="24"/>
        </w:rPr>
        <w:t xml:space="preserve">: Împuternicirea </w:t>
      </w:r>
      <w:r w:rsidR="00936A46">
        <w:rPr>
          <w:rFonts w:cs="Segoe UI Semilight"/>
          <w:sz w:val="24"/>
          <w:szCs w:val="24"/>
        </w:rPr>
        <w:t>este</w:t>
      </w:r>
      <w:r w:rsidRPr="007D74C7">
        <w:rPr>
          <w:rFonts w:cs="Segoe UI Semilight"/>
          <w:sz w:val="24"/>
          <w:szCs w:val="24"/>
        </w:rPr>
        <w:t xml:space="preserve"> însoțită de </w:t>
      </w:r>
      <w:r w:rsidR="00936A46">
        <w:rPr>
          <w:rFonts w:cs="Segoe UI Semilight"/>
          <w:sz w:val="24"/>
          <w:szCs w:val="24"/>
        </w:rPr>
        <w:t>copia de pe</w:t>
      </w:r>
      <w:r w:rsidRPr="007D74C7">
        <w:rPr>
          <w:rFonts w:cs="Segoe UI Semilight"/>
          <w:sz w:val="24"/>
          <w:szCs w:val="24"/>
        </w:rPr>
        <w:t xml:space="preserve"> actul de identitate al persoanei împuternicite (buletin de identitate, carte de identitate, pașaport).</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Data emiterii: _____________</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mandantului:</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reprezentat legal prin:</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(nume și prenume)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(funcție)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(semnătură autorizată și ștampilă)</w:t>
      </w:r>
    </w:p>
    <w:p w:rsidR="00A049EC" w:rsidRPr="007D74C7" w:rsidRDefault="00A049EC" w:rsidP="00A049EC">
      <w:pPr>
        <w:pStyle w:val="NoSpacing"/>
        <w:jc w:val="both"/>
        <w:rPr>
          <w:rFonts w:cs="Segoe UI Semilight"/>
          <w:b/>
          <w:i/>
          <w:sz w:val="24"/>
          <w:szCs w:val="24"/>
        </w:rPr>
      </w:pPr>
    </w:p>
    <w:p w:rsidR="00A049EC" w:rsidRPr="007D74C7" w:rsidRDefault="00A049EC" w:rsidP="00A049EC">
      <w:pPr>
        <w:pStyle w:val="NoSpacing"/>
        <w:jc w:val="both"/>
        <w:rPr>
          <w:rFonts w:cs="Segoe UI Semilight"/>
          <w:b/>
          <w:i/>
          <w:sz w:val="24"/>
          <w:szCs w:val="24"/>
        </w:rPr>
      </w:pPr>
    </w:p>
    <w:p w:rsidR="00A049EC" w:rsidRDefault="00A049EC" w:rsidP="00A049EC">
      <w:pPr>
        <w:rPr>
          <w:rFonts w:cs="Segoe UI Semilight"/>
          <w:sz w:val="24"/>
          <w:szCs w:val="24"/>
        </w:rPr>
      </w:pPr>
    </w:p>
    <w:p w:rsidR="00842CB7" w:rsidRPr="007D74C7" w:rsidRDefault="00842CB7" w:rsidP="00A049EC">
      <w:pPr>
        <w:rPr>
          <w:rFonts w:cs="Segoe UI Semilight"/>
          <w:sz w:val="24"/>
          <w:szCs w:val="24"/>
        </w:rPr>
      </w:pPr>
    </w:p>
    <w:p w:rsidR="00A049EC" w:rsidRPr="007D74C7" w:rsidRDefault="00A049EC" w:rsidP="00A049EC">
      <w:pPr>
        <w:pStyle w:val="NoSpacing"/>
        <w:jc w:val="both"/>
        <w:rPr>
          <w:rFonts w:cs="Segoe UI Semilight"/>
          <w:b/>
          <w:sz w:val="24"/>
          <w:szCs w:val="24"/>
        </w:rPr>
      </w:pPr>
      <w:r w:rsidRPr="007D74C7">
        <w:rPr>
          <w:rFonts w:cs="Segoe UI Semilight"/>
          <w:b/>
          <w:i/>
          <w:sz w:val="24"/>
          <w:szCs w:val="24"/>
        </w:rPr>
        <w:lastRenderedPageBreak/>
        <w:t xml:space="preserve">Formularul nr.3 </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BANCA </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________________________ </w:t>
      </w: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 sediu, telefon, fax)</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SCRISOARE DE GARANȚIE BANCARĂ Nr. ____________</w:t>
      </w: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pentru participarea cu ofertă la procedura de atribuire a Contractului de Achiziție de ____________</w:t>
      </w:r>
    </w:p>
    <w:p w:rsidR="00A049EC" w:rsidRPr="007D74C7" w:rsidRDefault="00A049EC" w:rsidP="00A049EC">
      <w:pPr>
        <w:pStyle w:val="NoSpacing"/>
        <w:jc w:val="both"/>
        <w:rPr>
          <w:rFonts w:cs="Segoe UI Semilight"/>
          <w:sz w:val="24"/>
          <w:szCs w:val="24"/>
        </w:rPr>
      </w:pPr>
    </w:p>
    <w:p w:rsidR="00A049EC" w:rsidRPr="007D74C7" w:rsidRDefault="00A049EC" w:rsidP="00E53818">
      <w:pPr>
        <w:pStyle w:val="NoSpacing"/>
        <w:ind w:firstLine="708"/>
        <w:jc w:val="both"/>
        <w:rPr>
          <w:rFonts w:cs="Segoe UI Semilight"/>
          <w:sz w:val="24"/>
          <w:szCs w:val="24"/>
        </w:rPr>
      </w:pPr>
      <w:r w:rsidRPr="007D74C7">
        <w:rPr>
          <w:rFonts w:cs="Segoe UI Semilight"/>
          <w:sz w:val="24"/>
          <w:szCs w:val="24"/>
        </w:rPr>
        <w:t>În cazul în care ofertantul ______________ a înaintat către EUROBUSINESS PARC ORADEA S.A. oferta sa, dat</w:t>
      </w:r>
      <w:r w:rsidR="00E53818">
        <w:rPr>
          <w:rFonts w:cs="Segoe UI Semilight"/>
          <w:sz w:val="24"/>
          <w:szCs w:val="24"/>
        </w:rPr>
        <w:t xml:space="preserve">ată ______________ , în vederea </w:t>
      </w:r>
      <w:r w:rsidRPr="007D74C7">
        <w:rPr>
          <w:rFonts w:cs="Segoe UI Semilight"/>
          <w:sz w:val="24"/>
          <w:szCs w:val="24"/>
        </w:rPr>
        <w:t xml:space="preserve">participării la procedura de atribuire prin </w:t>
      </w:r>
      <w:r w:rsidRPr="00BF413E">
        <w:rPr>
          <w:rFonts w:cs="Segoe UI Semilight"/>
          <w:b/>
          <w:sz w:val="24"/>
          <w:szCs w:val="24"/>
        </w:rPr>
        <w:t>CERERE DE OFERTE</w:t>
      </w:r>
      <w:r w:rsidRPr="007D74C7">
        <w:rPr>
          <w:rFonts w:cs="Segoe UI Semilight"/>
          <w:sz w:val="24"/>
          <w:szCs w:val="24"/>
        </w:rPr>
        <w:t xml:space="preserve"> a Contractului de Achiziție de ______________ , </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Vă facem cunoscut că noi, ________</w:t>
      </w:r>
      <w:r w:rsidR="00E53818">
        <w:rPr>
          <w:rFonts w:cs="Segoe UI Semilight"/>
          <w:sz w:val="24"/>
          <w:szCs w:val="24"/>
        </w:rPr>
        <w:t>______ garantăm în favoarea Societății</w:t>
      </w:r>
      <w:r w:rsidRPr="007D74C7">
        <w:rPr>
          <w:rFonts w:cs="Segoe UI Semilight"/>
          <w:sz w:val="24"/>
          <w:szCs w:val="24"/>
        </w:rPr>
        <w:t xml:space="preserve"> EUROBUSINESS PARC ORADEA S.A., pentru suma de ______________ LEI, sumă pe care ne angajăm să o plătim la prima dumneavoastră cerere scrisă și fără altă procedură, în cazul în care ofertantul se află într-una dintre următoarele situații:</w:t>
      </w:r>
    </w:p>
    <w:p w:rsidR="00A049EC" w:rsidRPr="007D74C7" w:rsidRDefault="00A049EC" w:rsidP="00A049EC">
      <w:pPr>
        <w:pStyle w:val="NoSpacing"/>
        <w:jc w:val="both"/>
        <w:rPr>
          <w:rFonts w:cs="Segoe UI Semilight"/>
          <w:sz w:val="24"/>
          <w:szCs w:val="24"/>
        </w:rPr>
      </w:pPr>
      <w:r w:rsidRPr="007D74C7">
        <w:rPr>
          <w:rFonts w:cs="Segoe UI Semilight"/>
          <w:sz w:val="24"/>
          <w:szCs w:val="24"/>
        </w:rPr>
        <w:t>a)  își retrage sau își modifică oferta sau/și documentele care însoțesc oferta, după expirarea datei limită prevăzută în prezenta documentație de atribuire pentru depunerea ofertelor;</w:t>
      </w:r>
    </w:p>
    <w:p w:rsidR="00A049EC" w:rsidRPr="007D74C7" w:rsidRDefault="00A049EC" w:rsidP="00A049EC">
      <w:pPr>
        <w:pStyle w:val="NoSpacing"/>
        <w:jc w:val="both"/>
        <w:rPr>
          <w:rFonts w:cs="Segoe UI Semilight"/>
          <w:sz w:val="24"/>
          <w:szCs w:val="24"/>
        </w:rPr>
      </w:pPr>
      <w:r w:rsidRPr="007D74C7">
        <w:rPr>
          <w:rFonts w:cs="Segoe UI Semilight"/>
          <w:sz w:val="24"/>
          <w:szCs w:val="24"/>
        </w:rPr>
        <w:t>b) oferta sa fiind stabilită câștigătoare, refuză să semneze contractul de achiziție în perioada de valabilitate a ofertei;</w:t>
      </w:r>
    </w:p>
    <w:p w:rsidR="00A049EC" w:rsidRPr="007D74C7" w:rsidRDefault="00A049EC" w:rsidP="00A049EC">
      <w:pPr>
        <w:pStyle w:val="NoSpacing"/>
        <w:jc w:val="both"/>
        <w:rPr>
          <w:rFonts w:cs="Segoe UI Semilight"/>
          <w:sz w:val="24"/>
          <w:szCs w:val="24"/>
        </w:rPr>
      </w:pPr>
      <w:r w:rsidRPr="007D74C7">
        <w:rPr>
          <w:rFonts w:cs="Segoe UI Semilight"/>
          <w:sz w:val="24"/>
          <w:szCs w:val="24"/>
        </w:rPr>
        <w:t>c) oferta sa fiind stabilită câștigătoare, nu constituie garanția de bună execuție a contractului de achiziție în conformitate cu prevederile contractului de achiziție.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Prezenta garanție este valabilă până la data de ______________ și devine nulă în cazul neacceptării ofertei depuse sau în situația în care contractul de achiziție a fost încheiat de un alt ofertant.</w:t>
      </w:r>
    </w:p>
    <w:p w:rsidR="00A049EC" w:rsidRPr="007D74C7" w:rsidRDefault="00A049EC" w:rsidP="008D1569">
      <w:pPr>
        <w:pStyle w:val="NoSpacing"/>
        <w:ind w:firstLine="708"/>
        <w:jc w:val="both"/>
        <w:rPr>
          <w:rFonts w:cs="Segoe UI Semilight"/>
          <w:sz w:val="24"/>
          <w:szCs w:val="24"/>
        </w:rPr>
      </w:pPr>
      <w:r w:rsidRPr="007D74C7">
        <w:rPr>
          <w:rFonts w:cs="Segoe UI Semilight"/>
          <w:sz w:val="24"/>
          <w:szCs w:val="24"/>
        </w:rPr>
        <w:t>Valabilitatea garanției poate fi extinsă, în cazul în care e</w:t>
      </w:r>
      <w:r w:rsidR="008D1569">
        <w:rPr>
          <w:rFonts w:cs="Segoe UI Semilight"/>
          <w:sz w:val="24"/>
          <w:szCs w:val="24"/>
        </w:rPr>
        <w:t>ste necesar, la solicitarea Societății</w:t>
      </w:r>
      <w:r w:rsidRPr="007D74C7">
        <w:rPr>
          <w:rFonts w:cs="Segoe UI Semilight"/>
          <w:sz w:val="24"/>
          <w:szCs w:val="24"/>
        </w:rPr>
        <w:t xml:space="preserve"> EUROBUSINESS PARC ORADEA</w:t>
      </w:r>
      <w:r w:rsidR="008D1569">
        <w:rPr>
          <w:rFonts w:cs="Segoe UI Semilight"/>
          <w:sz w:val="24"/>
          <w:szCs w:val="24"/>
        </w:rPr>
        <w:t xml:space="preserve"> S.A., cu acordul prealabil al </w:t>
      </w:r>
      <w:r w:rsidRPr="007D74C7">
        <w:rPr>
          <w:rFonts w:cs="Segoe UI Semilight"/>
          <w:sz w:val="24"/>
          <w:szCs w:val="24"/>
        </w:rPr>
        <w:t>ofertantului ______________ .</w:t>
      </w:r>
    </w:p>
    <w:p w:rsidR="00A049EC" w:rsidRPr="007D74C7" w:rsidRDefault="00A049EC" w:rsidP="008D1569">
      <w:pPr>
        <w:pStyle w:val="NoSpacing"/>
        <w:ind w:firstLine="708"/>
        <w:jc w:val="both"/>
        <w:rPr>
          <w:rFonts w:cs="Segoe UI Semilight"/>
          <w:sz w:val="24"/>
          <w:szCs w:val="24"/>
        </w:rPr>
      </w:pPr>
      <w:r w:rsidRPr="007D74C7">
        <w:rPr>
          <w:rFonts w:cs="Segoe UI Semilight"/>
          <w:sz w:val="24"/>
          <w:szCs w:val="24"/>
        </w:rPr>
        <w:t>Dacă până la expirarea termenului de valabilitate al prezentei Scrisori de Garanție, nu s-a primit la ghișeele Băncii __</w:t>
      </w:r>
      <w:r w:rsidR="008D1569">
        <w:rPr>
          <w:rFonts w:cs="Segoe UI Semilight"/>
          <w:sz w:val="24"/>
          <w:szCs w:val="24"/>
        </w:rPr>
        <w:t>______________ , din partea Societății</w:t>
      </w:r>
      <w:r w:rsidRPr="007D74C7">
        <w:rPr>
          <w:rFonts w:cs="Segoe UI Semilight"/>
          <w:sz w:val="24"/>
          <w:szCs w:val="24"/>
        </w:rPr>
        <w:t xml:space="preserve"> EUROBUSINESS PARC ORADEA S.A., nicio cerere s</w:t>
      </w:r>
      <w:r w:rsidR="008D1569">
        <w:rPr>
          <w:rFonts w:cs="Segoe UI Semilight"/>
          <w:sz w:val="24"/>
          <w:szCs w:val="24"/>
        </w:rPr>
        <w:t xml:space="preserve">crisă de executare, în strictă </w:t>
      </w:r>
      <w:r w:rsidRPr="007D74C7">
        <w:rPr>
          <w:rFonts w:cs="Segoe UI Semilight"/>
          <w:sz w:val="24"/>
          <w:szCs w:val="24"/>
        </w:rPr>
        <w:t xml:space="preserve">conformitate cu termenii și condițiile specificate </w:t>
      </w:r>
      <w:r w:rsidR="00252EA7">
        <w:rPr>
          <w:rFonts w:cs="Segoe UI Semilight"/>
          <w:sz w:val="24"/>
          <w:szCs w:val="24"/>
        </w:rPr>
        <w:t>mai sus, prezenta Scrisoare de garanție b</w:t>
      </w:r>
      <w:r w:rsidRPr="007D74C7">
        <w:rPr>
          <w:rFonts w:cs="Segoe UI Semilight"/>
          <w:sz w:val="24"/>
          <w:szCs w:val="24"/>
        </w:rPr>
        <w:t>ancară devine, în mod automat, nulă și neavenită, indiferent dacă este sau nu restituită.</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Data emiterii: 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 Băncii:</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reprezentată legal prin:</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(nume și prenume)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(funcție)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rPr>
          <w:rFonts w:cs="Segoe UI Semilight"/>
          <w:sz w:val="24"/>
          <w:szCs w:val="24"/>
        </w:rPr>
      </w:pPr>
      <w:r w:rsidRPr="007D74C7">
        <w:rPr>
          <w:rFonts w:cs="Segoe UI Semilight"/>
          <w:sz w:val="24"/>
          <w:szCs w:val="24"/>
        </w:rPr>
        <w:t>(semnătură autorizată și ștampilă)</w:t>
      </w:r>
    </w:p>
    <w:p w:rsidR="00A049EC" w:rsidRPr="007D74C7" w:rsidRDefault="00A049EC" w:rsidP="00A049EC">
      <w:pPr>
        <w:pStyle w:val="NoSpacing"/>
        <w:jc w:val="both"/>
        <w:rPr>
          <w:rFonts w:cs="Segoe UI Semilight"/>
          <w:sz w:val="24"/>
          <w:szCs w:val="24"/>
        </w:rPr>
      </w:pPr>
      <w:r w:rsidRPr="007D74C7">
        <w:rPr>
          <w:rFonts w:cs="Segoe UI Semilight"/>
          <w:b/>
          <w:i/>
          <w:sz w:val="24"/>
          <w:szCs w:val="24"/>
        </w:rPr>
        <w:lastRenderedPageBreak/>
        <w:t xml:space="preserve">Formularul nr.4  </w:t>
      </w:r>
    </w:p>
    <w:p w:rsidR="00A049EC" w:rsidRPr="007D74C7" w:rsidRDefault="00A049EC" w:rsidP="00A049EC">
      <w:pPr>
        <w:pStyle w:val="NoSpacing"/>
        <w:jc w:val="both"/>
        <w:rPr>
          <w:rFonts w:cs="Segoe UI Semilight"/>
          <w:sz w:val="24"/>
          <w:szCs w:val="24"/>
        </w:rPr>
      </w:pPr>
      <w:r w:rsidRPr="007D74C7">
        <w:rPr>
          <w:rFonts w:cs="Segoe UI Semilight"/>
          <w:sz w:val="24"/>
          <w:szCs w:val="24"/>
        </w:rPr>
        <w:t>OFERTANT</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și prenumele)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DECLARAȚIE PRIVIND ELIGIBILITATEA</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1. Subsemnatul, reprezentant împuternicit al ______________ (</w:t>
      </w:r>
      <w:r w:rsidRPr="007D74C7">
        <w:rPr>
          <w:rFonts w:cs="Segoe UI Semilight"/>
          <w:i/>
          <w:sz w:val="24"/>
          <w:szCs w:val="24"/>
        </w:rPr>
        <w:t>denumire/nume și prenume ofertant</w:t>
      </w:r>
      <w:r w:rsidRPr="007D74C7">
        <w:rPr>
          <w:rFonts w:cs="Segoe UI Semilight"/>
          <w:sz w:val="24"/>
          <w:szCs w:val="24"/>
        </w:rPr>
        <w:t>), declar pe propria răspundere, sub sancțiunile aplicate faptei de fals în acte publice, că ________________ (</w:t>
      </w:r>
      <w:r w:rsidRPr="007D74C7">
        <w:rPr>
          <w:rFonts w:cs="Segoe UI Semilight"/>
          <w:i/>
          <w:sz w:val="24"/>
          <w:szCs w:val="24"/>
        </w:rPr>
        <w:t>denumire/nume și prenume ofertant</w:t>
      </w:r>
      <w:r w:rsidRPr="007D74C7">
        <w:rPr>
          <w:rFonts w:cs="Segoe UI Semilight"/>
          <w:sz w:val="24"/>
          <w:szCs w:val="24"/>
        </w:rPr>
        <w:t xml:space="preserve">) </w:t>
      </w:r>
      <w:r w:rsidRPr="004E1D46">
        <w:rPr>
          <w:rFonts w:cs="Segoe UI Semilight"/>
          <w:b/>
          <w:sz w:val="24"/>
          <w:szCs w:val="24"/>
        </w:rPr>
        <w:t>nu se află</w:t>
      </w:r>
      <w:r w:rsidRPr="007D74C7">
        <w:rPr>
          <w:rFonts w:cs="Segoe UI Semilight"/>
          <w:sz w:val="24"/>
          <w:szCs w:val="24"/>
        </w:rPr>
        <w:t xml:space="preserve"> în niciuna din următoarele situații *) :</w:t>
      </w:r>
    </w:p>
    <w:p w:rsidR="00A049EC" w:rsidRPr="007D74C7" w:rsidRDefault="00A049EC" w:rsidP="00A049EC">
      <w:pPr>
        <w:pStyle w:val="NoSpacing"/>
        <w:jc w:val="both"/>
        <w:rPr>
          <w:rFonts w:cs="Segoe UI Semilight"/>
          <w:sz w:val="24"/>
          <w:szCs w:val="24"/>
        </w:rPr>
      </w:pPr>
      <w:r w:rsidRPr="007D74C7">
        <w:rPr>
          <w:rFonts w:cs="Segoe UI Semilight"/>
          <w:sz w:val="24"/>
          <w:szCs w:val="24"/>
        </w:rPr>
        <w:t>a) este în stare de faliment, dizolvare ori lichidare, afacerile îi sunt conduse de un administrator judiciar sau activitățile sale comerciale sunt suspendate ori fac obiectul unui aranjament cu creditorii sau este într-o situație similară cu cele anterioare, reglementată prin lege sau face obiectul unei pro</w:t>
      </w:r>
      <w:r w:rsidR="004E1D46">
        <w:rPr>
          <w:rFonts w:cs="Segoe UI Semilight"/>
          <w:sz w:val="24"/>
          <w:szCs w:val="24"/>
        </w:rPr>
        <w:t xml:space="preserve">ceduri legale pentru </w:t>
      </w:r>
      <w:r w:rsidRPr="007D74C7">
        <w:rPr>
          <w:rFonts w:cs="Segoe UI Semilight"/>
          <w:sz w:val="24"/>
          <w:szCs w:val="24"/>
        </w:rPr>
        <w:t>declararea sa în una dintre situațiile prevăzute mai sus;</w:t>
      </w:r>
    </w:p>
    <w:p w:rsidR="00A049EC" w:rsidRPr="007D74C7" w:rsidRDefault="00A049EC" w:rsidP="00A049EC">
      <w:pPr>
        <w:pStyle w:val="NoSpacing"/>
        <w:jc w:val="both"/>
        <w:rPr>
          <w:rFonts w:cs="Segoe UI Semilight"/>
          <w:sz w:val="24"/>
          <w:szCs w:val="24"/>
        </w:rPr>
      </w:pPr>
      <w:r w:rsidRPr="007D74C7">
        <w:rPr>
          <w:rFonts w:cs="Segoe UI Semilight"/>
          <w:sz w:val="24"/>
          <w:szCs w:val="24"/>
        </w:rPr>
        <w:t>b)  nu și-a îndeplinit obligațiile de plată a impozitelor, taxelor și contribuțiilor de asigurări sociale către bugetele componente ale bugetului general consolidat, în conformitate cu prevederile legale în vigoare în România sau în țara în care este stabilit;</w:t>
      </w:r>
    </w:p>
    <w:p w:rsidR="00A049EC" w:rsidRPr="007D74C7" w:rsidRDefault="00A049EC" w:rsidP="00A049EC">
      <w:pPr>
        <w:pStyle w:val="NoSpacing"/>
        <w:jc w:val="both"/>
        <w:rPr>
          <w:rFonts w:cs="Segoe UI Semilight"/>
          <w:sz w:val="24"/>
          <w:szCs w:val="24"/>
        </w:rPr>
      </w:pPr>
      <w:r w:rsidRPr="007D74C7">
        <w:rPr>
          <w:rFonts w:cs="Segoe UI Semilight"/>
          <w:sz w:val="24"/>
          <w:szCs w:val="24"/>
        </w:rPr>
        <w:t>c)  în ultimii 2 (doi) ani nu și-a îndeplinit sau și-a îndeplinit în mod defectuos obligațiile contractuale, din motive imputabile ofertantului în cauză, fapt care a produs sau este de natură să producă grave prejudicii beneficiarilor acestuia;</w:t>
      </w:r>
    </w:p>
    <w:p w:rsidR="00A049EC" w:rsidRPr="007D74C7" w:rsidRDefault="00A049EC" w:rsidP="00A049EC">
      <w:pPr>
        <w:pStyle w:val="NoSpacing"/>
        <w:jc w:val="both"/>
        <w:rPr>
          <w:rFonts w:cs="Segoe UI Semilight"/>
          <w:sz w:val="24"/>
          <w:szCs w:val="24"/>
        </w:rPr>
      </w:pPr>
      <w:r w:rsidRPr="007D74C7">
        <w:rPr>
          <w:rFonts w:cs="Segoe UI Semilight"/>
          <w:sz w:val="24"/>
          <w:szCs w:val="24"/>
        </w:rPr>
        <w:t>d)  a fost condamnat, în ultimii 3 (trei) ani, prin hotărârea definitivă a unei instanțe judecătorești, pentru o faptă care a adus atingere eticii profesionale sau pentru comiterea unei greșeli în materie profesională;</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e)  prezintă informații false sau nu prezintă informațiile solicitate de către </w:t>
      </w:r>
      <w:r w:rsidR="007468C4">
        <w:rPr>
          <w:rFonts w:cs="Segoe UI Semilight"/>
          <w:sz w:val="24"/>
          <w:szCs w:val="24"/>
        </w:rPr>
        <w:t>Societatea</w:t>
      </w:r>
      <w:r w:rsidRPr="007D74C7">
        <w:rPr>
          <w:rFonts w:cs="Segoe UI Semilight"/>
          <w:sz w:val="24"/>
          <w:szCs w:val="24"/>
        </w:rPr>
        <w:t xml:space="preserve"> EUROBUSINESS PARC ORADEA S.A., în scopul demonstrării îndeplinirii criteriilor de calificare și/sau a conformitătii ofertei;</w:t>
      </w:r>
    </w:p>
    <w:p w:rsidR="00A049EC" w:rsidRPr="007D74C7" w:rsidRDefault="00A049EC" w:rsidP="00A049EC">
      <w:pPr>
        <w:pStyle w:val="NoSpacing"/>
        <w:jc w:val="both"/>
        <w:rPr>
          <w:rFonts w:cs="Segoe UI Semilight"/>
          <w:sz w:val="24"/>
          <w:szCs w:val="24"/>
        </w:rPr>
      </w:pPr>
      <w:r w:rsidRPr="007D74C7">
        <w:rPr>
          <w:rFonts w:cs="Segoe UI Semilight"/>
          <w:sz w:val="24"/>
          <w:szCs w:val="24"/>
        </w:rPr>
        <w:t>f) a fost condamnat, în ultimii 5 (cinci) ani, prin hotărârea definitivă a unei instanțe judecătorești, pentru participare la activități ale unei organizații criminale, pentru corupție, pentru fraudă și/sau pentru spălare de bani;</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g) are drept membri în cadrul consiliului de administrație/organului de conducere ori de supervizare și/sau are acționari ori asociați persoane care sunt soț/soție, rudă sau afin până la gradul al patrulea inclusiv ori care se află în relații comerciale cu persoane ce dețin funcții de decizie în cadrul </w:t>
      </w:r>
      <w:r w:rsidR="007468C4">
        <w:rPr>
          <w:rFonts w:cs="Segoe UI Semilight"/>
          <w:sz w:val="24"/>
          <w:szCs w:val="24"/>
        </w:rPr>
        <w:t>Societății</w:t>
      </w:r>
      <w:r w:rsidRPr="007D74C7">
        <w:rPr>
          <w:rFonts w:cs="Segoe UI Semilight"/>
          <w:sz w:val="24"/>
          <w:szCs w:val="24"/>
        </w:rPr>
        <w:t xml:space="preserve"> EUROBUSINESS PARC ORADEA S.A.;</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h) înregistrează debite restante în contabilitatea </w:t>
      </w:r>
      <w:r w:rsidR="007468C4">
        <w:rPr>
          <w:rFonts w:cs="Segoe UI Semilight"/>
          <w:sz w:val="24"/>
          <w:szCs w:val="24"/>
        </w:rPr>
        <w:t>Societății</w:t>
      </w:r>
      <w:r w:rsidR="007468C4" w:rsidRPr="007D74C7">
        <w:rPr>
          <w:rFonts w:cs="Segoe UI Semilight"/>
          <w:sz w:val="24"/>
          <w:szCs w:val="24"/>
        </w:rPr>
        <w:t xml:space="preserve"> </w:t>
      </w:r>
      <w:r w:rsidRPr="007D74C7">
        <w:rPr>
          <w:rFonts w:cs="Segoe UI Semilight"/>
          <w:sz w:val="24"/>
          <w:szCs w:val="24"/>
        </w:rPr>
        <w:t>EUROBUSINESS PARC ORADEA S.A.</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2. Subsemnatul declar că dețin toate și oricare dintre autorizațiile/atestatele/certificatele/permisele/aprobările/licențele necesare pentru executarea contractului de achiziție care face obiectul prezentei proceduri de atribuire.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3. Subsemnatul declar că oferta prezentată a fost concepută și formulată în mod independent față de oricare concurent, fără a exista consultări, comunicări, înțelegeri sau aranjamente cu aceștia cu privire la niciun element al ofertei și la participarea la procedura de atribuire.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lastRenderedPageBreak/>
        <w:t>4. Subsemnatul declar că informațiile furnizate sunt complete și corecte în fiecare detaliu și înțeleg că EUROBUSINESS PARC ORADEA S.A. are dreptul de a solicita, în scopul verificării și confirmării declarațiilor, situațiilor și documentelor care însoțesc oferta, orice informații suplimentare privind eligibilitatea noastră, precum și experiența, competența și resursele de care dispunem în vederea îndeplinirii obiectului contractului de achiziție.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Data completării: _____________  </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și prenumele ofertantului:</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reprezentat legal prin:</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(nume și prenume)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(funcție)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(semnătură autorizată și ștampilă)</w:t>
      </w:r>
    </w:p>
    <w:p w:rsidR="00A049EC" w:rsidRPr="007D74C7" w:rsidRDefault="00A049EC" w:rsidP="00A049EC">
      <w:pPr>
        <w:pStyle w:val="NoSpacing"/>
        <w:jc w:val="both"/>
        <w:rPr>
          <w:rFonts w:cs="Segoe UI Semilight"/>
          <w:sz w:val="24"/>
          <w:szCs w:val="24"/>
        </w:rPr>
      </w:pPr>
    </w:p>
    <w:p w:rsidR="00A049EC" w:rsidRDefault="00A049EC"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Default="00F02068" w:rsidP="00A049EC">
      <w:pPr>
        <w:pStyle w:val="NoSpacing"/>
        <w:jc w:val="both"/>
        <w:rPr>
          <w:rFonts w:cs="Segoe UI Semilight"/>
          <w:sz w:val="24"/>
          <w:szCs w:val="24"/>
        </w:rPr>
      </w:pPr>
    </w:p>
    <w:p w:rsidR="00F02068" w:rsidRPr="007D74C7" w:rsidRDefault="00F02068"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 În cazul în care ofertantul se află într-una sau mai multe din situațiile prevăzute la pct.1), acesta va preciza detaliile aferente într-o anexă la formular, modificând în mod corespunzător secțiunile de la pct.1) din formular privind situația/situațiile respectivă/respective.</w:t>
      </w:r>
    </w:p>
    <w:p w:rsidR="00A049EC" w:rsidRPr="007D74C7" w:rsidRDefault="00A049EC" w:rsidP="00A049EC">
      <w:pPr>
        <w:rPr>
          <w:rFonts w:cs="Segoe UI Semilight"/>
          <w:sz w:val="24"/>
          <w:szCs w:val="24"/>
        </w:rPr>
      </w:pPr>
    </w:p>
    <w:p w:rsidR="00A049EC" w:rsidRPr="007D74C7" w:rsidRDefault="00A049EC" w:rsidP="00A049EC">
      <w:pPr>
        <w:pStyle w:val="NoSpacing"/>
        <w:jc w:val="both"/>
        <w:rPr>
          <w:rFonts w:cs="Segoe UI Semilight"/>
          <w:b/>
          <w:sz w:val="24"/>
          <w:szCs w:val="24"/>
        </w:rPr>
      </w:pPr>
      <w:r w:rsidRPr="007D74C7">
        <w:rPr>
          <w:rFonts w:cs="Segoe UI Semilight"/>
          <w:b/>
          <w:i/>
          <w:sz w:val="24"/>
          <w:szCs w:val="24"/>
        </w:rPr>
        <w:lastRenderedPageBreak/>
        <w:t xml:space="preserve">Formularul nr.5  </w:t>
      </w:r>
      <w:r w:rsidRPr="007D74C7">
        <w:rPr>
          <w:rFonts w:cs="Segoe UI Semilight"/>
          <w:b/>
          <w:sz w:val="24"/>
          <w:szCs w:val="24"/>
        </w:rPr>
        <w:t>la Oferta Tehnico-Financiară</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OFERTANT</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și prenumele)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INFORMAȚII GENERALE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1. Denumirea/numele și prenumele ofertantului: 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2. Codul de Înregistrare Fiscală: 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3. Adresa sediului central: 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4. Telefon: ______________, Fax: ______________, E-mail: 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5.Certificatul de Înmatriculare/Înregistrare: _____________________________________________________________________________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numărul, data și locul de înmatriculare/înregistrare</w:t>
      </w:r>
      <w:r w:rsidRPr="007D74C7">
        <w:rPr>
          <w:rFonts w:cs="Segoe UI Semilight"/>
          <w:sz w:val="24"/>
          <w:szCs w:val="24"/>
        </w:rPr>
        <w:t>)</w:t>
      </w:r>
    </w:p>
    <w:p w:rsidR="00A049EC" w:rsidRPr="007D74C7" w:rsidRDefault="00A049EC" w:rsidP="00A049EC">
      <w:pPr>
        <w:pStyle w:val="NoSpacing"/>
        <w:jc w:val="both"/>
        <w:rPr>
          <w:rFonts w:cs="Segoe UI Semilight"/>
          <w:sz w:val="24"/>
          <w:szCs w:val="24"/>
        </w:rPr>
      </w:pPr>
      <w:r w:rsidRPr="007D74C7">
        <w:rPr>
          <w:rFonts w:cs="Segoe UI Semilight"/>
          <w:sz w:val="24"/>
          <w:szCs w:val="24"/>
        </w:rPr>
        <w:t>6.Obiectul de activitate, pe domenii: _____________________________________________________________________________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în conformitate cu prevederile din statutul propriu</w:t>
      </w:r>
      <w:r w:rsidRPr="007D74C7">
        <w:rPr>
          <w:rFonts w:cs="Segoe UI Semilight"/>
          <w:sz w:val="24"/>
          <w:szCs w:val="24"/>
        </w:rPr>
        <w:t>)</w:t>
      </w:r>
    </w:p>
    <w:p w:rsidR="00A049EC" w:rsidRPr="007D74C7" w:rsidRDefault="00A049EC" w:rsidP="00A049EC">
      <w:pPr>
        <w:pStyle w:val="NoSpacing"/>
        <w:jc w:val="both"/>
        <w:rPr>
          <w:rFonts w:cs="Segoe UI Semilight"/>
          <w:sz w:val="24"/>
          <w:szCs w:val="24"/>
        </w:rPr>
      </w:pPr>
      <w:r w:rsidRPr="007D74C7">
        <w:rPr>
          <w:rFonts w:cs="Segoe UI Semilight"/>
          <w:sz w:val="24"/>
          <w:szCs w:val="24"/>
        </w:rPr>
        <w:t>7.Birourile filialelor/sucursalelor locale, dacă este cazul: _____________________________________________________________________________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adresă completă, telefon/fax</w:t>
      </w:r>
      <w:r w:rsidRPr="007D74C7">
        <w:rPr>
          <w:rFonts w:cs="Segoe UI Semilight"/>
          <w:sz w:val="24"/>
          <w:szCs w:val="24"/>
        </w:rPr>
        <w:t>)</w:t>
      </w:r>
    </w:p>
    <w:p w:rsidR="00A049EC" w:rsidRPr="007D74C7" w:rsidRDefault="00A049EC" w:rsidP="00A049EC">
      <w:pPr>
        <w:pStyle w:val="NoSpacing"/>
        <w:jc w:val="both"/>
        <w:rPr>
          <w:rFonts w:cs="Segoe UI Semilight"/>
          <w:sz w:val="24"/>
          <w:szCs w:val="24"/>
        </w:rPr>
      </w:pPr>
      <w:r w:rsidRPr="007D74C7">
        <w:rPr>
          <w:rFonts w:cs="Segoe UI Semilight"/>
          <w:sz w:val="24"/>
          <w:szCs w:val="24"/>
        </w:rPr>
        <w:t>8. Principala piața a afacerilor: 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9. Cifra anuală de afaceri, pe ultimii 3 ani:</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____________________________________________________________________________                                           </w:t>
      </w:r>
    </w:p>
    <w:p w:rsidR="00A049EC" w:rsidRPr="007D74C7" w:rsidRDefault="00A049EC" w:rsidP="00A049EC">
      <w:pPr>
        <w:pStyle w:val="NoSpacing"/>
        <w:jc w:val="both"/>
        <w:rPr>
          <w:rFonts w:cs="Segoe UI Semilight"/>
          <w:sz w:val="24"/>
          <w:szCs w:val="24"/>
        </w:rPr>
      </w:pPr>
      <w:r w:rsidRPr="007D74C7">
        <w:rPr>
          <w:rFonts w:cs="Segoe UI Semilight"/>
          <w:sz w:val="24"/>
          <w:szCs w:val="24"/>
        </w:rPr>
        <w:t>Anul                                                     Cifra de afaceri                                                Cifra de afaceri</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                                                              la 31 Decembrie                                            la 31 Decembrie                       </w:t>
      </w: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                                                                   (mii LEI)                                                    (echivalent EURO)</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1) .................</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2) ..............</w:t>
      </w:r>
      <w:r w:rsidR="0068404D">
        <w:rPr>
          <w:rFonts w:cs="Segoe UI Semilight"/>
          <w:sz w:val="24"/>
          <w:szCs w:val="24"/>
        </w:rPr>
        <w:t>...</w:t>
      </w:r>
    </w:p>
    <w:p w:rsidR="00A049EC" w:rsidRPr="007D74C7" w:rsidRDefault="00A049EC" w:rsidP="00A049EC">
      <w:pPr>
        <w:pStyle w:val="NoSpacing"/>
        <w:jc w:val="both"/>
        <w:rPr>
          <w:rFonts w:cs="Segoe UI Semilight"/>
          <w:sz w:val="24"/>
          <w:szCs w:val="24"/>
        </w:rPr>
      </w:pPr>
      <w:r w:rsidRPr="007D74C7">
        <w:rPr>
          <w:rFonts w:cs="Segoe UI Semilight"/>
          <w:sz w:val="24"/>
          <w:szCs w:val="24"/>
        </w:rPr>
        <w:lastRenderedPageBreak/>
        <w:t>___________________________________________________________________________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3) .................</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___________________________________________________________________________</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Media anuală:</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_________________________________</w:t>
      </w:r>
      <w:r w:rsidR="00BD5F13" w:rsidRPr="007D74C7">
        <w:rPr>
          <w:rFonts w:cs="Segoe UI Semilight"/>
          <w:sz w:val="24"/>
          <w:szCs w:val="24"/>
        </w:rPr>
        <w:t>_____________________________</w:t>
      </w:r>
      <w:r w:rsidRPr="007D74C7">
        <w:rPr>
          <w:rFonts w:cs="Segoe UI Semilight"/>
          <w:sz w:val="24"/>
          <w:szCs w:val="24"/>
        </w:rPr>
        <w:t>____________</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Data completării: _____________  </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ofertantului:</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reprezentat legal prin:</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(nume și prenume)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(funcție)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rPr>
          <w:rFonts w:cs="Segoe UI Semilight"/>
          <w:sz w:val="24"/>
          <w:szCs w:val="24"/>
        </w:rPr>
      </w:pPr>
      <w:r w:rsidRPr="007D74C7">
        <w:rPr>
          <w:rFonts w:cs="Segoe UI Semilight"/>
          <w:sz w:val="24"/>
          <w:szCs w:val="24"/>
        </w:rPr>
        <w:t>(semnătură autorizată și ștampilă)</w:t>
      </w: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A049EC" w:rsidRPr="007D74C7" w:rsidRDefault="00A049EC" w:rsidP="00A049EC">
      <w:pPr>
        <w:rPr>
          <w:rFonts w:cs="Segoe UI Semilight"/>
          <w:sz w:val="24"/>
          <w:szCs w:val="24"/>
        </w:rPr>
      </w:pPr>
    </w:p>
    <w:p w:rsidR="0068404D" w:rsidRDefault="0068404D" w:rsidP="00A049EC">
      <w:pPr>
        <w:pStyle w:val="NoSpacing"/>
        <w:jc w:val="both"/>
        <w:rPr>
          <w:rFonts w:cs="Segoe UI Semilight"/>
          <w:sz w:val="24"/>
          <w:szCs w:val="24"/>
        </w:rPr>
      </w:pPr>
    </w:p>
    <w:p w:rsidR="00873078" w:rsidRPr="007D74C7" w:rsidRDefault="00873078" w:rsidP="00A049EC">
      <w:pPr>
        <w:pStyle w:val="NoSpacing"/>
        <w:jc w:val="both"/>
        <w:rPr>
          <w:rFonts w:cs="Segoe UI Semilight"/>
          <w:b/>
          <w:i/>
          <w:sz w:val="24"/>
          <w:szCs w:val="24"/>
        </w:rPr>
      </w:pPr>
    </w:p>
    <w:p w:rsidR="00A049EC" w:rsidRPr="007D74C7" w:rsidRDefault="00A049EC" w:rsidP="00A049EC">
      <w:pPr>
        <w:pStyle w:val="NoSpacing"/>
        <w:jc w:val="both"/>
        <w:rPr>
          <w:rFonts w:cs="Segoe UI Semilight"/>
          <w:b/>
          <w:sz w:val="24"/>
          <w:szCs w:val="24"/>
        </w:rPr>
      </w:pPr>
      <w:r w:rsidRPr="007D74C7">
        <w:rPr>
          <w:rFonts w:cs="Segoe UI Semilight"/>
          <w:b/>
          <w:i/>
          <w:sz w:val="24"/>
          <w:szCs w:val="24"/>
        </w:rPr>
        <w:lastRenderedPageBreak/>
        <w:t>Formularul nr.6</w:t>
      </w:r>
    </w:p>
    <w:p w:rsidR="00A049EC" w:rsidRPr="007D74C7" w:rsidRDefault="00A049EC" w:rsidP="00A049EC">
      <w:pPr>
        <w:pStyle w:val="NoSpacing"/>
        <w:jc w:val="both"/>
        <w:rPr>
          <w:rFonts w:cs="Segoe UI Semilight"/>
          <w:b/>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OFERTANT</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INFORMAȚII PRIVIND OBLIGAȚIILE CONTRACTUALE ÎN DESFĂȘURARE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Subsemnatul, reprezentant împuternicit al ______________________________________________________ ,</w:t>
      </w:r>
    </w:p>
    <w:p w:rsidR="00A049EC" w:rsidRPr="007D74C7" w:rsidRDefault="00A049EC" w:rsidP="00A049EC">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denumirea/numele și prenumele, sediul/adresa ofertantului</w:t>
      </w:r>
      <w:r w:rsidRPr="007D74C7">
        <w:rPr>
          <w:rFonts w:cs="Segoe UI Semilight"/>
          <w:sz w:val="24"/>
          <w:szCs w:val="24"/>
        </w:rPr>
        <w:t>)</w:t>
      </w:r>
    </w:p>
    <w:p w:rsidR="00A049EC" w:rsidRPr="007D74C7" w:rsidRDefault="00A049EC" w:rsidP="00A049EC">
      <w:pPr>
        <w:pStyle w:val="NoSpacing"/>
        <w:ind w:firstLine="708"/>
        <w:jc w:val="both"/>
        <w:rPr>
          <w:rFonts w:cs="Segoe UI Semilight"/>
          <w:sz w:val="24"/>
          <w:szCs w:val="24"/>
        </w:rPr>
      </w:pP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Declar pe propria răspundere, sub sancțiunile aplicate faptei de fals în acte publice, că datele prezentate în prezenta Declarație sunt reale.</w:t>
      </w:r>
    </w:p>
    <w:p w:rsidR="00A049EC" w:rsidRPr="007D74C7" w:rsidRDefault="00A049EC" w:rsidP="00A049EC">
      <w:pPr>
        <w:pStyle w:val="NoSpacing"/>
        <w:jc w:val="both"/>
        <w:rPr>
          <w:rFonts w:cs="Segoe UI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583"/>
        <w:gridCol w:w="1367"/>
        <w:gridCol w:w="1368"/>
        <w:gridCol w:w="1368"/>
        <w:gridCol w:w="1368"/>
      </w:tblGrid>
      <w:tr w:rsidR="00A049EC" w:rsidRPr="007D74C7" w:rsidTr="00202DAB">
        <w:tc>
          <w:tcPr>
            <w:tcW w:w="817" w:type="dxa"/>
            <w:shd w:val="clear" w:color="auto" w:fill="auto"/>
          </w:tcPr>
          <w:p w:rsidR="00A049EC" w:rsidRPr="00843254" w:rsidRDefault="00A049EC" w:rsidP="00202DAB">
            <w:pPr>
              <w:pStyle w:val="NoSpacing"/>
              <w:jc w:val="center"/>
              <w:rPr>
                <w:rFonts w:cs="Segoe UI Semilight"/>
                <w:b/>
                <w:sz w:val="20"/>
                <w:szCs w:val="20"/>
              </w:rPr>
            </w:pPr>
            <w:r w:rsidRPr="00843254">
              <w:rPr>
                <w:rFonts w:cs="Segoe UI Semilight"/>
                <w:b/>
                <w:sz w:val="20"/>
                <w:szCs w:val="20"/>
              </w:rPr>
              <w:t>Nr.crt.</w:t>
            </w:r>
          </w:p>
        </w:tc>
        <w:tc>
          <w:tcPr>
            <w:tcW w:w="1701" w:type="dxa"/>
            <w:shd w:val="clear" w:color="auto" w:fill="auto"/>
          </w:tcPr>
          <w:p w:rsidR="00A049EC" w:rsidRPr="00843254" w:rsidRDefault="00A049EC" w:rsidP="00202DAB">
            <w:pPr>
              <w:pStyle w:val="NoSpacing"/>
              <w:jc w:val="center"/>
              <w:rPr>
                <w:rFonts w:cs="Segoe UI Semilight"/>
                <w:b/>
                <w:sz w:val="20"/>
                <w:szCs w:val="20"/>
              </w:rPr>
            </w:pPr>
            <w:r w:rsidRPr="00843254">
              <w:rPr>
                <w:rFonts w:cs="Segoe UI Semilight"/>
                <w:b/>
                <w:sz w:val="20"/>
                <w:szCs w:val="20"/>
              </w:rPr>
              <w:t>Numărul și data încheierii contractului</w:t>
            </w:r>
          </w:p>
        </w:tc>
        <w:tc>
          <w:tcPr>
            <w:tcW w:w="1583" w:type="dxa"/>
            <w:shd w:val="clear" w:color="auto" w:fill="auto"/>
          </w:tcPr>
          <w:p w:rsidR="00A049EC" w:rsidRPr="00843254" w:rsidRDefault="00A049EC" w:rsidP="00202DAB">
            <w:pPr>
              <w:pStyle w:val="NoSpacing"/>
              <w:jc w:val="center"/>
              <w:rPr>
                <w:rFonts w:cs="Segoe UI Semilight"/>
                <w:b/>
                <w:sz w:val="20"/>
                <w:szCs w:val="20"/>
              </w:rPr>
            </w:pPr>
            <w:r w:rsidRPr="00843254">
              <w:rPr>
                <w:rFonts w:cs="Segoe UI Semilight"/>
                <w:b/>
                <w:sz w:val="20"/>
                <w:szCs w:val="20"/>
              </w:rPr>
              <w:t>Beneficiarul</w:t>
            </w:r>
          </w:p>
        </w:tc>
        <w:tc>
          <w:tcPr>
            <w:tcW w:w="1367" w:type="dxa"/>
            <w:shd w:val="clear" w:color="auto" w:fill="auto"/>
          </w:tcPr>
          <w:p w:rsidR="00A049EC" w:rsidRPr="00843254" w:rsidRDefault="00A049EC" w:rsidP="00202DAB">
            <w:pPr>
              <w:pStyle w:val="NoSpacing"/>
              <w:jc w:val="center"/>
              <w:rPr>
                <w:rFonts w:cs="Segoe UI Semilight"/>
                <w:b/>
                <w:sz w:val="20"/>
                <w:szCs w:val="20"/>
              </w:rPr>
            </w:pPr>
            <w:r w:rsidRPr="00843254">
              <w:rPr>
                <w:rFonts w:cs="Segoe UI Semilight"/>
                <w:b/>
                <w:sz w:val="20"/>
                <w:szCs w:val="20"/>
              </w:rPr>
              <w:t>Obiectul contractului</w:t>
            </w:r>
          </w:p>
        </w:tc>
        <w:tc>
          <w:tcPr>
            <w:tcW w:w="1368" w:type="dxa"/>
            <w:shd w:val="clear" w:color="auto" w:fill="auto"/>
          </w:tcPr>
          <w:p w:rsidR="00A049EC" w:rsidRPr="00843254" w:rsidRDefault="00A049EC" w:rsidP="00202DAB">
            <w:pPr>
              <w:pStyle w:val="NoSpacing"/>
              <w:jc w:val="center"/>
              <w:rPr>
                <w:rFonts w:cs="Segoe UI Semilight"/>
                <w:b/>
                <w:sz w:val="20"/>
                <w:szCs w:val="20"/>
              </w:rPr>
            </w:pPr>
            <w:r w:rsidRPr="00843254">
              <w:rPr>
                <w:rFonts w:cs="Segoe UI Semilight"/>
                <w:b/>
                <w:sz w:val="20"/>
                <w:szCs w:val="20"/>
              </w:rPr>
              <w:t>Valoarea contractului</w:t>
            </w:r>
          </w:p>
        </w:tc>
        <w:tc>
          <w:tcPr>
            <w:tcW w:w="1368" w:type="dxa"/>
            <w:shd w:val="clear" w:color="auto" w:fill="auto"/>
          </w:tcPr>
          <w:p w:rsidR="00A049EC" w:rsidRPr="00843254" w:rsidRDefault="00A049EC" w:rsidP="00202DAB">
            <w:pPr>
              <w:pStyle w:val="NoSpacing"/>
              <w:jc w:val="center"/>
              <w:rPr>
                <w:rFonts w:cs="Segoe UI Semilight"/>
                <w:b/>
                <w:sz w:val="20"/>
                <w:szCs w:val="20"/>
              </w:rPr>
            </w:pPr>
            <w:r w:rsidRPr="00843254">
              <w:rPr>
                <w:rFonts w:cs="Segoe UI Semilight"/>
                <w:b/>
                <w:sz w:val="20"/>
                <w:szCs w:val="20"/>
              </w:rPr>
              <w:t>Valoarea rămasă de executat</w:t>
            </w:r>
          </w:p>
        </w:tc>
        <w:tc>
          <w:tcPr>
            <w:tcW w:w="1368" w:type="dxa"/>
            <w:shd w:val="clear" w:color="auto" w:fill="auto"/>
          </w:tcPr>
          <w:p w:rsidR="00A049EC" w:rsidRPr="00843254" w:rsidRDefault="00A049EC" w:rsidP="00202DAB">
            <w:pPr>
              <w:pStyle w:val="NoSpacing"/>
              <w:jc w:val="center"/>
              <w:rPr>
                <w:rFonts w:cs="Segoe UI Semilight"/>
                <w:b/>
                <w:sz w:val="20"/>
                <w:szCs w:val="20"/>
              </w:rPr>
            </w:pPr>
            <w:r w:rsidRPr="00843254">
              <w:rPr>
                <w:rFonts w:cs="Segoe UI Semilight"/>
                <w:b/>
                <w:sz w:val="20"/>
                <w:szCs w:val="20"/>
              </w:rPr>
              <w:t>Data încetării valabilității contractului</w:t>
            </w:r>
          </w:p>
        </w:tc>
      </w:tr>
      <w:tr w:rsidR="00A049EC" w:rsidRPr="007D74C7" w:rsidTr="00202DAB">
        <w:tc>
          <w:tcPr>
            <w:tcW w:w="817" w:type="dxa"/>
            <w:shd w:val="clear" w:color="auto" w:fill="auto"/>
          </w:tcPr>
          <w:p w:rsidR="00A049EC" w:rsidRPr="007D74C7" w:rsidRDefault="00A049EC" w:rsidP="00202DAB">
            <w:pPr>
              <w:pStyle w:val="NoSpacing"/>
              <w:jc w:val="both"/>
              <w:rPr>
                <w:rFonts w:cs="Segoe UI Semilight"/>
                <w:sz w:val="24"/>
                <w:szCs w:val="24"/>
              </w:rPr>
            </w:pPr>
          </w:p>
        </w:tc>
        <w:tc>
          <w:tcPr>
            <w:tcW w:w="1701" w:type="dxa"/>
            <w:shd w:val="clear" w:color="auto" w:fill="auto"/>
          </w:tcPr>
          <w:p w:rsidR="00A049EC" w:rsidRPr="007D74C7" w:rsidRDefault="00A049EC" w:rsidP="00202DAB">
            <w:pPr>
              <w:pStyle w:val="NoSpacing"/>
              <w:jc w:val="both"/>
              <w:rPr>
                <w:rFonts w:cs="Segoe UI Semilight"/>
                <w:sz w:val="24"/>
                <w:szCs w:val="24"/>
              </w:rPr>
            </w:pPr>
          </w:p>
        </w:tc>
        <w:tc>
          <w:tcPr>
            <w:tcW w:w="1583" w:type="dxa"/>
            <w:shd w:val="clear" w:color="auto" w:fill="auto"/>
          </w:tcPr>
          <w:p w:rsidR="00A049EC" w:rsidRPr="007D74C7" w:rsidRDefault="00A049EC" w:rsidP="00202DAB">
            <w:pPr>
              <w:pStyle w:val="NoSpacing"/>
              <w:jc w:val="both"/>
              <w:rPr>
                <w:rFonts w:cs="Segoe UI Semilight"/>
                <w:sz w:val="24"/>
                <w:szCs w:val="24"/>
              </w:rPr>
            </w:pPr>
          </w:p>
        </w:tc>
        <w:tc>
          <w:tcPr>
            <w:tcW w:w="1367"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r>
      <w:tr w:rsidR="00A049EC" w:rsidRPr="007D74C7" w:rsidTr="00202DAB">
        <w:tc>
          <w:tcPr>
            <w:tcW w:w="817" w:type="dxa"/>
            <w:shd w:val="clear" w:color="auto" w:fill="auto"/>
          </w:tcPr>
          <w:p w:rsidR="00A049EC" w:rsidRPr="007D74C7" w:rsidRDefault="00A049EC" w:rsidP="00202DAB">
            <w:pPr>
              <w:pStyle w:val="NoSpacing"/>
              <w:jc w:val="both"/>
              <w:rPr>
                <w:rFonts w:cs="Segoe UI Semilight"/>
                <w:sz w:val="24"/>
                <w:szCs w:val="24"/>
              </w:rPr>
            </w:pPr>
          </w:p>
        </w:tc>
        <w:tc>
          <w:tcPr>
            <w:tcW w:w="1701" w:type="dxa"/>
            <w:shd w:val="clear" w:color="auto" w:fill="auto"/>
          </w:tcPr>
          <w:p w:rsidR="00A049EC" w:rsidRPr="007D74C7" w:rsidRDefault="00A049EC" w:rsidP="00202DAB">
            <w:pPr>
              <w:pStyle w:val="NoSpacing"/>
              <w:jc w:val="both"/>
              <w:rPr>
                <w:rFonts w:cs="Segoe UI Semilight"/>
                <w:sz w:val="24"/>
                <w:szCs w:val="24"/>
              </w:rPr>
            </w:pPr>
          </w:p>
        </w:tc>
        <w:tc>
          <w:tcPr>
            <w:tcW w:w="1583" w:type="dxa"/>
            <w:shd w:val="clear" w:color="auto" w:fill="auto"/>
          </w:tcPr>
          <w:p w:rsidR="00A049EC" w:rsidRPr="007D74C7" w:rsidRDefault="00A049EC" w:rsidP="00202DAB">
            <w:pPr>
              <w:pStyle w:val="NoSpacing"/>
              <w:jc w:val="both"/>
              <w:rPr>
                <w:rFonts w:cs="Segoe UI Semilight"/>
                <w:sz w:val="24"/>
                <w:szCs w:val="24"/>
              </w:rPr>
            </w:pPr>
          </w:p>
        </w:tc>
        <w:tc>
          <w:tcPr>
            <w:tcW w:w="1367"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r>
      <w:tr w:rsidR="00A049EC" w:rsidRPr="007D74C7" w:rsidTr="00202DAB">
        <w:tc>
          <w:tcPr>
            <w:tcW w:w="817" w:type="dxa"/>
            <w:shd w:val="clear" w:color="auto" w:fill="auto"/>
          </w:tcPr>
          <w:p w:rsidR="00A049EC" w:rsidRPr="007D74C7" w:rsidRDefault="00A049EC" w:rsidP="00202DAB">
            <w:pPr>
              <w:pStyle w:val="NoSpacing"/>
              <w:jc w:val="both"/>
              <w:rPr>
                <w:rFonts w:cs="Segoe UI Semilight"/>
                <w:sz w:val="24"/>
                <w:szCs w:val="24"/>
              </w:rPr>
            </w:pPr>
          </w:p>
        </w:tc>
        <w:tc>
          <w:tcPr>
            <w:tcW w:w="1701" w:type="dxa"/>
            <w:shd w:val="clear" w:color="auto" w:fill="auto"/>
          </w:tcPr>
          <w:p w:rsidR="00A049EC" w:rsidRPr="007D74C7" w:rsidRDefault="00A049EC" w:rsidP="00202DAB">
            <w:pPr>
              <w:pStyle w:val="NoSpacing"/>
              <w:jc w:val="both"/>
              <w:rPr>
                <w:rFonts w:cs="Segoe UI Semilight"/>
                <w:sz w:val="24"/>
                <w:szCs w:val="24"/>
              </w:rPr>
            </w:pPr>
          </w:p>
        </w:tc>
        <w:tc>
          <w:tcPr>
            <w:tcW w:w="1583" w:type="dxa"/>
            <w:shd w:val="clear" w:color="auto" w:fill="auto"/>
          </w:tcPr>
          <w:p w:rsidR="00A049EC" w:rsidRPr="007D74C7" w:rsidRDefault="00A049EC" w:rsidP="00202DAB">
            <w:pPr>
              <w:pStyle w:val="NoSpacing"/>
              <w:jc w:val="both"/>
              <w:rPr>
                <w:rFonts w:cs="Segoe UI Semilight"/>
                <w:sz w:val="24"/>
                <w:szCs w:val="24"/>
              </w:rPr>
            </w:pPr>
          </w:p>
        </w:tc>
        <w:tc>
          <w:tcPr>
            <w:tcW w:w="1367"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c>
          <w:tcPr>
            <w:tcW w:w="1368" w:type="dxa"/>
            <w:shd w:val="clear" w:color="auto" w:fill="auto"/>
          </w:tcPr>
          <w:p w:rsidR="00A049EC" w:rsidRPr="007D74C7" w:rsidRDefault="00A049EC" w:rsidP="00202DAB">
            <w:pPr>
              <w:pStyle w:val="NoSpacing"/>
              <w:jc w:val="both"/>
              <w:rPr>
                <w:rFonts w:cs="Segoe UI Semilight"/>
                <w:sz w:val="24"/>
                <w:szCs w:val="24"/>
              </w:rPr>
            </w:pPr>
          </w:p>
        </w:tc>
      </w:tr>
    </w:tbl>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Subsemnatul declar că informațiile furnizate sunt complete și corecte în fiecare detaliu și înțeleg că EUROBUSINESS PARC ORADEA S.A. are dreptul de a solicita, în scopul verificării și confirmării declarațiilor, situațiilor și documentelor care însoțesc oferta, orice informații suplimentare în scopul verificării datelor din prezenta Declarație.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Data completării: _____________  </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și prenumele ofertantului:</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reprezentat legal prin:</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(nume și prenume)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(funcție)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(semnătură autorizată și ștampilă)</w:t>
      </w:r>
    </w:p>
    <w:p w:rsidR="00A049EC" w:rsidRPr="007D74C7" w:rsidRDefault="00A049EC" w:rsidP="00A049EC">
      <w:pPr>
        <w:rPr>
          <w:rFonts w:cs="Segoe UI Semilight"/>
          <w:sz w:val="24"/>
          <w:szCs w:val="24"/>
        </w:rPr>
      </w:pPr>
    </w:p>
    <w:p w:rsidR="00A049EC" w:rsidRDefault="00A049EC" w:rsidP="00A049EC">
      <w:pPr>
        <w:rPr>
          <w:rFonts w:cs="Segoe UI Semilight"/>
          <w:sz w:val="24"/>
          <w:szCs w:val="24"/>
        </w:rPr>
      </w:pPr>
    </w:p>
    <w:p w:rsidR="008A514F" w:rsidRDefault="008A514F" w:rsidP="00A049EC">
      <w:pPr>
        <w:rPr>
          <w:rFonts w:cs="Segoe UI Semilight"/>
          <w:sz w:val="24"/>
          <w:szCs w:val="24"/>
        </w:rPr>
      </w:pPr>
    </w:p>
    <w:p w:rsidR="008A514F" w:rsidRDefault="008A514F" w:rsidP="00A049EC">
      <w:pPr>
        <w:rPr>
          <w:rFonts w:cs="Segoe UI Semilight"/>
          <w:sz w:val="24"/>
          <w:szCs w:val="24"/>
        </w:rPr>
      </w:pPr>
    </w:p>
    <w:p w:rsidR="00C00F17" w:rsidRPr="007D74C7" w:rsidRDefault="00C00F17" w:rsidP="00A049EC">
      <w:pPr>
        <w:rPr>
          <w:rFonts w:cs="Segoe UI Semilight"/>
          <w:sz w:val="24"/>
          <w:szCs w:val="24"/>
        </w:rPr>
      </w:pPr>
    </w:p>
    <w:p w:rsidR="00A049EC" w:rsidRPr="007D74C7" w:rsidRDefault="00A049EC" w:rsidP="00A049EC">
      <w:pPr>
        <w:pStyle w:val="NoSpacing"/>
        <w:jc w:val="both"/>
        <w:rPr>
          <w:rFonts w:cs="Segoe UI Semilight"/>
          <w:b/>
          <w:sz w:val="24"/>
          <w:szCs w:val="24"/>
        </w:rPr>
      </w:pPr>
      <w:r w:rsidRPr="007D74C7">
        <w:rPr>
          <w:rFonts w:cs="Segoe UI Semilight"/>
          <w:b/>
          <w:i/>
          <w:sz w:val="24"/>
          <w:szCs w:val="24"/>
        </w:rPr>
        <w:lastRenderedPageBreak/>
        <w:t xml:space="preserve">Formularul nr.7 </w:t>
      </w:r>
    </w:p>
    <w:p w:rsidR="00A049EC" w:rsidRPr="007D74C7" w:rsidRDefault="00A049EC" w:rsidP="00A049EC">
      <w:pPr>
        <w:pStyle w:val="NoSpacing"/>
        <w:jc w:val="both"/>
        <w:rPr>
          <w:rFonts w:cs="Segoe UI Semilight"/>
          <w:b/>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OFERTANT</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și prenumele )</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FORMULAR DE OFERTĂ</w:t>
      </w:r>
    </w:p>
    <w:p w:rsidR="00A049EC" w:rsidRPr="007D74C7" w:rsidRDefault="00A049EC" w:rsidP="00A049EC">
      <w:pPr>
        <w:pStyle w:val="NoSpacing"/>
        <w:jc w:val="both"/>
        <w:rPr>
          <w:rFonts w:cs="Segoe UI Semilight"/>
          <w:sz w:val="24"/>
          <w:szCs w:val="24"/>
        </w:rPr>
      </w:pPr>
    </w:p>
    <w:p w:rsidR="00873078" w:rsidRDefault="00873078" w:rsidP="00A049EC">
      <w:pPr>
        <w:pStyle w:val="NoSpacing"/>
        <w:ind w:firstLine="708"/>
        <w:jc w:val="both"/>
        <w:rPr>
          <w:rFonts w:cs="Segoe UI Semilight"/>
          <w:b/>
          <w:sz w:val="24"/>
          <w:szCs w:val="24"/>
        </w:rPr>
      </w:pPr>
    </w:p>
    <w:p w:rsidR="00A049EC" w:rsidRPr="0040221F" w:rsidRDefault="00A049EC" w:rsidP="00A049EC">
      <w:pPr>
        <w:pStyle w:val="NoSpacing"/>
        <w:ind w:firstLine="708"/>
        <w:jc w:val="both"/>
        <w:rPr>
          <w:rFonts w:cs="Segoe UI Semilight"/>
          <w:b/>
          <w:sz w:val="24"/>
          <w:szCs w:val="24"/>
        </w:rPr>
      </w:pPr>
      <w:r w:rsidRPr="0040221F">
        <w:rPr>
          <w:rFonts w:cs="Segoe UI Semilight"/>
          <w:b/>
          <w:sz w:val="24"/>
          <w:szCs w:val="24"/>
        </w:rPr>
        <w:t>Către: EUROBUSINESS PARC ORADEA S.A.</w:t>
      </w:r>
    </w:p>
    <w:p w:rsidR="00A049EC" w:rsidRPr="007D74C7" w:rsidRDefault="00A049EC" w:rsidP="00A049EC">
      <w:pPr>
        <w:pStyle w:val="NoSpacing"/>
        <w:ind w:firstLine="708"/>
        <w:jc w:val="both"/>
        <w:rPr>
          <w:rFonts w:cs="Segoe UI Semilight"/>
          <w:sz w:val="24"/>
          <w:szCs w:val="24"/>
        </w:rPr>
      </w:pP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1. Examinând documentația de atribuire, subscrisa ______________ (</w:t>
      </w:r>
      <w:r w:rsidRPr="007D74C7">
        <w:rPr>
          <w:rFonts w:cs="Segoe UI Semilight"/>
          <w:i/>
          <w:sz w:val="24"/>
          <w:szCs w:val="24"/>
        </w:rPr>
        <w:t>denumirea/numele și prenumele ofertantului</w:t>
      </w:r>
      <w:r w:rsidRPr="007D74C7">
        <w:rPr>
          <w:rFonts w:cs="Segoe UI Semilight"/>
          <w:sz w:val="24"/>
          <w:szCs w:val="24"/>
        </w:rPr>
        <w:t>) ne oferim că, în conformitate cu prevederile și cerințele cuprinse în documentatia de atribuire, să furnizăm</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 (</w:t>
      </w:r>
      <w:r w:rsidRPr="007D74C7">
        <w:rPr>
          <w:rFonts w:cs="Segoe UI Semilight"/>
          <w:i/>
          <w:sz w:val="24"/>
          <w:szCs w:val="24"/>
        </w:rPr>
        <w:t>denumirea produselor/serviciilor/lucrărilor</w:t>
      </w:r>
      <w:r w:rsidRPr="007D74C7">
        <w:rPr>
          <w:rFonts w:cs="Segoe UI Semilight"/>
          <w:sz w:val="24"/>
          <w:szCs w:val="24"/>
        </w:rPr>
        <w:t>) pentru suma de ______________ Lei (</w:t>
      </w:r>
      <w:r w:rsidRPr="007D74C7">
        <w:rPr>
          <w:rFonts w:cs="Segoe UI Semilight"/>
          <w:i/>
          <w:sz w:val="24"/>
          <w:szCs w:val="24"/>
        </w:rPr>
        <w:t>suma în cifre și litere</w:t>
      </w:r>
      <w:r w:rsidRPr="007D74C7">
        <w:rPr>
          <w:rFonts w:cs="Segoe UI Semilight"/>
          <w:sz w:val="24"/>
          <w:szCs w:val="24"/>
        </w:rPr>
        <w:t>), la care se adaugă taxa pe valoare adaugată în valoare de ______________  Lei (</w:t>
      </w:r>
      <w:r w:rsidRPr="007D74C7">
        <w:rPr>
          <w:rFonts w:cs="Segoe UI Semilight"/>
          <w:i/>
          <w:sz w:val="24"/>
          <w:szCs w:val="24"/>
        </w:rPr>
        <w:t>suma în cifre și litere</w:t>
      </w:r>
      <w:r w:rsidRPr="007D74C7">
        <w:rPr>
          <w:rFonts w:cs="Segoe UI Semilight"/>
          <w:sz w:val="24"/>
          <w:szCs w:val="24"/>
        </w:rPr>
        <w:t>).</w:t>
      </w:r>
    </w:p>
    <w:p w:rsidR="00A049EC" w:rsidRPr="007D74C7" w:rsidRDefault="00A049EC" w:rsidP="0040221F">
      <w:pPr>
        <w:pStyle w:val="NoSpacing"/>
        <w:ind w:firstLine="708"/>
        <w:jc w:val="both"/>
        <w:rPr>
          <w:rFonts w:cs="Segoe UI Semilight"/>
          <w:sz w:val="24"/>
          <w:szCs w:val="24"/>
        </w:rPr>
      </w:pPr>
      <w:r w:rsidRPr="0040221F">
        <w:rPr>
          <w:rFonts w:cs="Segoe UI Semilight"/>
          <w:b/>
          <w:i/>
          <w:sz w:val="24"/>
          <w:szCs w:val="24"/>
        </w:rPr>
        <w:t>NOTĂ:</w:t>
      </w:r>
      <w:r w:rsidRPr="007D74C7">
        <w:rPr>
          <w:rFonts w:cs="Segoe UI Semilight"/>
          <w:sz w:val="24"/>
          <w:szCs w:val="24"/>
        </w:rPr>
        <w:t xml:space="preserve"> În anexă la prezentul formular de ofertă, prezentăm toate elementele prețului conform prevederilor documentației de atribuire.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2. Ne angajăm ca, în cazul în care oferta noastră este declarată câștigătoare, să furnizăm ______________ (</w:t>
      </w:r>
      <w:r w:rsidRPr="007D74C7">
        <w:rPr>
          <w:rFonts w:cs="Segoe UI Semilight"/>
          <w:i/>
          <w:sz w:val="24"/>
          <w:szCs w:val="24"/>
        </w:rPr>
        <w:t>denumirea produselor/serviciilor/lucrărilor</w:t>
      </w:r>
      <w:r w:rsidRPr="007D74C7">
        <w:rPr>
          <w:rFonts w:cs="Segoe UI Semilight"/>
          <w:sz w:val="24"/>
          <w:szCs w:val="24"/>
        </w:rPr>
        <w:t>) în conformitate cu prevederile documentației de atribuire.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3. Ne angajăm să menținem această ofertă valabilă pentru o durată de ______________  (</w:t>
      </w:r>
      <w:r w:rsidRPr="007D74C7">
        <w:rPr>
          <w:rFonts w:cs="Segoe UI Semilight"/>
          <w:i/>
          <w:sz w:val="24"/>
          <w:szCs w:val="24"/>
        </w:rPr>
        <w:t>durată în litere și cifre</w:t>
      </w:r>
      <w:r w:rsidRPr="007D74C7">
        <w:rPr>
          <w:rFonts w:cs="Segoe UI Semilight"/>
          <w:sz w:val="24"/>
          <w:szCs w:val="24"/>
        </w:rPr>
        <w:t>) zile, respectiv până la data de ______________ (</w:t>
      </w:r>
      <w:r w:rsidRPr="007D74C7">
        <w:rPr>
          <w:rFonts w:cs="Segoe UI Semilight"/>
          <w:i/>
          <w:sz w:val="24"/>
          <w:szCs w:val="24"/>
        </w:rPr>
        <w:t>data</w:t>
      </w:r>
      <w:r w:rsidRPr="007D74C7">
        <w:rPr>
          <w:rFonts w:cs="Segoe UI Semilight"/>
          <w:sz w:val="24"/>
          <w:szCs w:val="24"/>
        </w:rPr>
        <w:t>), și ea va rămâne obligatorie pentru noi și poate fi acceptată oricând înainte de expirarea perioadei de valabilitate.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4. Până la încheierea și semnarea contractului de achiziție, aceasta Oferta, împreună cu comunicarea transmisă de dumneavoastră, prin care oferta noastră este stabilită câștigătoare, vor constitui un contract angajant între noi.</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5. Am înțeles și consimțim că, în cazul în care oferta noastră este stabilită ca fiind câștigătoare, să constituim garanția de bună execuție în conformitate cu prevederile din documentația de atribuire.</w:t>
      </w:r>
    </w:p>
    <w:p w:rsidR="00A049EC" w:rsidRPr="007D74C7" w:rsidRDefault="00A049EC" w:rsidP="00A049EC">
      <w:pPr>
        <w:pStyle w:val="NoSpacing"/>
        <w:ind w:firstLine="708"/>
        <w:jc w:val="both"/>
        <w:rPr>
          <w:rFonts w:cs="Segoe UI Semilight"/>
          <w:sz w:val="24"/>
          <w:szCs w:val="24"/>
        </w:rPr>
      </w:pPr>
      <w:r w:rsidRPr="007D74C7">
        <w:rPr>
          <w:rFonts w:cs="Segoe UI Semilight"/>
          <w:sz w:val="24"/>
          <w:szCs w:val="24"/>
        </w:rPr>
        <w:t>6. Înțelegem că nu sunteți obligați să acceptați oferta cu cel mai scăzut preț sau orice altă ofertă pe care o puteți primi.</w:t>
      </w:r>
    </w:p>
    <w:p w:rsidR="00A049EC" w:rsidRPr="007D74C7" w:rsidRDefault="00A049EC" w:rsidP="0040221F">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 xml:space="preserve">Data completării: _____________  </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ofertantului:</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reprezentat legal prin:</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(nume și prenume)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0B3C63" w:rsidRPr="007D74C7" w:rsidRDefault="00A049EC" w:rsidP="000B3C63">
      <w:pPr>
        <w:pStyle w:val="NoSpacing"/>
        <w:jc w:val="both"/>
        <w:rPr>
          <w:rFonts w:cs="Segoe UI Semilight"/>
          <w:sz w:val="24"/>
          <w:szCs w:val="24"/>
        </w:rPr>
      </w:pPr>
      <w:r w:rsidRPr="007D74C7">
        <w:rPr>
          <w:rFonts w:cs="Segoe UI Semilight"/>
          <w:sz w:val="24"/>
          <w:szCs w:val="24"/>
        </w:rPr>
        <w:t>(funcție)___________________________</w:t>
      </w:r>
    </w:p>
    <w:p w:rsidR="00863D80" w:rsidRDefault="00863D80" w:rsidP="00A049EC">
      <w:pPr>
        <w:pStyle w:val="NoSpacing"/>
        <w:jc w:val="both"/>
        <w:rPr>
          <w:rFonts w:cs="Segoe UI Semilight"/>
          <w:b/>
          <w:i/>
          <w:sz w:val="24"/>
          <w:szCs w:val="24"/>
        </w:rPr>
      </w:pPr>
    </w:p>
    <w:p w:rsidR="00A049EC" w:rsidRPr="007D74C7" w:rsidRDefault="00A049EC" w:rsidP="00A049EC">
      <w:pPr>
        <w:pStyle w:val="NoSpacing"/>
        <w:jc w:val="both"/>
        <w:rPr>
          <w:rFonts w:cs="Segoe UI Semilight"/>
          <w:b/>
          <w:sz w:val="24"/>
          <w:szCs w:val="24"/>
        </w:rPr>
      </w:pPr>
      <w:r w:rsidRPr="007D74C7">
        <w:rPr>
          <w:rFonts w:cs="Segoe UI Semilight"/>
          <w:b/>
          <w:i/>
          <w:sz w:val="24"/>
          <w:szCs w:val="24"/>
        </w:rPr>
        <w:lastRenderedPageBreak/>
        <w:t xml:space="preserve">Formularul nr.8 </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center"/>
        <w:rPr>
          <w:rFonts w:cs="Segoe UI Semilight"/>
          <w:b/>
          <w:sz w:val="24"/>
          <w:szCs w:val="24"/>
        </w:rPr>
      </w:pPr>
      <w:r w:rsidRPr="007D74C7">
        <w:rPr>
          <w:rFonts w:cs="Segoe UI Semilight"/>
          <w:b/>
          <w:sz w:val="24"/>
          <w:szCs w:val="24"/>
        </w:rPr>
        <w:t>ÎMPUTERNICIRE</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p>
    <w:p w:rsidR="00A049EC" w:rsidRPr="007D74C7" w:rsidRDefault="00A049EC" w:rsidP="00341148">
      <w:pPr>
        <w:pStyle w:val="NoSpacing"/>
        <w:ind w:firstLine="708"/>
        <w:jc w:val="both"/>
        <w:rPr>
          <w:rFonts w:cs="Segoe UI Semilight"/>
          <w:sz w:val="24"/>
          <w:szCs w:val="24"/>
        </w:rPr>
      </w:pPr>
      <w:r w:rsidRPr="007D74C7">
        <w:rPr>
          <w:rFonts w:cs="Segoe UI Semilight"/>
          <w:sz w:val="24"/>
          <w:szCs w:val="24"/>
        </w:rPr>
        <w:t>Subscrisa ______________ , cu sediul în ______________ , număr de înmatriculare în Registrul C</w:t>
      </w:r>
      <w:r w:rsidR="00CA48D5">
        <w:rPr>
          <w:rFonts w:cs="Segoe UI Semilight"/>
          <w:sz w:val="24"/>
          <w:szCs w:val="24"/>
        </w:rPr>
        <w:t>omerțului ______________</w:t>
      </w:r>
      <w:r w:rsidRPr="007D74C7">
        <w:rPr>
          <w:rFonts w:cs="Segoe UI Semilight"/>
          <w:sz w:val="24"/>
          <w:szCs w:val="24"/>
        </w:rPr>
        <w:t>, Cod de Înre</w:t>
      </w:r>
      <w:r w:rsidR="00CA48D5">
        <w:rPr>
          <w:rFonts w:cs="Segoe UI Semilight"/>
          <w:sz w:val="24"/>
          <w:szCs w:val="24"/>
        </w:rPr>
        <w:t>gistrare Fiscală ______________</w:t>
      </w:r>
      <w:r w:rsidRPr="007D74C7">
        <w:rPr>
          <w:rFonts w:cs="Segoe UI Semilight"/>
          <w:sz w:val="24"/>
          <w:szCs w:val="24"/>
        </w:rPr>
        <w:t xml:space="preserve">, reprezentată legal prin ______________ în calitate de ______________ , împuternicim </w:t>
      </w:r>
      <w:r w:rsidR="00CA48D5">
        <w:rPr>
          <w:rFonts w:cs="Segoe UI Semilight"/>
          <w:sz w:val="24"/>
          <w:szCs w:val="24"/>
        </w:rPr>
        <w:t>prin prezenta pe ______________, domiciliat în ______________</w:t>
      </w:r>
      <w:r w:rsidRPr="007D74C7">
        <w:rPr>
          <w:rFonts w:cs="Segoe UI Semilight"/>
          <w:sz w:val="24"/>
          <w:szCs w:val="24"/>
        </w:rPr>
        <w:t>, identificat cu B.I./C.I. seria ____</w:t>
      </w:r>
      <w:r w:rsidR="00CA48D5">
        <w:rPr>
          <w:rFonts w:cs="Segoe UI Semilight"/>
          <w:sz w:val="24"/>
          <w:szCs w:val="24"/>
        </w:rPr>
        <w:t xml:space="preserve">__________ nr. ______________, </w:t>
      </w:r>
      <w:r w:rsidRPr="007D74C7">
        <w:rPr>
          <w:rFonts w:cs="Segoe UI Semilight"/>
          <w:sz w:val="24"/>
          <w:szCs w:val="24"/>
        </w:rPr>
        <w:t>eliberat/ă de _________</w:t>
      </w:r>
      <w:r w:rsidR="00CA48D5">
        <w:rPr>
          <w:rFonts w:cs="Segoe UI Semilight"/>
          <w:sz w:val="24"/>
          <w:szCs w:val="24"/>
        </w:rPr>
        <w:t>_____ la data de ______________</w:t>
      </w:r>
      <w:r w:rsidRPr="007D74C7">
        <w:rPr>
          <w:rFonts w:cs="Segoe UI Semilight"/>
          <w:sz w:val="24"/>
          <w:szCs w:val="24"/>
        </w:rPr>
        <w:t xml:space="preserve">, </w:t>
      </w:r>
      <w:r w:rsidR="00CA48D5">
        <w:rPr>
          <w:rFonts w:cs="Segoe UI Semilight"/>
          <w:sz w:val="24"/>
          <w:szCs w:val="24"/>
        </w:rPr>
        <w:t>având funcția de ______________</w:t>
      </w:r>
      <w:r w:rsidRPr="007D74C7">
        <w:rPr>
          <w:rFonts w:cs="Segoe UI Semilight"/>
          <w:sz w:val="24"/>
          <w:szCs w:val="24"/>
        </w:rPr>
        <w:t>, să ne reprezinte la activitatea de</w:t>
      </w:r>
      <w:r w:rsidR="00341148" w:rsidRPr="007D74C7">
        <w:rPr>
          <w:rFonts w:cs="Segoe UI Semilight"/>
          <w:sz w:val="24"/>
          <w:szCs w:val="24"/>
        </w:rPr>
        <w:t xml:space="preserve"> deschidere a ofertelor pentru </w:t>
      </w:r>
      <w:r w:rsidRPr="007D74C7">
        <w:rPr>
          <w:rFonts w:cs="Segoe UI Semilight"/>
          <w:sz w:val="24"/>
          <w:szCs w:val="24"/>
        </w:rPr>
        <w:t>procedura organizată de către EUROBUSINESS PARC ORADEA S.A. în scopul atribuirii contractului</w:t>
      </w:r>
      <w:r w:rsidR="00DB5E5B" w:rsidRPr="007D74C7">
        <w:rPr>
          <w:rFonts w:cs="Segoe UI Semilight"/>
          <w:sz w:val="24"/>
          <w:szCs w:val="24"/>
        </w:rPr>
        <w:t xml:space="preserve"> de achiziție de ______________</w:t>
      </w:r>
      <w:r w:rsidRPr="007D74C7">
        <w:rPr>
          <w:rFonts w:cs="Segoe UI Semilight"/>
          <w:sz w:val="24"/>
          <w:szCs w:val="24"/>
        </w:rPr>
        <w:t>.</w:t>
      </w:r>
    </w:p>
    <w:p w:rsidR="00A049EC" w:rsidRDefault="00A049EC" w:rsidP="00A049EC">
      <w:pPr>
        <w:pStyle w:val="NoSpacing"/>
        <w:jc w:val="both"/>
        <w:rPr>
          <w:rFonts w:cs="Segoe UI Semilight"/>
          <w:sz w:val="24"/>
          <w:szCs w:val="24"/>
        </w:rPr>
      </w:pPr>
    </w:p>
    <w:p w:rsidR="006267AC" w:rsidRPr="007D74C7" w:rsidRDefault="006267A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Data emiterii: _____________</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Denumirea/numele mandantului:</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w:t>
      </w:r>
    </w:p>
    <w:p w:rsidR="00A049EC" w:rsidRPr="007D74C7" w:rsidRDefault="00A049EC" w:rsidP="00A049EC">
      <w:pPr>
        <w:pStyle w:val="NoSpacing"/>
        <w:jc w:val="both"/>
        <w:rPr>
          <w:rFonts w:cs="Segoe UI Semilight"/>
          <w:sz w:val="24"/>
          <w:szCs w:val="24"/>
        </w:rPr>
      </w:pPr>
    </w:p>
    <w:p w:rsidR="00A049EC" w:rsidRPr="007D74C7" w:rsidRDefault="00A049EC" w:rsidP="00A049EC">
      <w:pPr>
        <w:pStyle w:val="NoSpacing"/>
        <w:jc w:val="both"/>
        <w:rPr>
          <w:rFonts w:cs="Segoe UI Semilight"/>
          <w:sz w:val="24"/>
          <w:szCs w:val="24"/>
        </w:rPr>
      </w:pPr>
      <w:r w:rsidRPr="007D74C7">
        <w:rPr>
          <w:rFonts w:cs="Segoe UI Semilight"/>
          <w:sz w:val="24"/>
          <w:szCs w:val="24"/>
        </w:rPr>
        <w:t>reprezentat legal prin:</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(nume și prenume)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pStyle w:val="NoSpacing"/>
        <w:jc w:val="both"/>
        <w:rPr>
          <w:rFonts w:cs="Segoe UI Semilight"/>
          <w:sz w:val="24"/>
          <w:szCs w:val="24"/>
        </w:rPr>
      </w:pPr>
      <w:r w:rsidRPr="007D74C7">
        <w:rPr>
          <w:rFonts w:cs="Segoe UI Semilight"/>
          <w:sz w:val="24"/>
          <w:szCs w:val="24"/>
        </w:rPr>
        <w:t>(funcție)</w:t>
      </w:r>
    </w:p>
    <w:p w:rsidR="00A049EC" w:rsidRPr="007D74C7" w:rsidRDefault="00A049EC" w:rsidP="00A049EC">
      <w:pPr>
        <w:pStyle w:val="NoSpacing"/>
        <w:jc w:val="both"/>
        <w:rPr>
          <w:rFonts w:cs="Segoe UI Semilight"/>
          <w:sz w:val="24"/>
          <w:szCs w:val="24"/>
        </w:rPr>
      </w:pPr>
      <w:r w:rsidRPr="007D74C7">
        <w:rPr>
          <w:rFonts w:cs="Segoe UI Semilight"/>
          <w:sz w:val="24"/>
          <w:szCs w:val="24"/>
        </w:rPr>
        <w:t>___________________________</w:t>
      </w:r>
    </w:p>
    <w:p w:rsidR="00A049EC" w:rsidRPr="007D74C7" w:rsidRDefault="00A049EC" w:rsidP="00A049EC">
      <w:pPr>
        <w:rPr>
          <w:rFonts w:cs="Segoe UI Semilight"/>
          <w:sz w:val="24"/>
          <w:szCs w:val="24"/>
        </w:rPr>
      </w:pPr>
      <w:r w:rsidRPr="007D74C7">
        <w:rPr>
          <w:rFonts w:cs="Segoe UI Semilight"/>
          <w:sz w:val="24"/>
          <w:szCs w:val="24"/>
        </w:rPr>
        <w:t>(semnătură autorizată și ștampilă)</w:t>
      </w:r>
    </w:p>
    <w:p w:rsidR="002D4F01" w:rsidRPr="007D74C7" w:rsidRDefault="002D4F01" w:rsidP="00A51A8C">
      <w:pPr>
        <w:spacing w:after="0"/>
        <w:jc w:val="both"/>
        <w:rPr>
          <w:rFonts w:cs="Segoe UI Semilight"/>
          <w:sz w:val="24"/>
          <w:szCs w:val="24"/>
        </w:rPr>
      </w:pPr>
    </w:p>
    <w:p w:rsidR="002D4F01" w:rsidRPr="007D74C7" w:rsidRDefault="002D4F01" w:rsidP="00A51A8C">
      <w:pPr>
        <w:spacing w:after="0"/>
        <w:jc w:val="both"/>
        <w:rPr>
          <w:rFonts w:cs="Segoe UI Semilight"/>
          <w:sz w:val="24"/>
          <w:szCs w:val="24"/>
        </w:rPr>
      </w:pPr>
    </w:p>
    <w:p w:rsidR="002D4F01" w:rsidRPr="007D74C7" w:rsidRDefault="002D4F01" w:rsidP="00A51A8C">
      <w:pPr>
        <w:spacing w:after="0"/>
        <w:jc w:val="both"/>
        <w:rPr>
          <w:rFonts w:cs="Segoe UI Semilight"/>
          <w:sz w:val="24"/>
          <w:szCs w:val="24"/>
        </w:rPr>
      </w:pPr>
    </w:p>
    <w:p w:rsidR="002D4F01" w:rsidRPr="007D74C7" w:rsidRDefault="002D4F01" w:rsidP="00A51A8C">
      <w:pPr>
        <w:spacing w:after="0"/>
        <w:jc w:val="both"/>
        <w:rPr>
          <w:rFonts w:cs="Segoe UI Semilight"/>
          <w:sz w:val="24"/>
          <w:szCs w:val="24"/>
        </w:rPr>
      </w:pPr>
    </w:p>
    <w:p w:rsidR="002D4F01" w:rsidRPr="007D74C7" w:rsidRDefault="002D4F01" w:rsidP="00A51A8C">
      <w:pPr>
        <w:spacing w:after="0"/>
        <w:jc w:val="both"/>
        <w:rPr>
          <w:rFonts w:cs="Segoe UI Semilight"/>
          <w:sz w:val="24"/>
          <w:szCs w:val="24"/>
        </w:rPr>
      </w:pPr>
    </w:p>
    <w:p w:rsidR="002D4F01" w:rsidRPr="007D74C7" w:rsidRDefault="002D4F01" w:rsidP="00A51A8C">
      <w:pPr>
        <w:spacing w:after="0"/>
        <w:jc w:val="both"/>
        <w:rPr>
          <w:rFonts w:cs="Segoe UI Semilight"/>
          <w:sz w:val="24"/>
          <w:szCs w:val="24"/>
        </w:rPr>
      </w:pPr>
    </w:p>
    <w:p w:rsidR="00DB5E5B" w:rsidRPr="007D74C7" w:rsidRDefault="00DB5E5B" w:rsidP="00A51A8C">
      <w:pPr>
        <w:spacing w:after="0"/>
        <w:jc w:val="both"/>
        <w:rPr>
          <w:rFonts w:cs="Segoe UI Semilight"/>
          <w:sz w:val="24"/>
          <w:szCs w:val="24"/>
        </w:rPr>
      </w:pPr>
    </w:p>
    <w:p w:rsidR="00DB5E5B" w:rsidRPr="007D74C7" w:rsidRDefault="00DB5E5B" w:rsidP="00A51A8C">
      <w:pPr>
        <w:spacing w:after="0"/>
        <w:jc w:val="both"/>
        <w:rPr>
          <w:rFonts w:cs="Segoe UI Semilight"/>
          <w:sz w:val="24"/>
          <w:szCs w:val="24"/>
        </w:rPr>
      </w:pPr>
    </w:p>
    <w:p w:rsidR="00DB5E5B" w:rsidRPr="007D74C7" w:rsidRDefault="00DB5E5B" w:rsidP="00A51A8C">
      <w:pPr>
        <w:spacing w:after="0"/>
        <w:jc w:val="both"/>
        <w:rPr>
          <w:rFonts w:cs="Segoe UI Semilight"/>
          <w:sz w:val="24"/>
          <w:szCs w:val="24"/>
        </w:rPr>
      </w:pPr>
    </w:p>
    <w:p w:rsidR="00DB5E5B" w:rsidRPr="007D74C7" w:rsidRDefault="00DB5E5B" w:rsidP="00A51A8C">
      <w:pPr>
        <w:spacing w:after="0"/>
        <w:jc w:val="both"/>
        <w:rPr>
          <w:rFonts w:cs="Segoe UI Semilight"/>
          <w:sz w:val="24"/>
          <w:szCs w:val="24"/>
        </w:rPr>
      </w:pPr>
    </w:p>
    <w:p w:rsidR="00DB5E5B" w:rsidRPr="007D74C7" w:rsidRDefault="00DB5E5B" w:rsidP="00A51A8C">
      <w:pPr>
        <w:spacing w:after="0"/>
        <w:jc w:val="both"/>
        <w:rPr>
          <w:rFonts w:cs="Segoe UI Semilight"/>
          <w:sz w:val="24"/>
          <w:szCs w:val="24"/>
        </w:rPr>
      </w:pPr>
    </w:p>
    <w:p w:rsidR="000B3C63" w:rsidRPr="007D74C7" w:rsidRDefault="000B3C63" w:rsidP="00A51A8C">
      <w:pPr>
        <w:spacing w:after="0"/>
        <w:jc w:val="both"/>
        <w:rPr>
          <w:rFonts w:cs="Segoe UI Semilight"/>
          <w:sz w:val="24"/>
          <w:szCs w:val="24"/>
        </w:rPr>
      </w:pPr>
    </w:p>
    <w:p w:rsidR="000B3C63" w:rsidRPr="007D74C7" w:rsidRDefault="000B3C63" w:rsidP="00A51A8C">
      <w:pPr>
        <w:spacing w:after="0"/>
        <w:jc w:val="both"/>
        <w:rPr>
          <w:rFonts w:cs="Segoe UI Semilight"/>
          <w:sz w:val="24"/>
          <w:szCs w:val="24"/>
        </w:rPr>
      </w:pPr>
    </w:p>
    <w:p w:rsidR="000B3C63" w:rsidRPr="007D74C7" w:rsidRDefault="000B3C63" w:rsidP="00A51A8C">
      <w:pPr>
        <w:spacing w:after="0"/>
        <w:jc w:val="both"/>
        <w:rPr>
          <w:rFonts w:cs="Segoe UI Semilight"/>
          <w:sz w:val="24"/>
          <w:szCs w:val="24"/>
        </w:rPr>
      </w:pPr>
    </w:p>
    <w:p w:rsidR="000B3C63" w:rsidRPr="007D74C7" w:rsidRDefault="000B3C63" w:rsidP="00A51A8C">
      <w:pPr>
        <w:spacing w:after="0"/>
        <w:jc w:val="both"/>
        <w:rPr>
          <w:rFonts w:cs="Segoe UI Semilight"/>
          <w:sz w:val="24"/>
          <w:szCs w:val="24"/>
        </w:rPr>
      </w:pPr>
    </w:p>
    <w:p w:rsidR="000B3C63" w:rsidRPr="007D74C7" w:rsidRDefault="000B3C63" w:rsidP="00A51A8C">
      <w:pPr>
        <w:spacing w:after="0"/>
        <w:jc w:val="both"/>
        <w:rPr>
          <w:rFonts w:cs="Segoe UI Semilight"/>
          <w:sz w:val="24"/>
          <w:szCs w:val="24"/>
        </w:rPr>
      </w:pPr>
    </w:p>
    <w:p w:rsidR="00DB5E5B" w:rsidRPr="007D74C7" w:rsidRDefault="00DB5E5B" w:rsidP="00A51A8C">
      <w:pPr>
        <w:spacing w:after="0"/>
        <w:jc w:val="both"/>
        <w:rPr>
          <w:rFonts w:cs="Segoe UI Semilight"/>
          <w:sz w:val="24"/>
          <w:szCs w:val="24"/>
        </w:rPr>
      </w:pPr>
    </w:p>
    <w:p w:rsidR="00B00E97" w:rsidRPr="00CA48D5" w:rsidRDefault="00CA48D5" w:rsidP="006267AC">
      <w:pPr>
        <w:spacing w:after="0"/>
        <w:jc w:val="center"/>
        <w:rPr>
          <w:rFonts w:cs="Segoe UI Semilight"/>
          <w:sz w:val="28"/>
          <w:szCs w:val="28"/>
        </w:rPr>
      </w:pPr>
      <w:r>
        <w:rPr>
          <w:rFonts w:cs="Segoe UI Semilight"/>
          <w:b/>
          <w:bCs/>
          <w:spacing w:val="1"/>
          <w:sz w:val="28"/>
          <w:szCs w:val="28"/>
        </w:rPr>
        <w:t xml:space="preserve">Capitolul III - </w:t>
      </w:r>
      <w:r w:rsidR="00B00E97" w:rsidRPr="00CA48D5">
        <w:rPr>
          <w:rFonts w:cs="Segoe UI Semilight"/>
          <w:b/>
          <w:bCs/>
          <w:spacing w:val="1"/>
          <w:sz w:val="28"/>
          <w:szCs w:val="28"/>
        </w:rPr>
        <w:t>Clauze contractuale generale</w:t>
      </w:r>
      <w:r w:rsidR="00FE66AE" w:rsidRPr="00CA48D5">
        <w:rPr>
          <w:rFonts w:cs="Segoe UI Semilight"/>
          <w:b/>
          <w:bCs/>
          <w:spacing w:val="1"/>
          <w:sz w:val="28"/>
          <w:szCs w:val="28"/>
        </w:rPr>
        <w:t xml:space="preserve"> (minime obligatorii)</w:t>
      </w:r>
    </w:p>
    <w:p w:rsidR="00B00E97" w:rsidRPr="007D74C7" w:rsidRDefault="00B00E97" w:rsidP="00A51A8C">
      <w:pPr>
        <w:spacing w:after="0"/>
        <w:jc w:val="both"/>
        <w:rPr>
          <w:rFonts w:cs="Segoe UI Semilight"/>
          <w:sz w:val="24"/>
          <w:szCs w:val="24"/>
        </w:rPr>
      </w:pPr>
    </w:p>
    <w:p w:rsidR="00B00E97" w:rsidRPr="007D74C7" w:rsidRDefault="00B00E97" w:rsidP="00A51A8C">
      <w:pPr>
        <w:spacing w:after="0"/>
        <w:jc w:val="both"/>
        <w:rPr>
          <w:rFonts w:cs="Segoe UI Semilight"/>
          <w:sz w:val="24"/>
          <w:szCs w:val="24"/>
        </w:rPr>
      </w:pPr>
    </w:p>
    <w:p w:rsidR="00B00E97" w:rsidRPr="007D74C7" w:rsidRDefault="00B00E97" w:rsidP="00A51A8C">
      <w:pPr>
        <w:spacing w:after="0"/>
        <w:jc w:val="both"/>
        <w:rPr>
          <w:rFonts w:cs="Segoe UI Semilight"/>
          <w:sz w:val="24"/>
          <w:szCs w:val="24"/>
        </w:rPr>
      </w:pPr>
    </w:p>
    <w:p w:rsidR="00C4467B" w:rsidRPr="00473445" w:rsidRDefault="00C4467B" w:rsidP="00C4467B">
      <w:pPr>
        <w:pStyle w:val="DefaultText"/>
        <w:jc w:val="center"/>
        <w:rPr>
          <w:rFonts w:asciiTheme="minorHAnsi" w:eastAsiaTheme="minorHAnsi" w:hAnsiTheme="minorHAnsi" w:cs="Segoe UI Semilight"/>
          <w:b/>
          <w:sz w:val="28"/>
          <w:szCs w:val="28"/>
          <w:lang w:val="ro-RO" w:eastAsia="en-US"/>
        </w:rPr>
      </w:pPr>
      <w:r w:rsidRPr="00473445">
        <w:rPr>
          <w:rFonts w:asciiTheme="minorHAnsi" w:eastAsiaTheme="minorHAnsi" w:hAnsiTheme="minorHAnsi" w:cs="Segoe UI Semilight"/>
          <w:b/>
          <w:sz w:val="28"/>
          <w:szCs w:val="28"/>
          <w:lang w:val="ro-RO" w:eastAsia="en-US"/>
        </w:rPr>
        <w:t>CONTRACT</w:t>
      </w:r>
      <w:r w:rsidR="00FA18CE" w:rsidRPr="00473445">
        <w:rPr>
          <w:rFonts w:asciiTheme="minorHAnsi" w:eastAsiaTheme="minorHAnsi" w:hAnsiTheme="minorHAnsi" w:cs="Segoe UI Semilight"/>
          <w:b/>
          <w:sz w:val="28"/>
          <w:szCs w:val="28"/>
          <w:lang w:val="ro-RO" w:eastAsia="en-US"/>
        </w:rPr>
        <w:t>UL</w:t>
      </w:r>
      <w:r w:rsidRPr="00473445">
        <w:rPr>
          <w:rFonts w:asciiTheme="minorHAnsi" w:eastAsiaTheme="minorHAnsi" w:hAnsiTheme="minorHAnsi" w:cs="Segoe UI Semilight"/>
          <w:b/>
          <w:sz w:val="28"/>
          <w:szCs w:val="28"/>
          <w:lang w:val="ro-RO" w:eastAsia="en-US"/>
        </w:rPr>
        <w:t xml:space="preserve"> DE </w:t>
      </w:r>
      <w:r w:rsidR="00FA18CE" w:rsidRPr="00473445">
        <w:rPr>
          <w:rFonts w:asciiTheme="minorHAnsi" w:eastAsiaTheme="minorHAnsi" w:hAnsiTheme="minorHAnsi" w:cs="Segoe UI Semilight"/>
          <w:b/>
          <w:sz w:val="28"/>
          <w:szCs w:val="28"/>
          <w:lang w:val="ro-RO" w:eastAsia="en-US"/>
        </w:rPr>
        <w:t>LUCRĂRI</w:t>
      </w:r>
    </w:p>
    <w:p w:rsidR="00FA18CE" w:rsidRPr="00473445" w:rsidRDefault="00FA18CE" w:rsidP="00C4467B">
      <w:pPr>
        <w:pStyle w:val="DefaultText"/>
        <w:jc w:val="center"/>
        <w:rPr>
          <w:rFonts w:asciiTheme="minorHAnsi" w:eastAsiaTheme="minorHAnsi" w:hAnsiTheme="minorHAnsi" w:cs="Segoe UI Semilight"/>
          <w:b/>
          <w:szCs w:val="24"/>
          <w:lang w:val="ro-RO" w:eastAsia="en-US"/>
        </w:rPr>
      </w:pPr>
      <w:r w:rsidRPr="00473445">
        <w:rPr>
          <w:rFonts w:asciiTheme="minorHAnsi" w:eastAsiaTheme="minorHAnsi" w:hAnsiTheme="minorHAnsi" w:cs="Segoe UI Semilight"/>
          <w:b/>
          <w:szCs w:val="24"/>
          <w:lang w:val="ro-RO" w:eastAsia="en-US"/>
        </w:rPr>
        <w:t>Nr........ din ...................</w:t>
      </w:r>
    </w:p>
    <w:p w:rsidR="00C4467B" w:rsidRPr="00473445" w:rsidRDefault="00C4467B" w:rsidP="00C4467B">
      <w:pPr>
        <w:pStyle w:val="DefaultText"/>
        <w:jc w:val="center"/>
        <w:rPr>
          <w:rFonts w:asciiTheme="minorHAnsi" w:eastAsiaTheme="minorHAnsi" w:hAnsiTheme="minorHAnsi" w:cs="Segoe UI Semilight"/>
          <w:szCs w:val="24"/>
          <w:lang w:val="ro-RO" w:eastAsia="en-US"/>
        </w:rPr>
      </w:pPr>
    </w:p>
    <w:p w:rsidR="00C4467B" w:rsidRPr="00473445" w:rsidRDefault="00C4467B" w:rsidP="00C4467B">
      <w:pPr>
        <w:pStyle w:val="DefaultText"/>
        <w:jc w:val="both"/>
        <w:rPr>
          <w:rFonts w:asciiTheme="minorHAnsi" w:eastAsiaTheme="minorHAnsi" w:hAnsiTheme="minorHAnsi" w:cs="Segoe UI Semilight"/>
          <w:szCs w:val="24"/>
          <w:lang w:val="ro-RO" w:eastAsia="en-US"/>
        </w:rPr>
      </w:pPr>
    </w:p>
    <w:p w:rsidR="00BE27C2" w:rsidRPr="00473445" w:rsidRDefault="00C4467B" w:rsidP="00927ADC">
      <w:pPr>
        <w:pStyle w:val="DefaultText"/>
        <w:jc w:val="both"/>
        <w:rPr>
          <w:rFonts w:asciiTheme="minorHAnsi" w:eastAsiaTheme="minorHAnsi" w:hAnsiTheme="minorHAnsi" w:cs="Segoe UI Semilight"/>
          <w:szCs w:val="24"/>
          <w:lang w:val="ro-RO" w:eastAsia="en-US"/>
        </w:rPr>
      </w:pPr>
      <w:r w:rsidRPr="00473445">
        <w:rPr>
          <w:rFonts w:asciiTheme="minorHAnsi" w:eastAsiaTheme="minorHAnsi" w:hAnsiTheme="minorHAnsi" w:cs="Segoe UI Semilight"/>
          <w:szCs w:val="24"/>
          <w:lang w:val="ro-RO" w:eastAsia="en-US"/>
        </w:rPr>
        <w:t>Ținând cont de prevederile Normelor Procedurale Interne privind atribuirea contractelor de achiziție ale S.C. EUROBUSINESS PARC ORADEA S.A., aprobate prin Dispoziția nr.2702/2013 emisă de Primarul Municipiului Oradea, precum şi de prevederile Legii n</w:t>
      </w:r>
      <w:r w:rsidR="00927ADC" w:rsidRPr="00473445">
        <w:rPr>
          <w:rFonts w:asciiTheme="minorHAnsi" w:eastAsiaTheme="minorHAnsi" w:hAnsiTheme="minorHAnsi" w:cs="Segoe UI Semilight"/>
          <w:szCs w:val="24"/>
          <w:lang w:val="ro-RO" w:eastAsia="en-US"/>
        </w:rPr>
        <w:t>r. 287/2009 privind Codul Civil</w:t>
      </w:r>
    </w:p>
    <w:p w:rsidR="00927ADC" w:rsidRPr="00473445" w:rsidRDefault="00927ADC" w:rsidP="00927ADC">
      <w:pPr>
        <w:pStyle w:val="DefaultText"/>
        <w:jc w:val="both"/>
        <w:rPr>
          <w:rFonts w:asciiTheme="minorHAnsi" w:eastAsiaTheme="minorHAnsi" w:hAnsiTheme="minorHAnsi" w:cs="Segoe UI Semilight"/>
          <w:szCs w:val="24"/>
          <w:lang w:val="ro-RO" w:eastAsia="en-US"/>
        </w:rPr>
      </w:pPr>
    </w:p>
    <w:p w:rsidR="00DE7150" w:rsidRPr="00473445" w:rsidRDefault="00DE7150" w:rsidP="00927ADC">
      <w:pPr>
        <w:pStyle w:val="DefaultText"/>
        <w:jc w:val="both"/>
        <w:rPr>
          <w:rFonts w:asciiTheme="minorHAnsi" w:eastAsiaTheme="minorHAnsi" w:hAnsiTheme="minorHAnsi" w:cs="Segoe UI Semilight"/>
          <w:szCs w:val="24"/>
          <w:lang w:val="ro-RO" w:eastAsia="en-US"/>
        </w:rPr>
      </w:pPr>
    </w:p>
    <w:p w:rsidR="00BE27C2" w:rsidRPr="00473445" w:rsidRDefault="00443D34" w:rsidP="00342F63">
      <w:pPr>
        <w:numPr>
          <w:ilvl w:val="0"/>
          <w:numId w:val="1"/>
        </w:numPr>
        <w:suppressAutoHyphens/>
        <w:autoSpaceDE w:val="0"/>
        <w:spacing w:after="0" w:line="240" w:lineRule="auto"/>
        <w:jc w:val="both"/>
        <w:rPr>
          <w:sz w:val="24"/>
          <w:szCs w:val="24"/>
          <w:lang w:val="en-US"/>
        </w:rPr>
      </w:pPr>
      <w:r w:rsidRPr="00473445">
        <w:rPr>
          <w:b/>
          <w:sz w:val="24"/>
          <w:szCs w:val="24"/>
          <w:lang w:val="en-US"/>
        </w:rPr>
        <w:t>Părțile contractante</w:t>
      </w:r>
    </w:p>
    <w:p w:rsidR="00BE27C2" w:rsidRPr="00473445" w:rsidRDefault="00BE27C2" w:rsidP="00BE27C2">
      <w:pPr>
        <w:autoSpaceDE w:val="0"/>
        <w:ind w:left="1080"/>
        <w:jc w:val="both"/>
        <w:rPr>
          <w:sz w:val="24"/>
          <w:szCs w:val="24"/>
          <w:lang w:val="en-US"/>
        </w:rPr>
      </w:pPr>
    </w:p>
    <w:p w:rsidR="00443D34" w:rsidRPr="00473445" w:rsidRDefault="00BE27C2" w:rsidP="00443D34">
      <w:pPr>
        <w:jc w:val="both"/>
        <w:rPr>
          <w:sz w:val="24"/>
          <w:szCs w:val="24"/>
        </w:rPr>
      </w:pPr>
      <w:r w:rsidRPr="00473445">
        <w:rPr>
          <w:b/>
          <w:sz w:val="24"/>
          <w:szCs w:val="24"/>
        </w:rPr>
        <w:t xml:space="preserve">1.1. </w:t>
      </w:r>
      <w:r w:rsidR="00204E8C" w:rsidRPr="00473445">
        <w:rPr>
          <w:b/>
          <w:sz w:val="24"/>
          <w:szCs w:val="24"/>
        </w:rPr>
        <w:t>Societatea EUROBUSINESS PARC ORADEA S.A.</w:t>
      </w:r>
      <w:r w:rsidR="00204E8C" w:rsidRPr="00473445">
        <w:rPr>
          <w:sz w:val="24"/>
          <w:szCs w:val="24"/>
        </w:rPr>
        <w:t xml:space="preserve">, cu sediul în Oradea, Piața Unirii nr.51, înmatriculată în Registrul Comerțului sub nr.J05/2814/2008, având C.U.I. RO20167462, cont bancar nr. RO84BTRL00501202P80178xx deschis la  Banca TRANSILVANIA S.A. Sucursala Oradea, reprezentată legal prin dna Director General Delia Ungur, în calitate de </w:t>
      </w:r>
      <w:r w:rsidR="00204E8C" w:rsidRPr="00473445">
        <w:rPr>
          <w:b/>
          <w:sz w:val="24"/>
          <w:szCs w:val="24"/>
        </w:rPr>
        <w:t>BENEFICIAR</w:t>
      </w:r>
      <w:r w:rsidR="00204E8C" w:rsidRPr="00473445">
        <w:rPr>
          <w:sz w:val="24"/>
          <w:szCs w:val="24"/>
          <w:lang w:val="it-IT"/>
        </w:rPr>
        <w:t>,</w:t>
      </w:r>
      <w:r w:rsidR="00443D34" w:rsidRPr="00473445">
        <w:rPr>
          <w:sz w:val="24"/>
          <w:szCs w:val="24"/>
        </w:rPr>
        <w:t xml:space="preserve"> pe de o parte,</w:t>
      </w:r>
    </w:p>
    <w:p w:rsidR="00204E8C" w:rsidRPr="00473445" w:rsidRDefault="00443D34" w:rsidP="00BE27C2">
      <w:pPr>
        <w:jc w:val="both"/>
        <w:rPr>
          <w:b/>
          <w:sz w:val="24"/>
          <w:szCs w:val="24"/>
        </w:rPr>
      </w:pPr>
      <w:r w:rsidRPr="00473445">
        <w:rPr>
          <w:b/>
          <w:sz w:val="24"/>
          <w:szCs w:val="24"/>
        </w:rPr>
        <w:t>și</w:t>
      </w:r>
    </w:p>
    <w:p w:rsidR="00BE27C2" w:rsidRPr="00473445" w:rsidRDefault="00443D34" w:rsidP="00443D34">
      <w:pPr>
        <w:jc w:val="both"/>
        <w:rPr>
          <w:sz w:val="24"/>
          <w:szCs w:val="24"/>
          <w:lang w:val="it-IT"/>
        </w:rPr>
      </w:pPr>
      <w:r w:rsidRPr="00473445">
        <w:rPr>
          <w:b/>
          <w:sz w:val="24"/>
          <w:szCs w:val="24"/>
        </w:rPr>
        <w:t>1.2. ..............</w:t>
      </w:r>
      <w:r w:rsidR="00BE27C2" w:rsidRPr="00473445">
        <w:rPr>
          <w:b/>
          <w:sz w:val="24"/>
          <w:szCs w:val="24"/>
        </w:rPr>
        <w:t xml:space="preserve"> SRL</w:t>
      </w:r>
      <w:r w:rsidR="00BE27C2" w:rsidRPr="00473445">
        <w:rPr>
          <w:sz w:val="24"/>
          <w:szCs w:val="24"/>
        </w:rPr>
        <w:t xml:space="preserve">, cu sediul în </w:t>
      </w:r>
      <w:r w:rsidRPr="00473445">
        <w:rPr>
          <w:sz w:val="24"/>
          <w:szCs w:val="24"/>
        </w:rPr>
        <w:t>..............</w:t>
      </w:r>
      <w:r w:rsidR="00BE27C2" w:rsidRPr="00473445">
        <w:rPr>
          <w:sz w:val="24"/>
          <w:szCs w:val="24"/>
        </w:rPr>
        <w:t xml:space="preserve">, strada </w:t>
      </w:r>
      <w:r w:rsidRPr="00473445">
        <w:rPr>
          <w:sz w:val="24"/>
          <w:szCs w:val="24"/>
        </w:rPr>
        <w:t>..........</w:t>
      </w:r>
      <w:r w:rsidR="00BE27C2" w:rsidRPr="00473445">
        <w:rPr>
          <w:sz w:val="24"/>
          <w:szCs w:val="24"/>
        </w:rPr>
        <w:t xml:space="preserve"> nr.</w:t>
      </w:r>
      <w:r w:rsidRPr="00473445">
        <w:rPr>
          <w:sz w:val="24"/>
          <w:szCs w:val="24"/>
        </w:rPr>
        <w:t>............</w:t>
      </w:r>
      <w:r w:rsidR="00BE27C2" w:rsidRPr="00473445">
        <w:rPr>
          <w:sz w:val="24"/>
          <w:szCs w:val="24"/>
        </w:rPr>
        <w:t>, înmatriculată în Registrul Comerțului sub nr.</w:t>
      </w:r>
      <w:r w:rsidRPr="00473445">
        <w:rPr>
          <w:sz w:val="24"/>
          <w:szCs w:val="24"/>
        </w:rPr>
        <w:t>................</w:t>
      </w:r>
      <w:r w:rsidR="00BE27C2" w:rsidRPr="00473445">
        <w:rPr>
          <w:sz w:val="24"/>
          <w:szCs w:val="24"/>
        </w:rPr>
        <w:t xml:space="preserve">, având C.U.I. </w:t>
      </w:r>
      <w:r w:rsidRPr="00473445">
        <w:rPr>
          <w:sz w:val="24"/>
          <w:szCs w:val="24"/>
        </w:rPr>
        <w:t>................</w:t>
      </w:r>
      <w:r w:rsidR="00BE27C2" w:rsidRPr="00473445">
        <w:rPr>
          <w:sz w:val="24"/>
          <w:szCs w:val="24"/>
        </w:rPr>
        <w:t xml:space="preserve">, cont bancar nr. </w:t>
      </w:r>
      <w:r w:rsidRPr="00473445">
        <w:rPr>
          <w:rFonts w:eastAsia="Arial" w:cs="Arial"/>
          <w:bCs/>
          <w:sz w:val="24"/>
          <w:szCs w:val="24"/>
        </w:rPr>
        <w:t>...................</w:t>
      </w:r>
      <w:r w:rsidR="00BE27C2" w:rsidRPr="00473445">
        <w:rPr>
          <w:sz w:val="24"/>
          <w:szCs w:val="24"/>
        </w:rPr>
        <w:t xml:space="preserve"> deschis la  Banca </w:t>
      </w:r>
      <w:r w:rsidRPr="00473445">
        <w:rPr>
          <w:sz w:val="24"/>
          <w:szCs w:val="24"/>
        </w:rPr>
        <w:t>.................</w:t>
      </w:r>
      <w:r w:rsidR="00BE27C2" w:rsidRPr="00473445">
        <w:rPr>
          <w:sz w:val="24"/>
          <w:szCs w:val="24"/>
        </w:rPr>
        <w:t xml:space="preserve"> S.A. Sucursala </w:t>
      </w:r>
      <w:r w:rsidRPr="00473445">
        <w:rPr>
          <w:sz w:val="24"/>
          <w:szCs w:val="24"/>
        </w:rPr>
        <w:t>Oradea, reprezentată legal prin</w:t>
      </w:r>
      <w:r w:rsidR="00BE27C2" w:rsidRPr="00473445">
        <w:rPr>
          <w:sz w:val="24"/>
          <w:szCs w:val="24"/>
        </w:rPr>
        <w:t xml:space="preserve"> Administrator </w:t>
      </w:r>
      <w:r w:rsidRPr="00473445">
        <w:rPr>
          <w:sz w:val="24"/>
          <w:szCs w:val="24"/>
        </w:rPr>
        <w:t>.........................</w:t>
      </w:r>
      <w:r w:rsidR="00BE27C2" w:rsidRPr="00473445">
        <w:rPr>
          <w:sz w:val="24"/>
          <w:szCs w:val="24"/>
        </w:rPr>
        <w:t xml:space="preserve">, în calitate de </w:t>
      </w:r>
      <w:r w:rsidR="00FA18CE" w:rsidRPr="00473445">
        <w:rPr>
          <w:b/>
          <w:sz w:val="24"/>
          <w:szCs w:val="24"/>
        </w:rPr>
        <w:t>EXECUTANT</w:t>
      </w:r>
      <w:r w:rsidR="00BE27C2" w:rsidRPr="00473445">
        <w:rPr>
          <w:sz w:val="24"/>
          <w:szCs w:val="24"/>
        </w:rPr>
        <w:t xml:space="preserve">,  </w:t>
      </w:r>
      <w:r w:rsidRPr="00473445">
        <w:rPr>
          <w:sz w:val="24"/>
          <w:szCs w:val="24"/>
          <w:lang w:val="it-IT"/>
        </w:rPr>
        <w:t>pe de altă parte</w:t>
      </w:r>
    </w:p>
    <w:p w:rsidR="00836FB9" w:rsidRPr="00473445" w:rsidRDefault="00443D34" w:rsidP="00E625C1">
      <w:pPr>
        <w:jc w:val="both"/>
        <w:rPr>
          <w:b/>
          <w:sz w:val="24"/>
          <w:szCs w:val="24"/>
        </w:rPr>
      </w:pPr>
      <w:r w:rsidRPr="00473445">
        <w:rPr>
          <w:b/>
          <w:sz w:val="24"/>
          <w:szCs w:val="24"/>
        </w:rPr>
        <w:t xml:space="preserve">Au convenit încheierea prezentului Contract cu </w:t>
      </w:r>
      <w:r w:rsidR="00A709DF" w:rsidRPr="00473445">
        <w:rPr>
          <w:b/>
          <w:sz w:val="24"/>
          <w:szCs w:val="24"/>
        </w:rPr>
        <w:t>respectarea următoarelor clauze</w:t>
      </w:r>
      <w:r w:rsidR="0029510D" w:rsidRPr="00473445">
        <w:rPr>
          <w:b/>
          <w:sz w:val="24"/>
          <w:szCs w:val="24"/>
        </w:rPr>
        <w:t>:</w:t>
      </w:r>
    </w:p>
    <w:p w:rsidR="00E625C1" w:rsidRPr="00473445" w:rsidRDefault="00E625C1" w:rsidP="00E625C1">
      <w:pPr>
        <w:jc w:val="both"/>
        <w:rPr>
          <w:b/>
          <w:sz w:val="24"/>
          <w:szCs w:val="24"/>
        </w:rPr>
      </w:pPr>
    </w:p>
    <w:p w:rsidR="00BE27C2" w:rsidRPr="00473445" w:rsidRDefault="00BE27C2" w:rsidP="00DE7150">
      <w:pPr>
        <w:autoSpaceDE w:val="0"/>
        <w:spacing w:after="0" w:line="240" w:lineRule="auto"/>
        <w:jc w:val="both"/>
        <w:rPr>
          <w:i/>
          <w:sz w:val="24"/>
          <w:szCs w:val="24"/>
          <w:lang w:val="it-IT"/>
        </w:rPr>
      </w:pPr>
      <w:r w:rsidRPr="00473445">
        <w:rPr>
          <w:b/>
          <w:sz w:val="24"/>
          <w:szCs w:val="24"/>
          <w:lang w:val="it-IT"/>
        </w:rPr>
        <w:t xml:space="preserve">    II. Definiţii</w:t>
      </w:r>
    </w:p>
    <w:p w:rsidR="00BE27C2" w:rsidRPr="00473445" w:rsidRDefault="00D35710" w:rsidP="00DE7150">
      <w:pPr>
        <w:autoSpaceDE w:val="0"/>
        <w:spacing w:after="0" w:line="240" w:lineRule="auto"/>
        <w:jc w:val="both"/>
        <w:rPr>
          <w:sz w:val="24"/>
          <w:szCs w:val="24"/>
          <w:lang w:val="it-IT"/>
        </w:rPr>
      </w:pPr>
      <w:r w:rsidRPr="00473445">
        <w:rPr>
          <w:sz w:val="24"/>
          <w:szCs w:val="24"/>
          <w:lang w:val="it-IT"/>
        </w:rPr>
        <w:t>2.1. - În prezentul C</w:t>
      </w:r>
      <w:r w:rsidR="00BE27C2" w:rsidRPr="00473445">
        <w:rPr>
          <w:sz w:val="24"/>
          <w:szCs w:val="24"/>
          <w:lang w:val="it-IT"/>
        </w:rPr>
        <w:t>ontract următorii termeni vor fi interpretaţi astfel:</w:t>
      </w:r>
    </w:p>
    <w:p w:rsidR="00BE27C2" w:rsidRPr="00473445" w:rsidRDefault="00BE27C2" w:rsidP="00DE7150">
      <w:pPr>
        <w:autoSpaceDE w:val="0"/>
        <w:spacing w:after="0" w:line="240" w:lineRule="auto"/>
        <w:jc w:val="both"/>
        <w:rPr>
          <w:sz w:val="24"/>
          <w:szCs w:val="24"/>
          <w:lang w:val="it-IT"/>
        </w:rPr>
      </w:pPr>
      <w:r w:rsidRPr="00473445">
        <w:rPr>
          <w:sz w:val="24"/>
          <w:szCs w:val="24"/>
          <w:lang w:val="it-IT"/>
        </w:rPr>
        <w:t xml:space="preserve">a) </w:t>
      </w:r>
      <w:r w:rsidRPr="00473445">
        <w:rPr>
          <w:i/>
          <w:sz w:val="24"/>
          <w:szCs w:val="24"/>
          <w:lang w:val="it-IT"/>
        </w:rPr>
        <w:t>contract</w:t>
      </w:r>
      <w:r w:rsidRPr="00473445">
        <w:rPr>
          <w:sz w:val="24"/>
          <w:szCs w:val="24"/>
          <w:lang w:val="it-IT"/>
        </w:rPr>
        <w:t xml:space="preserve"> - prezentul Contract şi toate anexele sale;</w:t>
      </w:r>
    </w:p>
    <w:p w:rsidR="00BE27C2" w:rsidRPr="00473445" w:rsidRDefault="00BE27C2" w:rsidP="00DE7150">
      <w:pPr>
        <w:autoSpaceDE w:val="0"/>
        <w:spacing w:after="0" w:line="240" w:lineRule="auto"/>
        <w:jc w:val="both"/>
        <w:rPr>
          <w:sz w:val="24"/>
          <w:szCs w:val="24"/>
          <w:lang w:val="it-IT"/>
        </w:rPr>
      </w:pPr>
      <w:r w:rsidRPr="00473445">
        <w:rPr>
          <w:sz w:val="24"/>
          <w:szCs w:val="24"/>
          <w:lang w:val="it-IT"/>
        </w:rPr>
        <w:t xml:space="preserve">b) </w:t>
      </w:r>
      <w:r w:rsidRPr="00473445">
        <w:rPr>
          <w:i/>
          <w:sz w:val="24"/>
          <w:szCs w:val="24"/>
          <w:lang w:val="it-IT"/>
        </w:rPr>
        <w:t>beneficiar</w:t>
      </w:r>
      <w:r w:rsidRPr="00473445">
        <w:rPr>
          <w:sz w:val="24"/>
          <w:szCs w:val="24"/>
          <w:lang w:val="it-IT"/>
        </w:rPr>
        <w:t xml:space="preserve"> </w:t>
      </w:r>
      <w:r w:rsidR="00FA18CE" w:rsidRPr="00473445">
        <w:rPr>
          <w:sz w:val="24"/>
          <w:szCs w:val="24"/>
          <w:lang w:val="it-IT"/>
        </w:rPr>
        <w:t xml:space="preserve">și </w:t>
      </w:r>
      <w:r w:rsidR="00FA18CE" w:rsidRPr="00473445">
        <w:rPr>
          <w:i/>
          <w:sz w:val="24"/>
          <w:szCs w:val="24"/>
          <w:lang w:val="it-IT"/>
        </w:rPr>
        <w:t>executant</w:t>
      </w:r>
      <w:r w:rsidR="00FA18CE" w:rsidRPr="00473445">
        <w:rPr>
          <w:sz w:val="24"/>
          <w:szCs w:val="24"/>
          <w:lang w:val="it-IT"/>
        </w:rPr>
        <w:t xml:space="preserve"> </w:t>
      </w:r>
      <w:r w:rsidRPr="00473445">
        <w:rPr>
          <w:sz w:val="24"/>
          <w:szCs w:val="24"/>
          <w:lang w:val="it-IT"/>
        </w:rPr>
        <w:t>- părţile contractante, aşa cum sunt acestea numite în prezentul Contract;</w:t>
      </w:r>
    </w:p>
    <w:p w:rsidR="00BE27C2" w:rsidRDefault="00BE27C2" w:rsidP="00DE7150">
      <w:pPr>
        <w:autoSpaceDE w:val="0"/>
        <w:spacing w:after="0" w:line="240" w:lineRule="auto"/>
        <w:jc w:val="both"/>
        <w:rPr>
          <w:sz w:val="24"/>
          <w:szCs w:val="24"/>
          <w:lang w:val="it-IT"/>
        </w:rPr>
      </w:pPr>
      <w:r w:rsidRPr="00473445">
        <w:rPr>
          <w:sz w:val="24"/>
          <w:szCs w:val="24"/>
          <w:lang w:val="it-IT"/>
        </w:rPr>
        <w:t xml:space="preserve">c) </w:t>
      </w:r>
      <w:r w:rsidRPr="00473445">
        <w:rPr>
          <w:i/>
          <w:sz w:val="24"/>
          <w:szCs w:val="24"/>
          <w:lang w:val="it-IT"/>
        </w:rPr>
        <w:t>preţul Contractului</w:t>
      </w:r>
      <w:r w:rsidRPr="00473445">
        <w:rPr>
          <w:sz w:val="24"/>
          <w:szCs w:val="24"/>
          <w:lang w:val="it-IT"/>
        </w:rPr>
        <w:t xml:space="preserve"> - preţul plătibil Prestatorului de către Beneficiar, în baza contractului, pentru îndeplinirea integrală şi corespunzătoare a tuturor obligaţiilor asumate prin Contract;</w:t>
      </w:r>
    </w:p>
    <w:p w:rsidR="0038571E" w:rsidRPr="00FF3856" w:rsidRDefault="0038571E" w:rsidP="0038571E">
      <w:pPr>
        <w:pStyle w:val="DefaultText2"/>
        <w:tabs>
          <w:tab w:val="left" w:pos="360"/>
        </w:tabs>
        <w:suppressAutoHyphens w:val="0"/>
        <w:jc w:val="both"/>
        <w:rPr>
          <w:rFonts w:asciiTheme="minorHAnsi" w:hAnsiTheme="minorHAnsi" w:cs="Arial"/>
          <w:szCs w:val="24"/>
          <w:lang w:val="de-DE"/>
        </w:rPr>
      </w:pPr>
      <w:r w:rsidRPr="00FF3856">
        <w:rPr>
          <w:rFonts w:asciiTheme="minorHAnsi" w:hAnsiTheme="minorHAnsi" w:cs="Arial"/>
          <w:szCs w:val="24"/>
          <w:lang w:val="ro-RO"/>
        </w:rPr>
        <w:t>d)</w:t>
      </w:r>
      <w:r w:rsidRPr="00FF3856">
        <w:rPr>
          <w:rFonts w:asciiTheme="minorHAnsi" w:hAnsiTheme="minorHAnsi" w:cs="Arial"/>
          <w:b/>
          <w:i/>
          <w:szCs w:val="24"/>
          <w:lang w:val="ro-RO"/>
        </w:rPr>
        <w:t xml:space="preserve"> </w:t>
      </w:r>
      <w:r w:rsidRPr="00FF3856">
        <w:rPr>
          <w:rFonts w:asciiTheme="minorHAnsi" w:hAnsiTheme="minorHAnsi" w:cs="Arial"/>
          <w:i/>
          <w:szCs w:val="24"/>
          <w:lang w:val="ro-RO"/>
        </w:rPr>
        <w:t xml:space="preserve">ordin </w:t>
      </w:r>
      <w:r w:rsidRPr="00FF3856">
        <w:rPr>
          <w:rFonts w:asciiTheme="minorHAnsi" w:hAnsiTheme="minorHAnsi" w:cs="Arial"/>
          <w:szCs w:val="24"/>
          <w:lang w:val="ro-RO"/>
        </w:rPr>
        <w:t xml:space="preserve">- orice instrucţiune sau dispoziţie emisă de </w:t>
      </w:r>
      <w:r w:rsidR="00ED020C" w:rsidRPr="00FF3856">
        <w:rPr>
          <w:rFonts w:asciiTheme="minorHAnsi" w:hAnsiTheme="minorHAnsi" w:cs="Arial"/>
          <w:szCs w:val="24"/>
          <w:lang w:val="ro-RO"/>
        </w:rPr>
        <w:t>Beneficiar către E</w:t>
      </w:r>
      <w:r w:rsidRPr="00FF3856">
        <w:rPr>
          <w:rFonts w:asciiTheme="minorHAnsi" w:hAnsiTheme="minorHAnsi" w:cs="Arial"/>
          <w:szCs w:val="24"/>
          <w:lang w:val="ro-RO"/>
        </w:rPr>
        <w:t>xecutant privind execuţia lucrărilor;</w:t>
      </w:r>
    </w:p>
    <w:p w:rsidR="0038571E" w:rsidRDefault="0038571E" w:rsidP="0038571E">
      <w:pPr>
        <w:pStyle w:val="DefaultText2"/>
        <w:tabs>
          <w:tab w:val="left" w:pos="360"/>
        </w:tabs>
        <w:suppressAutoHyphens w:val="0"/>
        <w:jc w:val="both"/>
        <w:rPr>
          <w:rFonts w:asciiTheme="minorHAnsi" w:hAnsiTheme="minorHAnsi" w:cs="Arial"/>
          <w:color w:val="FF0000"/>
          <w:szCs w:val="24"/>
          <w:lang w:val="de-DE"/>
        </w:rPr>
      </w:pPr>
      <w:r w:rsidRPr="00FF3856">
        <w:rPr>
          <w:rFonts w:asciiTheme="minorHAnsi" w:hAnsiTheme="minorHAnsi" w:cs="Arial"/>
          <w:szCs w:val="24"/>
          <w:lang w:val="de-DE"/>
        </w:rPr>
        <w:t xml:space="preserve">e) </w:t>
      </w:r>
      <w:r w:rsidRPr="00FF3856">
        <w:rPr>
          <w:rFonts w:asciiTheme="minorHAnsi" w:hAnsiTheme="minorHAnsi" w:cs="Arial"/>
          <w:i/>
          <w:szCs w:val="24"/>
          <w:lang w:val="ro-RO"/>
        </w:rPr>
        <w:t>proiectul</w:t>
      </w:r>
      <w:r w:rsidRPr="00FF3856">
        <w:rPr>
          <w:rFonts w:asciiTheme="minorHAnsi" w:hAnsiTheme="minorHAnsi" w:cs="Arial"/>
          <w:szCs w:val="24"/>
          <w:lang w:val="ro-RO"/>
        </w:rPr>
        <w:t xml:space="preserve"> </w:t>
      </w:r>
      <w:r w:rsidRPr="00B17CBE">
        <w:rPr>
          <w:rFonts w:asciiTheme="minorHAnsi" w:hAnsiTheme="minorHAnsi" w:cs="Arial"/>
          <w:szCs w:val="24"/>
          <w:lang w:val="ro-RO"/>
        </w:rPr>
        <w:t>-</w:t>
      </w:r>
      <w:r w:rsidRPr="0038571E">
        <w:rPr>
          <w:rFonts w:asciiTheme="minorHAnsi" w:hAnsiTheme="minorHAnsi" w:cs="Arial"/>
          <w:szCs w:val="24"/>
          <w:lang w:val="ro-RO"/>
        </w:rPr>
        <w:t xml:space="preserve"> proiectul (documentaţia) în baza căruia sunt executate lucrările în conformitate cu prevederile din contract;</w:t>
      </w:r>
    </w:p>
    <w:p w:rsidR="006F56BB" w:rsidRPr="00FF3856" w:rsidRDefault="0038571E" w:rsidP="006F56BB">
      <w:pPr>
        <w:pStyle w:val="DefaultText2"/>
        <w:tabs>
          <w:tab w:val="left" w:pos="360"/>
        </w:tabs>
        <w:suppressAutoHyphens w:val="0"/>
        <w:jc w:val="both"/>
        <w:rPr>
          <w:rFonts w:asciiTheme="minorHAnsi" w:hAnsiTheme="minorHAnsi" w:cs="Arial"/>
          <w:szCs w:val="24"/>
          <w:lang w:val="de-DE"/>
        </w:rPr>
      </w:pPr>
      <w:r w:rsidRPr="00FF3856">
        <w:rPr>
          <w:rFonts w:asciiTheme="minorHAnsi" w:hAnsiTheme="minorHAnsi" w:cs="Arial"/>
          <w:szCs w:val="24"/>
          <w:lang w:val="de-DE"/>
        </w:rPr>
        <w:lastRenderedPageBreak/>
        <w:t xml:space="preserve">f) </w:t>
      </w:r>
      <w:r w:rsidRPr="00FF3856">
        <w:rPr>
          <w:rFonts w:asciiTheme="minorHAnsi" w:hAnsiTheme="minorHAnsi" w:cs="Arial"/>
          <w:i/>
          <w:szCs w:val="24"/>
          <w:lang w:val="pt-BR"/>
        </w:rPr>
        <w:t>amplasamentul lucrării -</w:t>
      </w:r>
      <w:r w:rsidR="00ED020C" w:rsidRPr="00FF3856">
        <w:rPr>
          <w:rFonts w:asciiTheme="minorHAnsi" w:hAnsiTheme="minorHAnsi" w:cs="Arial"/>
          <w:szCs w:val="24"/>
          <w:lang w:val="pt-BR"/>
        </w:rPr>
        <w:t xml:space="preserve"> locul unde E</w:t>
      </w:r>
      <w:r w:rsidRPr="00FF3856">
        <w:rPr>
          <w:rFonts w:asciiTheme="minorHAnsi" w:hAnsiTheme="minorHAnsi" w:cs="Arial"/>
          <w:szCs w:val="24"/>
          <w:lang w:val="pt-BR"/>
        </w:rPr>
        <w:t>xecutantul execută lucrarea;</w:t>
      </w:r>
    </w:p>
    <w:p w:rsidR="006F56BB" w:rsidRPr="00FF3856" w:rsidRDefault="006F56BB" w:rsidP="006F56BB">
      <w:pPr>
        <w:pStyle w:val="DefaultText2"/>
        <w:tabs>
          <w:tab w:val="left" w:pos="360"/>
        </w:tabs>
        <w:suppressAutoHyphens w:val="0"/>
        <w:jc w:val="both"/>
        <w:rPr>
          <w:rFonts w:asciiTheme="minorHAnsi" w:hAnsiTheme="minorHAnsi" w:cs="Arial"/>
          <w:szCs w:val="24"/>
          <w:lang w:val="de-DE"/>
        </w:rPr>
      </w:pPr>
      <w:r w:rsidRPr="00FF3856">
        <w:rPr>
          <w:rFonts w:asciiTheme="minorHAnsi" w:hAnsiTheme="minorHAnsi" w:cs="Arial"/>
          <w:szCs w:val="24"/>
          <w:lang w:val="de-DE"/>
        </w:rPr>
        <w:t xml:space="preserve">g) </w:t>
      </w:r>
      <w:r w:rsidR="00CC51E3" w:rsidRPr="00FF3856">
        <w:rPr>
          <w:rFonts w:asciiTheme="minorHAnsi" w:hAnsiTheme="minorHAnsi" w:cs="Arial"/>
          <w:i/>
          <w:szCs w:val="24"/>
          <w:lang w:val="pt-BR"/>
        </w:rPr>
        <w:t>utilajele executantului</w:t>
      </w:r>
      <w:r w:rsidR="00CC51E3" w:rsidRPr="00FF3856">
        <w:rPr>
          <w:rFonts w:asciiTheme="minorHAnsi" w:hAnsiTheme="minorHAnsi" w:cs="Arial"/>
          <w:szCs w:val="24"/>
          <w:lang w:val="pt-BR"/>
        </w:rPr>
        <w:t xml:space="preserve"> - aparatele, maşinile, vehiculele şi altele asemenea necesare pentru execuţia şi terminarea lucrărilor şi</w:t>
      </w:r>
      <w:r w:rsidRPr="00FF3856">
        <w:rPr>
          <w:rFonts w:asciiTheme="minorHAnsi" w:hAnsiTheme="minorHAnsi" w:cs="Arial"/>
          <w:szCs w:val="24"/>
          <w:lang w:val="pt-BR"/>
        </w:rPr>
        <w:t xml:space="preserve"> remedierea oricăror defecţiuni; s</w:t>
      </w:r>
      <w:r w:rsidR="00CC51E3" w:rsidRPr="00FF3856">
        <w:rPr>
          <w:rFonts w:asciiTheme="minorHAnsi" w:hAnsiTheme="minorHAnsi" w:cs="Arial"/>
          <w:szCs w:val="24"/>
          <w:lang w:val="pt-BR"/>
        </w:rPr>
        <w:t xml:space="preserve">unt excluse lucrările provizorii, utilajele asigurate de către </w:t>
      </w:r>
      <w:r w:rsidR="00ED020C" w:rsidRPr="00FF3856">
        <w:rPr>
          <w:rFonts w:asciiTheme="minorHAnsi" w:hAnsiTheme="minorHAnsi" w:cs="Arial"/>
          <w:szCs w:val="24"/>
          <w:lang w:val="pt-BR"/>
        </w:rPr>
        <w:t>Beneficiar</w:t>
      </w:r>
      <w:r w:rsidR="00CC51E3" w:rsidRPr="00FF3856">
        <w:rPr>
          <w:rFonts w:asciiTheme="minorHAnsi" w:hAnsiTheme="minorHAnsi" w:cs="Arial"/>
          <w:szCs w:val="24"/>
          <w:lang w:val="pt-BR"/>
        </w:rPr>
        <w:t xml:space="preserve"> (dacă există), echipamentele, materiale</w:t>
      </w:r>
      <w:r w:rsidRPr="00FF3856">
        <w:rPr>
          <w:rFonts w:asciiTheme="minorHAnsi" w:hAnsiTheme="minorHAnsi" w:cs="Arial"/>
          <w:szCs w:val="24"/>
          <w:lang w:val="pt-BR"/>
        </w:rPr>
        <w:t>le şi altele asemenea;</w:t>
      </w:r>
      <w:r w:rsidR="00CC51E3" w:rsidRPr="00FF3856">
        <w:rPr>
          <w:rFonts w:asciiTheme="minorHAnsi" w:hAnsiTheme="minorHAnsi" w:cs="Arial"/>
          <w:b/>
          <w:iCs/>
          <w:szCs w:val="24"/>
          <w:lang w:val="pt-BR"/>
        </w:rPr>
        <w:t xml:space="preserve">  </w:t>
      </w:r>
    </w:p>
    <w:p w:rsidR="006F56BB" w:rsidRPr="00FF3856" w:rsidRDefault="006F56BB" w:rsidP="006F56BB">
      <w:pPr>
        <w:pStyle w:val="DefaultText2"/>
        <w:tabs>
          <w:tab w:val="left" w:pos="360"/>
        </w:tabs>
        <w:suppressAutoHyphens w:val="0"/>
        <w:jc w:val="both"/>
        <w:rPr>
          <w:rFonts w:asciiTheme="minorHAnsi" w:hAnsiTheme="minorHAnsi" w:cs="Arial"/>
          <w:szCs w:val="24"/>
          <w:lang w:val="de-DE"/>
        </w:rPr>
      </w:pPr>
      <w:r w:rsidRPr="00FF3856">
        <w:rPr>
          <w:rFonts w:asciiTheme="minorHAnsi" w:hAnsiTheme="minorHAnsi" w:cs="Arial"/>
          <w:szCs w:val="24"/>
          <w:lang w:val="de-DE"/>
        </w:rPr>
        <w:t xml:space="preserve">h) </w:t>
      </w:r>
      <w:r w:rsidR="00CC51E3" w:rsidRPr="00FF3856">
        <w:rPr>
          <w:rFonts w:asciiTheme="minorHAnsi" w:hAnsiTheme="minorHAnsi" w:cs="Arial"/>
          <w:i/>
          <w:szCs w:val="24"/>
          <w:lang w:val="pt-BR"/>
        </w:rPr>
        <w:t>materiale</w:t>
      </w:r>
      <w:r w:rsidR="00CC51E3" w:rsidRPr="00FF3856">
        <w:rPr>
          <w:rFonts w:asciiTheme="minorHAnsi" w:hAnsiTheme="minorHAnsi" w:cs="Arial"/>
          <w:b/>
          <w:i/>
          <w:szCs w:val="24"/>
          <w:lang w:val="pt-BR"/>
        </w:rPr>
        <w:t xml:space="preserve"> - </w:t>
      </w:r>
      <w:r w:rsidR="00CC51E3" w:rsidRPr="00FF3856">
        <w:rPr>
          <w:rFonts w:asciiTheme="minorHAnsi" w:hAnsiTheme="minorHAnsi" w:cs="Arial"/>
          <w:szCs w:val="24"/>
          <w:lang w:val="pt-BR"/>
        </w:rPr>
        <w:t>produse de orice tip (altele decât echipamentele) care fac parte din lucrări inclusiv livrarea de materiale (d</w:t>
      </w:r>
      <w:r w:rsidR="00ED020C" w:rsidRPr="00FF3856">
        <w:rPr>
          <w:rFonts w:asciiTheme="minorHAnsi" w:hAnsiTheme="minorHAnsi" w:cs="Arial"/>
          <w:szCs w:val="24"/>
          <w:lang w:val="pt-BR"/>
        </w:rPr>
        <w:t>acă există) furnizate de către E</w:t>
      </w:r>
      <w:r w:rsidR="00CC51E3" w:rsidRPr="00FF3856">
        <w:rPr>
          <w:rFonts w:asciiTheme="minorHAnsi" w:hAnsiTheme="minorHAnsi" w:cs="Arial"/>
          <w:szCs w:val="24"/>
          <w:lang w:val="pt-BR"/>
        </w:rPr>
        <w:t>xecutant, potrivit prevederilor contractului;</w:t>
      </w:r>
    </w:p>
    <w:p w:rsidR="00CC51E3" w:rsidRPr="00FF3856" w:rsidRDefault="006F56BB" w:rsidP="006F56BB">
      <w:pPr>
        <w:pStyle w:val="DefaultText2"/>
        <w:tabs>
          <w:tab w:val="left" w:pos="360"/>
        </w:tabs>
        <w:suppressAutoHyphens w:val="0"/>
        <w:jc w:val="both"/>
        <w:rPr>
          <w:rFonts w:asciiTheme="minorHAnsi" w:hAnsiTheme="minorHAnsi" w:cs="Arial"/>
          <w:szCs w:val="24"/>
          <w:lang w:val="de-DE"/>
        </w:rPr>
      </w:pPr>
      <w:r w:rsidRPr="00FF3856">
        <w:rPr>
          <w:rFonts w:asciiTheme="minorHAnsi" w:hAnsiTheme="minorHAnsi" w:cs="Arial"/>
          <w:szCs w:val="24"/>
          <w:lang w:val="de-DE"/>
        </w:rPr>
        <w:t xml:space="preserve">i) </w:t>
      </w:r>
      <w:r w:rsidR="00CC51E3" w:rsidRPr="00FF3856">
        <w:rPr>
          <w:rFonts w:asciiTheme="minorHAnsi" w:hAnsiTheme="minorHAnsi" w:cs="Arial"/>
          <w:i/>
          <w:szCs w:val="24"/>
          <w:lang w:val="pt-BR"/>
        </w:rPr>
        <w:t>echipamente</w:t>
      </w:r>
      <w:r w:rsidR="00CC51E3" w:rsidRPr="00FF3856">
        <w:rPr>
          <w:rFonts w:asciiTheme="minorHAnsi" w:hAnsiTheme="minorHAnsi" w:cs="Arial"/>
          <w:szCs w:val="24"/>
          <w:lang w:val="pt-BR"/>
        </w:rPr>
        <w:t xml:space="preserve"> - aparatele, maşinile, instalaţiile şi vehiculele care fac parte din lucrări;</w:t>
      </w:r>
    </w:p>
    <w:p w:rsidR="00CC51E3" w:rsidRPr="00FF3856" w:rsidRDefault="00CD3461" w:rsidP="00CD3461">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j)</w:t>
      </w:r>
      <w:r w:rsidRPr="00FF3856">
        <w:rPr>
          <w:rFonts w:asciiTheme="minorHAnsi" w:hAnsiTheme="minorHAnsi" w:cs="Arial"/>
          <w:i/>
          <w:szCs w:val="24"/>
          <w:lang w:val="pt-BR"/>
        </w:rPr>
        <w:t xml:space="preserve"> </w:t>
      </w:r>
      <w:r w:rsidR="00CC51E3" w:rsidRPr="00FF3856">
        <w:rPr>
          <w:rFonts w:asciiTheme="minorHAnsi" w:hAnsiTheme="minorHAnsi" w:cs="Arial"/>
          <w:i/>
          <w:szCs w:val="24"/>
          <w:lang w:val="pt-BR"/>
        </w:rPr>
        <w:t>bunuri</w:t>
      </w:r>
      <w:r w:rsidR="00CC51E3" w:rsidRPr="00FF3856">
        <w:rPr>
          <w:rFonts w:asciiTheme="minorHAnsi" w:hAnsiTheme="minorHAnsi" w:cs="Arial"/>
          <w:b/>
          <w:i/>
          <w:szCs w:val="24"/>
          <w:lang w:val="pt-BR"/>
        </w:rPr>
        <w:t xml:space="preserve"> </w:t>
      </w:r>
      <w:r w:rsidR="00CC51E3" w:rsidRPr="00FF3856">
        <w:rPr>
          <w:rFonts w:asciiTheme="minorHAnsi" w:hAnsiTheme="minorHAnsi" w:cs="Arial"/>
          <w:szCs w:val="24"/>
          <w:lang w:val="pt-BR"/>
        </w:rPr>
        <w:t>– utiliaje, mijloace de transport, echipamente şi lucrări provizorii sau oricare dintre acestea, după caz;</w:t>
      </w:r>
    </w:p>
    <w:p w:rsidR="00CC51E3" w:rsidRPr="00FF3856" w:rsidRDefault="00CD3461" w:rsidP="00CD3461">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k)</w:t>
      </w:r>
      <w:r w:rsidRPr="00FF3856">
        <w:rPr>
          <w:rFonts w:asciiTheme="minorHAnsi" w:hAnsiTheme="minorHAnsi" w:cs="Arial"/>
          <w:b/>
          <w:i/>
          <w:szCs w:val="24"/>
          <w:lang w:val="pt-BR"/>
        </w:rPr>
        <w:t xml:space="preserve"> </w:t>
      </w:r>
      <w:r w:rsidR="00CC51E3" w:rsidRPr="00FF3856">
        <w:rPr>
          <w:rFonts w:asciiTheme="minorHAnsi" w:hAnsiTheme="minorHAnsi" w:cs="Arial"/>
          <w:i/>
          <w:szCs w:val="24"/>
          <w:lang w:val="pt-BR"/>
        </w:rPr>
        <w:t>lucrări provizorii</w:t>
      </w:r>
      <w:r w:rsidR="00CC51E3" w:rsidRPr="00FF3856">
        <w:rPr>
          <w:rFonts w:asciiTheme="minorHAnsi" w:hAnsiTheme="minorHAnsi" w:cs="Arial"/>
          <w:szCs w:val="24"/>
          <w:lang w:val="pt-BR"/>
        </w:rPr>
        <w:t xml:space="preserve"> - toate lucrările provizorii de orice tip, necesare pe şantier pentru execuţia şi terminarea lucrărilor şi remedierea oricăror defecţiuni;</w:t>
      </w:r>
    </w:p>
    <w:p w:rsidR="00BB7BE3" w:rsidRPr="00FF3856" w:rsidRDefault="00DA6E40" w:rsidP="00BB7BE3">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l)</w:t>
      </w:r>
      <w:r w:rsidRPr="00FF3856">
        <w:rPr>
          <w:rFonts w:asciiTheme="minorHAnsi" w:hAnsiTheme="minorHAnsi" w:cs="Arial"/>
          <w:b/>
          <w:i/>
          <w:szCs w:val="24"/>
          <w:lang w:val="pt-BR"/>
        </w:rPr>
        <w:t xml:space="preserve"> </w:t>
      </w:r>
      <w:r w:rsidR="00CC51E3" w:rsidRPr="00FF3856">
        <w:rPr>
          <w:rFonts w:asciiTheme="minorHAnsi" w:hAnsiTheme="minorHAnsi" w:cs="Arial"/>
          <w:i/>
          <w:szCs w:val="24"/>
          <w:lang w:val="pt-BR"/>
        </w:rPr>
        <w:t>şantier</w:t>
      </w:r>
      <w:r w:rsidR="00CC51E3" w:rsidRPr="00FF3856">
        <w:rPr>
          <w:rFonts w:asciiTheme="minorHAnsi" w:hAnsiTheme="minorHAnsi" w:cs="Arial"/>
          <w:szCs w:val="24"/>
          <w:lang w:val="pt-BR"/>
        </w:rPr>
        <w:t xml:space="preserve"> -  locurile în care vor fi executate lucrările şi unde se vor livra echipamentele şi materialele, şi oricare alte locuri prevăzute în contract ca fiind parte componentă a şantierului;</w:t>
      </w:r>
    </w:p>
    <w:p w:rsidR="00727393" w:rsidRDefault="00BB7BE3" w:rsidP="00727393">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 xml:space="preserve">m) </w:t>
      </w:r>
      <w:r w:rsidR="00CC51E3" w:rsidRPr="00FF3856">
        <w:rPr>
          <w:rFonts w:asciiTheme="minorHAnsi" w:hAnsiTheme="minorHAnsi" w:cs="Arial"/>
          <w:i/>
          <w:szCs w:val="24"/>
          <w:lang w:val="pt-BR"/>
        </w:rPr>
        <w:t>utilităţi</w:t>
      </w:r>
      <w:r w:rsidR="00CC51E3" w:rsidRPr="00FF3856">
        <w:rPr>
          <w:rFonts w:asciiTheme="minorHAnsi" w:hAnsiTheme="minorHAnsi" w:cs="Arial"/>
          <w:szCs w:val="24"/>
          <w:lang w:val="pt-BR"/>
        </w:rPr>
        <w:t xml:space="preserve"> - reprezintă instalaţii de suprafaţă, d</w:t>
      </w:r>
      <w:r w:rsidR="00CC51E3" w:rsidRPr="00CC51E3">
        <w:rPr>
          <w:rFonts w:asciiTheme="minorHAnsi" w:hAnsiTheme="minorHAnsi" w:cs="Arial"/>
          <w:szCs w:val="24"/>
          <w:lang w:val="pt-BR"/>
        </w:rPr>
        <w:t>e subteran sau aeriene ce permit distribuţia de produse petroliere, gaze, apă, electricitate, se</w:t>
      </w:r>
      <w:r w:rsidR="00ED020C">
        <w:rPr>
          <w:rFonts w:asciiTheme="minorHAnsi" w:hAnsiTheme="minorHAnsi" w:cs="Arial"/>
          <w:szCs w:val="24"/>
          <w:lang w:val="pt-BR"/>
        </w:rPr>
        <w:t xml:space="preserve">rvicii canalizare, telefon, etc </w:t>
      </w:r>
      <w:r w:rsidR="00CC51E3" w:rsidRPr="00CC51E3">
        <w:rPr>
          <w:rFonts w:asciiTheme="minorHAnsi" w:hAnsiTheme="minorHAnsi" w:cs="Arial"/>
          <w:szCs w:val="24"/>
          <w:lang w:val="pt-BR"/>
        </w:rPr>
        <w:t>care pot fi în propri</w:t>
      </w:r>
      <w:r w:rsidR="00727393">
        <w:rPr>
          <w:rFonts w:asciiTheme="minorHAnsi" w:hAnsiTheme="minorHAnsi" w:cs="Arial"/>
          <w:szCs w:val="24"/>
          <w:lang w:val="pt-BR"/>
        </w:rPr>
        <w:t>etatea publică sau particulară;</w:t>
      </w:r>
    </w:p>
    <w:p w:rsidR="00CC51E3" w:rsidRPr="00CC51E3" w:rsidRDefault="00727393" w:rsidP="00727393">
      <w:pPr>
        <w:pStyle w:val="DefaultText2"/>
        <w:tabs>
          <w:tab w:val="left" w:pos="360"/>
        </w:tabs>
        <w:suppressAutoHyphens w:val="0"/>
        <w:jc w:val="both"/>
        <w:rPr>
          <w:rFonts w:asciiTheme="minorHAnsi" w:hAnsiTheme="minorHAnsi" w:cs="Arial"/>
          <w:szCs w:val="24"/>
          <w:lang w:val="pt-BR"/>
        </w:rPr>
      </w:pPr>
      <w:r>
        <w:rPr>
          <w:rFonts w:asciiTheme="minorHAnsi" w:hAnsiTheme="minorHAnsi" w:cs="Arial"/>
          <w:szCs w:val="24"/>
          <w:lang w:val="pt-BR"/>
        </w:rPr>
        <w:t xml:space="preserve">n) </w:t>
      </w:r>
      <w:r w:rsidR="00CC51E3" w:rsidRPr="009C2E13">
        <w:rPr>
          <w:rFonts w:asciiTheme="minorHAnsi" w:hAnsiTheme="minorHAnsi" w:cs="Arial"/>
          <w:bCs/>
          <w:i/>
          <w:szCs w:val="24"/>
          <w:lang w:val="pt-BR"/>
        </w:rPr>
        <w:t>graficul de lucrări</w:t>
      </w:r>
      <w:r w:rsidR="00ED020C">
        <w:rPr>
          <w:rFonts w:asciiTheme="minorHAnsi" w:hAnsiTheme="minorHAnsi" w:cs="Arial"/>
          <w:szCs w:val="24"/>
          <w:lang w:val="pt-BR"/>
        </w:rPr>
        <w:t xml:space="preserve"> - graficul pregătit de E</w:t>
      </w:r>
      <w:r w:rsidR="00CC51E3" w:rsidRPr="00CC51E3">
        <w:rPr>
          <w:rFonts w:asciiTheme="minorHAnsi" w:hAnsiTheme="minorHAnsi" w:cs="Arial"/>
          <w:szCs w:val="24"/>
          <w:lang w:val="pt-BR"/>
        </w:rPr>
        <w:t>xecutant care se actualizează ori de câte ori este nevoie, şi care trebuie să justifice listele de cantităţi care trebuie executate în perioada de referință în vederea monitorizării şi evaluării ritmului evoluției lucrărilor în conformitate cu contractul;</w:t>
      </w:r>
      <w:r w:rsidR="00CC51E3" w:rsidRPr="00CC51E3">
        <w:rPr>
          <w:rFonts w:asciiTheme="minorHAnsi" w:hAnsiTheme="minorHAnsi" w:cs="Arial"/>
          <w:szCs w:val="24"/>
          <w:highlight w:val="yellow"/>
          <w:lang w:val="pt-BR"/>
        </w:rPr>
        <w:t xml:space="preserve"> </w:t>
      </w:r>
    </w:p>
    <w:p w:rsidR="00CC51E3" w:rsidRPr="00FF3856" w:rsidRDefault="009C2E13" w:rsidP="009C2E13">
      <w:pPr>
        <w:pStyle w:val="DefaultText2"/>
        <w:tabs>
          <w:tab w:val="left" w:pos="360"/>
        </w:tabs>
        <w:suppressAutoHyphens w:val="0"/>
        <w:jc w:val="both"/>
        <w:rPr>
          <w:rFonts w:asciiTheme="minorHAnsi" w:hAnsiTheme="minorHAnsi" w:cs="Arial"/>
          <w:iCs/>
          <w:szCs w:val="24"/>
          <w:lang w:val="pt-BR"/>
        </w:rPr>
      </w:pPr>
      <w:r w:rsidRPr="00ED020C">
        <w:rPr>
          <w:rFonts w:asciiTheme="minorHAnsi" w:hAnsiTheme="minorHAnsi" w:cs="Arial"/>
          <w:szCs w:val="24"/>
          <w:lang w:val="pt-BR"/>
        </w:rPr>
        <w:t>o)</w:t>
      </w:r>
      <w:r w:rsidRPr="009C2E13">
        <w:rPr>
          <w:rFonts w:asciiTheme="minorHAnsi" w:hAnsiTheme="minorHAnsi" w:cs="Arial"/>
          <w:i/>
          <w:szCs w:val="24"/>
          <w:lang w:val="pt-BR"/>
        </w:rPr>
        <w:t xml:space="preserve"> </w:t>
      </w:r>
      <w:r w:rsidR="00ED020C">
        <w:rPr>
          <w:rFonts w:asciiTheme="minorHAnsi" w:hAnsiTheme="minorHAnsi" w:cs="Arial"/>
          <w:i/>
          <w:szCs w:val="24"/>
          <w:lang w:val="pt-BR"/>
        </w:rPr>
        <w:t>documentele E</w:t>
      </w:r>
      <w:r w:rsidR="00CC51E3" w:rsidRPr="009C2E13">
        <w:rPr>
          <w:rFonts w:asciiTheme="minorHAnsi" w:hAnsiTheme="minorHAnsi" w:cs="Arial"/>
          <w:i/>
          <w:szCs w:val="24"/>
          <w:lang w:val="pt-BR"/>
        </w:rPr>
        <w:t>xecutantului</w:t>
      </w:r>
      <w:r w:rsidR="00CC51E3" w:rsidRPr="00CC51E3">
        <w:rPr>
          <w:rFonts w:asciiTheme="minorHAnsi" w:hAnsiTheme="minorHAnsi" w:cs="Arial"/>
          <w:szCs w:val="24"/>
          <w:lang w:val="pt-BR"/>
        </w:rPr>
        <w:t xml:space="preserve"> - reprezintă </w:t>
      </w:r>
      <w:r w:rsidR="00CC51E3" w:rsidRPr="00CC51E3">
        <w:rPr>
          <w:rFonts w:asciiTheme="minorHAnsi" w:hAnsiTheme="minorHAnsi" w:cs="Arial"/>
          <w:iCs/>
          <w:szCs w:val="24"/>
          <w:lang w:val="pt-BR"/>
        </w:rPr>
        <w:t xml:space="preserve">documentele tehnice incluse în cerinţele achizitorului, documentele necesare pentru satisfacerea tuturor condiţiilor impuse de aprobări, </w:t>
      </w:r>
      <w:r w:rsidR="00CC51E3" w:rsidRPr="00CC51E3">
        <w:rPr>
          <w:rFonts w:asciiTheme="minorHAnsi" w:hAnsiTheme="minorHAnsi" w:cs="Arial"/>
          <w:szCs w:val="24"/>
          <w:lang w:val="pt-BR"/>
        </w:rPr>
        <w:t xml:space="preserve">calculele, </w:t>
      </w:r>
      <w:r w:rsidR="00CC51E3" w:rsidRPr="00FF3856">
        <w:rPr>
          <w:rFonts w:asciiTheme="minorHAnsi" w:hAnsiTheme="minorHAnsi" w:cs="Arial"/>
          <w:szCs w:val="24"/>
          <w:lang w:val="pt-BR"/>
        </w:rPr>
        <w:t>programele de computer şi alt software, planşe, manuale</w:t>
      </w:r>
      <w:r w:rsidR="00CC51E3" w:rsidRPr="00FF3856">
        <w:rPr>
          <w:rFonts w:asciiTheme="minorHAnsi" w:hAnsiTheme="minorHAnsi" w:cs="Arial"/>
          <w:iCs/>
          <w:szCs w:val="24"/>
          <w:lang w:val="pt-BR"/>
        </w:rPr>
        <w:t xml:space="preserve"> pentru exploatare şi întreţinere</w:t>
      </w:r>
      <w:r w:rsidR="00CC51E3" w:rsidRPr="00FF3856">
        <w:rPr>
          <w:rFonts w:asciiTheme="minorHAnsi" w:hAnsiTheme="minorHAnsi" w:cs="Arial"/>
          <w:szCs w:val="24"/>
          <w:lang w:val="pt-BR"/>
        </w:rPr>
        <w:t xml:space="preserve">, modele şi alte documente tehnice (dacă există), care </w:t>
      </w:r>
      <w:r w:rsidR="00ED020C" w:rsidRPr="00FF3856">
        <w:rPr>
          <w:rFonts w:asciiTheme="minorHAnsi" w:hAnsiTheme="minorHAnsi" w:cs="Arial"/>
          <w:iCs/>
          <w:szCs w:val="24"/>
          <w:lang w:val="pt-BR"/>
        </w:rPr>
        <w:t>se află în custodia şi grija E</w:t>
      </w:r>
      <w:r w:rsidR="00CC51E3" w:rsidRPr="00FF3856">
        <w:rPr>
          <w:rFonts w:asciiTheme="minorHAnsi" w:hAnsiTheme="minorHAnsi" w:cs="Arial"/>
          <w:iCs/>
          <w:szCs w:val="24"/>
          <w:lang w:val="pt-BR"/>
        </w:rPr>
        <w:t>xecutantului până la data preluăr</w:t>
      </w:r>
      <w:r w:rsidR="00B72BF8" w:rsidRPr="00FF3856">
        <w:rPr>
          <w:rFonts w:asciiTheme="minorHAnsi" w:hAnsiTheme="minorHAnsi" w:cs="Arial"/>
          <w:iCs/>
          <w:szCs w:val="24"/>
          <w:lang w:val="pt-BR"/>
        </w:rPr>
        <w:t xml:space="preserve">ii acestora de către </w:t>
      </w:r>
      <w:r w:rsidR="00ED020C" w:rsidRPr="00FF3856">
        <w:rPr>
          <w:rFonts w:asciiTheme="minorHAnsi" w:hAnsiTheme="minorHAnsi" w:cs="Arial"/>
          <w:szCs w:val="24"/>
          <w:lang w:val="pt-BR"/>
        </w:rPr>
        <w:t>Beneficiar</w:t>
      </w:r>
      <w:r w:rsidR="00B72BF8" w:rsidRPr="00FF3856">
        <w:rPr>
          <w:rFonts w:asciiTheme="minorHAnsi" w:hAnsiTheme="minorHAnsi" w:cs="Arial"/>
          <w:iCs/>
          <w:szCs w:val="24"/>
          <w:lang w:val="pt-BR"/>
        </w:rPr>
        <w:t>;</w:t>
      </w:r>
    </w:p>
    <w:p w:rsidR="00ED020C" w:rsidRPr="00FF3856" w:rsidRDefault="00ED020C" w:rsidP="00ED020C">
      <w:pPr>
        <w:pStyle w:val="DefaultText2"/>
        <w:tabs>
          <w:tab w:val="left" w:pos="360"/>
        </w:tabs>
        <w:suppressAutoHyphens w:val="0"/>
        <w:jc w:val="both"/>
        <w:rPr>
          <w:rFonts w:asciiTheme="minorHAnsi" w:hAnsiTheme="minorHAnsi" w:cs="Arial"/>
          <w:b/>
          <w:i/>
          <w:szCs w:val="24"/>
          <w:lang w:val="pt-BR"/>
        </w:rPr>
      </w:pPr>
      <w:r w:rsidRPr="00FF3856">
        <w:rPr>
          <w:rFonts w:asciiTheme="minorHAnsi" w:hAnsiTheme="minorHAnsi" w:cs="Arial"/>
          <w:iCs/>
          <w:szCs w:val="24"/>
          <w:lang w:val="pt-BR"/>
        </w:rPr>
        <w:t>p)</w:t>
      </w:r>
      <w:r w:rsidRPr="00FF3856">
        <w:rPr>
          <w:rFonts w:asciiTheme="minorHAnsi" w:hAnsiTheme="minorHAnsi" w:cs="Arial"/>
          <w:i/>
          <w:iCs/>
          <w:szCs w:val="24"/>
          <w:lang w:val="pt-BR"/>
        </w:rPr>
        <w:t xml:space="preserve"> </w:t>
      </w:r>
      <w:r w:rsidR="00CC51E3" w:rsidRPr="00FF3856">
        <w:rPr>
          <w:rFonts w:asciiTheme="minorHAnsi" w:hAnsiTheme="minorHAnsi" w:cs="Arial"/>
          <w:i/>
          <w:iCs/>
          <w:szCs w:val="24"/>
          <w:lang w:val="pt-BR"/>
        </w:rPr>
        <w:t>utilaje asigurate de către</w:t>
      </w:r>
      <w:r w:rsidR="00CC51E3" w:rsidRPr="00FF3856">
        <w:rPr>
          <w:rFonts w:asciiTheme="minorHAnsi" w:hAnsiTheme="minorHAnsi" w:cs="Arial"/>
          <w:b/>
          <w:i/>
          <w:iCs/>
          <w:szCs w:val="24"/>
          <w:lang w:val="pt-BR"/>
        </w:rPr>
        <w:t xml:space="preserve"> </w:t>
      </w:r>
      <w:r w:rsidRPr="00FF3856">
        <w:rPr>
          <w:rFonts w:asciiTheme="minorHAnsi" w:hAnsiTheme="minorHAnsi" w:cs="Arial"/>
          <w:i/>
          <w:szCs w:val="24"/>
          <w:lang w:val="pt-BR"/>
        </w:rPr>
        <w:t>Beneficiar</w:t>
      </w:r>
      <w:r w:rsidRPr="00FF3856">
        <w:rPr>
          <w:rFonts w:asciiTheme="minorHAnsi" w:hAnsiTheme="minorHAnsi" w:cs="Arial"/>
          <w:szCs w:val="24"/>
          <w:lang w:val="pt-BR"/>
        </w:rPr>
        <w:t xml:space="preserve"> </w:t>
      </w:r>
      <w:r w:rsidR="00CC51E3" w:rsidRPr="00FF3856">
        <w:rPr>
          <w:rFonts w:asciiTheme="minorHAnsi" w:hAnsiTheme="minorHAnsi" w:cs="Arial"/>
          <w:b/>
          <w:iCs/>
          <w:szCs w:val="24"/>
          <w:lang w:val="pt-BR"/>
        </w:rPr>
        <w:t xml:space="preserve">-  </w:t>
      </w:r>
      <w:r w:rsidR="00CC51E3" w:rsidRPr="00FF3856">
        <w:rPr>
          <w:rFonts w:asciiTheme="minorHAnsi" w:hAnsiTheme="minorHAnsi" w:cs="Arial"/>
          <w:iCs/>
          <w:szCs w:val="24"/>
          <w:lang w:val="pt-BR"/>
        </w:rPr>
        <w:t xml:space="preserve">reprezintă toate aparatele, maşinile şi vehiculele (dacă există) puse la dispoziţie de către </w:t>
      </w:r>
      <w:r w:rsidRPr="00FF3856">
        <w:rPr>
          <w:rFonts w:asciiTheme="minorHAnsi" w:hAnsiTheme="minorHAnsi" w:cs="Arial"/>
          <w:szCs w:val="24"/>
          <w:lang w:val="pt-BR"/>
        </w:rPr>
        <w:t>Beneficiar</w:t>
      </w:r>
      <w:r w:rsidR="00CC51E3" w:rsidRPr="00FF3856">
        <w:rPr>
          <w:rFonts w:asciiTheme="minorHAnsi" w:hAnsiTheme="minorHAnsi" w:cs="Arial"/>
          <w:iCs/>
          <w:szCs w:val="24"/>
          <w:lang w:val="pt-BR"/>
        </w:rPr>
        <w:t xml:space="preserve"> </w:t>
      </w:r>
      <w:r w:rsidRPr="00FF3856">
        <w:rPr>
          <w:rFonts w:asciiTheme="minorHAnsi" w:hAnsiTheme="minorHAnsi" w:cs="Arial"/>
          <w:iCs/>
          <w:szCs w:val="24"/>
          <w:lang w:val="pt-BR"/>
        </w:rPr>
        <w:t>pentru a fi utilizate de către E</w:t>
      </w:r>
      <w:r w:rsidR="00CC51E3" w:rsidRPr="00FF3856">
        <w:rPr>
          <w:rFonts w:asciiTheme="minorHAnsi" w:hAnsiTheme="minorHAnsi" w:cs="Arial"/>
          <w:iCs/>
          <w:szCs w:val="24"/>
          <w:lang w:val="pt-BR"/>
        </w:rPr>
        <w:t xml:space="preserve">xecutant la execuţia lucrărilor, dar nu includ echipamentele care nu au fost recepţionate de către </w:t>
      </w:r>
      <w:r w:rsidRPr="00FF3856">
        <w:rPr>
          <w:rFonts w:asciiTheme="minorHAnsi" w:hAnsiTheme="minorHAnsi" w:cs="Arial"/>
          <w:szCs w:val="24"/>
          <w:lang w:val="pt-BR"/>
        </w:rPr>
        <w:t>Beneficiar</w:t>
      </w:r>
      <w:r w:rsidRPr="00FF3856">
        <w:rPr>
          <w:rFonts w:asciiTheme="minorHAnsi" w:hAnsiTheme="minorHAnsi" w:cs="Arial"/>
          <w:b/>
          <w:i/>
          <w:szCs w:val="24"/>
          <w:lang w:val="pt-BR"/>
        </w:rPr>
        <w:t>;</w:t>
      </w:r>
    </w:p>
    <w:p w:rsidR="00CC51E3" w:rsidRPr="00FF3856" w:rsidRDefault="00ED020C" w:rsidP="00ED020C">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q)</w:t>
      </w:r>
      <w:r w:rsidRPr="00FF3856">
        <w:rPr>
          <w:rFonts w:asciiTheme="minorHAnsi" w:hAnsiTheme="minorHAnsi" w:cs="Arial"/>
          <w:i/>
          <w:szCs w:val="24"/>
          <w:lang w:val="pt-BR"/>
        </w:rPr>
        <w:t xml:space="preserve"> </w:t>
      </w:r>
      <w:r w:rsidR="00CC51E3" w:rsidRPr="00FF3856">
        <w:rPr>
          <w:rFonts w:asciiTheme="minorHAnsi" w:hAnsiTheme="minorHAnsi" w:cs="Arial"/>
          <w:i/>
          <w:szCs w:val="24"/>
          <w:lang w:val="pt-BR"/>
        </w:rPr>
        <w:t>recepţia la terminarea lucrărilor</w:t>
      </w:r>
      <w:r w:rsidR="00CC51E3" w:rsidRPr="00FF3856">
        <w:rPr>
          <w:rFonts w:asciiTheme="minorHAnsi" w:hAnsiTheme="minorHAnsi" w:cs="Arial"/>
          <w:b/>
          <w:i/>
          <w:szCs w:val="24"/>
          <w:lang w:val="pt-BR"/>
        </w:rPr>
        <w:t xml:space="preserve"> –</w:t>
      </w:r>
      <w:r w:rsidR="00CC51E3" w:rsidRPr="00FF3856">
        <w:rPr>
          <w:rFonts w:asciiTheme="minorHAnsi" w:hAnsiTheme="minorHAnsi" w:cs="Arial"/>
          <w:szCs w:val="24"/>
          <w:lang w:val="pt-BR"/>
        </w:rPr>
        <w:t xml:space="preserve"> recepţia efectuată la terminarea completă a lucrărilor unui obiect sau a unei părţi din construcţie, independentă, </w:t>
      </w:r>
      <w:r w:rsidR="006D1DAD" w:rsidRPr="00FF3856">
        <w:rPr>
          <w:rFonts w:asciiTheme="minorHAnsi" w:hAnsiTheme="minorHAnsi" w:cs="Arial"/>
          <w:szCs w:val="24"/>
          <w:lang w:val="pt-BR"/>
        </w:rPr>
        <w:t>care poate fi utilizată separat;</w:t>
      </w:r>
    </w:p>
    <w:p w:rsidR="00CC51E3" w:rsidRPr="00FF3856" w:rsidRDefault="00AA600C" w:rsidP="00AA600C">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r)</w:t>
      </w:r>
      <w:r w:rsidRPr="00FF3856">
        <w:rPr>
          <w:rFonts w:asciiTheme="minorHAnsi" w:hAnsiTheme="minorHAnsi" w:cs="Arial"/>
          <w:i/>
          <w:szCs w:val="24"/>
          <w:lang w:val="pt-BR"/>
        </w:rPr>
        <w:t xml:space="preserve"> </w:t>
      </w:r>
      <w:r w:rsidR="00CC51E3" w:rsidRPr="00FF3856">
        <w:rPr>
          <w:rFonts w:asciiTheme="minorHAnsi" w:hAnsiTheme="minorHAnsi" w:cs="Arial"/>
          <w:i/>
          <w:szCs w:val="24"/>
          <w:lang w:val="pt-BR"/>
        </w:rPr>
        <w:t>recepţia finală</w:t>
      </w:r>
      <w:r w:rsidR="00CC51E3" w:rsidRPr="00FF3856">
        <w:rPr>
          <w:rFonts w:asciiTheme="minorHAnsi" w:hAnsiTheme="minorHAnsi" w:cs="Arial"/>
          <w:b/>
          <w:i/>
          <w:szCs w:val="24"/>
          <w:lang w:val="pt-BR"/>
        </w:rPr>
        <w:t xml:space="preserve"> –</w:t>
      </w:r>
      <w:r w:rsidR="00CC51E3" w:rsidRPr="00FF3856">
        <w:rPr>
          <w:rFonts w:asciiTheme="minorHAnsi" w:hAnsiTheme="minorHAnsi" w:cs="Arial"/>
          <w:szCs w:val="24"/>
          <w:lang w:val="pt-BR"/>
        </w:rPr>
        <w:t xml:space="preserve"> recepţia efectuată după </w:t>
      </w:r>
      <w:r w:rsidRPr="00FF3856">
        <w:rPr>
          <w:rFonts w:asciiTheme="minorHAnsi" w:hAnsiTheme="minorHAnsi" w:cs="Arial"/>
          <w:szCs w:val="24"/>
          <w:lang w:val="pt-BR"/>
        </w:rPr>
        <w:t>expirarea perioadei de garanţie;</w:t>
      </w:r>
    </w:p>
    <w:p w:rsidR="00CC51E3" w:rsidRPr="00FF3856" w:rsidRDefault="00FD2462" w:rsidP="00FD2462">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s)</w:t>
      </w:r>
      <w:r w:rsidRPr="00FF3856">
        <w:rPr>
          <w:rFonts w:asciiTheme="minorHAnsi" w:hAnsiTheme="minorHAnsi" w:cs="Arial"/>
          <w:b/>
          <w:i/>
          <w:szCs w:val="24"/>
          <w:lang w:val="pt-BR"/>
        </w:rPr>
        <w:t xml:space="preserve"> </w:t>
      </w:r>
      <w:r w:rsidRPr="00FF3856">
        <w:rPr>
          <w:rFonts w:asciiTheme="minorHAnsi" w:hAnsiTheme="minorHAnsi" w:cs="Arial"/>
          <w:i/>
          <w:szCs w:val="24"/>
          <w:lang w:val="pt-BR"/>
        </w:rPr>
        <w:t>proces-</w:t>
      </w:r>
      <w:r w:rsidR="00CC51E3" w:rsidRPr="00FF3856">
        <w:rPr>
          <w:rFonts w:asciiTheme="minorHAnsi" w:hAnsiTheme="minorHAnsi" w:cs="Arial"/>
          <w:i/>
          <w:szCs w:val="24"/>
          <w:lang w:val="pt-BR"/>
        </w:rPr>
        <w:t>verbal de recepţie la terminarea lucrărilor</w:t>
      </w:r>
      <w:r w:rsidR="00CC51E3" w:rsidRPr="00FF3856">
        <w:rPr>
          <w:rFonts w:asciiTheme="minorHAnsi" w:hAnsiTheme="minorHAnsi" w:cs="Arial"/>
          <w:b/>
          <w:i/>
          <w:szCs w:val="24"/>
          <w:lang w:val="pt-BR"/>
        </w:rPr>
        <w:t xml:space="preserve"> </w:t>
      </w:r>
      <w:r w:rsidR="00CC51E3" w:rsidRPr="00FF3856">
        <w:rPr>
          <w:rFonts w:asciiTheme="minorHAnsi" w:hAnsiTheme="minorHAnsi" w:cs="Arial"/>
          <w:szCs w:val="24"/>
          <w:lang w:val="pt-BR"/>
        </w:rPr>
        <w:t>– documentul întocmit şi semnat</w:t>
      </w:r>
      <w:r w:rsidRPr="00FF3856">
        <w:rPr>
          <w:rFonts w:asciiTheme="minorHAnsi" w:hAnsiTheme="minorHAnsi" w:cs="Arial"/>
          <w:szCs w:val="24"/>
          <w:lang w:val="pt-BR"/>
        </w:rPr>
        <w:t>,</w:t>
      </w:r>
      <w:r w:rsidR="00CC51E3" w:rsidRPr="00FF3856">
        <w:rPr>
          <w:rFonts w:asciiTheme="minorHAnsi" w:hAnsiTheme="minorHAnsi" w:cs="Arial"/>
          <w:szCs w:val="24"/>
          <w:lang w:val="pt-BR"/>
        </w:rPr>
        <w:t xml:space="preserve"> </w:t>
      </w:r>
      <w:r w:rsidR="00CC51E3" w:rsidRPr="00FF3856">
        <w:rPr>
          <w:rFonts w:asciiTheme="minorHAnsi" w:hAnsiTheme="minorHAnsi" w:cs="Arial"/>
          <w:szCs w:val="24"/>
          <w:lang w:val="ro-RO"/>
        </w:rPr>
        <w:t xml:space="preserve">în conformitate cu Regulamentul de recepţie a lucrărilor de construcţii şi instalaţii aferente acestora, de către comisia de recepţie numită de către </w:t>
      </w:r>
      <w:r w:rsidRPr="00FF3856">
        <w:rPr>
          <w:rFonts w:asciiTheme="minorHAnsi" w:hAnsiTheme="minorHAnsi" w:cs="Arial"/>
          <w:szCs w:val="24"/>
          <w:lang w:val="pt-BR"/>
        </w:rPr>
        <w:t>Beneficiar</w:t>
      </w:r>
      <w:r w:rsidR="00CC51E3" w:rsidRPr="00FF3856">
        <w:rPr>
          <w:rFonts w:asciiTheme="minorHAnsi" w:hAnsiTheme="minorHAnsi" w:cs="Arial"/>
          <w:szCs w:val="24"/>
          <w:lang w:val="ro-RO"/>
        </w:rPr>
        <w:t xml:space="preserve">, la cererea reprezentantului autorizat al acestuia, recomandând </w:t>
      </w:r>
      <w:r w:rsidRPr="00FF3856">
        <w:rPr>
          <w:rFonts w:asciiTheme="minorHAnsi" w:hAnsiTheme="minorHAnsi" w:cs="Arial"/>
          <w:szCs w:val="24"/>
          <w:lang w:val="ro-RO"/>
        </w:rPr>
        <w:t>sau nu recepţionarea lucrărilor</w:t>
      </w:r>
      <w:r w:rsidR="00CC51E3" w:rsidRPr="00FF3856">
        <w:rPr>
          <w:rFonts w:asciiTheme="minorHAnsi" w:hAnsiTheme="minorHAnsi" w:cs="Arial"/>
          <w:szCs w:val="24"/>
          <w:lang w:val="ro-RO"/>
        </w:rPr>
        <w:t xml:space="preserve"> sau a unei părţi de lucrare (după caz) de către </w:t>
      </w:r>
      <w:r w:rsidRPr="00FF3856">
        <w:rPr>
          <w:rFonts w:asciiTheme="minorHAnsi" w:hAnsiTheme="minorHAnsi" w:cs="Arial"/>
          <w:szCs w:val="24"/>
          <w:lang w:val="pt-BR"/>
        </w:rPr>
        <w:t>Beneficiar</w:t>
      </w:r>
      <w:r w:rsidR="00CC51E3" w:rsidRPr="00FF3856">
        <w:rPr>
          <w:rFonts w:asciiTheme="minorHAnsi" w:hAnsiTheme="minorHAnsi" w:cs="Arial"/>
          <w:szCs w:val="24"/>
          <w:lang w:val="ro-RO"/>
        </w:rPr>
        <w:t>;</w:t>
      </w:r>
    </w:p>
    <w:p w:rsidR="00CC51E3" w:rsidRPr="00FF3856" w:rsidRDefault="001C6569" w:rsidP="001C6569">
      <w:pPr>
        <w:pStyle w:val="DefaultText2"/>
        <w:tabs>
          <w:tab w:val="left" w:pos="360"/>
        </w:tabs>
        <w:suppressAutoHyphens w:val="0"/>
        <w:jc w:val="both"/>
        <w:rPr>
          <w:rFonts w:asciiTheme="minorHAnsi" w:hAnsiTheme="minorHAnsi" w:cs="Arial"/>
          <w:szCs w:val="24"/>
          <w:lang w:val="pt-BR"/>
        </w:rPr>
      </w:pPr>
      <w:r w:rsidRPr="00FF3856">
        <w:rPr>
          <w:rFonts w:asciiTheme="minorHAnsi" w:hAnsiTheme="minorHAnsi" w:cs="Arial"/>
          <w:szCs w:val="24"/>
          <w:lang w:val="pt-BR"/>
        </w:rPr>
        <w:t>ș)</w:t>
      </w:r>
      <w:r w:rsidRPr="00FF3856">
        <w:rPr>
          <w:rFonts w:asciiTheme="minorHAnsi" w:hAnsiTheme="minorHAnsi" w:cs="Arial"/>
          <w:b/>
          <w:i/>
          <w:szCs w:val="24"/>
          <w:lang w:val="pt-BR"/>
        </w:rPr>
        <w:t xml:space="preserve"> </w:t>
      </w:r>
      <w:r w:rsidRPr="00FF3856">
        <w:rPr>
          <w:rFonts w:asciiTheme="minorHAnsi" w:hAnsiTheme="minorHAnsi" w:cs="Arial"/>
          <w:i/>
          <w:szCs w:val="24"/>
          <w:lang w:val="pt-BR"/>
        </w:rPr>
        <w:t>proces-</w:t>
      </w:r>
      <w:r w:rsidR="00CC51E3" w:rsidRPr="00FF3856">
        <w:rPr>
          <w:rFonts w:asciiTheme="minorHAnsi" w:hAnsiTheme="minorHAnsi" w:cs="Arial"/>
          <w:i/>
          <w:szCs w:val="24"/>
          <w:lang w:val="pt-BR"/>
        </w:rPr>
        <w:t xml:space="preserve">verbal de recepţie finală - </w:t>
      </w:r>
      <w:r w:rsidR="00CC51E3" w:rsidRPr="00FF3856">
        <w:rPr>
          <w:rFonts w:asciiTheme="minorHAnsi" w:hAnsiTheme="minorHAnsi" w:cs="Arial"/>
          <w:szCs w:val="24"/>
          <w:lang w:val="pt-BR"/>
        </w:rPr>
        <w:t xml:space="preserve">documentul întocmit şi </w:t>
      </w:r>
      <w:r w:rsidRPr="00FF3856">
        <w:rPr>
          <w:rFonts w:asciiTheme="minorHAnsi" w:hAnsiTheme="minorHAnsi" w:cs="Arial"/>
          <w:szCs w:val="24"/>
          <w:lang w:val="pt-BR"/>
        </w:rPr>
        <w:t xml:space="preserve">semnat, </w:t>
      </w:r>
      <w:r w:rsidR="00CC51E3" w:rsidRPr="00FF3856">
        <w:rPr>
          <w:rFonts w:asciiTheme="minorHAnsi" w:hAnsiTheme="minorHAnsi" w:cs="Arial"/>
          <w:szCs w:val="24"/>
          <w:lang w:val="ro-RO"/>
        </w:rPr>
        <w:t xml:space="preserve">în conformitate cu Regulamentul de recepţie a lucrărilor de construcţii şi instalaţii aferente acestora, de către comisia de recepţie numită de către </w:t>
      </w:r>
      <w:r w:rsidRPr="00FF3856">
        <w:rPr>
          <w:rFonts w:asciiTheme="minorHAnsi" w:hAnsiTheme="minorHAnsi" w:cs="Arial"/>
          <w:szCs w:val="24"/>
          <w:lang w:val="pt-BR"/>
        </w:rPr>
        <w:t>Beneficiar</w:t>
      </w:r>
      <w:r w:rsidR="00CC51E3" w:rsidRPr="00FF3856">
        <w:rPr>
          <w:rFonts w:asciiTheme="minorHAnsi" w:hAnsiTheme="minorHAnsi" w:cs="Arial"/>
          <w:szCs w:val="24"/>
          <w:lang w:val="ro-RO"/>
        </w:rPr>
        <w:t>, la cererea reprezentantului autorizat al acestuia, prin care se precizează data la care executantul şi-a înc</w:t>
      </w:r>
      <w:r w:rsidRPr="00FF3856">
        <w:rPr>
          <w:rFonts w:asciiTheme="minorHAnsi" w:hAnsiTheme="minorHAnsi" w:cs="Arial"/>
          <w:szCs w:val="24"/>
          <w:lang w:val="ro-RO"/>
        </w:rPr>
        <w:t>heiat obligaţiile prevăzute în Contract;</w:t>
      </w:r>
    </w:p>
    <w:p w:rsidR="00CC51E3" w:rsidRPr="00CC51E3" w:rsidRDefault="001C6569" w:rsidP="001C6569">
      <w:pPr>
        <w:pStyle w:val="DefaultText2"/>
        <w:tabs>
          <w:tab w:val="left" w:pos="360"/>
        </w:tabs>
        <w:suppressAutoHyphens w:val="0"/>
        <w:jc w:val="both"/>
        <w:rPr>
          <w:rFonts w:asciiTheme="minorHAnsi" w:hAnsiTheme="minorHAnsi" w:cs="Arial"/>
          <w:szCs w:val="24"/>
          <w:lang w:val="pt-BR"/>
        </w:rPr>
      </w:pPr>
      <w:r w:rsidRPr="00B13FFB">
        <w:rPr>
          <w:rFonts w:asciiTheme="minorHAnsi" w:hAnsiTheme="minorHAnsi" w:cs="Arial"/>
          <w:szCs w:val="24"/>
          <w:lang w:val="pt-BR"/>
        </w:rPr>
        <w:lastRenderedPageBreak/>
        <w:t>t)</w:t>
      </w:r>
      <w:r>
        <w:rPr>
          <w:rFonts w:asciiTheme="minorHAnsi" w:hAnsiTheme="minorHAnsi" w:cs="Arial"/>
          <w:b/>
          <w:i/>
          <w:szCs w:val="24"/>
          <w:lang w:val="pt-BR"/>
        </w:rPr>
        <w:t xml:space="preserve"> </w:t>
      </w:r>
      <w:r w:rsidR="00CC51E3" w:rsidRPr="00B13FFB">
        <w:rPr>
          <w:rFonts w:asciiTheme="minorHAnsi" w:hAnsiTheme="minorHAnsi" w:cs="Arial"/>
          <w:i/>
          <w:szCs w:val="24"/>
          <w:lang w:val="pt-BR"/>
        </w:rPr>
        <w:t>d</w:t>
      </w:r>
      <w:r w:rsidR="00CC51E3" w:rsidRPr="00B13FFB">
        <w:rPr>
          <w:rFonts w:asciiTheme="minorHAnsi" w:hAnsiTheme="minorHAnsi" w:cs="Arial"/>
          <w:i/>
          <w:szCs w:val="24"/>
          <w:lang w:val="ro-RO"/>
        </w:rPr>
        <w:t>espăgubire generală</w:t>
      </w:r>
      <w:r w:rsidR="00B13FFB">
        <w:rPr>
          <w:rFonts w:asciiTheme="minorHAnsi" w:hAnsiTheme="minorHAnsi" w:cs="Arial"/>
          <w:b/>
          <w:szCs w:val="24"/>
          <w:lang w:val="ro-RO"/>
        </w:rPr>
        <w:t xml:space="preserve"> -</w:t>
      </w:r>
      <w:r w:rsidR="00CC51E3" w:rsidRPr="00CC51E3">
        <w:rPr>
          <w:rFonts w:asciiTheme="minorHAnsi" w:hAnsiTheme="minorHAnsi" w:cs="Arial"/>
          <w:szCs w:val="24"/>
          <w:lang w:val="ro-RO"/>
        </w:rPr>
        <w:t xml:space="preserve"> su</w:t>
      </w:r>
      <w:r w:rsidR="00B13FFB">
        <w:rPr>
          <w:rFonts w:asciiTheme="minorHAnsi" w:hAnsiTheme="minorHAnsi" w:cs="Arial"/>
          <w:szCs w:val="24"/>
          <w:lang w:val="ro-RO"/>
        </w:rPr>
        <w:t>ma neprevăzută expres în C</w:t>
      </w:r>
      <w:r w:rsidR="00CC51E3" w:rsidRPr="00CC51E3">
        <w:rPr>
          <w:rFonts w:asciiTheme="minorHAnsi" w:hAnsiTheme="minorHAnsi" w:cs="Arial"/>
          <w:szCs w:val="24"/>
          <w:lang w:val="ro-RO"/>
        </w:rPr>
        <w:t>ontract care este acordată de către instanţa de judecată sau este convenită de către părţi ca şi despăgubire plătibilă părţii p</w:t>
      </w:r>
      <w:r w:rsidR="00B13FFB">
        <w:rPr>
          <w:rFonts w:asciiTheme="minorHAnsi" w:hAnsiTheme="minorHAnsi" w:cs="Arial"/>
          <w:szCs w:val="24"/>
          <w:lang w:val="ro-RO"/>
        </w:rPr>
        <w:t>rejudiciate în urma încălcării C</w:t>
      </w:r>
      <w:r w:rsidR="00CC51E3" w:rsidRPr="00CC51E3">
        <w:rPr>
          <w:rFonts w:asciiTheme="minorHAnsi" w:hAnsiTheme="minorHAnsi" w:cs="Arial"/>
          <w:szCs w:val="24"/>
          <w:lang w:val="ro-RO"/>
        </w:rPr>
        <w:t>ontra</w:t>
      </w:r>
      <w:r w:rsidR="00B13FFB">
        <w:rPr>
          <w:rFonts w:asciiTheme="minorHAnsi" w:hAnsiTheme="minorHAnsi" w:cs="Arial"/>
          <w:szCs w:val="24"/>
          <w:lang w:val="ro-RO"/>
        </w:rPr>
        <w:t>ctului de către cealaltă parte;</w:t>
      </w:r>
    </w:p>
    <w:p w:rsidR="00B13FFB" w:rsidRDefault="00B13FFB" w:rsidP="00B13FFB">
      <w:pPr>
        <w:pStyle w:val="DefaultText2"/>
        <w:tabs>
          <w:tab w:val="left" w:pos="360"/>
        </w:tabs>
        <w:suppressAutoHyphens w:val="0"/>
        <w:jc w:val="both"/>
        <w:rPr>
          <w:rFonts w:asciiTheme="minorHAnsi" w:hAnsiTheme="minorHAnsi" w:cs="Arial"/>
          <w:szCs w:val="24"/>
          <w:lang w:val="pt-BR"/>
        </w:rPr>
      </w:pPr>
      <w:r w:rsidRPr="00B13FFB">
        <w:rPr>
          <w:rFonts w:asciiTheme="minorHAnsi" w:hAnsiTheme="minorHAnsi" w:cs="Arial"/>
          <w:szCs w:val="24"/>
          <w:lang w:val="ro-RO"/>
        </w:rPr>
        <w:t>ț)</w:t>
      </w:r>
      <w:r>
        <w:rPr>
          <w:rFonts w:asciiTheme="minorHAnsi" w:hAnsiTheme="minorHAnsi" w:cs="Arial"/>
          <w:b/>
          <w:i/>
          <w:szCs w:val="24"/>
          <w:lang w:val="ro-RO"/>
        </w:rPr>
        <w:t xml:space="preserve"> </w:t>
      </w:r>
      <w:r w:rsidRPr="00B13FFB">
        <w:rPr>
          <w:rFonts w:asciiTheme="minorHAnsi" w:hAnsiTheme="minorHAnsi" w:cs="Arial"/>
          <w:i/>
          <w:szCs w:val="24"/>
          <w:lang w:val="ro-RO"/>
        </w:rPr>
        <w:t>penalitate contractuală</w:t>
      </w:r>
      <w:r>
        <w:rPr>
          <w:rFonts w:asciiTheme="minorHAnsi" w:hAnsiTheme="minorHAnsi" w:cs="Arial"/>
          <w:szCs w:val="24"/>
          <w:lang w:val="ro-RO"/>
        </w:rPr>
        <w:t xml:space="preserve"> -</w:t>
      </w:r>
      <w:r w:rsidRPr="00B13FFB">
        <w:rPr>
          <w:rFonts w:asciiTheme="minorHAnsi" w:hAnsiTheme="minorHAnsi" w:cs="Arial"/>
          <w:szCs w:val="24"/>
          <w:lang w:val="ro-RO"/>
        </w:rPr>
        <w:t xml:space="preserve"> despăgubirea stabilită în </w:t>
      </w:r>
      <w:r>
        <w:rPr>
          <w:rFonts w:asciiTheme="minorHAnsi" w:hAnsiTheme="minorHAnsi" w:cs="Arial"/>
          <w:szCs w:val="24"/>
          <w:lang w:val="ro-RO"/>
        </w:rPr>
        <w:t>prezentul contract</w:t>
      </w:r>
      <w:r w:rsidRPr="00B13FFB">
        <w:rPr>
          <w:rFonts w:asciiTheme="minorHAnsi" w:hAnsiTheme="minorHAnsi" w:cs="Arial"/>
          <w:szCs w:val="24"/>
          <w:lang w:val="ro-RO"/>
        </w:rPr>
        <w:t xml:space="preserve"> ca fiind plătibilă de către una din părţile contractante către cealaltă parte, în caz de neîndeplinire sau îndeplinire necore</w:t>
      </w:r>
      <w:r>
        <w:rPr>
          <w:rFonts w:asciiTheme="minorHAnsi" w:hAnsiTheme="minorHAnsi" w:cs="Arial"/>
          <w:szCs w:val="24"/>
          <w:lang w:val="ro-RO"/>
        </w:rPr>
        <w:t>spunzătoare a obligaţiilor din C</w:t>
      </w:r>
      <w:r w:rsidRPr="00B13FFB">
        <w:rPr>
          <w:rFonts w:asciiTheme="minorHAnsi" w:hAnsiTheme="minorHAnsi" w:cs="Arial"/>
          <w:szCs w:val="24"/>
          <w:lang w:val="ro-RO"/>
        </w:rPr>
        <w:t>ontract;</w:t>
      </w:r>
    </w:p>
    <w:p w:rsidR="00B13FFB" w:rsidRPr="00B13FFB" w:rsidRDefault="00B13FFB" w:rsidP="00B13FFB">
      <w:pPr>
        <w:pStyle w:val="DefaultText2"/>
        <w:tabs>
          <w:tab w:val="left" w:pos="360"/>
        </w:tabs>
        <w:suppressAutoHyphens w:val="0"/>
        <w:jc w:val="both"/>
        <w:rPr>
          <w:rFonts w:asciiTheme="minorHAnsi" w:hAnsiTheme="minorHAnsi" w:cs="Arial"/>
          <w:szCs w:val="24"/>
          <w:lang w:val="pt-BR"/>
        </w:rPr>
      </w:pPr>
      <w:r>
        <w:rPr>
          <w:rFonts w:asciiTheme="minorHAnsi" w:hAnsiTheme="minorHAnsi" w:cs="Arial"/>
          <w:szCs w:val="24"/>
          <w:lang w:val="pt-BR"/>
        </w:rPr>
        <w:t xml:space="preserve">u) </w:t>
      </w:r>
      <w:r w:rsidRPr="00B13FFB">
        <w:rPr>
          <w:rStyle w:val="Par1Char"/>
          <w:rFonts w:asciiTheme="minorHAnsi" w:hAnsiTheme="minorHAnsi" w:cs="Arial"/>
          <w:i/>
          <w:sz w:val="24"/>
          <w:szCs w:val="24"/>
          <w:lang w:val="pt-BR"/>
        </w:rPr>
        <w:t>garanţia de bună execuţie</w:t>
      </w:r>
      <w:r>
        <w:rPr>
          <w:rFonts w:asciiTheme="minorHAnsi" w:hAnsiTheme="minorHAnsi" w:cs="Arial"/>
          <w:szCs w:val="24"/>
          <w:lang w:val="pt-BR"/>
        </w:rPr>
        <w:t xml:space="preserve"> - </w:t>
      </w:r>
      <w:r w:rsidRPr="00B13FFB">
        <w:rPr>
          <w:rFonts w:asciiTheme="minorHAnsi" w:hAnsiTheme="minorHAnsi" w:cs="Arial"/>
          <w:szCs w:val="24"/>
          <w:lang w:val="pt-BR"/>
        </w:rPr>
        <w:t xml:space="preserve">garanţia se </w:t>
      </w:r>
      <w:r>
        <w:rPr>
          <w:rFonts w:asciiTheme="minorHAnsi" w:hAnsiTheme="minorHAnsi" w:cs="Arial"/>
          <w:szCs w:val="24"/>
          <w:lang w:val="pt-BR"/>
        </w:rPr>
        <w:t>constituie de către E</w:t>
      </w:r>
      <w:r w:rsidRPr="00B13FFB">
        <w:rPr>
          <w:rFonts w:asciiTheme="minorHAnsi" w:hAnsiTheme="minorHAnsi" w:cs="Arial"/>
          <w:szCs w:val="24"/>
          <w:lang w:val="pt-BR"/>
        </w:rPr>
        <w:t>xecutant în scopul asigurării autorităţii contractante de îndeplinirea cantitativă, calitat</w:t>
      </w:r>
      <w:r>
        <w:rPr>
          <w:rFonts w:asciiTheme="minorHAnsi" w:hAnsiTheme="minorHAnsi" w:cs="Arial"/>
          <w:szCs w:val="24"/>
          <w:lang w:val="pt-BR"/>
        </w:rPr>
        <w:t>ivă şi în perioada convenită a Contractului;</w:t>
      </w:r>
      <w:r w:rsidRPr="00B13FFB">
        <w:rPr>
          <w:rFonts w:asciiTheme="minorHAnsi" w:hAnsiTheme="minorHAnsi" w:cs="Arial"/>
          <w:szCs w:val="24"/>
          <w:lang w:val="pt-BR"/>
        </w:rPr>
        <w:t xml:space="preserve"> </w:t>
      </w:r>
    </w:p>
    <w:p w:rsidR="00B13FFB" w:rsidRDefault="00B13FFB" w:rsidP="00B13FFB">
      <w:pPr>
        <w:pStyle w:val="DefaultText2"/>
        <w:tabs>
          <w:tab w:val="left" w:pos="360"/>
        </w:tabs>
        <w:suppressAutoHyphens w:val="0"/>
        <w:jc w:val="both"/>
        <w:rPr>
          <w:rFonts w:asciiTheme="minorHAnsi" w:hAnsiTheme="minorHAnsi" w:cs="Arial"/>
          <w:szCs w:val="24"/>
          <w:lang w:val="pt-BR"/>
        </w:rPr>
      </w:pPr>
      <w:r w:rsidRPr="00B13FFB">
        <w:rPr>
          <w:rFonts w:asciiTheme="minorHAnsi" w:hAnsiTheme="minorHAnsi" w:cs="Arial"/>
          <w:szCs w:val="24"/>
          <w:lang w:val="pt-BR"/>
        </w:rPr>
        <w:t>v)</w:t>
      </w:r>
      <w:r>
        <w:rPr>
          <w:rFonts w:asciiTheme="minorHAnsi" w:hAnsiTheme="minorHAnsi" w:cs="Arial"/>
          <w:b/>
          <w:i/>
          <w:szCs w:val="24"/>
          <w:lang w:val="pt-BR"/>
        </w:rPr>
        <w:t xml:space="preserve"> </w:t>
      </w:r>
      <w:r w:rsidRPr="00B13FFB">
        <w:rPr>
          <w:rFonts w:asciiTheme="minorHAnsi" w:hAnsiTheme="minorHAnsi" w:cs="Arial"/>
          <w:i/>
          <w:szCs w:val="24"/>
          <w:lang w:val="pt-BR"/>
        </w:rPr>
        <w:t>perioada de garanţie acordată lucrărilor</w:t>
      </w:r>
      <w:r>
        <w:rPr>
          <w:rFonts w:asciiTheme="minorHAnsi" w:hAnsiTheme="minorHAnsi" w:cs="Arial"/>
          <w:b/>
          <w:szCs w:val="24"/>
          <w:lang w:val="pt-BR"/>
        </w:rPr>
        <w:t xml:space="preserve"> -</w:t>
      </w:r>
      <w:r w:rsidRPr="00B13FFB">
        <w:rPr>
          <w:rFonts w:asciiTheme="minorHAnsi" w:hAnsiTheme="minorHAnsi" w:cs="Arial"/>
          <w:b/>
          <w:szCs w:val="24"/>
          <w:lang w:val="pt-BR"/>
        </w:rPr>
        <w:t xml:space="preserve"> </w:t>
      </w:r>
      <w:r w:rsidRPr="00B13FFB">
        <w:rPr>
          <w:rFonts w:asciiTheme="minorHAnsi" w:hAnsiTheme="minorHAnsi" w:cs="Arial"/>
          <w:szCs w:val="24"/>
          <w:lang w:val="pt-BR"/>
        </w:rPr>
        <w:t>perioada de timp cuprinsă</w:t>
      </w:r>
      <w:r w:rsidRPr="00B13FFB">
        <w:rPr>
          <w:rFonts w:asciiTheme="minorHAnsi" w:hAnsiTheme="minorHAnsi" w:cs="Arial"/>
          <w:b/>
          <w:szCs w:val="24"/>
          <w:lang w:val="pt-BR"/>
        </w:rPr>
        <w:t xml:space="preserve"> </w:t>
      </w:r>
      <w:r w:rsidRPr="00B13FFB">
        <w:rPr>
          <w:rFonts w:asciiTheme="minorHAnsi" w:hAnsiTheme="minorHAnsi" w:cs="Arial"/>
          <w:szCs w:val="24"/>
          <w:lang w:val="pt-BR"/>
        </w:rPr>
        <w:t>între data recepţiei şi termi</w:t>
      </w:r>
      <w:r>
        <w:rPr>
          <w:rFonts w:asciiTheme="minorHAnsi" w:hAnsiTheme="minorHAnsi" w:cs="Arial"/>
          <w:szCs w:val="24"/>
          <w:lang w:val="pt-BR"/>
        </w:rPr>
        <w:t>narea lucrărilor,</w:t>
      </w:r>
      <w:r w:rsidRPr="00B13FFB">
        <w:rPr>
          <w:rFonts w:asciiTheme="minorHAnsi" w:hAnsiTheme="minorHAnsi" w:cs="Arial"/>
          <w:szCs w:val="24"/>
          <w:lang w:val="pt-BR"/>
        </w:rPr>
        <w:t xml:space="preserve"> a c</w:t>
      </w:r>
      <w:r>
        <w:rPr>
          <w:rFonts w:asciiTheme="minorHAnsi" w:hAnsiTheme="minorHAnsi" w:cs="Arial"/>
          <w:szCs w:val="24"/>
          <w:lang w:val="pt-BR"/>
        </w:rPr>
        <w:t>ărei durată se stabileşte prin C</w:t>
      </w:r>
      <w:r w:rsidRPr="00B13FFB">
        <w:rPr>
          <w:rFonts w:asciiTheme="minorHAnsi" w:hAnsiTheme="minorHAnsi" w:cs="Arial"/>
          <w:szCs w:val="24"/>
          <w:lang w:val="pt-BR"/>
        </w:rPr>
        <w:t>ontract şi în cadrul căreia, executantul are obligaţia înlăturării, pe cheltuiala sa, a tuturor deficienţelor apărute datorită nerespectării clauzelor şi specificaţiilor contractuale sau a prevederilor reg</w:t>
      </w:r>
      <w:r>
        <w:rPr>
          <w:rFonts w:asciiTheme="minorHAnsi" w:hAnsiTheme="minorHAnsi" w:cs="Arial"/>
          <w:szCs w:val="24"/>
          <w:lang w:val="pt-BR"/>
        </w:rPr>
        <w:t>lementărilor tehnice aplicabile;</w:t>
      </w:r>
    </w:p>
    <w:p w:rsidR="00DB24E0" w:rsidRPr="00DB24E0" w:rsidRDefault="00C77F6B" w:rsidP="00C77F6B">
      <w:pPr>
        <w:pStyle w:val="DefaultText2"/>
        <w:tabs>
          <w:tab w:val="left" w:pos="360"/>
        </w:tabs>
        <w:suppressAutoHyphens w:val="0"/>
        <w:jc w:val="both"/>
        <w:rPr>
          <w:rFonts w:asciiTheme="minorHAnsi" w:hAnsiTheme="minorHAnsi" w:cs="Arial"/>
          <w:szCs w:val="24"/>
          <w:lang w:val="de-DE"/>
        </w:rPr>
      </w:pPr>
      <w:r w:rsidRPr="00C77F6B">
        <w:rPr>
          <w:rFonts w:asciiTheme="minorHAnsi" w:hAnsiTheme="minorHAnsi" w:cs="Arial"/>
          <w:i/>
          <w:szCs w:val="24"/>
          <w:lang w:val="ro-RO"/>
        </w:rPr>
        <w:t xml:space="preserve">w) </w:t>
      </w:r>
      <w:r w:rsidR="00DB24E0" w:rsidRPr="00C77F6B">
        <w:rPr>
          <w:rFonts w:asciiTheme="minorHAnsi" w:hAnsiTheme="minorHAnsi" w:cs="Arial"/>
          <w:i/>
          <w:szCs w:val="24"/>
          <w:lang w:val="ro-RO"/>
        </w:rPr>
        <w:t>act adiţional</w:t>
      </w:r>
      <w:r>
        <w:rPr>
          <w:rFonts w:asciiTheme="minorHAnsi" w:hAnsiTheme="minorHAnsi" w:cs="Arial"/>
          <w:szCs w:val="24"/>
          <w:lang w:val="ro-RO"/>
        </w:rPr>
        <w:t xml:space="preserve"> -</w:t>
      </w:r>
      <w:r w:rsidR="00DB24E0" w:rsidRPr="00DB24E0">
        <w:rPr>
          <w:rFonts w:asciiTheme="minorHAnsi" w:hAnsiTheme="minorHAnsi" w:cs="Arial"/>
          <w:b/>
          <w:szCs w:val="24"/>
          <w:lang w:val="ro-RO"/>
        </w:rPr>
        <w:t xml:space="preserve"> </w:t>
      </w:r>
      <w:r w:rsidR="00DB24E0" w:rsidRPr="00DB24E0">
        <w:rPr>
          <w:rFonts w:asciiTheme="minorHAnsi" w:hAnsiTheme="minorHAnsi" w:cs="Arial"/>
          <w:szCs w:val="24"/>
          <w:lang w:val="ro-RO"/>
        </w:rPr>
        <w:t xml:space="preserve">document prin care </w:t>
      </w:r>
      <w:r>
        <w:rPr>
          <w:rFonts w:asciiTheme="minorHAnsi" w:hAnsiTheme="minorHAnsi" w:cs="Arial"/>
          <w:szCs w:val="24"/>
          <w:lang w:val="ro-RO"/>
        </w:rPr>
        <w:t>părțile</w:t>
      </w:r>
      <w:r w:rsidR="00DB24E0" w:rsidRPr="00DB24E0">
        <w:rPr>
          <w:rFonts w:asciiTheme="minorHAnsi" w:hAnsiTheme="minorHAnsi" w:cs="Arial"/>
          <w:szCs w:val="24"/>
          <w:lang w:val="ro-RO"/>
        </w:rPr>
        <w:t xml:space="preserve"> pot modifica term</w:t>
      </w:r>
      <w:r>
        <w:rPr>
          <w:rFonts w:asciiTheme="minorHAnsi" w:hAnsiTheme="minorHAnsi" w:cs="Arial"/>
          <w:szCs w:val="24"/>
          <w:lang w:val="ro-RO"/>
        </w:rPr>
        <w:t>enii şi condiţiile Contractului;</w:t>
      </w:r>
      <w:r w:rsidR="00DB24E0" w:rsidRPr="00DB24E0">
        <w:rPr>
          <w:rFonts w:asciiTheme="minorHAnsi" w:hAnsiTheme="minorHAnsi" w:cs="Arial"/>
          <w:szCs w:val="24"/>
          <w:lang w:val="ro-RO"/>
        </w:rPr>
        <w:t xml:space="preserve"> </w:t>
      </w:r>
    </w:p>
    <w:p w:rsidR="00DB24E0" w:rsidRPr="00C77F6B" w:rsidRDefault="00C77F6B" w:rsidP="00B13FFB">
      <w:pPr>
        <w:pStyle w:val="DefaultText2"/>
        <w:tabs>
          <w:tab w:val="left" w:pos="360"/>
        </w:tabs>
        <w:suppressAutoHyphens w:val="0"/>
        <w:jc w:val="both"/>
        <w:rPr>
          <w:rFonts w:asciiTheme="minorHAnsi" w:hAnsiTheme="minorHAnsi" w:cs="Arial"/>
          <w:szCs w:val="24"/>
          <w:lang w:val="it-IT"/>
        </w:rPr>
      </w:pPr>
      <w:r w:rsidRPr="00C77F6B">
        <w:rPr>
          <w:rFonts w:asciiTheme="minorHAnsi" w:hAnsiTheme="minorHAnsi" w:cs="Arial"/>
          <w:i/>
          <w:szCs w:val="24"/>
          <w:lang w:val="ro-RO"/>
        </w:rPr>
        <w:t>x)</w:t>
      </w:r>
      <w:r>
        <w:rPr>
          <w:rFonts w:asciiTheme="minorHAnsi" w:hAnsiTheme="minorHAnsi" w:cs="Arial"/>
          <w:b/>
          <w:i/>
          <w:szCs w:val="24"/>
          <w:lang w:val="ro-RO"/>
        </w:rPr>
        <w:t xml:space="preserve"> </w:t>
      </w:r>
      <w:r w:rsidR="00DB24E0" w:rsidRPr="00C77F6B">
        <w:rPr>
          <w:rFonts w:asciiTheme="minorHAnsi" w:hAnsiTheme="minorHAnsi" w:cs="Arial"/>
          <w:i/>
          <w:szCs w:val="24"/>
          <w:lang w:val="ro-RO"/>
        </w:rPr>
        <w:t>PCCVI</w:t>
      </w:r>
      <w:r w:rsidR="00DB24E0" w:rsidRPr="00C77F6B">
        <w:rPr>
          <w:rFonts w:asciiTheme="minorHAnsi" w:hAnsiTheme="minorHAnsi" w:cs="Arial"/>
          <w:szCs w:val="24"/>
          <w:lang w:val="ro-RO"/>
        </w:rPr>
        <w:t xml:space="preserve"> –</w:t>
      </w:r>
      <w:r>
        <w:rPr>
          <w:rFonts w:asciiTheme="minorHAnsi" w:hAnsiTheme="minorHAnsi" w:cs="Arial"/>
          <w:szCs w:val="24"/>
          <w:lang w:val="ro-RO"/>
        </w:rPr>
        <w:t xml:space="preserve"> P</w:t>
      </w:r>
      <w:r w:rsidR="00DB24E0" w:rsidRPr="00DB24E0">
        <w:rPr>
          <w:rFonts w:asciiTheme="minorHAnsi" w:hAnsiTheme="minorHAnsi" w:cs="Arial"/>
          <w:szCs w:val="24"/>
          <w:lang w:val="ro-RO"/>
        </w:rPr>
        <w:t>lan control calitate, verificări şi încercări;</w:t>
      </w:r>
    </w:p>
    <w:p w:rsidR="00BE27C2" w:rsidRPr="00B13FFB" w:rsidRDefault="00C77F6B" w:rsidP="00DE7150">
      <w:pPr>
        <w:autoSpaceDE w:val="0"/>
        <w:spacing w:after="0" w:line="240" w:lineRule="auto"/>
        <w:jc w:val="both"/>
        <w:rPr>
          <w:sz w:val="24"/>
          <w:szCs w:val="24"/>
          <w:lang w:val="it-IT"/>
        </w:rPr>
      </w:pPr>
      <w:r>
        <w:rPr>
          <w:sz w:val="24"/>
          <w:szCs w:val="24"/>
          <w:lang w:val="it-IT"/>
        </w:rPr>
        <w:t>y</w:t>
      </w:r>
      <w:r w:rsidR="00BE27C2" w:rsidRPr="00B13FFB">
        <w:rPr>
          <w:sz w:val="24"/>
          <w:szCs w:val="24"/>
          <w:lang w:val="it-IT"/>
        </w:rPr>
        <w:t xml:space="preserve">) </w:t>
      </w:r>
      <w:r w:rsidR="00BE27C2" w:rsidRPr="00B13FFB">
        <w:rPr>
          <w:i/>
          <w:sz w:val="24"/>
          <w:szCs w:val="24"/>
          <w:lang w:val="it-IT"/>
        </w:rPr>
        <w:t>forţa majoră</w:t>
      </w:r>
      <w:r w:rsidR="00BE27C2" w:rsidRPr="00B13FFB">
        <w:rPr>
          <w:sz w:val="24"/>
          <w:szCs w:val="24"/>
          <w:lang w:val="it-IT"/>
        </w:rPr>
        <w:t xml:space="preserve"> - un eveniment mai presus de controlul părţilor, care </w:t>
      </w:r>
      <w:r w:rsidR="00BE27C2" w:rsidRPr="00B13FFB">
        <w:rPr>
          <w:i/>
          <w:sz w:val="24"/>
          <w:szCs w:val="24"/>
          <w:lang w:val="it-IT"/>
        </w:rPr>
        <w:t>nu</w:t>
      </w:r>
      <w:r w:rsidR="00BE27C2" w:rsidRPr="00B13FFB">
        <w:rPr>
          <w:sz w:val="24"/>
          <w:szCs w:val="24"/>
          <w:lang w:val="it-IT"/>
        </w:rPr>
        <w:t xml:space="preserve"> se datorează greşelii sau vinei acestora, care nu putea fi prevăzut la momentul încheierii contractului şi care face imposibilă executarea şi, respectiv, îndeplinirea contractului; sunt considerate asemenea evenimente: războaie, revo</w:t>
      </w:r>
      <w:r w:rsidR="008A1171" w:rsidRPr="00B13FFB">
        <w:rPr>
          <w:sz w:val="24"/>
          <w:szCs w:val="24"/>
          <w:lang w:val="it-IT"/>
        </w:rPr>
        <w:t xml:space="preserve">luţii, incendii, inundaţii sau </w:t>
      </w:r>
      <w:r w:rsidR="00BE27C2" w:rsidRPr="00B13FFB">
        <w:rPr>
          <w:sz w:val="24"/>
          <w:szCs w:val="24"/>
          <w:lang w:val="it-IT"/>
        </w:rPr>
        <w:t>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E27C2" w:rsidRPr="00B13FFB" w:rsidRDefault="00B13FFB" w:rsidP="00DE7150">
      <w:pPr>
        <w:autoSpaceDE w:val="0"/>
        <w:spacing w:after="0" w:line="240" w:lineRule="auto"/>
        <w:jc w:val="both"/>
        <w:rPr>
          <w:sz w:val="24"/>
          <w:szCs w:val="24"/>
          <w:lang w:val="fr-FR"/>
        </w:rPr>
      </w:pPr>
      <w:r w:rsidRPr="00B13FFB">
        <w:rPr>
          <w:sz w:val="24"/>
          <w:szCs w:val="24"/>
          <w:lang w:val="fr-FR"/>
        </w:rPr>
        <w:t>z</w:t>
      </w:r>
      <w:r w:rsidR="00BE27C2" w:rsidRPr="00B13FFB">
        <w:rPr>
          <w:sz w:val="24"/>
          <w:szCs w:val="24"/>
          <w:lang w:val="fr-FR"/>
        </w:rPr>
        <w:t xml:space="preserve">) </w:t>
      </w:r>
      <w:r w:rsidR="00BE27C2" w:rsidRPr="00B13FFB">
        <w:rPr>
          <w:i/>
          <w:sz w:val="24"/>
          <w:szCs w:val="24"/>
          <w:lang w:val="fr-FR"/>
        </w:rPr>
        <w:t xml:space="preserve">zi </w:t>
      </w:r>
      <w:r w:rsidR="00BE27C2" w:rsidRPr="00B13FFB">
        <w:rPr>
          <w:sz w:val="24"/>
          <w:szCs w:val="24"/>
          <w:lang w:val="fr-FR"/>
        </w:rPr>
        <w:t xml:space="preserve">- zi calendaristică; </w:t>
      </w:r>
      <w:r w:rsidR="00BE27C2" w:rsidRPr="00B13FFB">
        <w:rPr>
          <w:i/>
          <w:sz w:val="24"/>
          <w:szCs w:val="24"/>
          <w:lang w:val="fr-FR"/>
        </w:rPr>
        <w:t>an</w:t>
      </w:r>
      <w:r w:rsidR="00BE27C2" w:rsidRPr="00B13FFB">
        <w:rPr>
          <w:sz w:val="24"/>
          <w:szCs w:val="24"/>
          <w:lang w:val="fr-FR"/>
        </w:rPr>
        <w:t xml:space="preserve"> - 365 de zile.</w:t>
      </w:r>
    </w:p>
    <w:p w:rsidR="00BE27C2" w:rsidRPr="003F21A2" w:rsidRDefault="00BE27C2" w:rsidP="00DE7150">
      <w:pPr>
        <w:autoSpaceDE w:val="0"/>
        <w:spacing w:after="0" w:line="240" w:lineRule="auto"/>
        <w:jc w:val="both"/>
        <w:rPr>
          <w:color w:val="FF0000"/>
          <w:sz w:val="24"/>
          <w:szCs w:val="24"/>
          <w:lang w:val="fr-FR"/>
        </w:rPr>
      </w:pPr>
    </w:p>
    <w:p w:rsidR="00BE27C2" w:rsidRPr="0068192C" w:rsidRDefault="00BE27C2" w:rsidP="00DE7150">
      <w:pPr>
        <w:autoSpaceDE w:val="0"/>
        <w:spacing w:after="0" w:line="240" w:lineRule="auto"/>
        <w:jc w:val="both"/>
        <w:rPr>
          <w:b/>
          <w:i/>
          <w:sz w:val="24"/>
          <w:szCs w:val="24"/>
          <w:lang w:val="it-IT"/>
        </w:rPr>
      </w:pPr>
      <w:r w:rsidRPr="0068192C">
        <w:rPr>
          <w:sz w:val="24"/>
          <w:szCs w:val="24"/>
          <w:lang w:val="fr-FR"/>
        </w:rPr>
        <w:t xml:space="preserve">    </w:t>
      </w:r>
      <w:r w:rsidRPr="0068192C">
        <w:rPr>
          <w:b/>
          <w:sz w:val="24"/>
          <w:szCs w:val="24"/>
          <w:lang w:val="it-IT"/>
        </w:rPr>
        <w:t>III. Interpretare</w:t>
      </w:r>
    </w:p>
    <w:p w:rsidR="00BE27C2" w:rsidRPr="0068192C" w:rsidRDefault="00BE27C2" w:rsidP="00DE7150">
      <w:pPr>
        <w:autoSpaceDE w:val="0"/>
        <w:spacing w:after="0" w:line="240" w:lineRule="auto"/>
        <w:jc w:val="both"/>
        <w:rPr>
          <w:b/>
          <w:i/>
          <w:sz w:val="24"/>
          <w:szCs w:val="24"/>
          <w:lang w:val="it-IT"/>
        </w:rPr>
      </w:pPr>
    </w:p>
    <w:p w:rsidR="00BE27C2" w:rsidRPr="0068192C" w:rsidRDefault="00BE27C2" w:rsidP="00DE7150">
      <w:pPr>
        <w:autoSpaceDE w:val="0"/>
        <w:spacing w:after="0" w:line="240" w:lineRule="auto"/>
        <w:jc w:val="both"/>
        <w:rPr>
          <w:sz w:val="24"/>
          <w:szCs w:val="24"/>
          <w:lang w:val="it-IT"/>
        </w:rPr>
      </w:pPr>
      <w:r w:rsidRPr="0068192C">
        <w:rPr>
          <w:sz w:val="24"/>
          <w:szCs w:val="24"/>
          <w:lang w:val="it-IT"/>
        </w:rPr>
        <w:t>3.1 - În prezentul Contract, cu excepţia unei prevederi contrare, cuvintele la forma singular vor include forma de plural şi viceversa, acolo unde acest lucru este permis de context.</w:t>
      </w:r>
    </w:p>
    <w:p w:rsidR="00BE27C2" w:rsidRPr="0068192C" w:rsidRDefault="00BE27C2" w:rsidP="00DE7150">
      <w:pPr>
        <w:autoSpaceDE w:val="0"/>
        <w:spacing w:after="0" w:line="240" w:lineRule="auto"/>
        <w:jc w:val="both"/>
        <w:rPr>
          <w:sz w:val="24"/>
          <w:szCs w:val="24"/>
          <w:lang w:val="it-IT"/>
        </w:rPr>
      </w:pPr>
      <w:r w:rsidRPr="0068192C">
        <w:rPr>
          <w:sz w:val="24"/>
          <w:szCs w:val="24"/>
          <w:lang w:val="it-IT"/>
        </w:rPr>
        <w:t>3.2 - Termenul "</w:t>
      </w:r>
      <w:r w:rsidRPr="0068192C">
        <w:rPr>
          <w:i/>
          <w:sz w:val="24"/>
          <w:szCs w:val="24"/>
          <w:lang w:val="it-IT"/>
        </w:rPr>
        <w:t>zi</w:t>
      </w:r>
      <w:r w:rsidRPr="0068192C">
        <w:rPr>
          <w:sz w:val="24"/>
          <w:szCs w:val="24"/>
          <w:lang w:val="it-IT"/>
        </w:rPr>
        <w:t>" ori "</w:t>
      </w:r>
      <w:r w:rsidRPr="0068192C">
        <w:rPr>
          <w:i/>
          <w:sz w:val="24"/>
          <w:szCs w:val="24"/>
          <w:lang w:val="it-IT"/>
        </w:rPr>
        <w:t>zile</w:t>
      </w:r>
      <w:r w:rsidRPr="0068192C">
        <w:rPr>
          <w:sz w:val="24"/>
          <w:szCs w:val="24"/>
          <w:lang w:val="it-IT"/>
        </w:rPr>
        <w:t>" sau orice referire la zile reprezintă zilele calendaristice dacă nu se specifică în mod diferit.</w:t>
      </w:r>
    </w:p>
    <w:p w:rsidR="00BE27C2" w:rsidRPr="0068192C" w:rsidRDefault="00BE27C2" w:rsidP="00DE7150">
      <w:pPr>
        <w:autoSpaceDE w:val="0"/>
        <w:spacing w:after="0" w:line="240" w:lineRule="auto"/>
        <w:jc w:val="both"/>
        <w:rPr>
          <w:sz w:val="24"/>
          <w:szCs w:val="24"/>
          <w:lang w:val="it-IT"/>
        </w:rPr>
      </w:pPr>
    </w:p>
    <w:p w:rsidR="00BE27C2" w:rsidRPr="00D63DF2" w:rsidRDefault="00BE27C2" w:rsidP="00DE7150">
      <w:pPr>
        <w:autoSpaceDE w:val="0"/>
        <w:spacing w:after="0" w:line="240" w:lineRule="auto"/>
        <w:jc w:val="both"/>
        <w:rPr>
          <w:b/>
          <w:sz w:val="24"/>
          <w:szCs w:val="24"/>
          <w:u w:val="single"/>
          <w:lang w:val="it-IT"/>
        </w:rPr>
      </w:pPr>
      <w:r w:rsidRPr="00D63DF2">
        <w:rPr>
          <w:sz w:val="24"/>
          <w:szCs w:val="24"/>
          <w:lang w:val="it-IT"/>
        </w:rPr>
        <w:t xml:space="preserve">  </w:t>
      </w:r>
      <w:r w:rsidRPr="00D63DF2">
        <w:rPr>
          <w:b/>
          <w:sz w:val="24"/>
          <w:szCs w:val="24"/>
          <w:lang w:val="it-IT"/>
        </w:rPr>
        <w:t>IV. Obiectul principal al Contractului</w:t>
      </w:r>
    </w:p>
    <w:p w:rsidR="00BE27C2" w:rsidRPr="00D63DF2" w:rsidRDefault="00BE27C2" w:rsidP="00DE7150">
      <w:pPr>
        <w:autoSpaceDE w:val="0"/>
        <w:spacing w:after="0" w:line="240" w:lineRule="auto"/>
        <w:jc w:val="both"/>
        <w:rPr>
          <w:b/>
          <w:sz w:val="24"/>
          <w:szCs w:val="24"/>
          <w:u w:val="single"/>
          <w:lang w:val="it-IT"/>
        </w:rPr>
      </w:pPr>
    </w:p>
    <w:p w:rsidR="008A023A" w:rsidRPr="00FF3856" w:rsidRDefault="00BE27C2" w:rsidP="008A023A">
      <w:pPr>
        <w:spacing w:after="0" w:line="240" w:lineRule="auto"/>
        <w:jc w:val="both"/>
        <w:rPr>
          <w:rFonts w:cs="Arial"/>
          <w:b/>
          <w:i/>
          <w:sz w:val="24"/>
          <w:szCs w:val="24"/>
        </w:rPr>
      </w:pPr>
      <w:r w:rsidRPr="00FF3856">
        <w:rPr>
          <w:sz w:val="24"/>
          <w:szCs w:val="24"/>
          <w:lang w:val="it-IT"/>
        </w:rPr>
        <w:t>4.1</w:t>
      </w:r>
      <w:r w:rsidR="00052459" w:rsidRPr="00FF3856">
        <w:rPr>
          <w:sz w:val="24"/>
          <w:szCs w:val="24"/>
          <w:lang w:val="it-IT"/>
        </w:rPr>
        <w:t>.</w:t>
      </w:r>
      <w:r w:rsidRPr="00FF3856">
        <w:rPr>
          <w:sz w:val="24"/>
          <w:szCs w:val="24"/>
          <w:lang w:val="it-IT"/>
        </w:rPr>
        <w:t xml:space="preserve"> </w:t>
      </w:r>
      <w:r w:rsidR="009273F5" w:rsidRPr="00FF3856">
        <w:rPr>
          <w:rFonts w:cs="Arial"/>
          <w:sz w:val="24"/>
          <w:szCs w:val="24"/>
        </w:rPr>
        <w:t>Executantul se obligă să presteze Serviciile de proiectare și să execute lucră</w:t>
      </w:r>
      <w:r w:rsidR="00CC3F2B" w:rsidRPr="00FF3856">
        <w:rPr>
          <w:rFonts w:cs="Arial"/>
          <w:sz w:val="24"/>
          <w:szCs w:val="24"/>
        </w:rPr>
        <w:t xml:space="preserve">rile privind </w:t>
      </w:r>
      <w:r w:rsidR="009273F5" w:rsidRPr="00FF3856">
        <w:rPr>
          <w:rFonts w:cs="Arial"/>
          <w:b/>
          <w:sz w:val="24"/>
          <w:szCs w:val="24"/>
        </w:rPr>
        <w:t>a</w:t>
      </w:r>
      <w:r w:rsidR="00CC3F2B" w:rsidRPr="00FF3856">
        <w:rPr>
          <w:rFonts w:cs="Arial"/>
          <w:b/>
          <w:sz w:val="24"/>
          <w:szCs w:val="24"/>
        </w:rPr>
        <w:t>limentare</w:t>
      </w:r>
      <w:r w:rsidR="009273F5" w:rsidRPr="00FF3856">
        <w:rPr>
          <w:rFonts w:cs="Arial"/>
          <w:b/>
          <w:sz w:val="24"/>
          <w:szCs w:val="24"/>
        </w:rPr>
        <w:t>a</w:t>
      </w:r>
      <w:r w:rsidR="00884434" w:rsidRPr="00FF3856">
        <w:rPr>
          <w:rFonts w:cs="Arial"/>
          <w:b/>
          <w:sz w:val="24"/>
          <w:szCs w:val="24"/>
        </w:rPr>
        <w:t xml:space="preserve"> cu energie electrică</w:t>
      </w:r>
      <w:r w:rsidR="00CC3F2B" w:rsidRPr="00FF3856">
        <w:rPr>
          <w:rFonts w:cs="Arial"/>
          <w:b/>
          <w:sz w:val="24"/>
          <w:szCs w:val="24"/>
        </w:rPr>
        <w:t xml:space="preserve"> </w:t>
      </w:r>
      <w:r w:rsidR="00115A86" w:rsidRPr="00FF3856">
        <w:rPr>
          <w:rFonts w:cs="Arial"/>
          <w:b/>
          <w:sz w:val="24"/>
          <w:szCs w:val="24"/>
        </w:rPr>
        <w:t>a 4 (patru) consumatori</w:t>
      </w:r>
      <w:r w:rsidR="00CC3F2B" w:rsidRPr="00FF3856">
        <w:rPr>
          <w:rFonts w:cs="Arial"/>
          <w:b/>
          <w:sz w:val="24"/>
          <w:szCs w:val="24"/>
        </w:rPr>
        <w:t xml:space="preserve"> </w:t>
      </w:r>
      <w:r w:rsidR="00115A86" w:rsidRPr="00FF3856">
        <w:rPr>
          <w:rFonts w:cs="Arial"/>
          <w:b/>
          <w:sz w:val="24"/>
          <w:szCs w:val="24"/>
        </w:rPr>
        <w:t>din Parcul Industrial Eurobusiness I</w:t>
      </w:r>
      <w:r w:rsidR="00CC3F2B" w:rsidRPr="00FF3856">
        <w:rPr>
          <w:rFonts w:cs="Arial"/>
          <w:b/>
          <w:sz w:val="24"/>
          <w:szCs w:val="24"/>
        </w:rPr>
        <w:t>,</w:t>
      </w:r>
      <w:r w:rsidR="00115A86" w:rsidRPr="00FF3856">
        <w:rPr>
          <w:rFonts w:cs="Arial"/>
          <w:b/>
          <w:sz w:val="24"/>
          <w:szCs w:val="24"/>
        </w:rPr>
        <w:t xml:space="preserve"> Șoseaua Borșului</w:t>
      </w:r>
      <w:r w:rsidR="007E503B" w:rsidRPr="00FF3856">
        <w:rPr>
          <w:rFonts w:cs="Arial"/>
          <w:b/>
          <w:sz w:val="24"/>
          <w:szCs w:val="24"/>
        </w:rPr>
        <w:t xml:space="preserve"> nr.3</w:t>
      </w:r>
      <w:r w:rsidR="00115A86" w:rsidRPr="00FF3856">
        <w:rPr>
          <w:rFonts w:cs="Arial"/>
          <w:b/>
          <w:sz w:val="24"/>
          <w:szCs w:val="24"/>
        </w:rPr>
        <w:t>4,</w:t>
      </w:r>
      <w:r w:rsidR="00CC3F2B" w:rsidRPr="00FF3856">
        <w:rPr>
          <w:rFonts w:cs="Arial"/>
          <w:b/>
          <w:i/>
          <w:sz w:val="24"/>
          <w:szCs w:val="24"/>
        </w:rPr>
        <w:t xml:space="preserve"> </w:t>
      </w:r>
      <w:r w:rsidRPr="00FF3856">
        <w:rPr>
          <w:sz w:val="24"/>
          <w:szCs w:val="24"/>
          <w:lang w:val="it-IT"/>
        </w:rPr>
        <w:t>în perioada/perioadele convenite şi în conformitate cu Oferta anexată</w:t>
      </w:r>
      <w:r w:rsidR="008A023A" w:rsidRPr="00FF3856">
        <w:rPr>
          <w:sz w:val="24"/>
          <w:szCs w:val="24"/>
          <w:lang w:val="it-IT"/>
        </w:rPr>
        <w:t>, cu s</w:t>
      </w:r>
      <w:r w:rsidR="006F4CB3" w:rsidRPr="00FF3856">
        <w:rPr>
          <w:sz w:val="24"/>
          <w:szCs w:val="24"/>
          <w:lang w:val="it-IT"/>
        </w:rPr>
        <w:t xml:space="preserve">pecificațiile </w:t>
      </w:r>
      <w:r w:rsidR="008A023A" w:rsidRPr="00FF3856">
        <w:rPr>
          <w:sz w:val="24"/>
          <w:szCs w:val="24"/>
          <w:lang w:val="it-IT"/>
        </w:rPr>
        <w:t>cuprinse în Caietul de Sarcini</w:t>
      </w:r>
      <w:r w:rsidRPr="00FF3856">
        <w:rPr>
          <w:sz w:val="24"/>
          <w:szCs w:val="24"/>
          <w:lang w:val="it-IT"/>
        </w:rPr>
        <w:t xml:space="preserve"> și cu obligaţiile asumate prin prezentul Contract.</w:t>
      </w:r>
    </w:p>
    <w:p w:rsidR="00751BA1" w:rsidRPr="00FA393A" w:rsidRDefault="00BE27C2" w:rsidP="003B1E67">
      <w:pPr>
        <w:spacing w:after="0" w:line="240" w:lineRule="auto"/>
        <w:jc w:val="both"/>
        <w:rPr>
          <w:rFonts w:cs="Segoe UI Semilight"/>
          <w:sz w:val="24"/>
          <w:szCs w:val="24"/>
        </w:rPr>
      </w:pPr>
      <w:r w:rsidRPr="00FA393A">
        <w:rPr>
          <w:sz w:val="24"/>
          <w:szCs w:val="24"/>
          <w:lang w:val="it-IT"/>
        </w:rPr>
        <w:t>4.2</w:t>
      </w:r>
      <w:r w:rsidR="00052459" w:rsidRPr="00FA393A">
        <w:rPr>
          <w:sz w:val="24"/>
          <w:szCs w:val="24"/>
          <w:lang w:val="it-IT"/>
        </w:rPr>
        <w:t>.</w:t>
      </w:r>
      <w:r w:rsidRPr="00FA393A">
        <w:rPr>
          <w:b/>
          <w:sz w:val="24"/>
          <w:szCs w:val="24"/>
          <w:lang w:val="it-IT"/>
        </w:rPr>
        <w:t xml:space="preserve"> </w:t>
      </w:r>
      <w:r w:rsidR="00751BA1" w:rsidRPr="00FA393A">
        <w:rPr>
          <w:rFonts w:cs="Segoe UI Semilight"/>
          <w:sz w:val="24"/>
          <w:szCs w:val="24"/>
        </w:rPr>
        <w:t xml:space="preserve">Beneficiarul se obligă să plătească </w:t>
      </w:r>
      <w:r w:rsidR="00994E3C" w:rsidRPr="00FA393A">
        <w:rPr>
          <w:rFonts w:cs="Segoe UI Semilight"/>
          <w:sz w:val="24"/>
          <w:szCs w:val="24"/>
        </w:rPr>
        <w:t>Executantului prețul convenit î</w:t>
      </w:r>
      <w:r w:rsidR="00751BA1" w:rsidRPr="00FA393A">
        <w:rPr>
          <w:rFonts w:cs="Segoe UI Semilight"/>
          <w:sz w:val="24"/>
          <w:szCs w:val="24"/>
        </w:rPr>
        <w:t>n prezentul Contract pentru Serviciile prestate</w:t>
      </w:r>
      <w:r w:rsidR="00994E3C" w:rsidRPr="00FA393A">
        <w:rPr>
          <w:rFonts w:cs="Segoe UI Semilight"/>
          <w:sz w:val="24"/>
          <w:szCs w:val="24"/>
        </w:rPr>
        <w:t xml:space="preserve"> și lucrările executate</w:t>
      </w:r>
      <w:r w:rsidR="00751BA1" w:rsidRPr="00FA393A">
        <w:rPr>
          <w:rFonts w:cs="Segoe UI Semilight"/>
          <w:sz w:val="24"/>
          <w:szCs w:val="24"/>
        </w:rPr>
        <w:t xml:space="preserve"> </w:t>
      </w:r>
      <w:r w:rsidR="005912EA" w:rsidRPr="00FA393A">
        <w:rPr>
          <w:rFonts w:cs="Segoe UI Semilight"/>
          <w:sz w:val="24"/>
          <w:szCs w:val="24"/>
        </w:rPr>
        <w:t>î</w:t>
      </w:r>
      <w:r w:rsidR="00751BA1" w:rsidRPr="00FA393A">
        <w:rPr>
          <w:rFonts w:cs="Segoe UI Semilight"/>
          <w:sz w:val="24"/>
          <w:szCs w:val="24"/>
        </w:rPr>
        <w:t>n conformitate cu prezent</w:t>
      </w:r>
      <w:r w:rsidR="00994E3C" w:rsidRPr="00FA393A">
        <w:rPr>
          <w:rFonts w:cs="Segoe UI Semilight"/>
          <w:sz w:val="24"/>
          <w:szCs w:val="24"/>
        </w:rPr>
        <w:t>ul Contract, exclusiv sub condiția îndeplinirii în mod corespunzător de că</w:t>
      </w:r>
      <w:r w:rsidR="00751BA1" w:rsidRPr="00FA393A">
        <w:rPr>
          <w:rFonts w:cs="Segoe UI Semilight"/>
          <w:sz w:val="24"/>
          <w:szCs w:val="24"/>
        </w:rPr>
        <w:t xml:space="preserve">tre </w:t>
      </w:r>
      <w:r w:rsidR="00994E3C" w:rsidRPr="00FA393A">
        <w:rPr>
          <w:rFonts w:cs="Segoe UI Semilight"/>
          <w:sz w:val="24"/>
          <w:szCs w:val="24"/>
        </w:rPr>
        <w:t>Executant a obligaț</w:t>
      </w:r>
      <w:r w:rsidR="00751BA1" w:rsidRPr="00FA393A">
        <w:rPr>
          <w:rFonts w:cs="Segoe UI Semilight"/>
          <w:sz w:val="24"/>
          <w:szCs w:val="24"/>
        </w:rPr>
        <w:t>iilor contractuale</w:t>
      </w:r>
      <w:r w:rsidR="00994E3C" w:rsidRPr="00FA393A">
        <w:rPr>
          <w:rFonts w:cs="Segoe UI Semilight"/>
          <w:sz w:val="24"/>
          <w:szCs w:val="24"/>
        </w:rPr>
        <w:t>, acceptate prin recepție de că</w:t>
      </w:r>
      <w:r w:rsidR="00751BA1" w:rsidRPr="00FA393A">
        <w:rPr>
          <w:rFonts w:cs="Segoe UI Semilight"/>
          <w:sz w:val="24"/>
          <w:szCs w:val="24"/>
        </w:rPr>
        <w:t>tre Beneficiar.</w:t>
      </w:r>
    </w:p>
    <w:p w:rsidR="00751BA1" w:rsidRPr="00FA393A" w:rsidRDefault="00FA393A" w:rsidP="00751BA1">
      <w:pPr>
        <w:pStyle w:val="DefaultText"/>
        <w:jc w:val="both"/>
        <w:rPr>
          <w:rFonts w:asciiTheme="minorHAnsi" w:eastAsiaTheme="minorHAnsi" w:hAnsiTheme="minorHAnsi" w:cs="Segoe UI Semilight"/>
          <w:szCs w:val="24"/>
          <w:lang w:val="ro-RO" w:eastAsia="en-US"/>
        </w:rPr>
      </w:pPr>
      <w:r w:rsidRPr="00FA393A">
        <w:rPr>
          <w:rFonts w:asciiTheme="minorHAnsi" w:eastAsiaTheme="minorHAnsi" w:hAnsiTheme="minorHAnsi" w:cs="Segoe UI Semilight"/>
          <w:szCs w:val="24"/>
          <w:lang w:val="ro-RO" w:eastAsia="en-US"/>
        </w:rPr>
        <w:lastRenderedPageBreak/>
        <w:t>4.3</w:t>
      </w:r>
      <w:r w:rsidR="00751BA1" w:rsidRPr="00FA393A">
        <w:rPr>
          <w:rFonts w:asciiTheme="minorHAnsi" w:eastAsiaTheme="minorHAnsi" w:hAnsiTheme="minorHAnsi" w:cs="Segoe UI Semilight"/>
          <w:szCs w:val="24"/>
          <w:lang w:val="ro-RO" w:eastAsia="en-US"/>
        </w:rPr>
        <w:t xml:space="preserve">. Pentru Serviciile prestate </w:t>
      </w:r>
      <w:r w:rsidRPr="00FA393A">
        <w:rPr>
          <w:rFonts w:asciiTheme="minorHAnsi" w:hAnsiTheme="minorHAnsi" w:cs="Segoe UI Semilight"/>
          <w:szCs w:val="24"/>
        </w:rPr>
        <w:t>și lucrările executate</w:t>
      </w:r>
      <w:r>
        <w:rPr>
          <w:rFonts w:asciiTheme="minorHAnsi" w:eastAsiaTheme="minorHAnsi" w:hAnsiTheme="minorHAnsi" w:cs="Segoe UI Semilight"/>
          <w:szCs w:val="24"/>
          <w:lang w:val="ro-RO" w:eastAsia="en-US"/>
        </w:rPr>
        <w:t>, acceptate prin recepție de că</w:t>
      </w:r>
      <w:r w:rsidR="00751BA1" w:rsidRPr="00FA393A">
        <w:rPr>
          <w:rFonts w:asciiTheme="minorHAnsi" w:eastAsiaTheme="minorHAnsi" w:hAnsiTheme="minorHAnsi" w:cs="Segoe UI Semilight"/>
          <w:szCs w:val="24"/>
          <w:lang w:val="ro-RO" w:eastAsia="en-US"/>
        </w:rPr>
        <w:t xml:space="preserve">tre Beneficiar, plăţile datorate de Beneficiar </w:t>
      </w:r>
      <w:r>
        <w:rPr>
          <w:rFonts w:asciiTheme="minorHAnsi" w:eastAsiaTheme="minorHAnsi" w:hAnsiTheme="minorHAnsi" w:cs="Segoe UI Semilight"/>
          <w:szCs w:val="24"/>
          <w:lang w:val="ro-RO" w:eastAsia="en-US"/>
        </w:rPr>
        <w:t>Executant</w:t>
      </w:r>
      <w:r w:rsidR="00751BA1" w:rsidRPr="00FA393A">
        <w:rPr>
          <w:rFonts w:asciiTheme="minorHAnsi" w:eastAsiaTheme="minorHAnsi" w:hAnsiTheme="minorHAnsi" w:cs="Segoe UI Semilight"/>
          <w:szCs w:val="24"/>
          <w:lang w:val="ro-RO" w:eastAsia="en-US"/>
        </w:rPr>
        <w:t xml:space="preserve"> sunt cele declarate în </w:t>
      </w:r>
      <w:r w:rsidR="005912EA" w:rsidRPr="00FA393A">
        <w:rPr>
          <w:rFonts w:asciiTheme="minorHAnsi" w:eastAsiaTheme="minorHAnsi" w:hAnsiTheme="minorHAnsi" w:cs="Segoe UI Semilight"/>
          <w:szCs w:val="24"/>
          <w:lang w:val="ro-RO" w:eastAsia="en-US"/>
        </w:rPr>
        <w:t>O</w:t>
      </w:r>
      <w:r w:rsidR="00751BA1" w:rsidRPr="00FA393A">
        <w:rPr>
          <w:rFonts w:asciiTheme="minorHAnsi" w:eastAsiaTheme="minorHAnsi" w:hAnsiTheme="minorHAnsi" w:cs="Segoe UI Semilight"/>
          <w:szCs w:val="24"/>
          <w:lang w:val="ro-RO" w:eastAsia="en-US"/>
        </w:rPr>
        <w:t>ferta anexa</w:t>
      </w:r>
      <w:r w:rsidR="005912EA" w:rsidRPr="00FA393A">
        <w:rPr>
          <w:rFonts w:asciiTheme="minorHAnsi" w:eastAsiaTheme="minorHAnsi" w:hAnsiTheme="minorHAnsi" w:cs="Segoe UI Semilight"/>
          <w:szCs w:val="24"/>
          <w:lang w:val="ro-RO" w:eastAsia="en-US"/>
        </w:rPr>
        <w:t>tă</w:t>
      </w:r>
      <w:r w:rsidR="00751BA1" w:rsidRPr="00FA393A">
        <w:rPr>
          <w:rFonts w:asciiTheme="minorHAnsi" w:eastAsiaTheme="minorHAnsi" w:hAnsiTheme="minorHAnsi" w:cs="Segoe UI Semilight"/>
          <w:szCs w:val="24"/>
          <w:lang w:val="ro-RO" w:eastAsia="en-US"/>
        </w:rPr>
        <w:t xml:space="preserve"> prezentul</w:t>
      </w:r>
      <w:r w:rsidR="005912EA" w:rsidRPr="00FA393A">
        <w:rPr>
          <w:rFonts w:asciiTheme="minorHAnsi" w:eastAsiaTheme="minorHAnsi" w:hAnsiTheme="minorHAnsi" w:cs="Segoe UI Semilight"/>
          <w:szCs w:val="24"/>
          <w:lang w:val="ro-RO" w:eastAsia="en-US"/>
        </w:rPr>
        <w:t>ui</w:t>
      </w:r>
      <w:r w:rsidR="00751BA1" w:rsidRPr="00FA393A">
        <w:rPr>
          <w:rFonts w:asciiTheme="minorHAnsi" w:eastAsiaTheme="minorHAnsi" w:hAnsiTheme="minorHAnsi" w:cs="Segoe UI Semilight"/>
          <w:szCs w:val="24"/>
          <w:lang w:val="ro-RO" w:eastAsia="en-US"/>
        </w:rPr>
        <w:t xml:space="preserve"> Contract. </w:t>
      </w:r>
    </w:p>
    <w:p w:rsidR="00BE27C2" w:rsidRPr="003F21A2" w:rsidRDefault="00BE27C2" w:rsidP="00DE7150">
      <w:pPr>
        <w:autoSpaceDE w:val="0"/>
        <w:spacing w:after="0" w:line="240" w:lineRule="auto"/>
        <w:jc w:val="both"/>
        <w:rPr>
          <w:color w:val="FF0000"/>
          <w:sz w:val="24"/>
          <w:szCs w:val="24"/>
          <w:lang w:val="it-IT"/>
        </w:rPr>
      </w:pPr>
    </w:p>
    <w:p w:rsidR="00BE27C2" w:rsidRPr="00745D19" w:rsidRDefault="00BE27C2" w:rsidP="00DE7150">
      <w:pPr>
        <w:autoSpaceDE w:val="0"/>
        <w:spacing w:after="0" w:line="240" w:lineRule="auto"/>
        <w:jc w:val="both"/>
        <w:rPr>
          <w:b/>
          <w:i/>
          <w:sz w:val="24"/>
          <w:szCs w:val="24"/>
          <w:lang w:val="it-IT"/>
        </w:rPr>
      </w:pPr>
      <w:r w:rsidRPr="00745D19">
        <w:rPr>
          <w:sz w:val="24"/>
          <w:szCs w:val="24"/>
          <w:lang w:val="it-IT"/>
        </w:rPr>
        <w:t xml:space="preserve">   </w:t>
      </w:r>
      <w:r w:rsidRPr="00745D19">
        <w:rPr>
          <w:b/>
          <w:sz w:val="24"/>
          <w:szCs w:val="24"/>
          <w:lang w:val="it-IT"/>
        </w:rPr>
        <w:t>V. Prețul Contractului</w:t>
      </w:r>
    </w:p>
    <w:p w:rsidR="00BE27C2" w:rsidRPr="00745D19" w:rsidRDefault="00BE27C2" w:rsidP="00DE7150">
      <w:pPr>
        <w:autoSpaceDE w:val="0"/>
        <w:spacing w:after="0" w:line="240" w:lineRule="auto"/>
        <w:jc w:val="both"/>
        <w:rPr>
          <w:b/>
          <w:i/>
          <w:sz w:val="24"/>
          <w:szCs w:val="24"/>
          <w:lang w:val="it-IT"/>
        </w:rPr>
      </w:pPr>
    </w:p>
    <w:p w:rsidR="00BE27C2" w:rsidRPr="00D7071A" w:rsidRDefault="00BE27C2" w:rsidP="00AC7AFF">
      <w:pPr>
        <w:autoSpaceDE w:val="0"/>
        <w:spacing w:after="0" w:line="240" w:lineRule="auto"/>
        <w:jc w:val="both"/>
        <w:rPr>
          <w:sz w:val="24"/>
          <w:szCs w:val="24"/>
        </w:rPr>
      </w:pPr>
      <w:r w:rsidRPr="00D7071A">
        <w:rPr>
          <w:sz w:val="24"/>
          <w:szCs w:val="24"/>
          <w:lang w:val="it-IT"/>
        </w:rPr>
        <w:t>5.1</w:t>
      </w:r>
      <w:r w:rsidR="00D156C5" w:rsidRPr="00D7071A">
        <w:rPr>
          <w:sz w:val="24"/>
          <w:szCs w:val="24"/>
          <w:lang w:val="it-IT"/>
        </w:rPr>
        <w:t>.</w:t>
      </w:r>
      <w:r w:rsidRPr="00D7071A">
        <w:rPr>
          <w:sz w:val="24"/>
          <w:szCs w:val="24"/>
          <w:lang w:val="it-IT"/>
        </w:rPr>
        <w:t xml:space="preserve"> </w:t>
      </w:r>
      <w:r w:rsidR="00AC7AFF" w:rsidRPr="00D7071A">
        <w:rPr>
          <w:sz w:val="24"/>
          <w:szCs w:val="24"/>
          <w:lang w:val="it-IT"/>
        </w:rPr>
        <w:t xml:space="preserve">(1) </w:t>
      </w:r>
      <w:r w:rsidRPr="00D7071A">
        <w:rPr>
          <w:b/>
          <w:sz w:val="24"/>
          <w:szCs w:val="24"/>
          <w:lang w:val="it-IT"/>
        </w:rPr>
        <w:t>Preţul</w:t>
      </w:r>
      <w:r w:rsidRPr="00D7071A">
        <w:rPr>
          <w:sz w:val="24"/>
          <w:szCs w:val="24"/>
          <w:lang w:val="it-IT"/>
        </w:rPr>
        <w:t xml:space="preserve"> </w:t>
      </w:r>
      <w:r w:rsidRPr="00D7071A">
        <w:rPr>
          <w:b/>
          <w:sz w:val="24"/>
          <w:szCs w:val="24"/>
          <w:lang w:val="it-IT"/>
        </w:rPr>
        <w:t>total</w:t>
      </w:r>
      <w:r w:rsidRPr="00D7071A">
        <w:rPr>
          <w:sz w:val="24"/>
          <w:szCs w:val="24"/>
          <w:lang w:val="it-IT"/>
        </w:rPr>
        <w:t xml:space="preserve"> convenit pentru îndeplinirea Contractului, respectiv preţul serviciilor prestate</w:t>
      </w:r>
      <w:r w:rsidR="0067324E" w:rsidRPr="00D7071A">
        <w:rPr>
          <w:sz w:val="24"/>
          <w:szCs w:val="24"/>
          <w:lang w:val="it-IT"/>
        </w:rPr>
        <w:t xml:space="preserve"> </w:t>
      </w:r>
      <w:r w:rsidR="0067324E" w:rsidRPr="00D7071A">
        <w:rPr>
          <w:rFonts w:cs="Segoe UI Semilight"/>
          <w:sz w:val="24"/>
          <w:szCs w:val="24"/>
        </w:rPr>
        <w:t>și al lucrărilor executate</w:t>
      </w:r>
      <w:r w:rsidR="00D73712">
        <w:rPr>
          <w:rFonts w:cs="Segoe UI Semilight"/>
          <w:sz w:val="24"/>
          <w:szCs w:val="24"/>
        </w:rPr>
        <w:t xml:space="preserve"> conform art.4.1</w:t>
      </w:r>
      <w:r w:rsidRPr="00D7071A">
        <w:rPr>
          <w:sz w:val="24"/>
          <w:szCs w:val="24"/>
          <w:lang w:val="it-IT"/>
        </w:rPr>
        <w:t xml:space="preserve">, </w:t>
      </w:r>
      <w:r w:rsidRPr="00D7071A">
        <w:rPr>
          <w:b/>
          <w:sz w:val="24"/>
          <w:szCs w:val="24"/>
          <w:lang w:val="it-IT"/>
        </w:rPr>
        <w:t xml:space="preserve">plătibil </w:t>
      </w:r>
      <w:r w:rsidR="00A11D5F" w:rsidRPr="00D7071A">
        <w:rPr>
          <w:rFonts w:cs="Segoe UI Semilight"/>
          <w:sz w:val="24"/>
          <w:szCs w:val="24"/>
        </w:rPr>
        <w:t>Executantului</w:t>
      </w:r>
      <w:r w:rsidRPr="00D7071A">
        <w:rPr>
          <w:sz w:val="24"/>
          <w:szCs w:val="24"/>
          <w:lang w:val="it-IT"/>
        </w:rPr>
        <w:t xml:space="preserve"> de către Beneficiar, </w:t>
      </w:r>
      <w:r w:rsidR="00C34E9E" w:rsidRPr="00D7071A">
        <w:rPr>
          <w:b/>
          <w:sz w:val="24"/>
          <w:szCs w:val="24"/>
          <w:lang w:val="it-IT"/>
        </w:rPr>
        <w:t>este de ...... LEI,</w:t>
      </w:r>
      <w:r w:rsidRPr="00D7071A">
        <w:rPr>
          <w:sz w:val="24"/>
          <w:szCs w:val="24"/>
          <w:lang w:val="it-IT"/>
        </w:rPr>
        <w:t xml:space="preserve"> </w:t>
      </w:r>
      <w:r w:rsidRPr="00D7071A">
        <w:rPr>
          <w:b/>
          <w:sz w:val="24"/>
          <w:szCs w:val="24"/>
          <w:lang w:val="it-IT"/>
        </w:rPr>
        <w:t>la care se adaugă T.V.A.</w:t>
      </w:r>
      <w:r w:rsidRPr="00D7071A">
        <w:rPr>
          <w:sz w:val="24"/>
          <w:szCs w:val="24"/>
          <w:lang w:val="it-IT"/>
        </w:rPr>
        <w:t xml:space="preserve"> în valoare de </w:t>
      </w:r>
      <w:r w:rsidR="00C34E9E" w:rsidRPr="00D7071A">
        <w:rPr>
          <w:b/>
          <w:sz w:val="24"/>
          <w:szCs w:val="24"/>
          <w:lang w:val="it-IT"/>
        </w:rPr>
        <w:t>................</w:t>
      </w:r>
      <w:r w:rsidRPr="00D7071A">
        <w:rPr>
          <w:b/>
          <w:sz w:val="24"/>
          <w:szCs w:val="24"/>
          <w:lang w:val="it-IT"/>
        </w:rPr>
        <w:t xml:space="preserve"> Lei</w:t>
      </w:r>
      <w:r w:rsidRPr="00D7071A">
        <w:rPr>
          <w:sz w:val="24"/>
          <w:szCs w:val="24"/>
        </w:rPr>
        <w:t xml:space="preserve">. </w:t>
      </w:r>
    </w:p>
    <w:p w:rsidR="00AC7AFF" w:rsidRPr="00D7071A" w:rsidRDefault="00AC7AFF" w:rsidP="00AC7AFF">
      <w:pPr>
        <w:spacing w:after="0" w:line="240" w:lineRule="auto"/>
        <w:jc w:val="both"/>
        <w:rPr>
          <w:rFonts w:cs="Arial"/>
          <w:sz w:val="24"/>
          <w:szCs w:val="24"/>
        </w:rPr>
      </w:pPr>
      <w:r w:rsidRPr="00D7071A">
        <w:rPr>
          <w:sz w:val="24"/>
          <w:szCs w:val="24"/>
        </w:rPr>
        <w:t xml:space="preserve">(2) </w:t>
      </w:r>
      <w:r w:rsidRPr="00D7071A">
        <w:rPr>
          <w:rFonts w:cs="Arial"/>
          <w:sz w:val="24"/>
          <w:szCs w:val="24"/>
        </w:rPr>
        <w:t xml:space="preserve">Prețul total al Contractului </w:t>
      </w:r>
      <w:r w:rsidR="00D7071A" w:rsidRPr="00D7071A">
        <w:rPr>
          <w:rFonts w:cs="Arial"/>
          <w:sz w:val="24"/>
          <w:szCs w:val="24"/>
        </w:rPr>
        <w:t>reprezintă</w:t>
      </w:r>
      <w:r w:rsidRPr="00D7071A">
        <w:rPr>
          <w:rFonts w:cs="Arial"/>
          <w:sz w:val="24"/>
          <w:szCs w:val="24"/>
        </w:rPr>
        <w:t xml:space="preserve"> contravaloarea serviciilor de proiectare și </w:t>
      </w:r>
      <w:r w:rsidR="00D7071A" w:rsidRPr="00D7071A">
        <w:rPr>
          <w:rFonts w:cs="Arial"/>
          <w:sz w:val="24"/>
          <w:szCs w:val="24"/>
        </w:rPr>
        <w:t xml:space="preserve">a </w:t>
      </w:r>
      <w:r w:rsidRPr="00D7071A">
        <w:rPr>
          <w:rFonts w:cs="Arial"/>
          <w:sz w:val="24"/>
          <w:szCs w:val="24"/>
        </w:rPr>
        <w:t>lucrărilor executate efectiv</w:t>
      </w:r>
      <w:r w:rsidR="00D7071A" w:rsidRPr="00D7071A">
        <w:rPr>
          <w:rFonts w:cs="Arial"/>
          <w:sz w:val="24"/>
          <w:szCs w:val="24"/>
        </w:rPr>
        <w:t xml:space="preserve"> și se compune din</w:t>
      </w:r>
      <w:r w:rsidRPr="00D7071A">
        <w:rPr>
          <w:rFonts w:cs="Arial"/>
          <w:sz w:val="24"/>
          <w:szCs w:val="24"/>
        </w:rPr>
        <w:t>:</w:t>
      </w:r>
    </w:p>
    <w:p w:rsidR="00AC7AFF" w:rsidRPr="00D7071A" w:rsidRDefault="00FA5072" w:rsidP="00AC7AFF">
      <w:pPr>
        <w:spacing w:after="0" w:line="240" w:lineRule="auto"/>
        <w:ind w:right="-51"/>
        <w:jc w:val="both"/>
        <w:rPr>
          <w:rFonts w:cs="Arial"/>
          <w:sz w:val="24"/>
          <w:szCs w:val="24"/>
          <w:lang w:val="it-IT"/>
        </w:rPr>
      </w:pPr>
      <w:r w:rsidRPr="00D7071A">
        <w:rPr>
          <w:rFonts w:cs="Arial"/>
          <w:sz w:val="24"/>
          <w:szCs w:val="24"/>
        </w:rPr>
        <w:t>5.1.1.</w:t>
      </w:r>
      <w:r w:rsidRPr="00D7071A">
        <w:rPr>
          <w:rFonts w:cs="Arial"/>
          <w:b/>
          <w:sz w:val="24"/>
          <w:szCs w:val="24"/>
        </w:rPr>
        <w:t xml:space="preserve"> </w:t>
      </w:r>
      <w:r w:rsidR="00D7071A" w:rsidRPr="002F3532">
        <w:rPr>
          <w:rFonts w:cs="Arial"/>
          <w:b/>
          <w:sz w:val="24"/>
          <w:szCs w:val="24"/>
        </w:rPr>
        <w:t>servicii</w:t>
      </w:r>
      <w:r w:rsidR="00AC7AFF" w:rsidRPr="002F3532">
        <w:rPr>
          <w:rFonts w:cs="Arial"/>
          <w:b/>
          <w:sz w:val="24"/>
          <w:szCs w:val="24"/>
        </w:rPr>
        <w:t xml:space="preserve"> de proiectare</w:t>
      </w:r>
      <w:r w:rsidR="00D7071A" w:rsidRPr="002F3532">
        <w:rPr>
          <w:rFonts w:cs="Arial"/>
          <w:b/>
          <w:sz w:val="24"/>
          <w:szCs w:val="24"/>
        </w:rPr>
        <w:t xml:space="preserve"> în valoare de .......</w:t>
      </w:r>
      <w:r w:rsidR="005660BA" w:rsidRPr="002F3532">
        <w:rPr>
          <w:rFonts w:cs="Arial"/>
          <w:b/>
          <w:sz w:val="24"/>
          <w:szCs w:val="24"/>
          <w:lang w:val="it-IT"/>
        </w:rPr>
        <w:t xml:space="preserve"> Lei fără</w:t>
      </w:r>
      <w:r w:rsidR="00AC7AFF" w:rsidRPr="002F3532">
        <w:rPr>
          <w:rFonts w:cs="Arial"/>
          <w:b/>
          <w:sz w:val="24"/>
          <w:szCs w:val="24"/>
          <w:lang w:val="it-IT"/>
        </w:rPr>
        <w:t xml:space="preserve"> T</w:t>
      </w:r>
      <w:r w:rsidR="005660BA" w:rsidRPr="002F3532">
        <w:rPr>
          <w:rFonts w:cs="Arial"/>
          <w:b/>
          <w:sz w:val="24"/>
          <w:szCs w:val="24"/>
          <w:lang w:val="it-IT"/>
        </w:rPr>
        <w:t>.</w:t>
      </w:r>
      <w:r w:rsidR="00AC7AFF" w:rsidRPr="002F3532">
        <w:rPr>
          <w:rFonts w:cs="Arial"/>
          <w:b/>
          <w:sz w:val="24"/>
          <w:szCs w:val="24"/>
          <w:lang w:val="it-IT"/>
        </w:rPr>
        <w:t>V</w:t>
      </w:r>
      <w:r w:rsidR="005660BA" w:rsidRPr="002F3532">
        <w:rPr>
          <w:rFonts w:cs="Arial"/>
          <w:b/>
          <w:sz w:val="24"/>
          <w:szCs w:val="24"/>
          <w:lang w:val="it-IT"/>
        </w:rPr>
        <w:t>.</w:t>
      </w:r>
      <w:r w:rsidR="00AC7AFF" w:rsidRPr="002F3532">
        <w:rPr>
          <w:rFonts w:cs="Arial"/>
          <w:b/>
          <w:sz w:val="24"/>
          <w:szCs w:val="24"/>
          <w:lang w:val="it-IT"/>
        </w:rPr>
        <w:t>A</w:t>
      </w:r>
      <w:r w:rsidR="005660BA" w:rsidRPr="002F3532">
        <w:rPr>
          <w:rFonts w:cs="Arial"/>
          <w:b/>
          <w:sz w:val="24"/>
          <w:szCs w:val="24"/>
          <w:lang w:val="it-IT"/>
        </w:rPr>
        <w:t>.</w:t>
      </w:r>
      <w:r w:rsidR="00AC7AFF" w:rsidRPr="002F3532">
        <w:rPr>
          <w:rFonts w:cs="Arial"/>
          <w:b/>
          <w:sz w:val="24"/>
          <w:szCs w:val="24"/>
          <w:lang w:val="it-IT"/>
        </w:rPr>
        <w:t>;</w:t>
      </w:r>
    </w:p>
    <w:p w:rsidR="00D7071A" w:rsidRPr="00FF3856" w:rsidRDefault="00FA5072" w:rsidP="00D7071A">
      <w:pPr>
        <w:spacing w:after="0" w:line="240" w:lineRule="auto"/>
        <w:jc w:val="both"/>
        <w:rPr>
          <w:rFonts w:cs="Arial"/>
          <w:sz w:val="24"/>
          <w:szCs w:val="24"/>
          <w:lang w:val="it-IT"/>
        </w:rPr>
      </w:pPr>
      <w:r w:rsidRPr="00FA5072">
        <w:rPr>
          <w:rFonts w:cs="Arial"/>
          <w:sz w:val="24"/>
          <w:szCs w:val="24"/>
          <w:lang w:val="it-IT"/>
        </w:rPr>
        <w:t>5.1.2.</w:t>
      </w:r>
      <w:r w:rsidR="00D7071A">
        <w:rPr>
          <w:rFonts w:cs="Arial"/>
          <w:b/>
          <w:sz w:val="24"/>
          <w:szCs w:val="24"/>
          <w:lang w:val="it-IT"/>
        </w:rPr>
        <w:t xml:space="preserve"> </w:t>
      </w:r>
      <w:r w:rsidR="00D7071A" w:rsidRPr="002F3532">
        <w:rPr>
          <w:rFonts w:cs="Arial"/>
          <w:b/>
          <w:sz w:val="24"/>
          <w:szCs w:val="24"/>
          <w:lang w:val="it-IT"/>
        </w:rPr>
        <w:t xml:space="preserve">executare </w:t>
      </w:r>
      <w:r w:rsidR="005660BA" w:rsidRPr="002F3532">
        <w:rPr>
          <w:rFonts w:cs="Arial"/>
          <w:b/>
          <w:sz w:val="24"/>
          <w:szCs w:val="24"/>
          <w:lang w:val="it-IT"/>
        </w:rPr>
        <w:t>lucrări</w:t>
      </w:r>
      <w:r w:rsidR="00D7071A" w:rsidRPr="002F3532">
        <w:rPr>
          <w:rFonts w:cs="Arial"/>
          <w:b/>
          <w:sz w:val="24"/>
          <w:szCs w:val="24"/>
          <w:lang w:val="it-IT"/>
        </w:rPr>
        <w:t xml:space="preserve"> de alimentare cu energie electrică</w:t>
      </w:r>
      <w:r w:rsidR="00AC7AFF" w:rsidRPr="002F3532">
        <w:rPr>
          <w:rFonts w:cs="Arial"/>
          <w:b/>
          <w:sz w:val="24"/>
          <w:szCs w:val="24"/>
          <w:lang w:val="it-IT"/>
        </w:rPr>
        <w:t xml:space="preserve"> </w:t>
      </w:r>
      <w:r w:rsidR="00D7071A" w:rsidRPr="002F3532">
        <w:rPr>
          <w:rFonts w:cs="Arial"/>
          <w:b/>
          <w:sz w:val="24"/>
          <w:szCs w:val="24"/>
        </w:rPr>
        <w:t>în valoare de .......</w:t>
      </w:r>
      <w:r w:rsidR="00D7071A" w:rsidRPr="002F3532">
        <w:rPr>
          <w:rFonts w:cs="Arial"/>
          <w:b/>
          <w:sz w:val="24"/>
          <w:szCs w:val="24"/>
          <w:lang w:val="it-IT"/>
        </w:rPr>
        <w:t xml:space="preserve"> Lei fără </w:t>
      </w:r>
      <w:r w:rsidR="00D7071A" w:rsidRPr="00FF3856">
        <w:rPr>
          <w:rFonts w:cs="Arial"/>
          <w:b/>
          <w:sz w:val="24"/>
          <w:szCs w:val="24"/>
          <w:lang w:val="it-IT"/>
        </w:rPr>
        <w:t>T.V.A.</w:t>
      </w:r>
    </w:p>
    <w:p w:rsidR="003576A0" w:rsidRPr="00FF3856" w:rsidRDefault="00B26B41" w:rsidP="00390D95">
      <w:pPr>
        <w:spacing w:after="0" w:line="240" w:lineRule="auto"/>
        <w:jc w:val="both"/>
        <w:rPr>
          <w:rFonts w:cs="Segoe UI Semilight"/>
          <w:szCs w:val="24"/>
        </w:rPr>
      </w:pPr>
      <w:r w:rsidRPr="00FF3856">
        <w:rPr>
          <w:rFonts w:cs="Segoe UI Semilight"/>
          <w:sz w:val="24"/>
          <w:szCs w:val="24"/>
        </w:rPr>
        <w:t>5.</w:t>
      </w:r>
      <w:r w:rsidR="00FB0D68" w:rsidRPr="00FF3856">
        <w:rPr>
          <w:rFonts w:cs="Segoe UI Semilight"/>
          <w:sz w:val="24"/>
          <w:szCs w:val="24"/>
        </w:rPr>
        <w:t>2</w:t>
      </w:r>
      <w:r w:rsidR="00390D95" w:rsidRPr="00FF3856">
        <w:rPr>
          <w:rFonts w:cs="Segoe UI Semilight"/>
          <w:sz w:val="24"/>
          <w:szCs w:val="24"/>
        </w:rPr>
        <w:t xml:space="preserve">. </w:t>
      </w:r>
      <w:r w:rsidR="00FB0D68" w:rsidRPr="00FF3856">
        <w:rPr>
          <w:rFonts w:cs="Segoe UI Semilight"/>
          <w:sz w:val="24"/>
          <w:szCs w:val="24"/>
        </w:rPr>
        <w:t>Prețul Contractului este ferm pe î</w:t>
      </w:r>
      <w:r w:rsidR="00335506" w:rsidRPr="00FF3856">
        <w:rPr>
          <w:rFonts w:cs="Segoe UI Semilight"/>
          <w:sz w:val="24"/>
          <w:szCs w:val="24"/>
        </w:rPr>
        <w:t>ntreaga perioad</w:t>
      </w:r>
      <w:r w:rsidR="00FB0D68" w:rsidRPr="00FF3856">
        <w:rPr>
          <w:rFonts w:cs="Segoe UI Semilight"/>
          <w:sz w:val="24"/>
          <w:szCs w:val="24"/>
        </w:rPr>
        <w:t>ă</w:t>
      </w:r>
      <w:r w:rsidR="00335506" w:rsidRPr="00FF3856">
        <w:rPr>
          <w:rFonts w:cs="Segoe UI Semilight"/>
          <w:sz w:val="24"/>
          <w:szCs w:val="24"/>
        </w:rPr>
        <w:t xml:space="preserve"> de derulare</w:t>
      </w:r>
      <w:r w:rsidR="006C7529" w:rsidRPr="00FF3856">
        <w:rPr>
          <w:rFonts w:cs="Segoe UI Semilight"/>
          <w:sz w:val="24"/>
          <w:szCs w:val="24"/>
        </w:rPr>
        <w:t xml:space="preserve"> a acestuia</w:t>
      </w:r>
      <w:r w:rsidR="00335506" w:rsidRPr="00FF3856">
        <w:rPr>
          <w:rFonts w:cs="Segoe UI Semilight"/>
          <w:sz w:val="24"/>
          <w:szCs w:val="24"/>
        </w:rPr>
        <w:t xml:space="preserve">. </w:t>
      </w:r>
      <w:r w:rsidR="00FB0D68" w:rsidRPr="00FF3856">
        <w:rPr>
          <w:rFonts w:cs="Segoe UI Semilight"/>
          <w:b/>
          <w:sz w:val="24"/>
          <w:szCs w:val="24"/>
        </w:rPr>
        <w:t>Nu se acceptă ajustarea prețului C</w:t>
      </w:r>
      <w:r w:rsidR="00335506" w:rsidRPr="00FF3856">
        <w:rPr>
          <w:rFonts w:cs="Segoe UI Semilight"/>
          <w:b/>
          <w:sz w:val="24"/>
          <w:szCs w:val="24"/>
        </w:rPr>
        <w:t>ontractului.</w:t>
      </w:r>
    </w:p>
    <w:p w:rsidR="00FB0D68" w:rsidRPr="00E85C1D" w:rsidRDefault="00FB0D68" w:rsidP="00AC7AFF">
      <w:pPr>
        <w:pStyle w:val="DefaultText"/>
        <w:jc w:val="both"/>
        <w:rPr>
          <w:rFonts w:asciiTheme="minorHAnsi" w:eastAsiaTheme="minorHAnsi" w:hAnsiTheme="minorHAnsi" w:cs="Segoe UI Semilight"/>
          <w:b/>
          <w:szCs w:val="24"/>
          <w:lang w:val="ro-RO" w:eastAsia="en-US"/>
        </w:rPr>
      </w:pPr>
    </w:p>
    <w:p w:rsidR="00BE27C2" w:rsidRPr="00E85C1D" w:rsidRDefault="00BE27C2" w:rsidP="00F55849">
      <w:pPr>
        <w:pStyle w:val="DefaultText"/>
        <w:jc w:val="both"/>
        <w:rPr>
          <w:rFonts w:asciiTheme="minorHAnsi" w:hAnsiTheme="minorHAnsi"/>
          <w:b/>
          <w:i/>
          <w:szCs w:val="24"/>
          <w:lang w:val="it-IT"/>
        </w:rPr>
      </w:pPr>
      <w:r w:rsidRPr="00E85C1D">
        <w:rPr>
          <w:rFonts w:asciiTheme="minorHAnsi" w:hAnsiTheme="minorHAnsi"/>
          <w:b/>
          <w:szCs w:val="24"/>
          <w:lang w:val="it-IT"/>
        </w:rPr>
        <w:t>VI.  Modalități și termene de plată</w:t>
      </w:r>
    </w:p>
    <w:p w:rsidR="00BE27C2" w:rsidRPr="00AC7AFF" w:rsidRDefault="00BE27C2" w:rsidP="00AC7AFF">
      <w:pPr>
        <w:pStyle w:val="DefaultText"/>
        <w:jc w:val="both"/>
        <w:rPr>
          <w:rFonts w:asciiTheme="minorHAnsi" w:hAnsiTheme="minorHAnsi"/>
          <w:b/>
          <w:i/>
          <w:color w:val="FF0000"/>
          <w:szCs w:val="24"/>
          <w:lang w:val="it-IT"/>
        </w:rPr>
      </w:pPr>
    </w:p>
    <w:p w:rsidR="004D4FF6" w:rsidRPr="0018126D" w:rsidRDefault="00BE27C2" w:rsidP="0018126D">
      <w:pPr>
        <w:pStyle w:val="DefaultText"/>
        <w:jc w:val="both"/>
        <w:rPr>
          <w:rFonts w:asciiTheme="minorHAnsi" w:eastAsiaTheme="minorHAnsi" w:hAnsiTheme="minorHAnsi" w:cs="Segoe UI Semilight"/>
          <w:szCs w:val="24"/>
          <w:lang w:val="ro-RO" w:eastAsia="en-US"/>
        </w:rPr>
      </w:pPr>
      <w:r w:rsidRPr="0018126D">
        <w:rPr>
          <w:rFonts w:asciiTheme="minorHAnsi" w:hAnsiTheme="minorHAnsi"/>
          <w:szCs w:val="24"/>
          <w:lang w:val="it-IT"/>
        </w:rPr>
        <w:t>6.1</w:t>
      </w:r>
      <w:r w:rsidR="004D4FF6" w:rsidRPr="0018126D">
        <w:rPr>
          <w:rFonts w:asciiTheme="minorHAnsi" w:hAnsiTheme="minorHAnsi"/>
          <w:szCs w:val="24"/>
          <w:lang w:val="it-IT"/>
        </w:rPr>
        <w:t>.</w:t>
      </w:r>
      <w:r w:rsidRPr="0018126D">
        <w:rPr>
          <w:rFonts w:asciiTheme="minorHAnsi" w:hAnsiTheme="minorHAnsi"/>
          <w:szCs w:val="24"/>
          <w:lang w:val="it-IT"/>
        </w:rPr>
        <w:t xml:space="preserve"> Plata </w:t>
      </w:r>
      <w:r w:rsidR="001D6CEF" w:rsidRPr="0018126D">
        <w:rPr>
          <w:rFonts w:asciiTheme="minorHAnsi" w:hAnsiTheme="minorHAnsi"/>
          <w:szCs w:val="24"/>
          <w:lang w:val="it-IT"/>
        </w:rPr>
        <w:t xml:space="preserve">prețului </w:t>
      </w:r>
      <w:r w:rsidRPr="0018126D">
        <w:rPr>
          <w:rFonts w:asciiTheme="minorHAnsi" w:hAnsiTheme="minorHAnsi"/>
          <w:szCs w:val="24"/>
          <w:lang w:val="it-IT"/>
        </w:rPr>
        <w:t>se va face numai pe baza proceselor-verbale de recepție și a facturilor fiscale emise în prealabil</w:t>
      </w:r>
      <w:r w:rsidR="00113E6B" w:rsidRPr="0018126D">
        <w:rPr>
          <w:rFonts w:asciiTheme="minorHAnsi" w:hAnsiTheme="minorHAnsi"/>
          <w:szCs w:val="24"/>
          <w:lang w:val="it-IT"/>
        </w:rPr>
        <w:t>.</w:t>
      </w:r>
      <w:r w:rsidR="00113E6B" w:rsidRPr="0018126D">
        <w:rPr>
          <w:rFonts w:asciiTheme="minorHAnsi" w:eastAsiaTheme="minorHAnsi" w:hAnsiTheme="minorHAnsi" w:cs="Segoe UI Semilight"/>
          <w:szCs w:val="24"/>
          <w:lang w:val="ro-RO" w:eastAsia="en-US"/>
        </w:rPr>
        <w:t xml:space="preserve"> </w:t>
      </w:r>
    </w:p>
    <w:p w:rsidR="004D4FF6" w:rsidRPr="0018126D" w:rsidRDefault="0087406E" w:rsidP="0018126D">
      <w:pPr>
        <w:pStyle w:val="DefaultText"/>
        <w:jc w:val="both"/>
        <w:rPr>
          <w:rFonts w:asciiTheme="minorHAnsi" w:eastAsiaTheme="minorHAnsi" w:hAnsiTheme="minorHAnsi" w:cs="Segoe UI Semilight"/>
          <w:szCs w:val="24"/>
          <w:lang w:val="ro-RO" w:eastAsia="en-US"/>
        </w:rPr>
      </w:pPr>
      <w:r w:rsidRPr="0018126D">
        <w:rPr>
          <w:rFonts w:asciiTheme="minorHAnsi" w:eastAsiaTheme="minorHAnsi" w:hAnsiTheme="minorHAnsi" w:cs="Segoe UI Semilight"/>
          <w:szCs w:val="24"/>
          <w:lang w:val="ro-RO" w:eastAsia="en-US"/>
        </w:rPr>
        <w:t>6.2</w:t>
      </w:r>
      <w:r w:rsidR="004D4FF6" w:rsidRPr="0018126D">
        <w:rPr>
          <w:rFonts w:asciiTheme="minorHAnsi" w:eastAsiaTheme="minorHAnsi" w:hAnsiTheme="minorHAnsi" w:cs="Segoe UI Semilight"/>
          <w:szCs w:val="24"/>
          <w:lang w:val="ro-RO" w:eastAsia="en-US"/>
        </w:rPr>
        <w:t xml:space="preserve">. (1) Beneficiarul nu va efectua, iar </w:t>
      </w:r>
      <w:r w:rsidRPr="0018126D">
        <w:rPr>
          <w:rFonts w:asciiTheme="minorHAnsi" w:eastAsiaTheme="minorHAnsi" w:hAnsiTheme="minorHAnsi" w:cs="Segoe UI Semilight"/>
          <w:szCs w:val="24"/>
          <w:lang w:val="ro-RO" w:eastAsia="en-US"/>
        </w:rPr>
        <w:t>Executant</w:t>
      </w:r>
      <w:r w:rsidRPr="0018126D">
        <w:rPr>
          <w:rFonts w:asciiTheme="minorHAnsi" w:hAnsiTheme="minorHAnsi" w:cs="Segoe UI Semilight"/>
          <w:szCs w:val="24"/>
        </w:rPr>
        <w:t>ul</w:t>
      </w:r>
      <w:r w:rsidR="00933870" w:rsidRPr="0018126D">
        <w:rPr>
          <w:rFonts w:asciiTheme="minorHAnsi" w:eastAsiaTheme="minorHAnsi" w:hAnsiTheme="minorHAnsi" w:cs="Segoe UI Semilight"/>
          <w:szCs w:val="24"/>
          <w:lang w:val="ro-RO" w:eastAsia="en-US"/>
        </w:rPr>
        <w:t xml:space="preserve"> nu va solicita plăți î</w:t>
      </w:r>
      <w:r w:rsidR="004D4FF6" w:rsidRPr="0018126D">
        <w:rPr>
          <w:rFonts w:asciiTheme="minorHAnsi" w:eastAsiaTheme="minorHAnsi" w:hAnsiTheme="minorHAnsi" w:cs="Segoe UI Semilight"/>
          <w:szCs w:val="24"/>
          <w:lang w:val="ro-RO" w:eastAsia="en-US"/>
        </w:rPr>
        <w:t>n avans.</w:t>
      </w:r>
    </w:p>
    <w:p w:rsidR="004D4FF6" w:rsidRPr="0018126D" w:rsidRDefault="0087406E" w:rsidP="0018126D">
      <w:pPr>
        <w:pStyle w:val="DefaultText"/>
        <w:jc w:val="both"/>
        <w:rPr>
          <w:rFonts w:asciiTheme="minorHAnsi" w:eastAsiaTheme="minorHAnsi" w:hAnsiTheme="minorHAnsi" w:cs="Segoe UI Semilight"/>
          <w:szCs w:val="24"/>
          <w:lang w:val="ro-RO" w:eastAsia="en-US"/>
        </w:rPr>
      </w:pPr>
      <w:r w:rsidRPr="0018126D">
        <w:rPr>
          <w:rFonts w:asciiTheme="minorHAnsi" w:eastAsiaTheme="minorHAnsi" w:hAnsiTheme="minorHAnsi" w:cs="Segoe UI Semilight"/>
          <w:szCs w:val="24"/>
          <w:lang w:val="ro-RO" w:eastAsia="en-US"/>
        </w:rPr>
        <w:t xml:space="preserve">(2) Serviciile și </w:t>
      </w:r>
      <w:r w:rsidR="004D4FF6" w:rsidRPr="0018126D">
        <w:rPr>
          <w:rFonts w:asciiTheme="minorHAnsi" w:eastAsiaTheme="minorHAnsi" w:hAnsiTheme="minorHAnsi" w:cs="Segoe UI Semilight"/>
          <w:szCs w:val="24"/>
          <w:lang w:val="ro-RO" w:eastAsia="en-US"/>
        </w:rPr>
        <w:t>lu</w:t>
      </w:r>
      <w:r w:rsidRPr="0018126D">
        <w:rPr>
          <w:rFonts w:asciiTheme="minorHAnsi" w:eastAsiaTheme="minorHAnsi" w:hAnsiTheme="minorHAnsi" w:cs="Segoe UI Semilight"/>
          <w:szCs w:val="24"/>
          <w:lang w:val="ro-RO" w:eastAsia="en-US"/>
        </w:rPr>
        <w:t>cră</w:t>
      </w:r>
      <w:r w:rsidR="00097EFE" w:rsidRPr="0018126D">
        <w:rPr>
          <w:rFonts w:asciiTheme="minorHAnsi" w:eastAsiaTheme="minorHAnsi" w:hAnsiTheme="minorHAnsi" w:cs="Segoe UI Semilight"/>
          <w:szCs w:val="24"/>
          <w:lang w:val="ro-RO" w:eastAsia="en-US"/>
        </w:rPr>
        <w:t xml:space="preserve">rile efectuate de </w:t>
      </w:r>
      <w:r w:rsidRPr="0018126D">
        <w:rPr>
          <w:rFonts w:asciiTheme="minorHAnsi" w:eastAsiaTheme="minorHAnsi" w:hAnsiTheme="minorHAnsi" w:cs="Segoe UI Semilight"/>
          <w:szCs w:val="24"/>
          <w:lang w:val="ro-RO" w:eastAsia="en-US"/>
        </w:rPr>
        <w:t>Executant</w:t>
      </w:r>
      <w:r w:rsidR="00097EFE" w:rsidRPr="0018126D">
        <w:rPr>
          <w:rFonts w:asciiTheme="minorHAnsi" w:eastAsiaTheme="minorHAnsi" w:hAnsiTheme="minorHAnsi" w:cs="Segoe UI Semilight"/>
          <w:szCs w:val="24"/>
          <w:lang w:val="ro-RO" w:eastAsia="en-US"/>
        </w:rPr>
        <w:t xml:space="preserve"> în afara celor prevăzute în </w:t>
      </w:r>
      <w:r w:rsidRPr="0018126D">
        <w:rPr>
          <w:rFonts w:asciiTheme="minorHAnsi" w:eastAsiaTheme="minorHAnsi" w:hAnsiTheme="minorHAnsi" w:cs="Segoe UI Semilight"/>
          <w:szCs w:val="24"/>
          <w:lang w:val="ro-RO" w:eastAsia="en-US"/>
        </w:rPr>
        <w:t>Caietul de Sarcini</w:t>
      </w:r>
      <w:r w:rsidR="00097EFE" w:rsidRPr="0018126D">
        <w:rPr>
          <w:rFonts w:asciiTheme="minorHAnsi" w:eastAsiaTheme="minorHAnsi" w:hAnsiTheme="minorHAnsi" w:cs="Segoe UI Semilight"/>
          <w:szCs w:val="24"/>
          <w:lang w:val="ro-RO" w:eastAsia="en-US"/>
        </w:rPr>
        <w:t>, anexă</w:t>
      </w:r>
      <w:r w:rsidR="004D4FF6" w:rsidRPr="0018126D">
        <w:rPr>
          <w:rFonts w:asciiTheme="minorHAnsi" w:eastAsiaTheme="minorHAnsi" w:hAnsiTheme="minorHAnsi" w:cs="Segoe UI Semilight"/>
          <w:szCs w:val="24"/>
          <w:lang w:val="ro-RO" w:eastAsia="en-US"/>
        </w:rPr>
        <w:t xml:space="preserve"> la p</w:t>
      </w:r>
      <w:r w:rsidR="00097EFE" w:rsidRPr="0018126D">
        <w:rPr>
          <w:rFonts w:asciiTheme="minorHAnsi" w:eastAsiaTheme="minorHAnsi" w:hAnsiTheme="minorHAnsi" w:cs="Segoe UI Semilight"/>
          <w:szCs w:val="24"/>
          <w:lang w:val="ro-RO" w:eastAsia="en-US"/>
        </w:rPr>
        <w:t>rezentul Contract, nu vor fi plă</w:t>
      </w:r>
      <w:r w:rsidR="004D4FF6" w:rsidRPr="0018126D">
        <w:rPr>
          <w:rFonts w:asciiTheme="minorHAnsi" w:eastAsiaTheme="minorHAnsi" w:hAnsiTheme="minorHAnsi" w:cs="Segoe UI Semilight"/>
          <w:szCs w:val="24"/>
          <w:lang w:val="ro-RO" w:eastAsia="en-US"/>
        </w:rPr>
        <w:t xml:space="preserve">tite </w:t>
      </w:r>
      <w:r w:rsidRPr="0018126D">
        <w:rPr>
          <w:rFonts w:asciiTheme="minorHAnsi" w:eastAsiaTheme="minorHAnsi" w:hAnsiTheme="minorHAnsi" w:cs="Segoe UI Semilight"/>
          <w:szCs w:val="24"/>
          <w:lang w:val="ro-RO" w:eastAsia="en-US"/>
        </w:rPr>
        <w:t>Executant</w:t>
      </w:r>
      <w:r w:rsidRPr="0018126D">
        <w:rPr>
          <w:rFonts w:asciiTheme="minorHAnsi" w:hAnsiTheme="minorHAnsi" w:cs="Segoe UI Semilight"/>
          <w:szCs w:val="24"/>
        </w:rPr>
        <w:t>ului</w:t>
      </w:r>
      <w:r w:rsidR="004D4FF6" w:rsidRPr="0018126D">
        <w:rPr>
          <w:rFonts w:asciiTheme="minorHAnsi" w:eastAsiaTheme="minorHAnsi" w:hAnsiTheme="minorHAnsi" w:cs="Segoe UI Semilight"/>
          <w:szCs w:val="24"/>
          <w:lang w:val="ro-RO" w:eastAsia="en-US"/>
        </w:rPr>
        <w:t>.</w:t>
      </w:r>
    </w:p>
    <w:p w:rsidR="0018126D" w:rsidRPr="00FF3856" w:rsidRDefault="003B717F" w:rsidP="0018126D">
      <w:pPr>
        <w:spacing w:after="0" w:line="240" w:lineRule="auto"/>
        <w:jc w:val="both"/>
        <w:rPr>
          <w:rFonts w:cs="Arial"/>
          <w:sz w:val="24"/>
          <w:szCs w:val="24"/>
          <w:lang w:val="it-IT"/>
        </w:rPr>
      </w:pPr>
      <w:r w:rsidRPr="0018126D">
        <w:rPr>
          <w:rFonts w:cs="Arial"/>
          <w:sz w:val="24"/>
          <w:szCs w:val="24"/>
          <w:lang w:val="es-ES"/>
        </w:rPr>
        <w:t xml:space="preserve">6.3. </w:t>
      </w:r>
      <w:r w:rsidR="0018126D">
        <w:rPr>
          <w:rFonts w:cs="Arial"/>
          <w:sz w:val="24"/>
          <w:szCs w:val="24"/>
          <w:lang w:val="es-ES"/>
        </w:rPr>
        <w:t xml:space="preserve">(1) </w:t>
      </w:r>
      <w:r w:rsidR="0018126D" w:rsidRPr="0018126D">
        <w:rPr>
          <w:rFonts w:cs="Segoe UI Semilight"/>
          <w:sz w:val="24"/>
          <w:szCs w:val="24"/>
        </w:rPr>
        <w:t>Beneficiarul</w:t>
      </w:r>
      <w:r w:rsidR="0018126D" w:rsidRPr="0018126D">
        <w:rPr>
          <w:rFonts w:cs="Arial"/>
          <w:sz w:val="24"/>
          <w:szCs w:val="24"/>
        </w:rPr>
        <w:t xml:space="preserve"> </w:t>
      </w:r>
      <w:r w:rsidR="0018126D">
        <w:rPr>
          <w:rFonts w:cs="Arial"/>
          <w:sz w:val="24"/>
          <w:szCs w:val="24"/>
        </w:rPr>
        <w:t>va efectua plata către Executant î</w:t>
      </w:r>
      <w:r w:rsidR="0018126D" w:rsidRPr="0018126D">
        <w:rPr>
          <w:rFonts w:cs="Arial"/>
          <w:sz w:val="24"/>
          <w:szCs w:val="24"/>
        </w:rPr>
        <w:t xml:space="preserve">n </w:t>
      </w:r>
      <w:r w:rsidR="0018126D">
        <w:rPr>
          <w:rFonts w:cs="Arial"/>
          <w:sz w:val="24"/>
          <w:szCs w:val="24"/>
        </w:rPr>
        <w:t xml:space="preserve">termen de </w:t>
      </w:r>
      <w:r w:rsidR="0018126D" w:rsidRPr="0018126D">
        <w:rPr>
          <w:rFonts w:cs="Arial"/>
          <w:sz w:val="24"/>
          <w:szCs w:val="24"/>
        </w:rPr>
        <w:t>maxim</w:t>
      </w:r>
      <w:r w:rsidR="0018126D">
        <w:rPr>
          <w:rFonts w:cs="Arial"/>
          <w:sz w:val="24"/>
          <w:szCs w:val="24"/>
        </w:rPr>
        <w:t>um</w:t>
      </w:r>
      <w:r w:rsidR="0018126D" w:rsidRPr="0018126D">
        <w:rPr>
          <w:rFonts w:cs="Arial"/>
          <w:sz w:val="24"/>
          <w:szCs w:val="24"/>
        </w:rPr>
        <w:t xml:space="preserve"> </w:t>
      </w:r>
      <w:r w:rsidR="0018126D" w:rsidRPr="00FF3856">
        <w:rPr>
          <w:rFonts w:cs="Arial"/>
          <w:sz w:val="24"/>
          <w:szCs w:val="24"/>
        </w:rPr>
        <w:t xml:space="preserve">30 (treizeci) de zile, </w:t>
      </w:r>
      <w:r w:rsidR="0018126D" w:rsidRPr="00FF3856">
        <w:rPr>
          <w:rFonts w:cs="Arial"/>
          <w:sz w:val="24"/>
          <w:szCs w:val="24"/>
          <w:lang w:val="it-IT"/>
        </w:rPr>
        <w:t xml:space="preserve">pe baza facturii însoțite de situațiile de lucrări acceptate de </w:t>
      </w:r>
      <w:r w:rsidR="0018126D" w:rsidRPr="00FF3856">
        <w:rPr>
          <w:rFonts w:cs="Segoe UI Semilight"/>
          <w:sz w:val="24"/>
          <w:szCs w:val="24"/>
        </w:rPr>
        <w:t>Beneficiar</w:t>
      </w:r>
      <w:r w:rsidR="0018126D" w:rsidRPr="00FF3856">
        <w:rPr>
          <w:rFonts w:cs="Arial"/>
          <w:sz w:val="24"/>
          <w:szCs w:val="24"/>
          <w:lang w:val="it-IT"/>
        </w:rPr>
        <w:t xml:space="preserve">. Factura va fi emisă numai după semnarea fără obiecțiuni de către </w:t>
      </w:r>
      <w:r w:rsidR="0018126D" w:rsidRPr="00FF3856">
        <w:rPr>
          <w:rFonts w:cs="Segoe UI Semilight"/>
          <w:sz w:val="24"/>
          <w:szCs w:val="24"/>
        </w:rPr>
        <w:t>Beneficiar</w:t>
      </w:r>
      <w:r w:rsidR="0018126D" w:rsidRPr="00FF3856">
        <w:rPr>
          <w:rFonts w:cs="Arial"/>
          <w:sz w:val="24"/>
          <w:szCs w:val="24"/>
          <w:lang w:val="it-IT"/>
        </w:rPr>
        <w:t xml:space="preserve"> a situațiilor de lucrări.</w:t>
      </w:r>
    </w:p>
    <w:p w:rsidR="0018126D" w:rsidRPr="00FF3856" w:rsidRDefault="0018126D" w:rsidP="0018126D">
      <w:pPr>
        <w:spacing w:after="0" w:line="240" w:lineRule="auto"/>
        <w:jc w:val="both"/>
        <w:rPr>
          <w:rFonts w:cs="Arial"/>
          <w:sz w:val="24"/>
          <w:szCs w:val="24"/>
          <w:lang w:val="it-IT"/>
        </w:rPr>
      </w:pPr>
      <w:r w:rsidRPr="00FF3856">
        <w:rPr>
          <w:rFonts w:cs="Arial"/>
          <w:sz w:val="24"/>
          <w:szCs w:val="24"/>
        </w:rPr>
        <w:t xml:space="preserve">(2) Situațiile de plată provizorii se confirmă în termen de maximum </w:t>
      </w:r>
      <w:r w:rsidR="0056630C" w:rsidRPr="00FF3856">
        <w:rPr>
          <w:rFonts w:cs="Arial"/>
          <w:sz w:val="24"/>
          <w:szCs w:val="24"/>
        </w:rPr>
        <w:t>5 zile lucră</w:t>
      </w:r>
      <w:r w:rsidRPr="00FF3856">
        <w:rPr>
          <w:rFonts w:cs="Arial"/>
          <w:sz w:val="24"/>
          <w:szCs w:val="24"/>
        </w:rPr>
        <w:t>toare de la primirea acestora.</w:t>
      </w:r>
    </w:p>
    <w:p w:rsidR="0018126D" w:rsidRPr="00FF3856" w:rsidRDefault="0018126D" w:rsidP="0018126D">
      <w:pPr>
        <w:spacing w:after="0" w:line="240" w:lineRule="auto"/>
        <w:jc w:val="both"/>
        <w:rPr>
          <w:rFonts w:cs="Arial"/>
          <w:sz w:val="24"/>
          <w:szCs w:val="24"/>
        </w:rPr>
      </w:pPr>
      <w:r w:rsidRPr="00FF3856">
        <w:rPr>
          <w:rFonts w:cs="Arial"/>
          <w:sz w:val="24"/>
          <w:szCs w:val="24"/>
        </w:rPr>
        <w:t>(3) Situaţiile de plată vor fi însoţite de doc</w:t>
      </w:r>
      <w:r w:rsidR="0056630C" w:rsidRPr="00FF3856">
        <w:rPr>
          <w:rFonts w:cs="Arial"/>
          <w:sz w:val="24"/>
          <w:szCs w:val="24"/>
        </w:rPr>
        <w:t>umente justificative/ataşamente constând în</w:t>
      </w:r>
      <w:r w:rsidRPr="00FF3856">
        <w:rPr>
          <w:rFonts w:cs="Arial"/>
          <w:sz w:val="24"/>
          <w:szCs w:val="24"/>
        </w:rPr>
        <w:t xml:space="preserve"> facturi de la furnizori terţi, certificate de garanţie şi de calitate, buletine de analiză, declaraţii de conformitate pentru materialele puse în operă, certificate de origine/ga</w:t>
      </w:r>
      <w:r w:rsidRPr="0018126D">
        <w:rPr>
          <w:rFonts w:cs="Arial"/>
          <w:sz w:val="24"/>
          <w:szCs w:val="24"/>
        </w:rPr>
        <w:t xml:space="preserve">ranţie </w:t>
      </w:r>
      <w:r w:rsidRPr="00FF3856">
        <w:rPr>
          <w:rFonts w:cs="Arial"/>
          <w:sz w:val="24"/>
          <w:szCs w:val="24"/>
        </w:rPr>
        <w:t>pentru echipamentele/utilajele furnizate şi montate.</w:t>
      </w:r>
    </w:p>
    <w:p w:rsidR="0018126D" w:rsidRPr="00FF3856" w:rsidRDefault="009149CE" w:rsidP="0018126D">
      <w:pPr>
        <w:spacing w:after="0" w:line="240" w:lineRule="auto"/>
        <w:jc w:val="both"/>
        <w:rPr>
          <w:rFonts w:cs="Arial"/>
          <w:sz w:val="24"/>
          <w:szCs w:val="24"/>
          <w:lang w:val="es-ES"/>
        </w:rPr>
      </w:pPr>
      <w:r w:rsidRPr="00FF3856">
        <w:rPr>
          <w:rFonts w:cs="Arial"/>
          <w:sz w:val="24"/>
          <w:szCs w:val="24"/>
        </w:rPr>
        <w:t>6.4.</w:t>
      </w:r>
      <w:r w:rsidRPr="00FF3856">
        <w:rPr>
          <w:rFonts w:cs="Arial"/>
          <w:b/>
          <w:sz w:val="24"/>
          <w:szCs w:val="24"/>
        </w:rPr>
        <w:t xml:space="preserve"> </w:t>
      </w:r>
      <w:r w:rsidRPr="00FF3856">
        <w:rPr>
          <w:rFonts w:cs="Segoe UI Semilight"/>
          <w:sz w:val="24"/>
          <w:szCs w:val="24"/>
        </w:rPr>
        <w:t>Beneficiarul</w:t>
      </w:r>
      <w:r w:rsidR="0018126D" w:rsidRPr="00FF3856">
        <w:rPr>
          <w:rFonts w:cs="Arial"/>
          <w:sz w:val="24"/>
          <w:szCs w:val="24"/>
        </w:rPr>
        <w:t xml:space="preserve"> va </w:t>
      </w:r>
      <w:r w:rsidRPr="00FF3856">
        <w:rPr>
          <w:rFonts w:cs="Arial"/>
          <w:sz w:val="24"/>
          <w:szCs w:val="24"/>
        </w:rPr>
        <w:t>efectua plata pentru prestarea S</w:t>
      </w:r>
      <w:r w:rsidR="0018126D" w:rsidRPr="00FF3856">
        <w:rPr>
          <w:rFonts w:cs="Arial"/>
          <w:sz w:val="24"/>
          <w:szCs w:val="24"/>
        </w:rPr>
        <w:t>erviciilor de proiectare</w:t>
      </w:r>
      <w:r w:rsidRPr="00FF3856">
        <w:rPr>
          <w:rFonts w:cs="Arial"/>
          <w:sz w:val="24"/>
          <w:szCs w:val="24"/>
        </w:rPr>
        <w:t xml:space="preserve"> prevăzute la art.5.1.</w:t>
      </w:r>
      <w:r w:rsidR="0018126D" w:rsidRPr="00FF3856">
        <w:rPr>
          <w:rFonts w:cs="Arial"/>
          <w:sz w:val="24"/>
          <w:szCs w:val="24"/>
        </w:rPr>
        <w:t>,</w:t>
      </w:r>
      <w:r w:rsidRPr="00FF3856">
        <w:rPr>
          <w:rFonts w:cs="Arial"/>
          <w:sz w:val="24"/>
          <w:szCs w:val="24"/>
        </w:rPr>
        <w:t xml:space="preserve"> punctul 5.1.1.</w:t>
      </w:r>
      <w:r w:rsidR="0018126D" w:rsidRPr="00FF3856">
        <w:rPr>
          <w:rFonts w:cs="Arial"/>
          <w:sz w:val="24"/>
          <w:szCs w:val="24"/>
        </w:rPr>
        <w:t xml:space="preserve"> pe baza facturii emise de </w:t>
      </w:r>
      <w:r w:rsidRPr="00FF3856">
        <w:rPr>
          <w:rFonts w:cs="Arial"/>
          <w:sz w:val="24"/>
          <w:szCs w:val="24"/>
        </w:rPr>
        <w:t>E</w:t>
      </w:r>
      <w:r w:rsidR="0018126D" w:rsidRPr="00FF3856">
        <w:rPr>
          <w:rFonts w:cs="Arial"/>
          <w:sz w:val="24"/>
          <w:szCs w:val="24"/>
        </w:rPr>
        <w:t>xecutant</w:t>
      </w:r>
      <w:r w:rsidRPr="00FF3856">
        <w:rPr>
          <w:rFonts w:cs="Arial"/>
          <w:sz w:val="24"/>
          <w:szCs w:val="24"/>
        </w:rPr>
        <w:t>, însoțite de procesul-verbal de recepție a documentaț</w:t>
      </w:r>
      <w:r w:rsidR="0018126D" w:rsidRPr="00FF3856">
        <w:rPr>
          <w:rFonts w:cs="Arial"/>
          <w:sz w:val="24"/>
          <w:szCs w:val="24"/>
        </w:rPr>
        <w:t xml:space="preserve">iei </w:t>
      </w:r>
      <w:r w:rsidRPr="00FF3856">
        <w:rPr>
          <w:rFonts w:cs="Arial"/>
          <w:sz w:val="24"/>
          <w:szCs w:val="24"/>
          <w:lang w:val="es-ES"/>
        </w:rPr>
        <w:t>semnat fără obiecțiuni de către comisia de recepț</w:t>
      </w:r>
      <w:r w:rsidR="0018126D" w:rsidRPr="00FF3856">
        <w:rPr>
          <w:rFonts w:cs="Arial"/>
          <w:sz w:val="24"/>
          <w:szCs w:val="24"/>
          <w:lang w:val="es-ES"/>
        </w:rPr>
        <w:t>ie, în</w:t>
      </w:r>
      <w:r w:rsidR="0018126D" w:rsidRPr="00FF3856">
        <w:rPr>
          <w:rFonts w:cs="Arial"/>
          <w:sz w:val="24"/>
          <w:szCs w:val="24"/>
        </w:rPr>
        <w:t xml:space="preserve"> </w:t>
      </w:r>
      <w:r w:rsidRPr="00FF3856">
        <w:rPr>
          <w:rFonts w:cs="Arial"/>
          <w:sz w:val="24"/>
          <w:szCs w:val="24"/>
        </w:rPr>
        <w:t xml:space="preserve">termen de </w:t>
      </w:r>
      <w:r w:rsidR="0018126D" w:rsidRPr="00FF3856">
        <w:rPr>
          <w:rFonts w:cs="Arial"/>
          <w:sz w:val="24"/>
          <w:szCs w:val="24"/>
        </w:rPr>
        <w:t>maxim</w:t>
      </w:r>
      <w:r w:rsidRPr="00FF3856">
        <w:rPr>
          <w:rFonts w:cs="Arial"/>
          <w:sz w:val="24"/>
          <w:szCs w:val="24"/>
        </w:rPr>
        <w:t>um</w:t>
      </w:r>
      <w:r w:rsidR="0018126D" w:rsidRPr="00FF3856">
        <w:rPr>
          <w:rFonts w:cs="Arial"/>
          <w:sz w:val="24"/>
          <w:szCs w:val="24"/>
        </w:rPr>
        <w:t xml:space="preserve"> 30 de zile de la </w:t>
      </w:r>
      <w:r w:rsidRPr="00FF3856">
        <w:rPr>
          <w:rFonts w:cs="Arial"/>
          <w:sz w:val="24"/>
          <w:szCs w:val="24"/>
        </w:rPr>
        <w:t>data primiri</w:t>
      </w:r>
      <w:r w:rsidR="00175F08" w:rsidRPr="00FF3856">
        <w:rPr>
          <w:rFonts w:cs="Arial"/>
          <w:sz w:val="24"/>
          <w:szCs w:val="24"/>
        </w:rPr>
        <w:t>i</w:t>
      </w:r>
      <w:r w:rsidR="0018126D" w:rsidRPr="00FF3856">
        <w:rPr>
          <w:rFonts w:cs="Arial"/>
          <w:sz w:val="24"/>
          <w:szCs w:val="24"/>
        </w:rPr>
        <w:t xml:space="preserve"> </w:t>
      </w:r>
      <w:r w:rsidR="00175F08" w:rsidRPr="00FF3856">
        <w:rPr>
          <w:rFonts w:cs="Arial"/>
          <w:sz w:val="24"/>
          <w:szCs w:val="24"/>
        </w:rPr>
        <w:t xml:space="preserve">de către Beneficiar a </w:t>
      </w:r>
      <w:r w:rsidR="0018126D" w:rsidRPr="00FF3856">
        <w:rPr>
          <w:rFonts w:cs="Arial"/>
          <w:sz w:val="24"/>
          <w:szCs w:val="24"/>
        </w:rPr>
        <w:t>facturii.</w:t>
      </w:r>
      <w:r w:rsidR="0018126D" w:rsidRPr="00FF3856">
        <w:rPr>
          <w:rFonts w:cs="Arial"/>
          <w:sz w:val="24"/>
          <w:szCs w:val="24"/>
          <w:lang w:val="it-IT"/>
        </w:rPr>
        <w:t xml:space="preserve"> </w:t>
      </w:r>
      <w:r w:rsidRPr="00FF3856">
        <w:rPr>
          <w:rFonts w:cs="Arial"/>
          <w:sz w:val="24"/>
          <w:szCs w:val="24"/>
          <w:lang w:val="it-IT"/>
        </w:rPr>
        <w:t>Factura va fi emisă numai după semnarea fără obiecțiuni de că</w:t>
      </w:r>
      <w:r w:rsidR="0018126D" w:rsidRPr="00FF3856">
        <w:rPr>
          <w:rFonts w:cs="Arial"/>
          <w:sz w:val="24"/>
          <w:szCs w:val="24"/>
          <w:lang w:val="it-IT"/>
        </w:rPr>
        <w:t xml:space="preserve">tre </w:t>
      </w:r>
      <w:r w:rsidRPr="00FF3856">
        <w:rPr>
          <w:rFonts w:cs="Segoe UI Semilight"/>
          <w:sz w:val="24"/>
          <w:szCs w:val="24"/>
        </w:rPr>
        <w:t>Beneficiar</w:t>
      </w:r>
      <w:r w:rsidR="0018126D" w:rsidRPr="00FF3856">
        <w:rPr>
          <w:rFonts w:cs="Arial"/>
          <w:sz w:val="24"/>
          <w:szCs w:val="24"/>
          <w:lang w:val="it-IT"/>
        </w:rPr>
        <w:t xml:space="preserve"> a</w:t>
      </w:r>
      <w:r w:rsidRPr="00FF3856">
        <w:rPr>
          <w:rFonts w:cs="Arial"/>
          <w:sz w:val="24"/>
          <w:szCs w:val="24"/>
          <w:lang w:val="it-IT"/>
        </w:rPr>
        <w:t xml:space="preserve"> procesului-</w:t>
      </w:r>
      <w:r w:rsidR="0018126D" w:rsidRPr="00FF3856">
        <w:rPr>
          <w:rFonts w:cs="Arial"/>
          <w:sz w:val="24"/>
          <w:szCs w:val="24"/>
          <w:lang w:val="it-IT"/>
        </w:rPr>
        <w:t xml:space="preserve">verbal </w:t>
      </w:r>
      <w:r w:rsidRPr="00FF3856">
        <w:rPr>
          <w:rFonts w:cs="Arial"/>
          <w:sz w:val="24"/>
          <w:szCs w:val="24"/>
          <w:lang w:val="it-IT"/>
        </w:rPr>
        <w:t>de recepție a documentaț</w:t>
      </w:r>
      <w:r w:rsidR="0018126D" w:rsidRPr="00FF3856">
        <w:rPr>
          <w:rFonts w:cs="Arial"/>
          <w:sz w:val="24"/>
          <w:szCs w:val="24"/>
          <w:lang w:val="it-IT"/>
        </w:rPr>
        <w:t>iei tehnico-economice.</w:t>
      </w:r>
    </w:p>
    <w:p w:rsidR="00175F08" w:rsidRDefault="00175F08" w:rsidP="0018126D">
      <w:pPr>
        <w:spacing w:after="0" w:line="240" w:lineRule="auto"/>
        <w:jc w:val="both"/>
        <w:rPr>
          <w:rFonts w:cs="Arial"/>
          <w:sz w:val="24"/>
          <w:szCs w:val="24"/>
        </w:rPr>
      </w:pPr>
      <w:r w:rsidRPr="00FF3856">
        <w:rPr>
          <w:rFonts w:cs="Arial"/>
          <w:sz w:val="24"/>
          <w:szCs w:val="24"/>
        </w:rPr>
        <w:t>6.5.</w:t>
      </w:r>
      <w:r w:rsidRPr="00FF3856">
        <w:rPr>
          <w:rFonts w:cs="Arial"/>
          <w:b/>
          <w:sz w:val="24"/>
          <w:szCs w:val="24"/>
        </w:rPr>
        <w:t xml:space="preserve"> </w:t>
      </w:r>
      <w:r w:rsidRPr="00FF3856">
        <w:rPr>
          <w:rFonts w:cs="Arial"/>
          <w:sz w:val="24"/>
          <w:szCs w:val="24"/>
        </w:rPr>
        <w:t>Plata integrală a prețului C</w:t>
      </w:r>
      <w:r w:rsidR="0018126D" w:rsidRPr="00FF3856">
        <w:rPr>
          <w:rFonts w:cs="Arial"/>
          <w:sz w:val="24"/>
          <w:szCs w:val="24"/>
        </w:rPr>
        <w:t>ontractului</w:t>
      </w:r>
      <w:r w:rsidR="0018126D" w:rsidRPr="0018126D">
        <w:rPr>
          <w:rFonts w:cs="Arial"/>
          <w:sz w:val="24"/>
          <w:szCs w:val="24"/>
        </w:rPr>
        <w:t xml:space="preserve"> se va face </w:t>
      </w:r>
      <w:r>
        <w:rPr>
          <w:rFonts w:cs="Arial"/>
          <w:sz w:val="24"/>
          <w:szCs w:val="24"/>
        </w:rPr>
        <w:t>numai după verificarea ș</w:t>
      </w:r>
      <w:r w:rsidR="0018126D" w:rsidRPr="0018126D">
        <w:rPr>
          <w:rFonts w:cs="Arial"/>
          <w:sz w:val="24"/>
          <w:szCs w:val="24"/>
        </w:rPr>
        <w:t xml:space="preserve">i acceptarea </w:t>
      </w:r>
      <w:r>
        <w:rPr>
          <w:rFonts w:cs="Arial"/>
          <w:sz w:val="24"/>
          <w:szCs w:val="24"/>
        </w:rPr>
        <w:t xml:space="preserve">de către Beneficiar a situației </w:t>
      </w:r>
      <w:r w:rsidRPr="0018126D">
        <w:rPr>
          <w:rFonts w:cs="Arial"/>
          <w:sz w:val="24"/>
          <w:szCs w:val="24"/>
        </w:rPr>
        <w:t>definitive</w:t>
      </w:r>
      <w:r>
        <w:rPr>
          <w:rFonts w:cs="Arial"/>
          <w:sz w:val="24"/>
          <w:szCs w:val="24"/>
        </w:rPr>
        <w:t xml:space="preserve"> de plată, î</w:t>
      </w:r>
      <w:r w:rsidR="0018126D" w:rsidRPr="0018126D">
        <w:rPr>
          <w:rFonts w:cs="Arial"/>
          <w:sz w:val="24"/>
          <w:szCs w:val="24"/>
        </w:rPr>
        <w:t xml:space="preserve">n </w:t>
      </w:r>
      <w:r>
        <w:rPr>
          <w:rFonts w:cs="Arial"/>
          <w:sz w:val="24"/>
          <w:szCs w:val="24"/>
        </w:rPr>
        <w:t xml:space="preserve">termen de </w:t>
      </w:r>
      <w:r w:rsidR="0018126D" w:rsidRPr="0018126D">
        <w:rPr>
          <w:rFonts w:cs="Arial"/>
          <w:sz w:val="24"/>
          <w:szCs w:val="24"/>
        </w:rPr>
        <w:t>maxim</w:t>
      </w:r>
      <w:r>
        <w:rPr>
          <w:rFonts w:cs="Arial"/>
          <w:sz w:val="24"/>
          <w:szCs w:val="24"/>
        </w:rPr>
        <w:t>um</w:t>
      </w:r>
      <w:r w:rsidR="0018126D" w:rsidRPr="0018126D">
        <w:rPr>
          <w:rFonts w:cs="Arial"/>
          <w:sz w:val="24"/>
          <w:szCs w:val="24"/>
        </w:rPr>
        <w:t xml:space="preserve"> 30</w:t>
      </w:r>
      <w:r>
        <w:rPr>
          <w:rFonts w:cs="Arial"/>
          <w:sz w:val="24"/>
          <w:szCs w:val="24"/>
        </w:rPr>
        <w:t xml:space="preserve"> (treizeci)</w:t>
      </w:r>
      <w:r w:rsidR="0018126D" w:rsidRPr="0018126D">
        <w:rPr>
          <w:rFonts w:cs="Arial"/>
          <w:sz w:val="24"/>
          <w:szCs w:val="24"/>
        </w:rPr>
        <w:t xml:space="preserve"> zile de la </w:t>
      </w:r>
      <w:r>
        <w:rPr>
          <w:rFonts w:cs="Arial"/>
          <w:sz w:val="24"/>
          <w:szCs w:val="24"/>
        </w:rPr>
        <w:t>data primirii</w:t>
      </w:r>
      <w:r w:rsidR="0018126D" w:rsidRPr="0018126D">
        <w:rPr>
          <w:rFonts w:cs="Arial"/>
          <w:sz w:val="24"/>
          <w:szCs w:val="24"/>
        </w:rPr>
        <w:t xml:space="preserve"> </w:t>
      </w:r>
      <w:r>
        <w:rPr>
          <w:rFonts w:cs="Arial"/>
          <w:sz w:val="24"/>
          <w:szCs w:val="24"/>
        </w:rPr>
        <w:t xml:space="preserve">de către Beneficiar a </w:t>
      </w:r>
      <w:r w:rsidR="0018126D" w:rsidRPr="0018126D">
        <w:rPr>
          <w:rFonts w:cs="Arial"/>
          <w:sz w:val="24"/>
          <w:szCs w:val="24"/>
        </w:rPr>
        <w:t>facturii</w:t>
      </w:r>
      <w:r>
        <w:rPr>
          <w:rFonts w:cs="Arial"/>
          <w:sz w:val="24"/>
          <w:szCs w:val="24"/>
        </w:rPr>
        <w:t>, în baza procesului-</w:t>
      </w:r>
      <w:r w:rsidR="0018126D" w:rsidRPr="0018126D">
        <w:rPr>
          <w:rFonts w:cs="Arial"/>
          <w:sz w:val="24"/>
          <w:szCs w:val="24"/>
        </w:rPr>
        <w:t>verbal de rec</w:t>
      </w:r>
      <w:r>
        <w:rPr>
          <w:rFonts w:cs="Arial"/>
          <w:sz w:val="24"/>
          <w:szCs w:val="24"/>
        </w:rPr>
        <w:t>epție încheiat la terminarea lucrărilor, semnat fără obiecț</w:t>
      </w:r>
      <w:r w:rsidR="0018126D" w:rsidRPr="0018126D">
        <w:rPr>
          <w:rFonts w:cs="Arial"/>
          <w:sz w:val="24"/>
          <w:szCs w:val="24"/>
        </w:rPr>
        <w:t>iuni. E</w:t>
      </w:r>
      <w:r>
        <w:rPr>
          <w:rFonts w:cs="Arial"/>
          <w:sz w:val="24"/>
          <w:szCs w:val="24"/>
        </w:rPr>
        <w:t>xecutantul va emite factura numai după semnarea făra obiecțiuni a procesului-verbal de recepție la terminarea lucrărilor.</w:t>
      </w:r>
    </w:p>
    <w:p w:rsidR="0018126D" w:rsidRPr="00175F08" w:rsidRDefault="00175F08" w:rsidP="0018126D">
      <w:pPr>
        <w:spacing w:after="0" w:line="240" w:lineRule="auto"/>
        <w:jc w:val="both"/>
        <w:rPr>
          <w:rFonts w:cs="Arial"/>
          <w:sz w:val="24"/>
          <w:szCs w:val="24"/>
        </w:rPr>
      </w:pPr>
      <w:r>
        <w:rPr>
          <w:rFonts w:cs="Arial"/>
          <w:sz w:val="24"/>
          <w:szCs w:val="24"/>
        </w:rPr>
        <w:lastRenderedPageBreak/>
        <w:t xml:space="preserve">6.6. </w:t>
      </w:r>
      <w:r>
        <w:rPr>
          <w:rFonts w:cs="Arial"/>
          <w:color w:val="000000"/>
          <w:sz w:val="24"/>
          <w:szCs w:val="24"/>
          <w:lang w:val="es-ES"/>
        </w:rPr>
        <w:t>Recepția finală va fi efectuată</w:t>
      </w:r>
      <w:r w:rsidR="0018126D" w:rsidRPr="0018126D">
        <w:rPr>
          <w:rFonts w:cs="Arial"/>
          <w:color w:val="000000"/>
          <w:sz w:val="24"/>
          <w:szCs w:val="24"/>
          <w:lang w:val="es-ES"/>
        </w:rPr>
        <w:t xml:space="preserve"> c</w:t>
      </w:r>
      <w:r>
        <w:rPr>
          <w:rFonts w:cs="Arial"/>
          <w:color w:val="000000"/>
          <w:sz w:val="24"/>
          <w:szCs w:val="24"/>
          <w:lang w:val="es-ES"/>
        </w:rPr>
        <w:t>onform prevederilor legale, după</w:t>
      </w:r>
      <w:r w:rsidR="0018126D" w:rsidRPr="0018126D">
        <w:rPr>
          <w:rFonts w:cs="Arial"/>
          <w:color w:val="000000"/>
          <w:sz w:val="24"/>
          <w:szCs w:val="24"/>
          <w:lang w:val="es-ES"/>
        </w:rPr>
        <w:t xml:space="preserve"> </w:t>
      </w:r>
      <w:r>
        <w:rPr>
          <w:rFonts w:cs="Arial"/>
          <w:color w:val="000000"/>
          <w:sz w:val="24"/>
          <w:szCs w:val="24"/>
          <w:lang w:val="es-ES"/>
        </w:rPr>
        <w:t>expirarea perioadei de garanție pentru lucrările executate</w:t>
      </w:r>
      <w:r w:rsidR="0018126D" w:rsidRPr="0018126D">
        <w:rPr>
          <w:rFonts w:cs="Arial"/>
          <w:color w:val="000000"/>
          <w:sz w:val="24"/>
          <w:szCs w:val="24"/>
          <w:lang w:val="es-ES"/>
        </w:rPr>
        <w:t>.</w:t>
      </w:r>
    </w:p>
    <w:p w:rsidR="0018126D" w:rsidRPr="002C50C8" w:rsidRDefault="00175F08" w:rsidP="0018126D">
      <w:pPr>
        <w:spacing w:after="0" w:line="240" w:lineRule="auto"/>
        <w:jc w:val="both"/>
        <w:rPr>
          <w:rFonts w:cs="Arial"/>
          <w:color w:val="FF0000"/>
          <w:sz w:val="24"/>
          <w:szCs w:val="24"/>
          <w:lang w:val="es-ES"/>
        </w:rPr>
      </w:pPr>
      <w:r w:rsidRPr="00175F08">
        <w:rPr>
          <w:rFonts w:cs="Arial"/>
          <w:sz w:val="24"/>
          <w:szCs w:val="24"/>
          <w:lang w:val="es-ES"/>
        </w:rPr>
        <w:t>6.7.</w:t>
      </w:r>
      <w:r>
        <w:rPr>
          <w:rFonts w:cs="Arial"/>
          <w:b/>
          <w:sz w:val="24"/>
          <w:szCs w:val="24"/>
          <w:lang w:val="es-ES"/>
        </w:rPr>
        <w:t xml:space="preserve"> </w:t>
      </w:r>
      <w:r w:rsidR="002C50C8">
        <w:rPr>
          <w:rFonts w:cs="Arial"/>
          <w:sz w:val="24"/>
          <w:szCs w:val="24"/>
          <w:lang w:val="es-ES"/>
        </w:rPr>
        <w:t>Contractul nu va fi considerat finalizat până când procesul-verbal de recepție finală nu va fi semnat de către comisia de recepție. Recepția finală va fi efectuată</w:t>
      </w:r>
      <w:r w:rsidR="0018126D" w:rsidRPr="0018126D">
        <w:rPr>
          <w:rFonts w:cs="Arial"/>
          <w:sz w:val="24"/>
          <w:szCs w:val="24"/>
          <w:lang w:val="es-ES"/>
        </w:rPr>
        <w:t xml:space="preserve"> conform prevederilor legale, </w:t>
      </w:r>
      <w:r w:rsidR="002C50C8">
        <w:rPr>
          <w:rFonts w:cs="Arial"/>
          <w:sz w:val="24"/>
          <w:szCs w:val="24"/>
          <w:lang w:val="es-ES"/>
        </w:rPr>
        <w:t>numai după expirarea perioadei de garanț</w:t>
      </w:r>
      <w:r w:rsidR="0018126D" w:rsidRPr="0018126D">
        <w:rPr>
          <w:rFonts w:cs="Arial"/>
          <w:sz w:val="24"/>
          <w:szCs w:val="24"/>
          <w:lang w:val="es-ES"/>
        </w:rPr>
        <w:t>i</w:t>
      </w:r>
      <w:r w:rsidR="002C50C8">
        <w:rPr>
          <w:rFonts w:cs="Arial"/>
          <w:sz w:val="24"/>
          <w:szCs w:val="24"/>
          <w:lang w:val="es-ES"/>
        </w:rPr>
        <w:t xml:space="preserve">e. </w:t>
      </w:r>
    </w:p>
    <w:p w:rsidR="00A86971" w:rsidRPr="0018126D" w:rsidRDefault="0087406E" w:rsidP="0018126D">
      <w:pPr>
        <w:pStyle w:val="DefaultText"/>
        <w:jc w:val="both"/>
        <w:rPr>
          <w:rFonts w:asciiTheme="minorHAnsi" w:eastAsiaTheme="minorHAnsi" w:hAnsiTheme="minorHAnsi" w:cs="Segoe UI Semilight"/>
          <w:szCs w:val="24"/>
          <w:lang w:val="ro-RO" w:eastAsia="en-US"/>
        </w:rPr>
      </w:pPr>
      <w:r w:rsidRPr="00CF4335">
        <w:rPr>
          <w:rFonts w:asciiTheme="minorHAnsi" w:eastAsiaTheme="minorHAnsi" w:hAnsiTheme="minorHAnsi" w:cs="Segoe UI Semilight"/>
          <w:szCs w:val="24"/>
          <w:lang w:val="ro-RO" w:eastAsia="en-US"/>
        </w:rPr>
        <w:t>6.</w:t>
      </w:r>
      <w:r w:rsidR="00175F08" w:rsidRPr="00CF4335">
        <w:rPr>
          <w:rFonts w:asciiTheme="minorHAnsi" w:eastAsiaTheme="minorHAnsi" w:hAnsiTheme="minorHAnsi" w:cs="Segoe UI Semilight"/>
          <w:szCs w:val="24"/>
          <w:lang w:val="ro-RO" w:eastAsia="en-US"/>
        </w:rPr>
        <w:t>8</w:t>
      </w:r>
      <w:r w:rsidR="00097EFE" w:rsidRPr="00CF4335">
        <w:rPr>
          <w:rFonts w:asciiTheme="minorHAnsi" w:eastAsiaTheme="minorHAnsi" w:hAnsiTheme="minorHAnsi" w:cs="Segoe UI Semilight"/>
          <w:szCs w:val="24"/>
          <w:lang w:val="ro-RO" w:eastAsia="en-US"/>
        </w:rPr>
        <w:t xml:space="preserve">. </w:t>
      </w:r>
      <w:r w:rsidRPr="00CF4335">
        <w:rPr>
          <w:rFonts w:asciiTheme="minorHAnsi" w:eastAsiaTheme="minorHAnsi" w:hAnsiTheme="minorHAnsi" w:cs="Segoe UI Semilight"/>
          <w:szCs w:val="24"/>
          <w:lang w:val="ro-RO" w:eastAsia="en-US"/>
        </w:rPr>
        <w:t>Executant</w:t>
      </w:r>
      <w:r w:rsidRPr="00CF4335">
        <w:rPr>
          <w:rFonts w:asciiTheme="minorHAnsi" w:hAnsiTheme="minorHAnsi" w:cs="Segoe UI Semilight"/>
          <w:szCs w:val="24"/>
        </w:rPr>
        <w:t>ul</w:t>
      </w:r>
      <w:r w:rsidR="00097EFE" w:rsidRPr="00CF4335">
        <w:rPr>
          <w:rFonts w:asciiTheme="minorHAnsi" w:eastAsiaTheme="minorHAnsi" w:hAnsiTheme="minorHAnsi" w:cs="Segoe UI Semilight"/>
          <w:szCs w:val="24"/>
          <w:lang w:val="ro-RO" w:eastAsia="en-US"/>
        </w:rPr>
        <w:t xml:space="preserve"> este răspunzator de corectitudinea și exactitatea datelor înscrise în</w:t>
      </w:r>
      <w:r w:rsidR="00097EFE" w:rsidRPr="0018126D">
        <w:rPr>
          <w:rFonts w:asciiTheme="minorHAnsi" w:eastAsiaTheme="minorHAnsi" w:hAnsiTheme="minorHAnsi" w:cs="Segoe UI Semilight"/>
          <w:szCs w:val="24"/>
          <w:lang w:val="ro-RO" w:eastAsia="en-US"/>
        </w:rPr>
        <w:t xml:space="preserve"> facturi/situații de plată/situații de lucrări și se obligă să restituie atât eventualele sume încasate în plus, cât ș</w:t>
      </w:r>
      <w:r w:rsidR="004D4FF6" w:rsidRPr="0018126D">
        <w:rPr>
          <w:rFonts w:asciiTheme="minorHAnsi" w:eastAsiaTheme="minorHAnsi" w:hAnsiTheme="minorHAnsi" w:cs="Segoe UI Semilight"/>
          <w:szCs w:val="24"/>
          <w:lang w:val="ro-RO" w:eastAsia="en-US"/>
        </w:rPr>
        <w:t>i foloasele realizate necuvenit, aferente aces</w:t>
      </w:r>
      <w:r w:rsidR="00097EFE" w:rsidRPr="0018126D">
        <w:rPr>
          <w:rFonts w:asciiTheme="minorHAnsi" w:eastAsiaTheme="minorHAnsi" w:hAnsiTheme="minorHAnsi" w:cs="Segoe UI Semilight"/>
          <w:szCs w:val="24"/>
          <w:lang w:val="ro-RO" w:eastAsia="en-US"/>
        </w:rPr>
        <w:t>tora. Beneficiarul va înștiința î</w:t>
      </w:r>
      <w:r w:rsidR="004D4FF6" w:rsidRPr="0018126D">
        <w:rPr>
          <w:rFonts w:asciiTheme="minorHAnsi" w:eastAsiaTheme="minorHAnsi" w:hAnsiTheme="minorHAnsi" w:cs="Segoe UI Semilight"/>
          <w:szCs w:val="24"/>
          <w:lang w:val="ro-RO" w:eastAsia="en-US"/>
        </w:rPr>
        <w:t xml:space="preserve">n scris </w:t>
      </w:r>
      <w:r w:rsidRPr="0018126D">
        <w:rPr>
          <w:rFonts w:asciiTheme="minorHAnsi" w:eastAsiaTheme="minorHAnsi" w:hAnsiTheme="minorHAnsi" w:cs="Segoe UI Semilight"/>
          <w:szCs w:val="24"/>
          <w:lang w:val="ro-RO" w:eastAsia="en-US"/>
        </w:rPr>
        <w:t>Executant</w:t>
      </w:r>
      <w:r w:rsidRPr="0018126D">
        <w:rPr>
          <w:rFonts w:asciiTheme="minorHAnsi" w:hAnsiTheme="minorHAnsi" w:cs="Segoe UI Semilight"/>
          <w:szCs w:val="24"/>
        </w:rPr>
        <w:t>ul</w:t>
      </w:r>
      <w:r w:rsidRPr="0018126D">
        <w:rPr>
          <w:rFonts w:asciiTheme="minorHAnsi" w:eastAsiaTheme="minorHAnsi" w:hAnsiTheme="minorHAnsi" w:cs="Segoe UI Semilight"/>
          <w:szCs w:val="24"/>
          <w:lang w:val="ro-RO" w:eastAsia="en-US"/>
        </w:rPr>
        <w:t xml:space="preserve"> </w:t>
      </w:r>
      <w:r w:rsidR="004D4FF6" w:rsidRPr="0018126D">
        <w:rPr>
          <w:rFonts w:asciiTheme="minorHAnsi" w:eastAsiaTheme="minorHAnsi" w:hAnsiTheme="minorHAnsi" w:cs="Segoe UI Semilight"/>
          <w:szCs w:val="24"/>
          <w:lang w:val="ro-RO" w:eastAsia="en-US"/>
        </w:rPr>
        <w:t>cu privire</w:t>
      </w:r>
      <w:r w:rsidR="00097EFE" w:rsidRPr="0018126D">
        <w:rPr>
          <w:rFonts w:asciiTheme="minorHAnsi" w:eastAsiaTheme="minorHAnsi" w:hAnsiTheme="minorHAnsi" w:cs="Segoe UI Semilight"/>
          <w:szCs w:val="24"/>
          <w:lang w:val="ro-RO" w:eastAsia="en-US"/>
        </w:rPr>
        <w:t xml:space="preserve"> la sumele constatate ca fiind încasate î</w:t>
      </w:r>
      <w:r w:rsidR="004D4FF6" w:rsidRPr="0018126D">
        <w:rPr>
          <w:rFonts w:asciiTheme="minorHAnsi" w:eastAsiaTheme="minorHAnsi" w:hAnsiTheme="minorHAnsi" w:cs="Segoe UI Semilight"/>
          <w:szCs w:val="24"/>
          <w:lang w:val="ro-RO" w:eastAsia="en-US"/>
        </w:rPr>
        <w:t>n</w:t>
      </w:r>
      <w:r w:rsidR="00BE27C2" w:rsidRPr="0018126D">
        <w:rPr>
          <w:rFonts w:asciiTheme="minorHAnsi" w:hAnsiTheme="minorHAnsi"/>
          <w:b/>
          <w:szCs w:val="24"/>
          <w:lang w:val="it-IT"/>
        </w:rPr>
        <w:t xml:space="preserve"> </w:t>
      </w:r>
      <w:r w:rsidR="00A86971" w:rsidRPr="0018126D">
        <w:rPr>
          <w:rFonts w:asciiTheme="minorHAnsi" w:hAnsiTheme="minorHAnsi"/>
          <w:b/>
          <w:szCs w:val="24"/>
          <w:lang w:val="it-IT"/>
        </w:rPr>
        <w:t>p</w:t>
      </w:r>
      <w:r w:rsidR="00A86971" w:rsidRPr="0018126D">
        <w:rPr>
          <w:rFonts w:asciiTheme="minorHAnsi" w:eastAsiaTheme="minorHAnsi" w:hAnsiTheme="minorHAnsi" w:cs="Segoe UI Semilight"/>
          <w:szCs w:val="24"/>
          <w:lang w:val="ro-RO" w:eastAsia="en-US"/>
        </w:rPr>
        <w:t>lus (pe perioada de la încasare până la dete</w:t>
      </w:r>
      <w:r w:rsidR="00097EFE" w:rsidRPr="0018126D">
        <w:rPr>
          <w:rFonts w:asciiTheme="minorHAnsi" w:eastAsiaTheme="minorHAnsi" w:hAnsiTheme="minorHAnsi" w:cs="Segoe UI Semilight"/>
          <w:szCs w:val="24"/>
          <w:lang w:val="ro-RO" w:eastAsia="en-US"/>
        </w:rPr>
        <w:t>rminarea şi plata lor), precum ș</w:t>
      </w:r>
      <w:r w:rsidR="00A86971" w:rsidRPr="0018126D">
        <w:rPr>
          <w:rFonts w:asciiTheme="minorHAnsi" w:eastAsiaTheme="minorHAnsi" w:hAnsiTheme="minorHAnsi" w:cs="Segoe UI Semilight"/>
          <w:szCs w:val="24"/>
          <w:lang w:val="ro-RO" w:eastAsia="en-US"/>
        </w:rPr>
        <w:t>i despre foloasele nec</w:t>
      </w:r>
      <w:r w:rsidR="00097EFE" w:rsidRPr="0018126D">
        <w:rPr>
          <w:rFonts w:asciiTheme="minorHAnsi" w:eastAsiaTheme="minorHAnsi" w:hAnsiTheme="minorHAnsi" w:cs="Segoe UI Semilight"/>
          <w:szCs w:val="24"/>
          <w:lang w:val="ro-RO" w:eastAsia="en-US"/>
        </w:rPr>
        <w:t>uvenite aferente acestora, anexâ</w:t>
      </w:r>
      <w:r w:rsidR="00A86971" w:rsidRPr="0018126D">
        <w:rPr>
          <w:rFonts w:asciiTheme="minorHAnsi" w:eastAsiaTheme="minorHAnsi" w:hAnsiTheme="minorHAnsi" w:cs="Segoe UI Semilight"/>
          <w:szCs w:val="24"/>
          <w:lang w:val="ro-RO" w:eastAsia="en-US"/>
        </w:rPr>
        <w:t>nd calculul sumelor</w:t>
      </w:r>
      <w:r w:rsidR="00097EFE" w:rsidRPr="0018126D">
        <w:rPr>
          <w:rFonts w:asciiTheme="minorHAnsi" w:eastAsiaTheme="minorHAnsi" w:hAnsiTheme="minorHAnsi" w:cs="Segoe UI Semilight"/>
          <w:szCs w:val="24"/>
          <w:lang w:val="ro-RO" w:eastAsia="en-US"/>
        </w:rPr>
        <w:t xml:space="preserve"> în cauză</w:t>
      </w:r>
      <w:r w:rsidR="00A86971" w:rsidRPr="0018126D">
        <w:rPr>
          <w:rFonts w:asciiTheme="minorHAnsi" w:eastAsiaTheme="minorHAnsi" w:hAnsiTheme="minorHAnsi" w:cs="Segoe UI Semilight"/>
          <w:szCs w:val="24"/>
          <w:lang w:val="ro-RO" w:eastAsia="en-US"/>
        </w:rPr>
        <w:t xml:space="preserve">. </w:t>
      </w:r>
    </w:p>
    <w:p w:rsidR="00A86971" w:rsidRPr="0018126D" w:rsidRDefault="00097EFE" w:rsidP="0018126D">
      <w:pPr>
        <w:pStyle w:val="DefaultText"/>
        <w:jc w:val="both"/>
        <w:rPr>
          <w:rFonts w:asciiTheme="minorHAnsi" w:eastAsiaTheme="minorHAnsi" w:hAnsiTheme="minorHAnsi" w:cs="Segoe UI Semilight"/>
          <w:szCs w:val="24"/>
          <w:lang w:val="ro-RO" w:eastAsia="en-US"/>
        </w:rPr>
      </w:pPr>
      <w:r w:rsidRPr="0018126D">
        <w:rPr>
          <w:rFonts w:asciiTheme="minorHAnsi" w:eastAsiaTheme="minorHAnsi" w:hAnsiTheme="minorHAnsi" w:cs="Segoe UI Semilight"/>
          <w:szCs w:val="24"/>
          <w:lang w:val="ro-RO" w:eastAsia="en-US"/>
        </w:rPr>
        <w:t>Sumele încasate în plus, cât ș</w:t>
      </w:r>
      <w:r w:rsidR="00A86971" w:rsidRPr="0018126D">
        <w:rPr>
          <w:rFonts w:asciiTheme="minorHAnsi" w:eastAsiaTheme="minorHAnsi" w:hAnsiTheme="minorHAnsi" w:cs="Segoe UI Semilight"/>
          <w:szCs w:val="24"/>
          <w:lang w:val="ro-RO" w:eastAsia="en-US"/>
        </w:rPr>
        <w:t>i foloasele necuvenit</w:t>
      </w:r>
      <w:r w:rsidRPr="0018126D">
        <w:rPr>
          <w:rFonts w:asciiTheme="minorHAnsi" w:eastAsiaTheme="minorHAnsi" w:hAnsiTheme="minorHAnsi" w:cs="Segoe UI Semilight"/>
          <w:szCs w:val="24"/>
          <w:lang w:val="ro-RO" w:eastAsia="en-US"/>
        </w:rPr>
        <w:t xml:space="preserve">e se vor recupera de la </w:t>
      </w:r>
      <w:r w:rsidR="0087406E" w:rsidRPr="0018126D">
        <w:rPr>
          <w:rFonts w:asciiTheme="minorHAnsi" w:eastAsiaTheme="minorHAnsi" w:hAnsiTheme="minorHAnsi" w:cs="Segoe UI Semilight"/>
          <w:szCs w:val="24"/>
          <w:lang w:val="ro-RO" w:eastAsia="en-US"/>
        </w:rPr>
        <w:t>Executant</w:t>
      </w:r>
      <w:r w:rsidR="00A86971" w:rsidRPr="0018126D">
        <w:rPr>
          <w:rFonts w:asciiTheme="minorHAnsi" w:eastAsiaTheme="minorHAnsi" w:hAnsiTheme="minorHAnsi" w:cs="Segoe UI Semilight"/>
          <w:szCs w:val="24"/>
          <w:lang w:val="ro-RO" w:eastAsia="en-US"/>
        </w:rPr>
        <w:t>. Beneficiarul va factura aceste sume</w:t>
      </w:r>
      <w:r w:rsidRPr="0018126D">
        <w:rPr>
          <w:rFonts w:asciiTheme="minorHAnsi" w:eastAsiaTheme="minorHAnsi" w:hAnsiTheme="minorHAnsi" w:cs="Segoe UI Semilight"/>
          <w:szCs w:val="24"/>
          <w:lang w:val="ro-RO" w:eastAsia="en-US"/>
        </w:rPr>
        <w:t xml:space="preserve">, iar </w:t>
      </w:r>
      <w:r w:rsidR="0087406E" w:rsidRPr="0018126D">
        <w:rPr>
          <w:rFonts w:asciiTheme="minorHAnsi" w:eastAsiaTheme="minorHAnsi" w:hAnsiTheme="minorHAnsi" w:cs="Segoe UI Semilight"/>
          <w:szCs w:val="24"/>
          <w:lang w:val="ro-RO" w:eastAsia="en-US"/>
        </w:rPr>
        <w:t>Executant</w:t>
      </w:r>
      <w:r w:rsidR="0087406E" w:rsidRPr="0018126D">
        <w:rPr>
          <w:rFonts w:asciiTheme="minorHAnsi" w:hAnsiTheme="minorHAnsi" w:cs="Segoe UI Semilight"/>
          <w:szCs w:val="24"/>
        </w:rPr>
        <w:t>ul</w:t>
      </w:r>
      <w:r w:rsidRPr="0018126D">
        <w:rPr>
          <w:rFonts w:asciiTheme="minorHAnsi" w:eastAsiaTheme="minorHAnsi" w:hAnsiTheme="minorHAnsi" w:cs="Segoe UI Semilight"/>
          <w:szCs w:val="24"/>
          <w:lang w:val="ro-RO" w:eastAsia="en-US"/>
        </w:rPr>
        <w:t xml:space="preserve"> este obligat să achite sumele încasate în plus, cât și foloasele necuvenite î</w:t>
      </w:r>
      <w:r w:rsidR="00A86971" w:rsidRPr="0018126D">
        <w:rPr>
          <w:rFonts w:asciiTheme="minorHAnsi" w:eastAsiaTheme="minorHAnsi" w:hAnsiTheme="minorHAnsi" w:cs="Segoe UI Semilight"/>
          <w:szCs w:val="24"/>
          <w:lang w:val="ro-RO" w:eastAsia="en-US"/>
        </w:rPr>
        <w:t>n termen de 10 (zece) zile lucră</w:t>
      </w:r>
      <w:r w:rsidRPr="0018126D">
        <w:rPr>
          <w:rFonts w:asciiTheme="minorHAnsi" w:eastAsiaTheme="minorHAnsi" w:hAnsiTheme="minorHAnsi" w:cs="Segoe UI Semilight"/>
          <w:szCs w:val="24"/>
          <w:lang w:val="ro-RO" w:eastAsia="en-US"/>
        </w:rPr>
        <w:t>toare de la primirea facturii, în caz contrar Beneficiarul având dreptul să execute garanția de buna execuție. În cazul î</w:t>
      </w:r>
      <w:r w:rsidR="00A86971" w:rsidRPr="0018126D">
        <w:rPr>
          <w:rFonts w:asciiTheme="minorHAnsi" w:eastAsiaTheme="minorHAnsi" w:hAnsiTheme="minorHAnsi" w:cs="Segoe UI Semilight"/>
          <w:szCs w:val="24"/>
          <w:lang w:val="ro-RO" w:eastAsia="en-US"/>
        </w:rPr>
        <w:t xml:space="preserve">n care aceasta nu este acoperitoare, Beneficiarul </w:t>
      </w:r>
      <w:r w:rsidRPr="0018126D">
        <w:rPr>
          <w:rFonts w:asciiTheme="minorHAnsi" w:eastAsiaTheme="minorHAnsi" w:hAnsiTheme="minorHAnsi" w:cs="Segoe UI Semilight"/>
          <w:szCs w:val="24"/>
          <w:lang w:val="ro-RO" w:eastAsia="en-US"/>
        </w:rPr>
        <w:t>se va adresa instanțelor de judecată</w:t>
      </w:r>
      <w:r w:rsidR="00A86971" w:rsidRPr="0018126D">
        <w:rPr>
          <w:rFonts w:asciiTheme="minorHAnsi" w:eastAsiaTheme="minorHAnsi" w:hAnsiTheme="minorHAnsi" w:cs="Segoe UI Semilight"/>
          <w:szCs w:val="24"/>
          <w:lang w:val="ro-RO" w:eastAsia="en-US"/>
        </w:rPr>
        <w:t xml:space="preserve"> compet</w:t>
      </w:r>
      <w:r w:rsidRPr="0018126D">
        <w:rPr>
          <w:rFonts w:asciiTheme="minorHAnsi" w:eastAsiaTheme="minorHAnsi" w:hAnsiTheme="minorHAnsi" w:cs="Segoe UI Semilight"/>
          <w:szCs w:val="24"/>
          <w:lang w:val="ro-RO" w:eastAsia="en-US"/>
        </w:rPr>
        <w:t>ente pentru recuperarea diferenț</w:t>
      </w:r>
      <w:r w:rsidR="00A86971" w:rsidRPr="0018126D">
        <w:rPr>
          <w:rFonts w:asciiTheme="minorHAnsi" w:eastAsiaTheme="minorHAnsi" w:hAnsiTheme="minorHAnsi" w:cs="Segoe UI Semilight"/>
          <w:szCs w:val="24"/>
          <w:lang w:val="ro-RO" w:eastAsia="en-US"/>
        </w:rPr>
        <w:t>ei.</w:t>
      </w:r>
    </w:p>
    <w:p w:rsidR="00113E6B" w:rsidRPr="0018126D" w:rsidRDefault="00113E6B" w:rsidP="0018126D">
      <w:pPr>
        <w:autoSpaceDE w:val="0"/>
        <w:spacing w:after="0" w:line="240" w:lineRule="auto"/>
        <w:jc w:val="both"/>
        <w:rPr>
          <w:b/>
          <w:color w:val="FF0000"/>
          <w:sz w:val="24"/>
          <w:szCs w:val="24"/>
          <w:lang w:val="it-IT"/>
        </w:rPr>
      </w:pPr>
    </w:p>
    <w:p w:rsidR="00BE27C2" w:rsidRPr="007079A3" w:rsidRDefault="00BE27C2" w:rsidP="0018126D">
      <w:pPr>
        <w:autoSpaceDE w:val="0"/>
        <w:spacing w:after="0" w:line="240" w:lineRule="auto"/>
        <w:jc w:val="both"/>
        <w:rPr>
          <w:b/>
          <w:sz w:val="24"/>
          <w:szCs w:val="24"/>
          <w:u w:val="single"/>
          <w:lang w:val="it-IT"/>
        </w:rPr>
      </w:pPr>
      <w:r w:rsidRPr="007079A3">
        <w:rPr>
          <w:b/>
          <w:sz w:val="24"/>
          <w:szCs w:val="24"/>
          <w:lang w:val="it-IT"/>
        </w:rPr>
        <w:t>VII. Durata Contractului</w:t>
      </w:r>
    </w:p>
    <w:p w:rsidR="00BE27C2" w:rsidRPr="0018126D" w:rsidRDefault="00BE27C2" w:rsidP="0018126D">
      <w:pPr>
        <w:autoSpaceDE w:val="0"/>
        <w:spacing w:after="0" w:line="240" w:lineRule="auto"/>
        <w:jc w:val="both"/>
        <w:rPr>
          <w:b/>
          <w:color w:val="FF0000"/>
          <w:sz w:val="24"/>
          <w:szCs w:val="24"/>
          <w:u w:val="single"/>
          <w:lang w:val="it-IT"/>
        </w:rPr>
      </w:pPr>
    </w:p>
    <w:p w:rsidR="00B77049" w:rsidRPr="000D50D2" w:rsidRDefault="00B77049" w:rsidP="0018126D">
      <w:pPr>
        <w:pStyle w:val="DefaultText"/>
        <w:jc w:val="both"/>
        <w:rPr>
          <w:rFonts w:asciiTheme="minorHAnsi" w:eastAsiaTheme="minorHAnsi" w:hAnsiTheme="minorHAnsi" w:cs="Segoe UI Semilight"/>
          <w:szCs w:val="24"/>
          <w:lang w:val="ro-RO" w:eastAsia="en-US"/>
        </w:rPr>
      </w:pPr>
      <w:r w:rsidRPr="000D50D2">
        <w:rPr>
          <w:rFonts w:asciiTheme="minorHAnsi" w:eastAsiaTheme="minorHAnsi" w:hAnsiTheme="minorHAnsi" w:cs="Segoe UI Semilight"/>
          <w:szCs w:val="24"/>
          <w:lang w:val="ro-RO" w:eastAsia="en-US"/>
        </w:rPr>
        <w:t xml:space="preserve">7.1. Durata prezentului Contract de </w:t>
      </w:r>
      <w:r w:rsidR="00B06A55" w:rsidRPr="000D50D2">
        <w:rPr>
          <w:rFonts w:asciiTheme="minorHAnsi" w:eastAsiaTheme="minorHAnsi" w:hAnsiTheme="minorHAnsi" w:cs="Segoe UI Semilight"/>
          <w:szCs w:val="24"/>
          <w:lang w:val="ro-RO" w:eastAsia="en-US"/>
        </w:rPr>
        <w:t>lucrări</w:t>
      </w:r>
      <w:r w:rsidRPr="000D50D2">
        <w:rPr>
          <w:rFonts w:asciiTheme="minorHAnsi" w:eastAsiaTheme="minorHAnsi" w:hAnsiTheme="minorHAnsi" w:cs="Segoe UI Semilight"/>
          <w:szCs w:val="24"/>
          <w:lang w:val="ro-RO" w:eastAsia="en-US"/>
        </w:rPr>
        <w:t xml:space="preserve"> este </w:t>
      </w:r>
      <w:r w:rsidR="00097EFE" w:rsidRPr="000D50D2">
        <w:rPr>
          <w:rFonts w:asciiTheme="minorHAnsi" w:eastAsiaTheme="minorHAnsi" w:hAnsiTheme="minorHAnsi" w:cs="Segoe UI Semilight"/>
          <w:b/>
          <w:szCs w:val="24"/>
          <w:lang w:val="ro-RO" w:eastAsia="en-US"/>
        </w:rPr>
        <w:t>2</w:t>
      </w:r>
      <w:r w:rsidRPr="000D50D2">
        <w:rPr>
          <w:rFonts w:asciiTheme="minorHAnsi" w:eastAsiaTheme="minorHAnsi" w:hAnsiTheme="minorHAnsi" w:cs="Segoe UI Semilight"/>
          <w:b/>
          <w:szCs w:val="24"/>
          <w:lang w:val="ro-RO" w:eastAsia="en-US"/>
        </w:rPr>
        <w:t xml:space="preserve"> (</w:t>
      </w:r>
      <w:r w:rsidR="007079A3" w:rsidRPr="000D50D2">
        <w:rPr>
          <w:rFonts w:asciiTheme="minorHAnsi" w:eastAsiaTheme="minorHAnsi" w:hAnsiTheme="minorHAnsi" w:cs="Segoe UI Semilight"/>
          <w:b/>
          <w:szCs w:val="24"/>
          <w:lang w:val="ro-RO" w:eastAsia="en-US"/>
        </w:rPr>
        <w:t>două</w:t>
      </w:r>
      <w:r w:rsidRPr="000D50D2">
        <w:rPr>
          <w:rFonts w:asciiTheme="minorHAnsi" w:eastAsiaTheme="minorHAnsi" w:hAnsiTheme="minorHAnsi" w:cs="Segoe UI Semilight"/>
          <w:b/>
          <w:szCs w:val="24"/>
          <w:lang w:val="ro-RO" w:eastAsia="en-US"/>
        </w:rPr>
        <w:t>) luni</w:t>
      </w:r>
      <w:r w:rsidR="003E6CD9" w:rsidRPr="000D50D2">
        <w:rPr>
          <w:rFonts w:asciiTheme="minorHAnsi" w:eastAsiaTheme="minorHAnsi" w:hAnsiTheme="minorHAnsi" w:cs="Segoe UI Semilight"/>
          <w:b/>
          <w:szCs w:val="24"/>
          <w:lang w:val="ro-RO" w:eastAsia="en-US"/>
        </w:rPr>
        <w:t xml:space="preserve"> </w:t>
      </w:r>
      <w:r w:rsidR="000D5AC8" w:rsidRPr="000D50D2">
        <w:rPr>
          <w:rFonts w:asciiTheme="minorHAnsi" w:eastAsiaTheme="minorHAnsi" w:hAnsiTheme="minorHAnsi" w:cs="Segoe UI Semilight"/>
          <w:szCs w:val="24"/>
          <w:lang w:val="ro-RO" w:eastAsia="en-US"/>
        </w:rPr>
        <w:t xml:space="preserve">calculate </w:t>
      </w:r>
      <w:r w:rsidR="000A75E2" w:rsidRPr="000D50D2">
        <w:rPr>
          <w:rFonts w:asciiTheme="minorHAnsi" w:eastAsiaTheme="minorHAnsi" w:hAnsiTheme="minorHAnsi" w:cs="Segoe UI Semilight"/>
          <w:szCs w:val="24"/>
          <w:lang w:val="ro-RO" w:eastAsia="en-US"/>
        </w:rPr>
        <w:t xml:space="preserve">de la </w:t>
      </w:r>
      <w:r w:rsidR="003B5BA6" w:rsidRPr="000D50D2">
        <w:rPr>
          <w:rFonts w:asciiTheme="minorHAnsi" w:eastAsiaTheme="minorHAnsi" w:hAnsiTheme="minorHAnsi" w:cs="Segoe UI Semilight"/>
          <w:szCs w:val="24"/>
          <w:lang w:val="ro-RO" w:eastAsia="en-US"/>
        </w:rPr>
        <w:t xml:space="preserve">data </w:t>
      </w:r>
      <w:r w:rsidR="00B26092">
        <w:rPr>
          <w:rFonts w:asciiTheme="minorHAnsi" w:eastAsiaTheme="minorHAnsi" w:hAnsiTheme="minorHAnsi" w:cs="Segoe UI Semilight"/>
          <w:szCs w:val="24"/>
          <w:lang w:val="ro-RO" w:eastAsia="en-US"/>
        </w:rPr>
        <w:t>semnării</w:t>
      </w:r>
      <w:r w:rsidR="003B5BA6" w:rsidRPr="000D50D2">
        <w:rPr>
          <w:rFonts w:asciiTheme="minorHAnsi" w:eastAsiaTheme="minorHAnsi" w:hAnsiTheme="minorHAnsi" w:cs="Segoe UI Semilight"/>
          <w:szCs w:val="24"/>
          <w:lang w:val="ro-RO" w:eastAsia="en-US"/>
        </w:rPr>
        <w:t xml:space="preserve"> prezentului Contract</w:t>
      </w:r>
      <w:r w:rsidR="00EE45BA">
        <w:rPr>
          <w:rFonts w:asciiTheme="minorHAnsi" w:eastAsiaTheme="minorHAnsi" w:hAnsiTheme="minorHAnsi" w:cs="Segoe UI Semilight"/>
          <w:szCs w:val="24"/>
          <w:lang w:val="ro-RO" w:eastAsia="en-US"/>
        </w:rPr>
        <w:t xml:space="preserve"> care reprezintă data intrării în vigoare</w:t>
      </w:r>
      <w:r w:rsidRPr="000D50D2">
        <w:rPr>
          <w:rFonts w:asciiTheme="minorHAnsi" w:eastAsiaTheme="minorHAnsi" w:hAnsiTheme="minorHAnsi" w:cs="Segoe UI Semilight"/>
          <w:szCs w:val="24"/>
          <w:lang w:val="ro-RO" w:eastAsia="en-US"/>
        </w:rPr>
        <w:t xml:space="preserve">, dar numai după constituirea </w:t>
      </w:r>
      <w:r w:rsidR="00A255E1" w:rsidRPr="000D50D2">
        <w:rPr>
          <w:rFonts w:asciiTheme="minorHAnsi" w:eastAsiaTheme="minorHAnsi" w:hAnsiTheme="minorHAnsi" w:cs="Segoe UI Semilight"/>
          <w:szCs w:val="24"/>
          <w:lang w:val="ro-RO" w:eastAsia="en-US"/>
        </w:rPr>
        <w:t xml:space="preserve">de către Prestator a </w:t>
      </w:r>
      <w:r w:rsidRPr="000D50D2">
        <w:rPr>
          <w:rFonts w:asciiTheme="minorHAnsi" w:eastAsiaTheme="minorHAnsi" w:hAnsiTheme="minorHAnsi" w:cs="Segoe UI Semilight"/>
          <w:szCs w:val="24"/>
          <w:lang w:val="ro-RO" w:eastAsia="en-US"/>
        </w:rPr>
        <w:t>garanției de bună execuție.</w:t>
      </w:r>
    </w:p>
    <w:p w:rsidR="00245464" w:rsidRPr="00245464" w:rsidRDefault="00B77049" w:rsidP="00245464">
      <w:pPr>
        <w:pStyle w:val="DefaultText2"/>
        <w:jc w:val="both"/>
        <w:rPr>
          <w:rFonts w:asciiTheme="minorHAnsi" w:hAnsiTheme="minorHAnsi" w:cs="Arial"/>
          <w:lang w:val="es-ES"/>
        </w:rPr>
      </w:pPr>
      <w:r w:rsidRPr="0082119D">
        <w:rPr>
          <w:rFonts w:asciiTheme="minorHAnsi" w:eastAsiaTheme="minorHAnsi" w:hAnsiTheme="minorHAnsi" w:cs="Segoe UI Semilight"/>
          <w:szCs w:val="24"/>
          <w:lang w:val="ro-RO" w:eastAsia="en-US"/>
        </w:rPr>
        <w:t>7.2.</w:t>
      </w:r>
      <w:r w:rsidR="004D4BF7" w:rsidRPr="0082119D">
        <w:rPr>
          <w:rFonts w:asciiTheme="minorHAnsi" w:eastAsiaTheme="minorHAnsi" w:hAnsiTheme="minorHAnsi" w:cs="Segoe UI Semilight"/>
          <w:szCs w:val="24"/>
          <w:lang w:val="ro-RO" w:eastAsia="en-US"/>
        </w:rPr>
        <w:t xml:space="preserve"> </w:t>
      </w:r>
      <w:r w:rsidR="004D4BF7" w:rsidRPr="0082119D">
        <w:rPr>
          <w:rFonts w:asciiTheme="minorHAnsi" w:hAnsiTheme="minorHAnsi" w:cs="Arial"/>
          <w:lang w:val="nl-NL"/>
        </w:rPr>
        <w:t>Prezentul C</w:t>
      </w:r>
      <w:r w:rsidR="00245464" w:rsidRPr="0082119D">
        <w:rPr>
          <w:rFonts w:asciiTheme="minorHAnsi" w:hAnsiTheme="minorHAnsi" w:cs="Arial"/>
          <w:lang w:val="nl-NL"/>
        </w:rPr>
        <w:t xml:space="preserve">ontract </w:t>
      </w:r>
      <w:r w:rsidR="004D4BF7" w:rsidRPr="0082119D">
        <w:rPr>
          <w:rFonts w:asciiTheme="minorHAnsi" w:hAnsiTheme="minorHAnsi" w:cs="Arial"/>
          <w:lang w:val="nl-NL"/>
        </w:rPr>
        <w:t xml:space="preserve">de lucrări </w:t>
      </w:r>
      <w:r w:rsidR="00245464" w:rsidRPr="0082119D">
        <w:rPr>
          <w:rFonts w:asciiTheme="minorHAnsi" w:hAnsiTheme="minorHAnsi" w:cs="Arial"/>
          <w:lang w:val="nl-NL"/>
        </w:rPr>
        <w:t xml:space="preserve">încetează să producă efecte la </w:t>
      </w:r>
      <w:r w:rsidR="004D4BF7" w:rsidRPr="0082119D">
        <w:rPr>
          <w:rFonts w:asciiTheme="minorHAnsi" w:hAnsiTheme="minorHAnsi" w:cs="Arial"/>
          <w:lang w:val="es-ES"/>
        </w:rPr>
        <w:t>expirarea perioadei de</w:t>
      </w:r>
      <w:r w:rsidR="004D4BF7">
        <w:rPr>
          <w:rFonts w:asciiTheme="minorHAnsi" w:hAnsiTheme="minorHAnsi" w:cs="Arial"/>
          <w:lang w:val="es-ES"/>
        </w:rPr>
        <w:t xml:space="preserve"> garanție acordată lucrărilor executate, după semnarea fără obiecțiuni a procesului-verbal de recepție finală</w:t>
      </w:r>
      <w:r w:rsidR="00245464" w:rsidRPr="00245464">
        <w:rPr>
          <w:rFonts w:asciiTheme="minorHAnsi" w:hAnsiTheme="minorHAnsi" w:cs="Arial"/>
          <w:lang w:val="es-ES"/>
        </w:rPr>
        <w:t xml:space="preserve">. </w:t>
      </w:r>
    </w:p>
    <w:p w:rsidR="00167082" w:rsidRPr="003F21A2" w:rsidRDefault="00167082" w:rsidP="00DE7150">
      <w:pPr>
        <w:pStyle w:val="DefaultText2"/>
        <w:jc w:val="both"/>
        <w:rPr>
          <w:rFonts w:asciiTheme="minorHAnsi" w:hAnsiTheme="minorHAnsi"/>
          <w:color w:val="FF0000"/>
          <w:szCs w:val="24"/>
          <w:lang w:val="it-IT"/>
        </w:rPr>
      </w:pPr>
    </w:p>
    <w:p w:rsidR="00BE27C2" w:rsidRPr="00F552AC" w:rsidRDefault="00BE27C2" w:rsidP="00DE7150">
      <w:pPr>
        <w:pStyle w:val="DefaultText"/>
        <w:jc w:val="both"/>
        <w:rPr>
          <w:rFonts w:asciiTheme="minorHAnsi" w:hAnsiTheme="minorHAnsi"/>
          <w:b/>
          <w:szCs w:val="24"/>
          <w:lang w:val="it-IT"/>
        </w:rPr>
      </w:pPr>
      <w:r w:rsidRPr="00F552AC">
        <w:rPr>
          <w:rFonts w:asciiTheme="minorHAnsi" w:hAnsiTheme="minorHAnsi"/>
          <w:b/>
          <w:szCs w:val="24"/>
          <w:lang w:val="it-IT"/>
        </w:rPr>
        <w:t xml:space="preserve"> VIII. Documentele Contractului</w:t>
      </w:r>
    </w:p>
    <w:p w:rsidR="00836FB9" w:rsidRPr="00F552AC" w:rsidRDefault="00836FB9" w:rsidP="00DE7150">
      <w:pPr>
        <w:pStyle w:val="DefaultText"/>
        <w:jc w:val="both"/>
        <w:rPr>
          <w:rFonts w:asciiTheme="minorHAnsi" w:hAnsiTheme="minorHAnsi"/>
          <w:b/>
          <w:i/>
          <w:szCs w:val="24"/>
          <w:lang w:val="it-IT"/>
        </w:rPr>
      </w:pPr>
    </w:p>
    <w:p w:rsidR="00BE27C2" w:rsidRPr="00F552AC" w:rsidRDefault="00BE27C2" w:rsidP="00836FB9">
      <w:pPr>
        <w:pStyle w:val="DefaultText1"/>
        <w:jc w:val="both"/>
        <w:rPr>
          <w:rFonts w:asciiTheme="minorHAnsi" w:hAnsiTheme="minorHAnsi"/>
          <w:iCs/>
          <w:szCs w:val="24"/>
        </w:rPr>
      </w:pPr>
      <w:r w:rsidRPr="00F552AC">
        <w:rPr>
          <w:rFonts w:asciiTheme="minorHAnsi" w:hAnsiTheme="minorHAnsi"/>
          <w:szCs w:val="24"/>
          <w:lang w:val="it-IT"/>
        </w:rPr>
        <w:t>8.1</w:t>
      </w:r>
      <w:r w:rsidR="00DD2D03" w:rsidRPr="00F552AC">
        <w:rPr>
          <w:rFonts w:asciiTheme="minorHAnsi" w:hAnsiTheme="minorHAnsi"/>
          <w:szCs w:val="24"/>
          <w:lang w:val="it-IT"/>
        </w:rPr>
        <w:t>.</w:t>
      </w:r>
      <w:r w:rsidRPr="00F552AC">
        <w:rPr>
          <w:rFonts w:asciiTheme="minorHAnsi" w:hAnsiTheme="minorHAnsi"/>
          <w:szCs w:val="24"/>
          <w:lang w:val="it-IT"/>
        </w:rPr>
        <w:t xml:space="preserve"> Documentele care însoțesc Contractul și fac parte integrantă din acesta sunt:</w:t>
      </w:r>
    </w:p>
    <w:p w:rsidR="00BE27C2" w:rsidRPr="00D75F8F" w:rsidRDefault="00BE27C2" w:rsidP="00DE7150">
      <w:pPr>
        <w:autoSpaceDE w:val="0"/>
        <w:spacing w:after="0" w:line="240" w:lineRule="auto"/>
        <w:ind w:firstLine="720"/>
        <w:rPr>
          <w:iCs/>
          <w:sz w:val="24"/>
          <w:szCs w:val="24"/>
        </w:rPr>
      </w:pPr>
      <w:r w:rsidRPr="00D75F8F">
        <w:rPr>
          <w:iCs/>
          <w:sz w:val="24"/>
          <w:szCs w:val="24"/>
        </w:rPr>
        <w:t>a) Cererea de Oferte nr.</w:t>
      </w:r>
      <w:r w:rsidR="00232224" w:rsidRPr="00D75F8F">
        <w:rPr>
          <w:iCs/>
          <w:sz w:val="24"/>
          <w:szCs w:val="24"/>
        </w:rPr>
        <w:t>..........</w:t>
      </w:r>
      <w:r w:rsidRPr="00D75F8F">
        <w:rPr>
          <w:iCs/>
          <w:sz w:val="24"/>
          <w:szCs w:val="24"/>
        </w:rPr>
        <w:t>;</w:t>
      </w:r>
    </w:p>
    <w:p w:rsidR="00BE27C2" w:rsidRPr="00D75F8F" w:rsidRDefault="00BE27C2" w:rsidP="00DE7150">
      <w:pPr>
        <w:autoSpaceDE w:val="0"/>
        <w:spacing w:after="0" w:line="240" w:lineRule="auto"/>
        <w:ind w:firstLine="720"/>
        <w:rPr>
          <w:iCs/>
          <w:sz w:val="24"/>
          <w:szCs w:val="24"/>
        </w:rPr>
      </w:pPr>
      <w:r w:rsidRPr="00D75F8F">
        <w:rPr>
          <w:iCs/>
          <w:sz w:val="24"/>
          <w:szCs w:val="24"/>
        </w:rPr>
        <w:t xml:space="preserve">b) </w:t>
      </w:r>
      <w:r w:rsidR="00F552AC" w:rsidRPr="00D75F8F">
        <w:rPr>
          <w:iCs/>
          <w:sz w:val="24"/>
          <w:szCs w:val="24"/>
        </w:rPr>
        <w:t>P</w:t>
      </w:r>
      <w:r w:rsidR="00A936A1" w:rsidRPr="00D75F8F">
        <w:rPr>
          <w:iCs/>
          <w:sz w:val="24"/>
          <w:szCs w:val="24"/>
        </w:rPr>
        <w:t>r</w:t>
      </w:r>
      <w:r w:rsidR="00F552AC" w:rsidRPr="00D75F8F">
        <w:rPr>
          <w:iCs/>
          <w:sz w:val="24"/>
          <w:szCs w:val="24"/>
        </w:rPr>
        <w:t>o</w:t>
      </w:r>
      <w:r w:rsidR="00A936A1" w:rsidRPr="00D75F8F">
        <w:rPr>
          <w:iCs/>
          <w:sz w:val="24"/>
          <w:szCs w:val="24"/>
        </w:rPr>
        <w:t>punerea Financiară</w:t>
      </w:r>
      <w:r w:rsidRPr="00D75F8F">
        <w:rPr>
          <w:iCs/>
          <w:sz w:val="24"/>
          <w:szCs w:val="24"/>
        </w:rPr>
        <w:t xml:space="preserve"> nr. </w:t>
      </w:r>
      <w:r w:rsidR="00BF115D" w:rsidRPr="00D75F8F">
        <w:rPr>
          <w:iCs/>
          <w:sz w:val="24"/>
          <w:szCs w:val="24"/>
        </w:rPr>
        <w:t>......</w:t>
      </w:r>
      <w:r w:rsidR="00A936A1" w:rsidRPr="00D75F8F">
        <w:rPr>
          <w:iCs/>
          <w:sz w:val="24"/>
          <w:szCs w:val="24"/>
        </w:rPr>
        <w:t>/</w:t>
      </w:r>
      <w:r w:rsidR="00BF115D" w:rsidRPr="00D75F8F">
        <w:rPr>
          <w:iCs/>
          <w:sz w:val="24"/>
          <w:szCs w:val="24"/>
        </w:rPr>
        <w:t>........</w:t>
      </w:r>
      <w:r w:rsidRPr="00D75F8F">
        <w:rPr>
          <w:iCs/>
          <w:sz w:val="24"/>
          <w:szCs w:val="24"/>
        </w:rPr>
        <w:t>;</w:t>
      </w:r>
    </w:p>
    <w:p w:rsidR="00A936A1" w:rsidRPr="00D75F8F" w:rsidRDefault="00A936A1" w:rsidP="00DE7150">
      <w:pPr>
        <w:autoSpaceDE w:val="0"/>
        <w:spacing w:after="0" w:line="240" w:lineRule="auto"/>
        <w:ind w:firstLine="720"/>
        <w:rPr>
          <w:iCs/>
          <w:sz w:val="24"/>
          <w:szCs w:val="24"/>
        </w:rPr>
      </w:pPr>
      <w:r w:rsidRPr="00D75F8F">
        <w:rPr>
          <w:iCs/>
          <w:sz w:val="24"/>
          <w:szCs w:val="24"/>
        </w:rPr>
        <w:t>c) Propunerea Tehnică nr......./..............;</w:t>
      </w:r>
    </w:p>
    <w:p w:rsidR="007F168E" w:rsidRPr="00D75F8F" w:rsidRDefault="00A936A1" w:rsidP="00DE7150">
      <w:pPr>
        <w:autoSpaceDE w:val="0"/>
        <w:spacing w:after="0" w:line="240" w:lineRule="auto"/>
        <w:ind w:firstLine="720"/>
        <w:rPr>
          <w:sz w:val="24"/>
          <w:szCs w:val="24"/>
          <w:lang w:val="it-IT"/>
        </w:rPr>
      </w:pPr>
      <w:r w:rsidRPr="00D75F8F">
        <w:rPr>
          <w:iCs/>
          <w:sz w:val="24"/>
          <w:szCs w:val="24"/>
        </w:rPr>
        <w:t>d</w:t>
      </w:r>
      <w:r w:rsidR="007F168E" w:rsidRPr="00D75F8F">
        <w:rPr>
          <w:iCs/>
          <w:sz w:val="24"/>
          <w:szCs w:val="24"/>
        </w:rPr>
        <w:t xml:space="preserve">) </w:t>
      </w:r>
      <w:r w:rsidR="009D3CB9" w:rsidRPr="00D75F8F">
        <w:rPr>
          <w:iCs/>
          <w:sz w:val="24"/>
          <w:szCs w:val="24"/>
        </w:rPr>
        <w:t>Caietul de Sarcini</w:t>
      </w:r>
      <w:r w:rsidR="007F168E" w:rsidRPr="00D75F8F">
        <w:rPr>
          <w:iCs/>
          <w:sz w:val="24"/>
          <w:szCs w:val="24"/>
        </w:rPr>
        <w:t>;</w:t>
      </w:r>
    </w:p>
    <w:p w:rsidR="00BE27C2" w:rsidRDefault="00A936A1" w:rsidP="00DE7150">
      <w:pPr>
        <w:pStyle w:val="DefaultText1"/>
        <w:ind w:firstLine="708"/>
        <w:rPr>
          <w:rFonts w:asciiTheme="minorHAnsi" w:hAnsiTheme="minorHAnsi"/>
          <w:szCs w:val="24"/>
          <w:lang w:val="it-IT"/>
        </w:rPr>
      </w:pPr>
      <w:r w:rsidRPr="00D75F8F">
        <w:rPr>
          <w:rFonts w:asciiTheme="minorHAnsi" w:hAnsiTheme="minorHAnsi"/>
          <w:szCs w:val="24"/>
          <w:lang w:val="it-IT"/>
        </w:rPr>
        <w:t>e</w:t>
      </w:r>
      <w:r w:rsidR="00BE27C2" w:rsidRPr="00D75F8F">
        <w:rPr>
          <w:rFonts w:asciiTheme="minorHAnsi" w:hAnsiTheme="minorHAnsi"/>
          <w:szCs w:val="24"/>
          <w:lang w:val="it-IT"/>
        </w:rPr>
        <w:t>) Certificatele de garanție a produselor;</w:t>
      </w:r>
    </w:p>
    <w:p w:rsidR="00BC650B" w:rsidRPr="00D75F8F" w:rsidRDefault="00BC650B" w:rsidP="00DE7150">
      <w:pPr>
        <w:pStyle w:val="DefaultText1"/>
        <w:ind w:firstLine="708"/>
        <w:rPr>
          <w:rFonts w:asciiTheme="minorHAnsi" w:hAnsiTheme="minorHAnsi"/>
          <w:szCs w:val="24"/>
          <w:lang w:val="it-IT"/>
        </w:rPr>
      </w:pPr>
      <w:r>
        <w:rPr>
          <w:rFonts w:asciiTheme="minorHAnsi" w:hAnsiTheme="minorHAnsi"/>
          <w:szCs w:val="24"/>
          <w:lang w:val="it-IT"/>
        </w:rPr>
        <w:t>f) Graficul de execuție a lucrărilor;</w:t>
      </w:r>
    </w:p>
    <w:p w:rsidR="00B85835" w:rsidRPr="00D75F8F" w:rsidRDefault="00BC650B" w:rsidP="00B85835">
      <w:pPr>
        <w:pStyle w:val="DefaultText"/>
        <w:ind w:firstLine="708"/>
        <w:jc w:val="both"/>
        <w:rPr>
          <w:rFonts w:asciiTheme="minorHAnsi" w:eastAsiaTheme="minorHAnsi" w:hAnsiTheme="minorHAnsi" w:cs="Segoe UI Semilight"/>
          <w:szCs w:val="24"/>
          <w:lang w:val="ro-RO" w:eastAsia="en-US"/>
        </w:rPr>
      </w:pPr>
      <w:r>
        <w:rPr>
          <w:rFonts w:asciiTheme="minorHAnsi" w:eastAsiaTheme="minorHAnsi" w:hAnsiTheme="minorHAnsi" w:cs="Segoe UI Semilight"/>
          <w:szCs w:val="24"/>
          <w:lang w:val="ro-RO" w:eastAsia="en-US"/>
        </w:rPr>
        <w:t>g</w:t>
      </w:r>
      <w:r w:rsidR="00A936A1" w:rsidRPr="00D75F8F">
        <w:rPr>
          <w:rFonts w:asciiTheme="minorHAnsi" w:eastAsiaTheme="minorHAnsi" w:hAnsiTheme="minorHAnsi" w:cs="Segoe UI Semilight"/>
          <w:szCs w:val="24"/>
          <w:lang w:val="ro-RO" w:eastAsia="en-US"/>
        </w:rPr>
        <w:t>) Orice reglementări tehnice ș</w:t>
      </w:r>
      <w:r w:rsidR="00B85835" w:rsidRPr="00D75F8F">
        <w:rPr>
          <w:rFonts w:asciiTheme="minorHAnsi" w:eastAsiaTheme="minorHAnsi" w:hAnsiTheme="minorHAnsi" w:cs="Segoe UI Semilight"/>
          <w:szCs w:val="24"/>
          <w:lang w:val="ro-RO" w:eastAsia="en-US"/>
        </w:rPr>
        <w:t xml:space="preserve">i </w:t>
      </w:r>
      <w:r w:rsidR="00A936A1" w:rsidRPr="00D75F8F">
        <w:rPr>
          <w:rFonts w:asciiTheme="minorHAnsi" w:eastAsiaTheme="minorHAnsi" w:hAnsiTheme="minorHAnsi" w:cs="Segoe UI Semilight"/>
          <w:szCs w:val="24"/>
          <w:lang w:val="ro-RO" w:eastAsia="en-US"/>
        </w:rPr>
        <w:t>standarde din domeniu, î</w:t>
      </w:r>
      <w:r w:rsidR="00B85835" w:rsidRPr="00D75F8F">
        <w:rPr>
          <w:rFonts w:asciiTheme="minorHAnsi" w:eastAsiaTheme="minorHAnsi" w:hAnsiTheme="minorHAnsi" w:cs="Segoe UI Semilight"/>
          <w:szCs w:val="24"/>
          <w:lang w:val="ro-RO" w:eastAsia="en-US"/>
        </w:rPr>
        <w:t xml:space="preserve">n vigoare, inclusiv </w:t>
      </w:r>
      <w:r w:rsidR="00B85835" w:rsidRPr="00D75F8F">
        <w:rPr>
          <w:rFonts w:asciiTheme="minorHAnsi" w:eastAsiaTheme="minorHAnsi" w:hAnsiTheme="minorHAnsi" w:cs="Segoe UI Semilight"/>
          <w:i/>
          <w:szCs w:val="24"/>
          <w:lang w:val="ro-RO" w:eastAsia="en-US"/>
        </w:rPr>
        <w:t xml:space="preserve">Normele Procedurale Interne </w:t>
      </w:r>
      <w:r w:rsidR="00B85835" w:rsidRPr="00D75F8F">
        <w:rPr>
          <w:rFonts w:asciiTheme="minorHAnsi" w:hAnsiTheme="minorHAnsi" w:cs="Segoe UI Semilight"/>
          <w:i/>
          <w:szCs w:val="24"/>
        </w:rPr>
        <w:t>privind atribuirea contractelor de achiziție ale S.C. EUROBUSINESS PARC ORADEA S.A.</w:t>
      </w:r>
      <w:r w:rsidR="00B85835" w:rsidRPr="00D75F8F">
        <w:rPr>
          <w:rFonts w:asciiTheme="minorHAnsi" w:eastAsiaTheme="minorHAnsi" w:hAnsiTheme="minorHAnsi" w:cs="Segoe UI Semilight"/>
          <w:szCs w:val="24"/>
          <w:lang w:val="ro-RO" w:eastAsia="en-US"/>
        </w:rPr>
        <w:t>;</w:t>
      </w:r>
    </w:p>
    <w:p w:rsidR="00B85835" w:rsidRPr="00D75F8F" w:rsidRDefault="00BC650B" w:rsidP="00836FB9">
      <w:pPr>
        <w:pStyle w:val="DefaultText"/>
        <w:ind w:firstLine="708"/>
        <w:jc w:val="both"/>
        <w:rPr>
          <w:rFonts w:asciiTheme="minorHAnsi" w:eastAsiaTheme="minorHAnsi" w:hAnsiTheme="minorHAnsi" w:cs="Segoe UI Semilight"/>
          <w:szCs w:val="24"/>
          <w:lang w:val="ro-RO" w:eastAsia="en-US"/>
        </w:rPr>
      </w:pPr>
      <w:r>
        <w:rPr>
          <w:rFonts w:asciiTheme="minorHAnsi" w:eastAsiaTheme="minorHAnsi" w:hAnsiTheme="minorHAnsi" w:cs="Segoe UI Semilight"/>
          <w:szCs w:val="24"/>
          <w:lang w:val="ro-RO" w:eastAsia="en-US"/>
        </w:rPr>
        <w:t>h</w:t>
      </w:r>
      <w:r w:rsidR="00A936A1" w:rsidRPr="00D75F8F">
        <w:rPr>
          <w:rFonts w:asciiTheme="minorHAnsi" w:eastAsiaTheme="minorHAnsi" w:hAnsiTheme="minorHAnsi" w:cs="Segoe UI Semilight"/>
          <w:szCs w:val="24"/>
          <w:lang w:val="ro-RO" w:eastAsia="en-US"/>
        </w:rPr>
        <w:t>) Actele adiționale, dacă părț</w:t>
      </w:r>
      <w:r w:rsidR="00B85835" w:rsidRPr="00D75F8F">
        <w:rPr>
          <w:rFonts w:asciiTheme="minorHAnsi" w:eastAsiaTheme="minorHAnsi" w:hAnsiTheme="minorHAnsi" w:cs="Segoe UI Semilight"/>
          <w:szCs w:val="24"/>
          <w:lang w:val="ro-RO" w:eastAsia="en-US"/>
        </w:rPr>
        <w:t>ile vor semna astfel de documente</w:t>
      </w:r>
      <w:r w:rsidR="00A936A1" w:rsidRPr="00D75F8F">
        <w:rPr>
          <w:rFonts w:asciiTheme="minorHAnsi" w:eastAsiaTheme="minorHAnsi" w:hAnsiTheme="minorHAnsi" w:cs="Segoe UI Semilight"/>
          <w:szCs w:val="24"/>
          <w:lang w:val="ro-RO" w:eastAsia="en-US"/>
        </w:rPr>
        <w:t xml:space="preserve"> în timpul derulă</w:t>
      </w:r>
      <w:r w:rsidR="00B85835" w:rsidRPr="00D75F8F">
        <w:rPr>
          <w:rFonts w:asciiTheme="minorHAnsi" w:eastAsiaTheme="minorHAnsi" w:hAnsiTheme="minorHAnsi" w:cs="Segoe UI Semilight"/>
          <w:szCs w:val="24"/>
          <w:lang w:val="ro-RO" w:eastAsia="en-US"/>
        </w:rPr>
        <w:t xml:space="preserve">rii Contractului. </w:t>
      </w:r>
    </w:p>
    <w:p w:rsidR="00C22CC6" w:rsidRPr="00D75F8F" w:rsidRDefault="00BE27C2" w:rsidP="00C22CC6">
      <w:pPr>
        <w:pStyle w:val="DefaultText1"/>
        <w:jc w:val="both"/>
        <w:rPr>
          <w:szCs w:val="24"/>
          <w:lang w:val="it-IT"/>
        </w:rPr>
      </w:pPr>
      <w:r w:rsidRPr="00D75F8F">
        <w:rPr>
          <w:rFonts w:asciiTheme="minorHAnsi" w:hAnsiTheme="minorHAnsi"/>
          <w:szCs w:val="24"/>
          <w:lang w:val="ro-RO"/>
        </w:rPr>
        <w:t>8.2</w:t>
      </w:r>
      <w:r w:rsidR="00DD2D03" w:rsidRPr="00D75F8F">
        <w:rPr>
          <w:rFonts w:asciiTheme="minorHAnsi" w:hAnsiTheme="minorHAnsi"/>
          <w:szCs w:val="24"/>
          <w:lang w:val="ro-RO"/>
        </w:rPr>
        <w:t>.</w:t>
      </w:r>
      <w:r w:rsidRPr="00D75F8F">
        <w:rPr>
          <w:rFonts w:asciiTheme="minorHAnsi" w:hAnsiTheme="minorHAnsi"/>
          <w:szCs w:val="24"/>
          <w:lang w:val="ro-RO"/>
        </w:rPr>
        <w:t xml:space="preserve"> </w:t>
      </w:r>
      <w:r w:rsidRPr="00D75F8F">
        <w:rPr>
          <w:rFonts w:asciiTheme="minorHAnsi" w:hAnsiTheme="minorHAnsi"/>
          <w:szCs w:val="24"/>
          <w:lang w:val="it-IT"/>
        </w:rPr>
        <w:t xml:space="preserve">În cazul în care, pe parcursul îndeplinirii Contractului, se constată </w:t>
      </w:r>
      <w:r w:rsidR="00C22CC6" w:rsidRPr="00D75F8F">
        <w:rPr>
          <w:rFonts w:asciiTheme="minorHAnsi" w:eastAsiaTheme="minorHAnsi" w:hAnsiTheme="minorHAnsi" w:cs="Segoe UI Semilight"/>
          <w:szCs w:val="24"/>
          <w:lang w:val="ro-RO" w:eastAsia="en-US"/>
        </w:rPr>
        <w:t xml:space="preserve">faptul că anumite elemente ale Propunerii tehnice sunt inferioare sau nu corespund cerinţelor prevăzute în </w:t>
      </w:r>
      <w:r w:rsidR="0036097F" w:rsidRPr="00D75F8F">
        <w:rPr>
          <w:rFonts w:asciiTheme="minorHAnsi" w:eastAsiaTheme="minorHAnsi" w:hAnsiTheme="minorHAnsi" w:cs="Segoe UI Semilight"/>
          <w:szCs w:val="24"/>
          <w:lang w:val="ro-RO" w:eastAsia="en-US"/>
        </w:rPr>
        <w:t>Caietul de Sarcini</w:t>
      </w:r>
      <w:r w:rsidR="00C22CC6" w:rsidRPr="00D75F8F">
        <w:rPr>
          <w:rFonts w:asciiTheme="minorHAnsi" w:eastAsiaTheme="minorHAnsi" w:hAnsiTheme="minorHAnsi" w:cs="Segoe UI Semilight"/>
          <w:szCs w:val="24"/>
          <w:lang w:val="ro-RO" w:eastAsia="en-US"/>
        </w:rPr>
        <w:t xml:space="preserve">, prevalează prevederile din </w:t>
      </w:r>
      <w:r w:rsidR="0036097F" w:rsidRPr="00D75F8F">
        <w:rPr>
          <w:rFonts w:asciiTheme="minorHAnsi" w:eastAsiaTheme="minorHAnsi" w:hAnsiTheme="minorHAnsi" w:cs="Segoe UI Semilight"/>
          <w:szCs w:val="24"/>
          <w:lang w:val="ro-RO" w:eastAsia="en-US"/>
        </w:rPr>
        <w:t>Caietul de Sarcini</w:t>
      </w:r>
      <w:r w:rsidR="00C22CC6" w:rsidRPr="00D75F8F">
        <w:rPr>
          <w:rFonts w:asciiTheme="minorHAnsi" w:eastAsiaTheme="minorHAnsi" w:hAnsiTheme="minorHAnsi" w:cs="Segoe UI Semilight"/>
          <w:szCs w:val="24"/>
          <w:lang w:val="ro-RO" w:eastAsia="en-US"/>
        </w:rPr>
        <w:t>.</w:t>
      </w:r>
    </w:p>
    <w:p w:rsidR="00BE27C2" w:rsidRPr="00D75F8F" w:rsidRDefault="00C22CC6" w:rsidP="00C22CC6">
      <w:pPr>
        <w:pStyle w:val="DefaultText1"/>
        <w:jc w:val="both"/>
        <w:rPr>
          <w:rFonts w:asciiTheme="minorHAnsi" w:hAnsiTheme="minorHAnsi"/>
          <w:szCs w:val="24"/>
          <w:lang w:val="it-IT"/>
        </w:rPr>
      </w:pPr>
      <w:r w:rsidRPr="00D75F8F">
        <w:rPr>
          <w:szCs w:val="24"/>
          <w:lang w:val="it-IT"/>
        </w:rPr>
        <w:t xml:space="preserve"> </w:t>
      </w:r>
    </w:p>
    <w:p w:rsidR="00BE27C2" w:rsidRPr="00856A88" w:rsidRDefault="00BE27C2" w:rsidP="00DE7150">
      <w:pPr>
        <w:autoSpaceDE w:val="0"/>
        <w:spacing w:after="0" w:line="240" w:lineRule="auto"/>
        <w:jc w:val="both"/>
        <w:rPr>
          <w:i/>
          <w:sz w:val="24"/>
          <w:szCs w:val="24"/>
          <w:lang w:val="it-IT"/>
        </w:rPr>
      </w:pPr>
      <w:r w:rsidRPr="00856A88">
        <w:rPr>
          <w:b/>
          <w:sz w:val="24"/>
          <w:szCs w:val="24"/>
          <w:lang w:val="it-IT"/>
        </w:rPr>
        <w:t xml:space="preserve">   IX. Obligațiile principale ale </w:t>
      </w:r>
      <w:r w:rsidR="00856A88" w:rsidRPr="00856A88">
        <w:rPr>
          <w:b/>
          <w:sz w:val="24"/>
          <w:szCs w:val="24"/>
          <w:lang w:val="it-IT"/>
        </w:rPr>
        <w:t>Executantului</w:t>
      </w:r>
    </w:p>
    <w:p w:rsidR="00BE27C2" w:rsidRPr="003F21A2" w:rsidRDefault="00BE27C2" w:rsidP="00DE7150">
      <w:pPr>
        <w:autoSpaceDE w:val="0"/>
        <w:spacing w:after="0" w:line="240" w:lineRule="auto"/>
        <w:jc w:val="both"/>
        <w:rPr>
          <w:i/>
          <w:color w:val="FF0000"/>
          <w:sz w:val="24"/>
          <w:szCs w:val="24"/>
          <w:lang w:val="it-IT"/>
        </w:rPr>
      </w:pPr>
    </w:p>
    <w:p w:rsidR="00BE27C2" w:rsidRPr="00B51230" w:rsidRDefault="00BE27C2" w:rsidP="00B51230">
      <w:pPr>
        <w:spacing w:after="0" w:line="240" w:lineRule="auto"/>
        <w:jc w:val="both"/>
        <w:rPr>
          <w:sz w:val="24"/>
          <w:szCs w:val="24"/>
          <w:lang w:val="pt-BR"/>
        </w:rPr>
      </w:pPr>
      <w:r w:rsidRPr="00B51230">
        <w:rPr>
          <w:sz w:val="24"/>
          <w:szCs w:val="24"/>
          <w:lang w:val="it-IT"/>
        </w:rPr>
        <w:t>9.1</w:t>
      </w:r>
      <w:r w:rsidR="00B64034" w:rsidRPr="00B51230">
        <w:rPr>
          <w:sz w:val="24"/>
          <w:szCs w:val="24"/>
          <w:lang w:val="it-IT"/>
        </w:rPr>
        <w:t>.</w:t>
      </w:r>
      <w:r w:rsidRPr="00B51230">
        <w:rPr>
          <w:sz w:val="24"/>
          <w:szCs w:val="24"/>
          <w:lang w:val="it-IT"/>
        </w:rPr>
        <w:t xml:space="preserve"> </w:t>
      </w:r>
      <w:r w:rsidR="00013442" w:rsidRPr="00B51230">
        <w:rPr>
          <w:rFonts w:cs="Arial"/>
          <w:sz w:val="24"/>
          <w:szCs w:val="24"/>
        </w:rPr>
        <w:t xml:space="preserve">Executantul are obligația de a presta Serviciile de proiectare și de a executa și finaliza lucrările prevăzute la art.4.1. din Contract, </w:t>
      </w:r>
      <w:r w:rsidRPr="00B51230">
        <w:rPr>
          <w:sz w:val="24"/>
          <w:szCs w:val="24"/>
          <w:lang w:val="pt-BR"/>
        </w:rPr>
        <w:t>în perioada/perioadele convenite şi în conformitate cu obligaţiile asumate.</w:t>
      </w:r>
    </w:p>
    <w:p w:rsidR="008E7564" w:rsidRPr="000D50D2" w:rsidRDefault="00007EDB" w:rsidP="00B51230">
      <w:pPr>
        <w:spacing w:after="0" w:line="240" w:lineRule="auto"/>
        <w:jc w:val="both"/>
        <w:rPr>
          <w:rFonts w:cs="Arial"/>
          <w:sz w:val="24"/>
          <w:szCs w:val="24"/>
          <w:lang w:val="es-ES"/>
        </w:rPr>
      </w:pPr>
      <w:r>
        <w:rPr>
          <w:rFonts w:cs="Arial"/>
          <w:sz w:val="24"/>
          <w:szCs w:val="24"/>
        </w:rPr>
        <w:t xml:space="preserve">9.2. </w:t>
      </w:r>
      <w:r w:rsidR="008E7564">
        <w:rPr>
          <w:rFonts w:cs="Arial"/>
          <w:sz w:val="24"/>
          <w:szCs w:val="24"/>
        </w:rPr>
        <w:t xml:space="preserve">(1) </w:t>
      </w:r>
      <w:r w:rsidR="00B51230" w:rsidRPr="00B51230">
        <w:rPr>
          <w:rFonts w:cs="Arial"/>
          <w:sz w:val="24"/>
          <w:szCs w:val="24"/>
        </w:rPr>
        <w:t>Executantul</w:t>
      </w:r>
      <w:r w:rsidR="00B51230" w:rsidRPr="00B51230">
        <w:rPr>
          <w:rFonts w:cs="Arial"/>
          <w:sz w:val="24"/>
          <w:szCs w:val="24"/>
          <w:lang w:val="es-ES"/>
        </w:rPr>
        <w:t xml:space="preserve"> se o</w:t>
      </w:r>
      <w:r>
        <w:rPr>
          <w:rFonts w:cs="Arial"/>
          <w:sz w:val="24"/>
          <w:szCs w:val="24"/>
          <w:lang w:val="es-ES"/>
        </w:rPr>
        <w:t>bligă să presteze Serviciile de proiectare în conformitate cu legislația î</w:t>
      </w:r>
      <w:r w:rsidR="00B51230" w:rsidRPr="00B51230">
        <w:rPr>
          <w:rFonts w:cs="Arial"/>
          <w:sz w:val="24"/>
          <w:szCs w:val="24"/>
          <w:lang w:val="es-ES"/>
        </w:rPr>
        <w:t>n vig</w:t>
      </w:r>
      <w:r>
        <w:rPr>
          <w:rFonts w:cs="Arial"/>
          <w:sz w:val="24"/>
          <w:szCs w:val="24"/>
          <w:lang w:val="es-ES"/>
        </w:rPr>
        <w:t xml:space="preserve">oare pentru a putea </w:t>
      </w:r>
      <w:r w:rsidRPr="000D50D2">
        <w:rPr>
          <w:rFonts w:cs="Arial"/>
          <w:sz w:val="24"/>
          <w:szCs w:val="24"/>
          <w:lang w:val="es-ES"/>
        </w:rPr>
        <w:t>fi executate lucrările</w:t>
      </w:r>
      <w:r w:rsidR="00B51230" w:rsidRPr="000D50D2">
        <w:rPr>
          <w:rFonts w:cs="Arial"/>
          <w:sz w:val="24"/>
          <w:szCs w:val="24"/>
          <w:lang w:val="es-ES"/>
        </w:rPr>
        <w:t xml:space="preserve"> privind</w:t>
      </w:r>
      <w:r w:rsidRPr="000D50D2">
        <w:rPr>
          <w:rFonts w:cs="Arial"/>
          <w:sz w:val="24"/>
          <w:szCs w:val="24"/>
          <w:lang w:val="es-ES"/>
        </w:rPr>
        <w:t xml:space="preserve"> a</w:t>
      </w:r>
      <w:r w:rsidR="00B51230" w:rsidRPr="000D50D2">
        <w:rPr>
          <w:rFonts w:cs="Arial"/>
          <w:sz w:val="24"/>
          <w:szCs w:val="24"/>
        </w:rPr>
        <w:t>limentare</w:t>
      </w:r>
      <w:r w:rsidRPr="000D50D2">
        <w:rPr>
          <w:rFonts w:cs="Arial"/>
          <w:sz w:val="24"/>
          <w:szCs w:val="24"/>
        </w:rPr>
        <w:t>a cu energie electrică</w:t>
      </w:r>
      <w:r w:rsidR="00B51230" w:rsidRPr="000D50D2">
        <w:rPr>
          <w:rFonts w:cs="Arial"/>
          <w:sz w:val="24"/>
          <w:szCs w:val="24"/>
        </w:rPr>
        <w:t xml:space="preserve"> </w:t>
      </w:r>
      <w:r w:rsidRPr="000D50D2">
        <w:rPr>
          <w:rFonts w:cs="Arial"/>
          <w:sz w:val="24"/>
          <w:szCs w:val="24"/>
        </w:rPr>
        <w:t xml:space="preserve">a 4 (patru) consumatori din Parcul Industrial Eurobusiness </w:t>
      </w:r>
      <w:r w:rsidR="00B51230" w:rsidRPr="000D50D2">
        <w:rPr>
          <w:rFonts w:cs="Arial"/>
          <w:sz w:val="24"/>
          <w:szCs w:val="24"/>
        </w:rPr>
        <w:t>I</w:t>
      </w:r>
      <w:r w:rsidR="000C420A" w:rsidRPr="000D50D2">
        <w:rPr>
          <w:rFonts w:cs="Arial"/>
          <w:sz w:val="24"/>
          <w:szCs w:val="24"/>
          <w:lang w:val="es-ES"/>
        </w:rPr>
        <w:t>, Șoseaua Borșului nr.3</w:t>
      </w:r>
      <w:r w:rsidRPr="000D50D2">
        <w:rPr>
          <w:rFonts w:cs="Arial"/>
          <w:sz w:val="24"/>
          <w:szCs w:val="24"/>
          <w:lang w:val="es-ES"/>
        </w:rPr>
        <w:t>4</w:t>
      </w:r>
      <w:r w:rsidR="00B51230" w:rsidRPr="000D50D2">
        <w:rPr>
          <w:rFonts w:cs="Arial"/>
          <w:sz w:val="24"/>
          <w:szCs w:val="24"/>
          <w:lang w:val="es-ES"/>
        </w:rPr>
        <w:t xml:space="preserve">. </w:t>
      </w:r>
    </w:p>
    <w:p w:rsidR="00B51230" w:rsidRPr="00B51230" w:rsidRDefault="008E7564" w:rsidP="00B51230">
      <w:pPr>
        <w:spacing w:after="0" w:line="240" w:lineRule="auto"/>
        <w:jc w:val="both"/>
        <w:rPr>
          <w:rFonts w:cs="Arial"/>
          <w:sz w:val="24"/>
          <w:szCs w:val="24"/>
          <w:lang w:val="es-ES"/>
        </w:rPr>
      </w:pPr>
      <w:r>
        <w:rPr>
          <w:rFonts w:cs="Arial"/>
          <w:sz w:val="24"/>
          <w:szCs w:val="24"/>
          <w:lang w:val="es-ES"/>
        </w:rPr>
        <w:t xml:space="preserve">(2) </w:t>
      </w:r>
      <w:r w:rsidR="00B51230" w:rsidRPr="00B51230">
        <w:rPr>
          <w:rFonts w:cs="Arial"/>
          <w:sz w:val="24"/>
          <w:szCs w:val="24"/>
          <w:lang w:val="es-ES"/>
        </w:rPr>
        <w:t>Executantul a</w:t>
      </w:r>
      <w:r>
        <w:rPr>
          <w:rFonts w:cs="Arial"/>
          <w:sz w:val="24"/>
          <w:szCs w:val="24"/>
          <w:lang w:val="es-ES"/>
        </w:rPr>
        <w:t>re obligaț</w:t>
      </w:r>
      <w:r w:rsidR="00B51230" w:rsidRPr="00B51230">
        <w:rPr>
          <w:rFonts w:cs="Arial"/>
          <w:sz w:val="24"/>
          <w:szCs w:val="24"/>
          <w:lang w:val="es-ES"/>
        </w:rPr>
        <w:t xml:space="preserve">ia de </w:t>
      </w:r>
      <w:r>
        <w:rPr>
          <w:rFonts w:cs="Arial"/>
          <w:sz w:val="24"/>
          <w:szCs w:val="24"/>
          <w:lang w:val="es-ES"/>
        </w:rPr>
        <w:t xml:space="preserve">a elabora proiectul tehnic  în conformitate cu solicitările din </w:t>
      </w:r>
      <w:r w:rsidR="000D50D2" w:rsidRPr="000D50D2">
        <w:rPr>
          <w:rFonts w:cs="Arial"/>
          <w:sz w:val="24"/>
          <w:szCs w:val="24"/>
          <w:lang w:val="es-ES"/>
        </w:rPr>
        <w:t>Caietul de Sarcini</w:t>
      </w:r>
      <w:r w:rsidRPr="000D50D2">
        <w:rPr>
          <w:rFonts w:cs="Arial"/>
          <w:sz w:val="24"/>
          <w:szCs w:val="24"/>
          <w:lang w:val="es-ES"/>
        </w:rPr>
        <w:t>, în două</w:t>
      </w:r>
      <w:r w:rsidR="00B51230" w:rsidRPr="00B51230">
        <w:rPr>
          <w:rFonts w:cs="Arial"/>
          <w:sz w:val="24"/>
          <w:szCs w:val="24"/>
          <w:lang w:val="es-ES"/>
        </w:rPr>
        <w:t xml:space="preserve"> exemplare </w:t>
      </w:r>
      <w:r w:rsidR="008758C7">
        <w:rPr>
          <w:rFonts w:cs="Arial"/>
          <w:sz w:val="24"/>
          <w:szCs w:val="24"/>
          <w:lang w:val="es-ES"/>
        </w:rPr>
        <w:t>ș</w:t>
      </w:r>
      <w:r w:rsidR="00B51230" w:rsidRPr="00B51230">
        <w:rPr>
          <w:rFonts w:cs="Arial"/>
          <w:sz w:val="24"/>
          <w:szCs w:val="24"/>
          <w:lang w:val="es-ES"/>
        </w:rPr>
        <w:t>i un exemplar pe suport electronic (CD sau DVD)</w:t>
      </w:r>
      <w:r w:rsidR="008758C7">
        <w:rPr>
          <w:rFonts w:cs="Arial"/>
          <w:sz w:val="24"/>
          <w:szCs w:val="24"/>
          <w:lang w:val="es-ES"/>
        </w:rPr>
        <w:t>, precum și documentaț</w:t>
      </w:r>
      <w:r w:rsidR="00CD0B92">
        <w:rPr>
          <w:rFonts w:cs="Arial"/>
          <w:sz w:val="24"/>
          <w:szCs w:val="24"/>
          <w:lang w:val="es-ES"/>
        </w:rPr>
        <w:t>ia necesară în vederea obținerii autorizaț</w:t>
      </w:r>
      <w:r w:rsidR="00B51230" w:rsidRPr="00B51230">
        <w:rPr>
          <w:rFonts w:cs="Arial"/>
          <w:sz w:val="24"/>
          <w:szCs w:val="24"/>
          <w:lang w:val="es-ES"/>
        </w:rPr>
        <w:t xml:space="preserve">iilor/avizelor. </w:t>
      </w:r>
    </w:p>
    <w:p w:rsidR="00B51230" w:rsidRPr="00B51230" w:rsidRDefault="00B51230" w:rsidP="00B51230">
      <w:pPr>
        <w:spacing w:after="0" w:line="240" w:lineRule="auto"/>
        <w:jc w:val="both"/>
        <w:rPr>
          <w:rFonts w:cs="Arial"/>
          <w:sz w:val="24"/>
          <w:szCs w:val="24"/>
          <w:lang w:val="es-ES"/>
        </w:rPr>
      </w:pPr>
      <w:r w:rsidRPr="00B51230">
        <w:rPr>
          <w:rFonts w:cs="Arial"/>
          <w:sz w:val="24"/>
          <w:szCs w:val="24"/>
          <w:lang w:val="es-ES"/>
        </w:rPr>
        <w:t>(3) Execut</w:t>
      </w:r>
      <w:r w:rsidR="008758C7">
        <w:rPr>
          <w:rFonts w:cs="Arial"/>
          <w:sz w:val="24"/>
          <w:szCs w:val="24"/>
          <w:lang w:val="es-ES"/>
        </w:rPr>
        <w:t>antul are obligaț</w:t>
      </w:r>
      <w:r w:rsidRPr="00B51230">
        <w:rPr>
          <w:rFonts w:cs="Arial"/>
          <w:sz w:val="24"/>
          <w:szCs w:val="24"/>
          <w:lang w:val="es-ES"/>
        </w:rPr>
        <w:t xml:space="preserve">ia </w:t>
      </w:r>
      <w:r w:rsidR="008758C7">
        <w:rPr>
          <w:rFonts w:cs="Arial"/>
          <w:sz w:val="24"/>
          <w:szCs w:val="24"/>
          <w:lang w:val="es-ES"/>
        </w:rPr>
        <w:t>să facă</w:t>
      </w:r>
      <w:r w:rsidRPr="00B51230">
        <w:rPr>
          <w:rFonts w:cs="Arial"/>
          <w:sz w:val="24"/>
          <w:szCs w:val="24"/>
          <w:lang w:val="es-ES"/>
        </w:rPr>
        <w:t xml:space="preserve"> </w:t>
      </w:r>
      <w:r w:rsidR="008758C7">
        <w:rPr>
          <w:rFonts w:cs="Arial"/>
          <w:sz w:val="24"/>
          <w:szCs w:val="24"/>
          <w:lang w:val="es-ES"/>
        </w:rPr>
        <w:t>completă</w:t>
      </w:r>
      <w:r w:rsidRPr="00B51230">
        <w:rPr>
          <w:rFonts w:cs="Arial"/>
          <w:sz w:val="24"/>
          <w:szCs w:val="24"/>
          <w:lang w:val="es-ES"/>
        </w:rPr>
        <w:t xml:space="preserve">rile </w:t>
      </w:r>
      <w:r w:rsidR="008758C7">
        <w:rPr>
          <w:rFonts w:cs="Arial"/>
          <w:sz w:val="24"/>
          <w:szCs w:val="24"/>
          <w:lang w:val="es-ES"/>
        </w:rPr>
        <w:t>ș</w:t>
      </w:r>
      <w:r w:rsidRPr="00B51230">
        <w:rPr>
          <w:rFonts w:cs="Arial"/>
          <w:sz w:val="24"/>
          <w:szCs w:val="24"/>
          <w:lang w:val="es-ES"/>
        </w:rPr>
        <w:t>i/</w:t>
      </w:r>
      <w:r w:rsidR="008758C7">
        <w:rPr>
          <w:rFonts w:cs="Arial"/>
          <w:sz w:val="24"/>
          <w:szCs w:val="24"/>
          <w:lang w:val="es-ES"/>
        </w:rPr>
        <w:t>sau modificările la documentația elaborată î</w:t>
      </w:r>
      <w:r w:rsidRPr="00B51230">
        <w:rPr>
          <w:rFonts w:cs="Arial"/>
          <w:sz w:val="24"/>
          <w:szCs w:val="24"/>
          <w:lang w:val="es-ES"/>
        </w:rPr>
        <w:t>n termen de maxim</w:t>
      </w:r>
      <w:r w:rsidR="008758C7">
        <w:rPr>
          <w:rFonts w:cs="Arial"/>
          <w:sz w:val="24"/>
          <w:szCs w:val="24"/>
          <w:lang w:val="es-ES"/>
        </w:rPr>
        <w:t>um</w:t>
      </w:r>
      <w:r w:rsidRPr="00B51230">
        <w:rPr>
          <w:rFonts w:cs="Arial"/>
          <w:sz w:val="24"/>
          <w:szCs w:val="24"/>
          <w:lang w:val="es-ES"/>
        </w:rPr>
        <w:t xml:space="preserve"> 3</w:t>
      </w:r>
      <w:r w:rsidR="008758C7">
        <w:rPr>
          <w:rFonts w:cs="Arial"/>
          <w:sz w:val="24"/>
          <w:szCs w:val="24"/>
          <w:lang w:val="es-ES"/>
        </w:rPr>
        <w:t xml:space="preserve"> (trei)</w:t>
      </w:r>
      <w:r w:rsidRPr="00B51230">
        <w:rPr>
          <w:rFonts w:cs="Arial"/>
          <w:sz w:val="24"/>
          <w:szCs w:val="24"/>
          <w:lang w:val="es-ES"/>
        </w:rPr>
        <w:t xml:space="preserve"> </w:t>
      </w:r>
      <w:r w:rsidR="008758C7">
        <w:rPr>
          <w:rFonts w:cs="Arial"/>
          <w:sz w:val="24"/>
          <w:szCs w:val="24"/>
          <w:lang w:val="es-ES"/>
        </w:rPr>
        <w:t>zile de la transmiterea solicită</w:t>
      </w:r>
      <w:r w:rsidRPr="00B51230">
        <w:rPr>
          <w:rFonts w:cs="Arial"/>
          <w:sz w:val="24"/>
          <w:szCs w:val="24"/>
          <w:lang w:val="es-ES"/>
        </w:rPr>
        <w:t xml:space="preserve">rii </w:t>
      </w:r>
      <w:r w:rsidR="00F5070A">
        <w:rPr>
          <w:rFonts w:cs="Arial"/>
          <w:sz w:val="24"/>
          <w:szCs w:val="24"/>
          <w:lang w:val="es-ES"/>
        </w:rPr>
        <w:t>î</w:t>
      </w:r>
      <w:r w:rsidR="00F5070A" w:rsidRPr="00B51230">
        <w:rPr>
          <w:rFonts w:cs="Arial"/>
          <w:sz w:val="24"/>
          <w:szCs w:val="24"/>
          <w:lang w:val="es-ES"/>
        </w:rPr>
        <w:t xml:space="preserve">n acest sens </w:t>
      </w:r>
      <w:r w:rsidRPr="00B51230">
        <w:rPr>
          <w:rFonts w:cs="Arial"/>
          <w:sz w:val="24"/>
          <w:szCs w:val="24"/>
          <w:lang w:val="es-ES"/>
        </w:rPr>
        <w:t>a</w:t>
      </w:r>
      <w:r w:rsidR="00F5070A">
        <w:rPr>
          <w:rFonts w:cs="Arial"/>
          <w:sz w:val="24"/>
          <w:szCs w:val="24"/>
          <w:lang w:val="es-ES"/>
        </w:rPr>
        <w:t>dresate de</w:t>
      </w:r>
      <w:r w:rsidRPr="00B51230">
        <w:rPr>
          <w:rFonts w:cs="Arial"/>
          <w:sz w:val="24"/>
          <w:szCs w:val="24"/>
          <w:lang w:val="es-ES"/>
        </w:rPr>
        <w:t xml:space="preserve"> </w:t>
      </w:r>
      <w:r w:rsidR="00F5070A">
        <w:rPr>
          <w:rFonts w:cs="Arial"/>
          <w:sz w:val="24"/>
          <w:szCs w:val="24"/>
          <w:lang w:val="es-ES"/>
        </w:rPr>
        <w:t>avizatori</w:t>
      </w:r>
      <w:r w:rsidRPr="00B51230">
        <w:rPr>
          <w:rFonts w:cs="Arial"/>
          <w:sz w:val="24"/>
          <w:szCs w:val="24"/>
          <w:lang w:val="es-ES"/>
        </w:rPr>
        <w:t>.</w:t>
      </w:r>
    </w:p>
    <w:p w:rsidR="00B51230" w:rsidRPr="00B51230" w:rsidRDefault="00B51230" w:rsidP="00B51230">
      <w:pPr>
        <w:pStyle w:val="DefaultText2"/>
        <w:jc w:val="both"/>
        <w:rPr>
          <w:rFonts w:asciiTheme="minorHAnsi" w:hAnsiTheme="minorHAnsi" w:cs="Arial"/>
          <w:color w:val="000000"/>
          <w:szCs w:val="24"/>
          <w:lang w:val="it-IT"/>
        </w:rPr>
      </w:pPr>
      <w:r w:rsidRPr="00B51230">
        <w:rPr>
          <w:rFonts w:asciiTheme="minorHAnsi" w:hAnsiTheme="minorHAnsi" w:cs="Arial"/>
          <w:szCs w:val="24"/>
        </w:rPr>
        <w:t>(4) La finaliza</w:t>
      </w:r>
      <w:r w:rsidR="00E53339">
        <w:rPr>
          <w:rFonts w:asciiTheme="minorHAnsi" w:hAnsiTheme="minorHAnsi" w:cs="Arial"/>
          <w:szCs w:val="24"/>
        </w:rPr>
        <w:t>rea serviciului de proiectare, Executantul are obligaț</w:t>
      </w:r>
      <w:r w:rsidRPr="00B51230">
        <w:rPr>
          <w:rFonts w:asciiTheme="minorHAnsi" w:hAnsiTheme="minorHAnsi" w:cs="Arial"/>
          <w:szCs w:val="24"/>
        </w:rPr>
        <w:t>ia d</w:t>
      </w:r>
      <w:r w:rsidR="00E53339">
        <w:rPr>
          <w:rFonts w:asciiTheme="minorHAnsi" w:hAnsiTheme="minorHAnsi" w:cs="Arial"/>
          <w:szCs w:val="24"/>
        </w:rPr>
        <w:t>e a notifica, î</w:t>
      </w:r>
      <w:r w:rsidRPr="00B51230">
        <w:rPr>
          <w:rFonts w:asciiTheme="minorHAnsi" w:hAnsiTheme="minorHAnsi" w:cs="Arial"/>
          <w:szCs w:val="24"/>
        </w:rPr>
        <w:t xml:space="preserve">n scris, </w:t>
      </w:r>
      <w:r w:rsidR="00E53339">
        <w:rPr>
          <w:rFonts w:asciiTheme="minorHAnsi" w:hAnsiTheme="minorHAnsi" w:cs="Arial"/>
          <w:color w:val="000000"/>
          <w:szCs w:val="24"/>
          <w:lang w:val="it-IT"/>
        </w:rPr>
        <w:t>Beneficiarului</w:t>
      </w:r>
      <w:r w:rsidRPr="00B51230">
        <w:rPr>
          <w:rFonts w:asciiTheme="minorHAnsi" w:hAnsiTheme="minorHAnsi" w:cs="Arial"/>
          <w:color w:val="000000"/>
          <w:szCs w:val="24"/>
          <w:lang w:val="it-IT"/>
        </w:rPr>
        <w:t xml:space="preserve"> că sunt îndeplinite condiţiile de recepţie solicitând acestuia convocarea comisiei de recepţie. </w:t>
      </w:r>
      <w:r w:rsidR="00E53339">
        <w:rPr>
          <w:rFonts w:asciiTheme="minorHAnsi" w:hAnsiTheme="minorHAnsi" w:cs="Arial"/>
          <w:color w:val="000000"/>
          <w:szCs w:val="24"/>
          <w:lang w:val="it-IT"/>
        </w:rPr>
        <w:t>Beneficiarul are la dispoziț</w:t>
      </w:r>
      <w:r w:rsidRPr="00B51230">
        <w:rPr>
          <w:rFonts w:asciiTheme="minorHAnsi" w:hAnsiTheme="minorHAnsi" w:cs="Arial"/>
          <w:color w:val="000000"/>
          <w:szCs w:val="24"/>
          <w:lang w:val="it-IT"/>
        </w:rPr>
        <w:t xml:space="preserve">ie </w:t>
      </w:r>
      <w:r w:rsidR="00E53339">
        <w:rPr>
          <w:rFonts w:asciiTheme="minorHAnsi" w:hAnsiTheme="minorHAnsi" w:cs="Arial"/>
          <w:color w:val="000000"/>
          <w:szCs w:val="24"/>
          <w:lang w:val="it-IT"/>
        </w:rPr>
        <w:t xml:space="preserve">un termen de </w:t>
      </w:r>
      <w:r w:rsidRPr="00B51230">
        <w:rPr>
          <w:rFonts w:asciiTheme="minorHAnsi" w:hAnsiTheme="minorHAnsi" w:cs="Arial"/>
          <w:color w:val="000000"/>
          <w:szCs w:val="24"/>
          <w:lang w:val="it-IT"/>
        </w:rPr>
        <w:t>14</w:t>
      </w:r>
      <w:r w:rsidR="00E53339">
        <w:rPr>
          <w:rFonts w:asciiTheme="minorHAnsi" w:hAnsiTheme="minorHAnsi" w:cs="Arial"/>
          <w:color w:val="000000"/>
          <w:szCs w:val="24"/>
          <w:lang w:val="it-IT"/>
        </w:rPr>
        <w:t xml:space="preserve"> (paisprezece) zile pentru organizarea recepției documentaț</w:t>
      </w:r>
      <w:r w:rsidRPr="00B51230">
        <w:rPr>
          <w:rFonts w:asciiTheme="minorHAnsi" w:hAnsiTheme="minorHAnsi" w:cs="Arial"/>
          <w:color w:val="000000"/>
          <w:szCs w:val="24"/>
          <w:lang w:val="it-IT"/>
        </w:rPr>
        <w:t>iei te</w:t>
      </w:r>
      <w:r w:rsidR="00E53339">
        <w:rPr>
          <w:rFonts w:asciiTheme="minorHAnsi" w:hAnsiTheme="minorHAnsi" w:cs="Arial"/>
          <w:color w:val="000000"/>
          <w:szCs w:val="24"/>
          <w:lang w:val="it-IT"/>
        </w:rPr>
        <w:t>hnico-economice, acestea decurgând de la data înregistră</w:t>
      </w:r>
      <w:r w:rsidRPr="00B51230">
        <w:rPr>
          <w:rFonts w:asciiTheme="minorHAnsi" w:hAnsiTheme="minorHAnsi" w:cs="Arial"/>
          <w:color w:val="000000"/>
          <w:szCs w:val="24"/>
          <w:lang w:val="it-IT"/>
        </w:rPr>
        <w:t>rii not</w:t>
      </w:r>
      <w:r w:rsidR="00E53339">
        <w:rPr>
          <w:rFonts w:asciiTheme="minorHAnsi" w:hAnsiTheme="minorHAnsi" w:cs="Arial"/>
          <w:color w:val="000000"/>
          <w:szCs w:val="24"/>
          <w:lang w:val="it-IT"/>
        </w:rPr>
        <w:t>ifică</w:t>
      </w:r>
      <w:r w:rsidRPr="00B51230">
        <w:rPr>
          <w:rFonts w:asciiTheme="minorHAnsi" w:hAnsiTheme="minorHAnsi" w:cs="Arial"/>
          <w:color w:val="000000"/>
          <w:szCs w:val="24"/>
          <w:lang w:val="it-IT"/>
        </w:rPr>
        <w:t xml:space="preserve">rii la </w:t>
      </w:r>
      <w:r w:rsidR="00E53339">
        <w:rPr>
          <w:rFonts w:asciiTheme="minorHAnsi" w:hAnsiTheme="minorHAnsi" w:cs="Arial"/>
          <w:color w:val="000000"/>
          <w:szCs w:val="24"/>
          <w:lang w:val="it-IT"/>
        </w:rPr>
        <w:t>sedi</w:t>
      </w:r>
      <w:r w:rsidR="00D424FA">
        <w:rPr>
          <w:rFonts w:asciiTheme="minorHAnsi" w:hAnsiTheme="minorHAnsi" w:cs="Arial"/>
          <w:color w:val="000000"/>
          <w:szCs w:val="24"/>
          <w:lang w:val="it-IT"/>
        </w:rPr>
        <w:t>ul Beneficiarului, menționat la Capitolul I</w:t>
      </w:r>
      <w:r w:rsidRPr="00B51230">
        <w:rPr>
          <w:rFonts w:asciiTheme="minorHAnsi" w:hAnsiTheme="minorHAnsi" w:cs="Arial"/>
          <w:color w:val="000000"/>
          <w:szCs w:val="24"/>
          <w:lang w:val="it-IT"/>
        </w:rPr>
        <w:t>.</w:t>
      </w:r>
    </w:p>
    <w:p w:rsidR="00B51230" w:rsidRPr="00B51230" w:rsidRDefault="00B51230" w:rsidP="00B51230">
      <w:pPr>
        <w:spacing w:after="0" w:line="240" w:lineRule="auto"/>
        <w:jc w:val="both"/>
        <w:rPr>
          <w:rFonts w:cs="Arial"/>
          <w:sz w:val="24"/>
          <w:szCs w:val="24"/>
        </w:rPr>
      </w:pPr>
      <w:r w:rsidRPr="00B51230">
        <w:rPr>
          <w:rFonts w:cs="Arial"/>
          <w:sz w:val="24"/>
          <w:szCs w:val="24"/>
        </w:rPr>
        <w:t xml:space="preserve"> </w:t>
      </w:r>
      <w:r w:rsidR="00D424FA">
        <w:rPr>
          <w:rFonts w:cs="Arial"/>
          <w:sz w:val="24"/>
          <w:szCs w:val="24"/>
          <w:lang w:val="it-IT"/>
        </w:rPr>
        <w:t xml:space="preserve">9.3. (1) </w:t>
      </w:r>
      <w:r w:rsidR="00D424FA">
        <w:rPr>
          <w:rFonts w:cs="Arial"/>
          <w:sz w:val="24"/>
          <w:szCs w:val="24"/>
        </w:rPr>
        <w:t>La începerea lucrărilor Executantul  are obligația de a deține toate autorizațiile și avizele care cad în sarcina sa, necesare execuției lucră</w:t>
      </w:r>
      <w:r w:rsidRPr="00B51230">
        <w:rPr>
          <w:rFonts w:cs="Arial"/>
          <w:sz w:val="24"/>
          <w:szCs w:val="24"/>
        </w:rPr>
        <w:t>rilor.</w:t>
      </w:r>
    </w:p>
    <w:p w:rsidR="00B51230" w:rsidRPr="00B51230" w:rsidRDefault="00B51230" w:rsidP="00B51230">
      <w:pPr>
        <w:pStyle w:val="DefaultText2"/>
        <w:jc w:val="both"/>
        <w:rPr>
          <w:rFonts w:asciiTheme="minorHAnsi" w:hAnsiTheme="minorHAnsi" w:cs="Arial"/>
          <w:szCs w:val="24"/>
          <w:lang w:val="it-IT"/>
        </w:rPr>
      </w:pPr>
      <w:r w:rsidRPr="00B51230">
        <w:rPr>
          <w:rFonts w:asciiTheme="minorHAnsi" w:hAnsiTheme="minorHAnsi" w:cs="Arial"/>
          <w:szCs w:val="24"/>
          <w:lang w:val="it-IT"/>
        </w:rPr>
        <w:t xml:space="preserve">(2) Executantul are obligaţia de a executa şi finaliza lucrările, precum şi de a remedia viciile ascunse, cu atenţia şi promptitudinea cuvenită, în concordanţă cu obligaţiile asumate prin </w:t>
      </w:r>
      <w:r w:rsidR="00027672">
        <w:rPr>
          <w:rFonts w:asciiTheme="minorHAnsi" w:hAnsiTheme="minorHAnsi" w:cs="Arial"/>
          <w:szCs w:val="24"/>
          <w:lang w:val="it-IT"/>
        </w:rPr>
        <w:t>prezentul C</w:t>
      </w:r>
      <w:r w:rsidRPr="00B51230">
        <w:rPr>
          <w:rFonts w:asciiTheme="minorHAnsi" w:hAnsiTheme="minorHAnsi" w:cs="Arial"/>
          <w:szCs w:val="24"/>
          <w:lang w:val="it-IT"/>
        </w:rPr>
        <w:t>ontract.</w:t>
      </w:r>
    </w:p>
    <w:p w:rsidR="00B51230" w:rsidRPr="00B51230" w:rsidRDefault="00B51230" w:rsidP="00B51230">
      <w:pPr>
        <w:pStyle w:val="DefaultText2"/>
        <w:jc w:val="both"/>
        <w:rPr>
          <w:rFonts w:asciiTheme="minorHAnsi" w:hAnsiTheme="minorHAnsi" w:cs="Arial"/>
          <w:szCs w:val="24"/>
          <w:lang w:val="it-IT"/>
        </w:rPr>
      </w:pPr>
      <w:r w:rsidRPr="00B51230">
        <w:rPr>
          <w:rFonts w:asciiTheme="minorHAnsi" w:hAnsiTheme="minorHAnsi" w:cs="Arial"/>
          <w:szCs w:val="24"/>
          <w:lang w:val="it-IT"/>
        </w:rPr>
        <w:t xml:space="preserve">(3) Executantul are obligaţia de a supraveghea lucrările, de a asigura forţa de muncă, materialele, instalaţiile, echipamentele şi toate celelalte obiecte, fie de natură provizorie, fie </w:t>
      </w:r>
      <w:r w:rsidR="00026C68">
        <w:rPr>
          <w:rFonts w:asciiTheme="minorHAnsi" w:hAnsiTheme="minorHAnsi" w:cs="Arial"/>
          <w:szCs w:val="24"/>
          <w:lang w:val="it-IT"/>
        </w:rPr>
        <w:t>definitive cerute de şi pentru C</w:t>
      </w:r>
      <w:r w:rsidRPr="00B51230">
        <w:rPr>
          <w:rFonts w:asciiTheme="minorHAnsi" w:hAnsiTheme="minorHAnsi" w:cs="Arial"/>
          <w:szCs w:val="24"/>
          <w:lang w:val="it-IT"/>
        </w:rPr>
        <w:t>ontract, în măsura în care necesitatea asigură</w:t>
      </w:r>
      <w:r w:rsidR="00026C68">
        <w:rPr>
          <w:rFonts w:asciiTheme="minorHAnsi" w:hAnsiTheme="minorHAnsi" w:cs="Arial"/>
          <w:szCs w:val="24"/>
          <w:lang w:val="it-IT"/>
        </w:rPr>
        <w:t>rii acestora este prevăzută în C</w:t>
      </w:r>
      <w:r w:rsidRPr="00B51230">
        <w:rPr>
          <w:rFonts w:asciiTheme="minorHAnsi" w:hAnsiTheme="minorHAnsi" w:cs="Arial"/>
          <w:szCs w:val="24"/>
          <w:lang w:val="it-IT"/>
        </w:rPr>
        <w:t>ontract sau se poa</w:t>
      </w:r>
      <w:r w:rsidR="005E74E8">
        <w:rPr>
          <w:rFonts w:asciiTheme="minorHAnsi" w:hAnsiTheme="minorHAnsi" w:cs="Arial"/>
          <w:szCs w:val="24"/>
          <w:lang w:val="it-IT"/>
        </w:rPr>
        <w:t>te deduce în mod rezonabil din C</w:t>
      </w:r>
      <w:r w:rsidRPr="00B51230">
        <w:rPr>
          <w:rFonts w:asciiTheme="minorHAnsi" w:hAnsiTheme="minorHAnsi" w:cs="Arial"/>
          <w:szCs w:val="24"/>
          <w:lang w:val="it-IT"/>
        </w:rPr>
        <w:t>ontract.</w:t>
      </w:r>
    </w:p>
    <w:p w:rsidR="00B51230" w:rsidRPr="00B51230" w:rsidRDefault="009C3E59" w:rsidP="00B51230">
      <w:pPr>
        <w:spacing w:after="0" w:line="240" w:lineRule="auto"/>
        <w:jc w:val="both"/>
        <w:rPr>
          <w:rFonts w:cs="Arial"/>
          <w:sz w:val="24"/>
          <w:szCs w:val="24"/>
        </w:rPr>
      </w:pPr>
      <w:r>
        <w:rPr>
          <w:rFonts w:cs="Arial"/>
          <w:sz w:val="24"/>
          <w:szCs w:val="24"/>
        </w:rPr>
        <w:t xml:space="preserve">(4) Executantul </w:t>
      </w:r>
      <w:r w:rsidR="00B51230" w:rsidRPr="00B51230">
        <w:rPr>
          <w:rFonts w:cs="Arial"/>
          <w:sz w:val="24"/>
          <w:szCs w:val="24"/>
        </w:rPr>
        <w:t>este</w:t>
      </w:r>
      <w:r w:rsidR="006276C2">
        <w:rPr>
          <w:rFonts w:cs="Arial"/>
          <w:sz w:val="24"/>
          <w:szCs w:val="24"/>
        </w:rPr>
        <w:t xml:space="preserve"> responsabil pentru toate</w:t>
      </w:r>
      <w:r w:rsidR="00026C68">
        <w:rPr>
          <w:rFonts w:cs="Arial"/>
          <w:sz w:val="24"/>
          <w:szCs w:val="24"/>
        </w:rPr>
        <w:t xml:space="preserve"> lucrările executate î</w:t>
      </w:r>
      <w:r w:rsidR="00B51230" w:rsidRPr="00B51230">
        <w:rPr>
          <w:rFonts w:cs="Arial"/>
          <w:sz w:val="24"/>
          <w:szCs w:val="24"/>
        </w:rPr>
        <w:t>n baza proiectului elaborat de el.</w:t>
      </w:r>
    </w:p>
    <w:p w:rsidR="00B51230" w:rsidRPr="00B51230" w:rsidRDefault="00026C68" w:rsidP="00B51230">
      <w:pPr>
        <w:spacing w:after="0" w:line="240" w:lineRule="auto"/>
        <w:jc w:val="both"/>
        <w:rPr>
          <w:rFonts w:cs="Arial"/>
          <w:sz w:val="24"/>
          <w:szCs w:val="24"/>
          <w:lang w:val="es-ES"/>
        </w:rPr>
      </w:pPr>
      <w:r>
        <w:rPr>
          <w:rFonts w:cs="Arial"/>
          <w:sz w:val="24"/>
          <w:szCs w:val="24"/>
          <w:lang w:val="es-ES"/>
        </w:rPr>
        <w:t>(5) Executantul are obligația să ia toate măsurile necesare evitării deterioră</w:t>
      </w:r>
      <w:r w:rsidR="00B51230" w:rsidRPr="00B51230">
        <w:rPr>
          <w:rFonts w:cs="Arial"/>
          <w:sz w:val="24"/>
          <w:szCs w:val="24"/>
          <w:lang w:val="es-ES"/>
        </w:rPr>
        <w:t>rii instal</w:t>
      </w:r>
      <w:r>
        <w:rPr>
          <w:rFonts w:cs="Arial"/>
          <w:sz w:val="24"/>
          <w:szCs w:val="24"/>
          <w:lang w:val="es-ES"/>
        </w:rPr>
        <w:t>ațiilor și rețelelor de utilităț</w:t>
      </w:r>
      <w:r w:rsidR="00B51230" w:rsidRPr="00B51230">
        <w:rPr>
          <w:rFonts w:cs="Arial"/>
          <w:sz w:val="24"/>
          <w:szCs w:val="24"/>
          <w:lang w:val="es-ES"/>
        </w:rPr>
        <w:t>i existent</w:t>
      </w:r>
      <w:r>
        <w:rPr>
          <w:rFonts w:cs="Arial"/>
          <w:sz w:val="24"/>
          <w:szCs w:val="24"/>
          <w:lang w:val="es-ES"/>
        </w:rPr>
        <w:t>e pe traseu, pe perioada executării lucră</w:t>
      </w:r>
      <w:r w:rsidR="00B51230" w:rsidRPr="00B51230">
        <w:rPr>
          <w:rFonts w:cs="Arial"/>
          <w:sz w:val="24"/>
          <w:szCs w:val="24"/>
          <w:lang w:val="es-ES"/>
        </w:rPr>
        <w:t>rilor.</w:t>
      </w:r>
    </w:p>
    <w:p w:rsidR="00B51230" w:rsidRPr="0013170A" w:rsidRDefault="00026C68" w:rsidP="00B51230">
      <w:pPr>
        <w:spacing w:after="0" w:line="240" w:lineRule="auto"/>
        <w:jc w:val="both"/>
        <w:rPr>
          <w:rFonts w:cs="Arial"/>
          <w:sz w:val="24"/>
          <w:szCs w:val="24"/>
          <w:lang w:val="es-ES"/>
        </w:rPr>
      </w:pPr>
      <w:r>
        <w:rPr>
          <w:rFonts w:cs="Arial"/>
          <w:color w:val="000000"/>
          <w:sz w:val="24"/>
          <w:szCs w:val="24"/>
          <w:lang w:val="es-ES"/>
        </w:rPr>
        <w:t>Î</w:t>
      </w:r>
      <w:r w:rsidR="00B51230" w:rsidRPr="00B51230">
        <w:rPr>
          <w:rFonts w:cs="Arial"/>
          <w:color w:val="000000"/>
          <w:sz w:val="24"/>
          <w:szCs w:val="24"/>
          <w:lang w:val="es-ES"/>
        </w:rPr>
        <w:t>n caz contrar</w:t>
      </w:r>
      <w:r>
        <w:rPr>
          <w:rFonts w:cs="Arial"/>
          <w:color w:val="000000"/>
          <w:sz w:val="24"/>
          <w:szCs w:val="24"/>
          <w:lang w:val="es-ES"/>
        </w:rPr>
        <w:t>, E</w:t>
      </w:r>
      <w:r w:rsidR="00B51230" w:rsidRPr="00B51230">
        <w:rPr>
          <w:rFonts w:cs="Arial"/>
          <w:color w:val="000000"/>
          <w:sz w:val="24"/>
          <w:szCs w:val="24"/>
          <w:lang w:val="es-ES"/>
        </w:rPr>
        <w:t xml:space="preserve">xecutantul </w:t>
      </w:r>
      <w:r>
        <w:rPr>
          <w:rFonts w:cs="Arial"/>
          <w:color w:val="000000"/>
          <w:sz w:val="24"/>
          <w:szCs w:val="24"/>
          <w:lang w:val="es-ES"/>
        </w:rPr>
        <w:t xml:space="preserve">va </w:t>
      </w:r>
      <w:r w:rsidR="00B51230" w:rsidRPr="00B51230">
        <w:rPr>
          <w:rFonts w:cs="Arial"/>
          <w:color w:val="000000"/>
          <w:sz w:val="24"/>
          <w:szCs w:val="24"/>
          <w:lang w:val="es-ES"/>
        </w:rPr>
        <w:t>suporta toate costurile legate de</w:t>
      </w:r>
      <w:r>
        <w:rPr>
          <w:rFonts w:cs="Arial"/>
          <w:color w:val="000000"/>
          <w:sz w:val="24"/>
          <w:szCs w:val="24"/>
          <w:lang w:val="es-ES"/>
        </w:rPr>
        <w:t xml:space="preserve"> remedierea avariilor </w:t>
      </w:r>
      <w:r w:rsidRPr="0013170A">
        <w:rPr>
          <w:rFonts w:cs="Arial"/>
          <w:sz w:val="24"/>
          <w:szCs w:val="24"/>
          <w:lang w:val="es-ES"/>
        </w:rPr>
        <w:t>provocate și a daunelor solicitate de dețină</w:t>
      </w:r>
      <w:r w:rsidR="00B51230" w:rsidRPr="0013170A">
        <w:rPr>
          <w:rFonts w:cs="Arial"/>
          <w:sz w:val="24"/>
          <w:szCs w:val="24"/>
          <w:lang w:val="es-ES"/>
        </w:rPr>
        <w:t>torii cu orice titlu a acestora.</w:t>
      </w:r>
    </w:p>
    <w:p w:rsidR="00162845" w:rsidRPr="0013170A" w:rsidRDefault="002C32FA" w:rsidP="00FF2CA4">
      <w:pPr>
        <w:pStyle w:val="DefaultText2"/>
        <w:jc w:val="both"/>
        <w:rPr>
          <w:rFonts w:asciiTheme="minorHAnsi" w:hAnsiTheme="minorHAnsi" w:cs="Arial"/>
          <w:szCs w:val="24"/>
          <w:lang w:val="it-IT"/>
        </w:rPr>
      </w:pPr>
      <w:r w:rsidRPr="0013170A">
        <w:rPr>
          <w:rFonts w:asciiTheme="minorHAnsi" w:hAnsiTheme="minorHAnsi" w:cs="Arial"/>
          <w:szCs w:val="24"/>
          <w:lang w:val="it-IT"/>
        </w:rPr>
        <w:t>9.4.</w:t>
      </w:r>
      <w:r w:rsidR="00162845" w:rsidRPr="0013170A">
        <w:rPr>
          <w:rFonts w:asciiTheme="minorHAnsi" w:hAnsiTheme="minorHAnsi" w:cs="Arial"/>
          <w:szCs w:val="24"/>
          <w:lang w:val="it-IT"/>
        </w:rPr>
        <w:t xml:space="preserve"> (1) </w:t>
      </w:r>
      <w:r w:rsidR="005F7E36" w:rsidRPr="0013170A">
        <w:rPr>
          <w:rFonts w:asciiTheme="minorHAnsi" w:hAnsiTheme="minorHAnsi" w:cs="Arial"/>
          <w:szCs w:val="24"/>
          <w:lang w:val="it-IT"/>
        </w:rPr>
        <w:t xml:space="preserve">în termen de maximum 3 zile de la data primirii ordinului de începere a lucrărilor, </w:t>
      </w:r>
      <w:r w:rsidR="00162845" w:rsidRPr="0013170A">
        <w:rPr>
          <w:rFonts w:asciiTheme="minorHAnsi" w:hAnsiTheme="minorHAnsi" w:cs="Arial"/>
          <w:szCs w:val="24"/>
          <w:lang w:val="it-IT"/>
        </w:rPr>
        <w:t>Executant</w:t>
      </w:r>
      <w:r w:rsidR="005F7E36" w:rsidRPr="0013170A">
        <w:rPr>
          <w:rFonts w:asciiTheme="minorHAnsi" w:hAnsiTheme="minorHAnsi" w:cs="Arial"/>
          <w:szCs w:val="24"/>
          <w:lang w:val="it-IT"/>
        </w:rPr>
        <w:t>ul are obligaţia de a prezenta Beneficiarului graficul de execuț</w:t>
      </w:r>
      <w:r w:rsidR="00162845" w:rsidRPr="0013170A">
        <w:rPr>
          <w:rFonts w:asciiTheme="minorHAnsi" w:hAnsiTheme="minorHAnsi" w:cs="Arial"/>
          <w:szCs w:val="24"/>
          <w:lang w:val="it-IT"/>
        </w:rPr>
        <w:t xml:space="preserve">ie </w:t>
      </w:r>
      <w:r w:rsidR="005F7E36" w:rsidRPr="0013170A">
        <w:rPr>
          <w:rFonts w:asciiTheme="minorHAnsi" w:hAnsiTheme="minorHAnsi" w:cs="Arial"/>
          <w:szCs w:val="24"/>
          <w:lang w:val="it-IT"/>
        </w:rPr>
        <w:t>defalcat pe categoriile de lucrări care fac obiectul prezentului C</w:t>
      </w:r>
      <w:r w:rsidR="00162845" w:rsidRPr="0013170A">
        <w:rPr>
          <w:rFonts w:asciiTheme="minorHAnsi" w:hAnsiTheme="minorHAnsi" w:cs="Arial"/>
          <w:szCs w:val="24"/>
          <w:lang w:val="it-IT"/>
        </w:rPr>
        <w:t>ontract,</w:t>
      </w:r>
      <w:r w:rsidR="005F7E36" w:rsidRPr="0013170A">
        <w:rPr>
          <w:rFonts w:asciiTheme="minorHAnsi" w:hAnsiTheme="minorHAnsi" w:cs="Arial"/>
          <w:szCs w:val="24"/>
        </w:rPr>
        <w:t xml:space="preserve"> alcătuit în ordinea tehnologică de execuț</w:t>
      </w:r>
      <w:r w:rsidR="00162845" w:rsidRPr="0013170A">
        <w:rPr>
          <w:rFonts w:asciiTheme="minorHAnsi" w:hAnsiTheme="minorHAnsi" w:cs="Arial"/>
          <w:szCs w:val="24"/>
        </w:rPr>
        <w:t>ie a acestora</w:t>
      </w:r>
      <w:r w:rsidR="00162845" w:rsidRPr="0013170A">
        <w:rPr>
          <w:rFonts w:asciiTheme="minorHAnsi" w:hAnsiTheme="minorHAnsi" w:cs="Arial"/>
          <w:szCs w:val="24"/>
          <w:lang w:val="it-IT"/>
        </w:rPr>
        <w:t xml:space="preserve">.  </w:t>
      </w:r>
    </w:p>
    <w:p w:rsidR="00162845" w:rsidRPr="00FF2CA4" w:rsidRDefault="005F7E36" w:rsidP="00FF2CA4">
      <w:pPr>
        <w:pStyle w:val="CharChar1CaracterCaracter"/>
        <w:jc w:val="both"/>
        <w:rPr>
          <w:rFonts w:asciiTheme="minorHAnsi" w:hAnsiTheme="minorHAnsi" w:cs="Arial"/>
          <w:color w:val="000000"/>
          <w:lang w:val="ro-RO"/>
        </w:rPr>
      </w:pPr>
      <w:r w:rsidRPr="0013170A">
        <w:rPr>
          <w:rFonts w:asciiTheme="minorHAnsi" w:hAnsiTheme="minorHAnsi" w:cs="Arial"/>
        </w:rPr>
        <w:t>(2) Graficul de execuț</w:t>
      </w:r>
      <w:r w:rsidR="00514BF6" w:rsidRPr="0013170A">
        <w:rPr>
          <w:rFonts w:asciiTheme="minorHAnsi" w:hAnsiTheme="minorHAnsi" w:cs="Arial"/>
        </w:rPr>
        <w:t>ie reprezintă parte integrantă</w:t>
      </w:r>
      <w:r w:rsidR="00162845" w:rsidRPr="0013170A">
        <w:rPr>
          <w:rFonts w:asciiTheme="minorHAnsi" w:hAnsiTheme="minorHAnsi" w:cs="Arial"/>
        </w:rPr>
        <w:t xml:space="preserve"> din </w:t>
      </w:r>
      <w:r w:rsidR="00172979" w:rsidRPr="0013170A">
        <w:rPr>
          <w:rFonts w:asciiTheme="minorHAnsi" w:hAnsiTheme="minorHAnsi" w:cs="Arial"/>
        </w:rPr>
        <w:t>prezentul Contract ș</w:t>
      </w:r>
      <w:r w:rsidR="00162845" w:rsidRPr="0013170A">
        <w:rPr>
          <w:rFonts w:asciiTheme="minorHAnsi" w:hAnsiTheme="minorHAnsi" w:cs="Arial"/>
        </w:rPr>
        <w:t>i are caracter obligatoriu p</w:t>
      </w:r>
      <w:r w:rsidR="00172979" w:rsidRPr="0013170A">
        <w:rPr>
          <w:rFonts w:asciiTheme="minorHAnsi" w:hAnsiTheme="minorHAnsi" w:cs="Arial"/>
        </w:rPr>
        <w:t>e toata perioada de derulare a Contractului. În cazul î</w:t>
      </w:r>
      <w:r w:rsidR="00162845" w:rsidRPr="0013170A">
        <w:rPr>
          <w:rFonts w:asciiTheme="minorHAnsi" w:hAnsiTheme="minorHAnsi" w:cs="Arial"/>
        </w:rPr>
        <w:t xml:space="preserve">n care </w:t>
      </w:r>
      <w:r w:rsidR="00172979" w:rsidRPr="0013170A">
        <w:rPr>
          <w:rFonts w:asciiTheme="minorHAnsi" w:hAnsiTheme="minorHAnsi" w:cs="Arial"/>
        </w:rPr>
        <w:t>termenele intermediare de execuție asumate î</w:t>
      </w:r>
      <w:r w:rsidR="00162845" w:rsidRPr="0013170A">
        <w:rPr>
          <w:rFonts w:asciiTheme="minorHAnsi" w:hAnsiTheme="minorHAnsi" w:cs="Arial"/>
        </w:rPr>
        <w:t>n grafic nu sunt respe</w:t>
      </w:r>
      <w:r w:rsidR="00172979" w:rsidRPr="0013170A">
        <w:rPr>
          <w:rFonts w:asciiTheme="minorHAnsi" w:hAnsiTheme="minorHAnsi" w:cs="Arial"/>
        </w:rPr>
        <w:t>ctate, C</w:t>
      </w:r>
      <w:r w:rsidR="00162845" w:rsidRPr="0013170A">
        <w:rPr>
          <w:rFonts w:asciiTheme="minorHAnsi" w:hAnsiTheme="minorHAnsi" w:cs="Arial"/>
        </w:rPr>
        <w:t>ontractul va fi c</w:t>
      </w:r>
      <w:r w:rsidR="00172979" w:rsidRPr="0013170A">
        <w:rPr>
          <w:rFonts w:asciiTheme="minorHAnsi" w:hAnsiTheme="minorHAnsi" w:cs="Arial"/>
        </w:rPr>
        <w:t>onsiderat reziliat de drept după</w:t>
      </w:r>
      <w:r w:rsidR="00162845" w:rsidRPr="0013170A">
        <w:rPr>
          <w:rFonts w:asciiTheme="minorHAnsi" w:hAnsiTheme="minorHAnsi" w:cs="Arial"/>
        </w:rPr>
        <w:t xml:space="preserve"> expirarea perioadei de maxim</w:t>
      </w:r>
      <w:r w:rsidR="00172979" w:rsidRPr="0013170A">
        <w:rPr>
          <w:rFonts w:asciiTheme="minorHAnsi" w:hAnsiTheme="minorHAnsi" w:cs="Arial"/>
        </w:rPr>
        <w:t>um 10% din durata totală de execuție, fără</w:t>
      </w:r>
      <w:r w:rsidR="00162845" w:rsidRPr="0013170A">
        <w:rPr>
          <w:rFonts w:asciiTheme="minorHAnsi" w:hAnsiTheme="minorHAnsi" w:cs="Arial"/>
          <w:lang w:val="ro-RO"/>
        </w:rPr>
        <w:t xml:space="preserve"> necesitatea unei alte formalităţi şi fără intervenţia vreunei autorităţi sau instanţe de</w:t>
      </w:r>
      <w:r w:rsidR="00162845" w:rsidRPr="00FF2CA4">
        <w:rPr>
          <w:rFonts w:asciiTheme="minorHAnsi" w:hAnsiTheme="minorHAnsi" w:cs="Arial"/>
          <w:color w:val="000000"/>
          <w:lang w:val="ro-RO"/>
        </w:rPr>
        <w:t xml:space="preserve"> judecată. </w:t>
      </w:r>
      <w:r w:rsidR="00162845" w:rsidRPr="00172979">
        <w:rPr>
          <w:rFonts w:asciiTheme="minorHAnsi" w:hAnsiTheme="minorHAnsi" w:cs="Arial"/>
          <w:i/>
          <w:color w:val="000000"/>
          <w:lang w:val="ro-RO"/>
        </w:rPr>
        <w:t>Executantu</w:t>
      </w:r>
      <w:r w:rsidR="00172979" w:rsidRPr="00172979">
        <w:rPr>
          <w:rFonts w:asciiTheme="minorHAnsi" w:hAnsiTheme="minorHAnsi" w:cs="Arial"/>
          <w:i/>
          <w:color w:val="000000"/>
          <w:lang w:val="ro-RO"/>
        </w:rPr>
        <w:t>l este considerat de drept pus în intarziere, fără altă notificare</w:t>
      </w:r>
      <w:r w:rsidR="00172979">
        <w:rPr>
          <w:rFonts w:asciiTheme="minorHAnsi" w:hAnsiTheme="minorHAnsi" w:cs="Arial"/>
          <w:color w:val="000000"/>
          <w:lang w:val="ro-RO"/>
        </w:rPr>
        <w:t>. Prezenta clauză nu va produce efecte în caz de forță majoră</w:t>
      </w:r>
      <w:r w:rsidR="00162845" w:rsidRPr="00FF2CA4">
        <w:rPr>
          <w:rFonts w:asciiTheme="minorHAnsi" w:hAnsiTheme="minorHAnsi" w:cs="Arial"/>
          <w:color w:val="000000"/>
          <w:lang w:val="ro-RO"/>
        </w:rPr>
        <w:t>.</w:t>
      </w:r>
    </w:p>
    <w:p w:rsidR="00162845" w:rsidRPr="00FF2CA4" w:rsidRDefault="00162845" w:rsidP="00FF2CA4">
      <w:pPr>
        <w:pStyle w:val="DefaultText"/>
        <w:jc w:val="both"/>
        <w:rPr>
          <w:rFonts w:asciiTheme="minorHAnsi" w:hAnsiTheme="minorHAnsi" w:cs="Arial"/>
          <w:color w:val="000000"/>
          <w:szCs w:val="24"/>
          <w:lang w:val="ro-RO"/>
        </w:rPr>
      </w:pPr>
      <w:r w:rsidRPr="00FF2CA4">
        <w:rPr>
          <w:rFonts w:asciiTheme="minorHAnsi" w:hAnsiTheme="minorHAnsi" w:cs="Arial"/>
          <w:color w:val="000000"/>
          <w:szCs w:val="24"/>
          <w:lang w:val="ro-RO"/>
        </w:rPr>
        <w:lastRenderedPageBreak/>
        <w:t xml:space="preserve">(3) În termen de 3 </w:t>
      </w:r>
      <w:r w:rsidR="001A4A49">
        <w:rPr>
          <w:rFonts w:asciiTheme="minorHAnsi" w:hAnsiTheme="minorHAnsi" w:cs="Arial"/>
          <w:color w:val="000000"/>
          <w:szCs w:val="24"/>
          <w:lang w:val="ro-RO"/>
        </w:rPr>
        <w:t>(trei) zile lucră</w:t>
      </w:r>
      <w:r w:rsidRPr="00FF2CA4">
        <w:rPr>
          <w:rFonts w:asciiTheme="minorHAnsi" w:hAnsiTheme="minorHAnsi" w:cs="Arial"/>
          <w:color w:val="000000"/>
          <w:szCs w:val="24"/>
          <w:lang w:val="ro-RO"/>
        </w:rPr>
        <w:t xml:space="preserve">toare după </w:t>
      </w:r>
      <w:r w:rsidR="001A4A49">
        <w:rPr>
          <w:rFonts w:asciiTheme="minorHAnsi" w:hAnsiTheme="minorHAnsi" w:cs="Arial"/>
          <w:color w:val="000000"/>
          <w:szCs w:val="24"/>
          <w:lang w:val="ro-RO"/>
        </w:rPr>
        <w:t xml:space="preserve">data </w:t>
      </w:r>
      <w:r w:rsidRPr="00FF2CA4">
        <w:rPr>
          <w:rFonts w:asciiTheme="minorHAnsi" w:hAnsiTheme="minorHAnsi" w:cs="Arial"/>
          <w:color w:val="000000"/>
          <w:szCs w:val="24"/>
          <w:lang w:val="ro-RO"/>
        </w:rPr>
        <w:t>rezilierii</w:t>
      </w:r>
      <w:r w:rsidR="001A4A49">
        <w:rPr>
          <w:rFonts w:asciiTheme="minorHAnsi" w:hAnsiTheme="minorHAnsi" w:cs="Arial"/>
          <w:color w:val="000000"/>
          <w:szCs w:val="24"/>
          <w:lang w:val="ro-RO"/>
        </w:rPr>
        <w:t xml:space="preserve"> Contractului</w:t>
      </w:r>
      <w:r w:rsidRPr="00FF2CA4">
        <w:rPr>
          <w:rFonts w:asciiTheme="minorHAnsi" w:hAnsiTheme="minorHAnsi" w:cs="Arial"/>
          <w:color w:val="000000"/>
          <w:szCs w:val="24"/>
          <w:lang w:val="ro-RO"/>
        </w:rPr>
        <w:t xml:space="preserve">, </w:t>
      </w:r>
      <w:r w:rsidR="001A4A49">
        <w:rPr>
          <w:rFonts w:asciiTheme="minorHAnsi" w:hAnsiTheme="minorHAnsi" w:cs="Arial"/>
          <w:color w:val="000000"/>
          <w:szCs w:val="24"/>
          <w:lang w:val="ro-RO"/>
        </w:rPr>
        <w:t>Beneficiarul va certifica cantitatea lucrărilor executate</w:t>
      </w:r>
      <w:r w:rsidRPr="00FF2CA4">
        <w:rPr>
          <w:rFonts w:asciiTheme="minorHAnsi" w:hAnsiTheme="minorHAnsi" w:cs="Arial"/>
          <w:color w:val="000000"/>
          <w:szCs w:val="24"/>
          <w:lang w:val="ro-RO"/>
        </w:rPr>
        <w:t xml:space="preserve"> </w:t>
      </w:r>
      <w:r w:rsidR="001A4A49">
        <w:rPr>
          <w:rFonts w:asciiTheme="minorHAnsi" w:hAnsiTheme="minorHAnsi" w:cs="Arial"/>
          <w:szCs w:val="24"/>
          <w:lang w:val="ro-RO"/>
        </w:rPr>
        <w:t>de la data intermediară stabilită în graficul de execuție până</w:t>
      </w:r>
      <w:r w:rsidRPr="00FF2CA4">
        <w:rPr>
          <w:rFonts w:asciiTheme="minorHAnsi" w:hAnsiTheme="minorHAnsi" w:cs="Arial"/>
          <w:szCs w:val="24"/>
          <w:lang w:val="ro-RO"/>
        </w:rPr>
        <w:t xml:space="preserve"> la momentul rezilierii,  </w:t>
      </w:r>
      <w:r w:rsidR="001A4A49">
        <w:rPr>
          <w:rFonts w:asciiTheme="minorHAnsi" w:hAnsiTheme="minorHAnsi" w:cs="Arial"/>
          <w:color w:val="000000"/>
          <w:szCs w:val="24"/>
          <w:lang w:val="ro-RO"/>
        </w:rPr>
        <w:t>acestea intrând în mod gratuit în proprietatea privată</w:t>
      </w:r>
      <w:r w:rsidRPr="00FF2CA4">
        <w:rPr>
          <w:rFonts w:asciiTheme="minorHAnsi" w:hAnsiTheme="minorHAnsi" w:cs="Arial"/>
          <w:color w:val="000000"/>
          <w:szCs w:val="24"/>
          <w:lang w:val="ro-RO"/>
        </w:rPr>
        <w:t xml:space="preserve"> a </w:t>
      </w:r>
      <w:r w:rsidR="001A4A49">
        <w:rPr>
          <w:rFonts w:asciiTheme="minorHAnsi" w:hAnsiTheme="minorHAnsi" w:cs="Arial"/>
          <w:color w:val="000000"/>
          <w:szCs w:val="24"/>
          <w:lang w:val="ro-RO"/>
        </w:rPr>
        <w:t>Beneficiarului, excepție făcând situația în care neexecutarea se datorează forț</w:t>
      </w:r>
      <w:r w:rsidRPr="00FF2CA4">
        <w:rPr>
          <w:rFonts w:asciiTheme="minorHAnsi" w:hAnsiTheme="minorHAnsi" w:cs="Arial"/>
          <w:color w:val="000000"/>
          <w:szCs w:val="24"/>
          <w:lang w:val="ro-RO"/>
        </w:rPr>
        <w:t xml:space="preserve">ei majore. </w:t>
      </w:r>
    </w:p>
    <w:p w:rsidR="001A4A49" w:rsidRPr="00B416FE" w:rsidRDefault="00A243E5" w:rsidP="00A243E5">
      <w:pPr>
        <w:pStyle w:val="DefaultText"/>
        <w:suppressAutoHyphens w:val="0"/>
        <w:jc w:val="both"/>
        <w:rPr>
          <w:rStyle w:val="CharCharCharChar1"/>
          <w:rFonts w:asciiTheme="minorHAnsi" w:hAnsiTheme="minorHAnsi" w:cs="Arial"/>
        </w:rPr>
      </w:pPr>
      <w:r>
        <w:rPr>
          <w:rFonts w:asciiTheme="minorHAnsi" w:hAnsiTheme="minorHAnsi" w:cs="Arial"/>
          <w:szCs w:val="24"/>
          <w:lang w:val="ro-RO"/>
        </w:rPr>
        <w:t>(4) Î</w:t>
      </w:r>
      <w:r w:rsidR="001A4A49">
        <w:rPr>
          <w:rFonts w:asciiTheme="minorHAnsi" w:hAnsiTheme="minorHAnsi" w:cs="Arial"/>
          <w:szCs w:val="24"/>
          <w:lang w:val="ro-RO"/>
        </w:rPr>
        <w:t>n cazul plăților parț</w:t>
      </w:r>
      <w:r w:rsidR="00162845" w:rsidRPr="00FF2CA4">
        <w:rPr>
          <w:rFonts w:asciiTheme="minorHAnsi" w:hAnsiTheme="minorHAnsi" w:cs="Arial"/>
          <w:szCs w:val="24"/>
          <w:lang w:val="ro-RO"/>
        </w:rPr>
        <w:t xml:space="preserve">iale, acestea </w:t>
      </w:r>
      <w:r w:rsidR="001A4A49">
        <w:rPr>
          <w:rFonts w:asciiTheme="minorHAnsi" w:hAnsiTheme="minorHAnsi" w:cs="Arial"/>
          <w:szCs w:val="24"/>
          <w:lang w:val="ro-RO"/>
        </w:rPr>
        <w:t>se vor realiza doar pentru lucră</w:t>
      </w:r>
      <w:r w:rsidR="00162845" w:rsidRPr="00FF2CA4">
        <w:rPr>
          <w:rFonts w:asciiTheme="minorHAnsi" w:hAnsiTheme="minorHAnsi" w:cs="Arial"/>
          <w:szCs w:val="24"/>
          <w:lang w:val="ro-RO"/>
        </w:rPr>
        <w:t xml:space="preserve">rile executate cu </w:t>
      </w:r>
      <w:r w:rsidR="00162845" w:rsidRPr="00FF2CA4">
        <w:rPr>
          <w:rStyle w:val="CharCharCharChar1"/>
          <w:rFonts w:asciiTheme="minorHAnsi" w:hAnsiTheme="minorHAnsi" w:cs="Arial"/>
        </w:rPr>
        <w:t>respectarea termenelor intermediare</w:t>
      </w:r>
      <w:r w:rsidR="001A4A49">
        <w:rPr>
          <w:rStyle w:val="CharCharCharChar1"/>
          <w:rFonts w:asciiTheme="minorHAnsi" w:hAnsiTheme="minorHAnsi" w:cs="Arial"/>
        </w:rPr>
        <w:t xml:space="preserve"> asumate prin graficul de execuț</w:t>
      </w:r>
      <w:r w:rsidR="00162845" w:rsidRPr="00FF2CA4">
        <w:rPr>
          <w:rStyle w:val="CharCharCharChar1"/>
          <w:rFonts w:asciiTheme="minorHAnsi" w:hAnsiTheme="minorHAnsi" w:cs="Arial"/>
        </w:rPr>
        <w:t>ie,</w:t>
      </w:r>
      <w:r w:rsidR="001A4A49">
        <w:rPr>
          <w:rStyle w:val="CharCharCharChar1"/>
          <w:rFonts w:asciiTheme="minorHAnsi" w:hAnsiTheme="minorHAnsi" w:cs="Arial"/>
        </w:rPr>
        <w:t xml:space="preserve"> în caz contrar aplicâ</w:t>
      </w:r>
      <w:r w:rsidR="00162845" w:rsidRPr="00FF2CA4">
        <w:rPr>
          <w:rStyle w:val="CharCharCharChar1"/>
          <w:rFonts w:asciiTheme="minorHAnsi" w:hAnsiTheme="minorHAnsi" w:cs="Arial"/>
        </w:rPr>
        <w:t>ndu-</w:t>
      </w:r>
      <w:r w:rsidR="001A4A49">
        <w:rPr>
          <w:rStyle w:val="CharCharCharChar1"/>
          <w:rFonts w:asciiTheme="minorHAnsi" w:hAnsiTheme="minorHAnsi" w:cs="Arial"/>
        </w:rPr>
        <w:t xml:space="preserve">se </w:t>
      </w:r>
      <w:r w:rsidR="001A4A49" w:rsidRPr="00B416FE">
        <w:rPr>
          <w:rStyle w:val="CharCharCharChar1"/>
          <w:rFonts w:asciiTheme="minorHAnsi" w:hAnsiTheme="minorHAnsi" w:cs="Arial"/>
        </w:rPr>
        <w:t>prevederile alineatelor (2) ș</w:t>
      </w:r>
      <w:r w:rsidR="00162845" w:rsidRPr="00B416FE">
        <w:rPr>
          <w:rStyle w:val="CharCharCharChar1"/>
          <w:rFonts w:asciiTheme="minorHAnsi" w:hAnsiTheme="minorHAnsi" w:cs="Arial"/>
        </w:rPr>
        <w:t>i (3).</w:t>
      </w:r>
    </w:p>
    <w:p w:rsidR="00162845" w:rsidRPr="00FF2CA4" w:rsidRDefault="00DD6232" w:rsidP="00FF2CA4">
      <w:pPr>
        <w:pStyle w:val="DefaultText2"/>
        <w:jc w:val="both"/>
        <w:rPr>
          <w:rFonts w:asciiTheme="minorHAnsi" w:hAnsiTheme="minorHAnsi" w:cs="Arial"/>
          <w:szCs w:val="24"/>
          <w:lang w:val="it-IT"/>
        </w:rPr>
      </w:pPr>
      <w:r w:rsidRPr="00B416FE">
        <w:rPr>
          <w:rFonts w:asciiTheme="minorHAnsi" w:hAnsiTheme="minorHAnsi" w:cs="Arial"/>
          <w:szCs w:val="24"/>
          <w:lang w:val="it-IT"/>
        </w:rPr>
        <w:t xml:space="preserve">9.5. </w:t>
      </w:r>
      <w:r w:rsidR="00162845" w:rsidRPr="00B416FE">
        <w:rPr>
          <w:rFonts w:asciiTheme="minorHAnsi" w:hAnsiTheme="minorHAnsi" w:cs="Arial"/>
          <w:szCs w:val="24"/>
          <w:lang w:val="it-IT"/>
        </w:rPr>
        <w:t>(1) Executantul este pe deplin responsabil pentru</w:t>
      </w:r>
      <w:r w:rsidR="00162845" w:rsidRPr="00FF2CA4">
        <w:rPr>
          <w:rFonts w:asciiTheme="minorHAnsi" w:hAnsiTheme="minorHAnsi" w:cs="Arial"/>
          <w:szCs w:val="24"/>
          <w:lang w:val="it-IT"/>
        </w:rPr>
        <w:t xml:space="preserve"> conformitatea, stabilitatea şi siguranţa tuturor operaţiunilor executate pe şantier, precum şi pentru procedeele de execuţie utilizate, cu respectarea prevederilor şi a reglementărilor legii privind calitatea în construcţii. </w:t>
      </w:r>
    </w:p>
    <w:p w:rsidR="00DD6232" w:rsidRDefault="00162845" w:rsidP="00FF2CA4">
      <w:pPr>
        <w:pStyle w:val="DefaultText2"/>
        <w:jc w:val="both"/>
        <w:rPr>
          <w:rFonts w:asciiTheme="minorHAnsi" w:hAnsiTheme="minorHAnsi" w:cs="Arial"/>
          <w:szCs w:val="24"/>
          <w:lang w:val="it-IT"/>
        </w:rPr>
      </w:pPr>
      <w:r w:rsidRPr="00FF2CA4">
        <w:rPr>
          <w:rFonts w:asciiTheme="minorHAnsi" w:hAnsiTheme="minorHAnsi" w:cs="Arial"/>
          <w:szCs w:val="24"/>
          <w:lang w:val="it-IT"/>
        </w:rPr>
        <w:t xml:space="preserve">(2) Un exemplar din documentaţia predată de către </w:t>
      </w:r>
      <w:r w:rsidR="00DD6232">
        <w:rPr>
          <w:rFonts w:asciiTheme="minorHAnsi" w:hAnsiTheme="minorHAnsi" w:cs="Arial"/>
          <w:szCs w:val="24"/>
          <w:lang w:val="it-IT"/>
        </w:rPr>
        <w:t>Beneficiar E</w:t>
      </w:r>
      <w:r w:rsidRPr="00FF2CA4">
        <w:rPr>
          <w:rFonts w:asciiTheme="minorHAnsi" w:hAnsiTheme="minorHAnsi" w:cs="Arial"/>
          <w:szCs w:val="24"/>
          <w:lang w:val="it-IT"/>
        </w:rPr>
        <w:t>xecutantului va fi ţinut de acesta în vederea consultării de către Inspecţia de Stat în Construcţii, Lucrări Publice, Urbanism şi Amenajarea Teritoriului, precum şi de către persoane</w:t>
      </w:r>
      <w:r w:rsidR="00DD6232">
        <w:rPr>
          <w:rFonts w:asciiTheme="minorHAnsi" w:hAnsiTheme="minorHAnsi" w:cs="Arial"/>
          <w:szCs w:val="24"/>
          <w:lang w:val="it-IT"/>
        </w:rPr>
        <w:t>le</w:t>
      </w:r>
      <w:r w:rsidRPr="00FF2CA4">
        <w:rPr>
          <w:rFonts w:asciiTheme="minorHAnsi" w:hAnsiTheme="minorHAnsi" w:cs="Arial"/>
          <w:szCs w:val="24"/>
          <w:lang w:val="it-IT"/>
        </w:rPr>
        <w:t xml:space="preserve"> autorizate de </w:t>
      </w:r>
      <w:r w:rsidR="00DD6232">
        <w:rPr>
          <w:rFonts w:asciiTheme="minorHAnsi" w:hAnsiTheme="minorHAnsi" w:cs="Arial"/>
          <w:szCs w:val="24"/>
          <w:lang w:val="it-IT"/>
        </w:rPr>
        <w:t>Beneficiar, la cererea acestora.</w:t>
      </w:r>
    </w:p>
    <w:p w:rsidR="00DD6232" w:rsidRDefault="00162845" w:rsidP="00FF2CA4">
      <w:pPr>
        <w:pStyle w:val="DefaultText2"/>
        <w:jc w:val="both"/>
        <w:rPr>
          <w:rFonts w:asciiTheme="minorHAnsi" w:hAnsiTheme="minorHAnsi" w:cs="Arial"/>
          <w:szCs w:val="24"/>
          <w:lang w:val="it-IT"/>
        </w:rPr>
      </w:pPr>
      <w:r w:rsidRPr="00FF2CA4">
        <w:rPr>
          <w:rFonts w:asciiTheme="minorHAnsi" w:hAnsiTheme="minorHAnsi" w:cs="Arial"/>
          <w:szCs w:val="24"/>
          <w:lang w:val="it-IT"/>
        </w:rPr>
        <w:t>(3) Executantul nu va fi răspunzător pentru proiectul şi caietele de sarcini ca</w:t>
      </w:r>
      <w:r w:rsidR="00DD6232">
        <w:rPr>
          <w:rFonts w:asciiTheme="minorHAnsi" w:hAnsiTheme="minorHAnsi" w:cs="Arial"/>
          <w:szCs w:val="24"/>
          <w:lang w:val="it-IT"/>
        </w:rPr>
        <w:t xml:space="preserve">re nu au fost întocmite de el. </w:t>
      </w:r>
    </w:p>
    <w:p w:rsidR="00162845" w:rsidRPr="00FF2CA4" w:rsidRDefault="00DD6232" w:rsidP="00FF2CA4">
      <w:pPr>
        <w:pStyle w:val="DefaultText2"/>
        <w:jc w:val="both"/>
        <w:rPr>
          <w:rFonts w:asciiTheme="minorHAnsi" w:hAnsiTheme="minorHAnsi" w:cs="Arial"/>
          <w:szCs w:val="24"/>
          <w:lang w:val="it-IT"/>
        </w:rPr>
      </w:pPr>
      <w:r>
        <w:rPr>
          <w:rFonts w:asciiTheme="minorHAnsi" w:hAnsiTheme="minorHAnsi" w:cs="Arial"/>
          <w:szCs w:val="24"/>
          <w:lang w:val="it-IT"/>
        </w:rPr>
        <w:t>9.</w:t>
      </w:r>
      <w:r w:rsidR="008262E2">
        <w:rPr>
          <w:rFonts w:asciiTheme="minorHAnsi" w:hAnsiTheme="minorHAnsi" w:cs="Arial"/>
          <w:szCs w:val="24"/>
          <w:lang w:val="it-IT"/>
        </w:rPr>
        <w:t>6</w:t>
      </w:r>
      <w:r>
        <w:rPr>
          <w:rFonts w:asciiTheme="minorHAnsi" w:hAnsiTheme="minorHAnsi" w:cs="Arial"/>
          <w:szCs w:val="24"/>
          <w:lang w:val="it-IT"/>
        </w:rPr>
        <w:t>.</w:t>
      </w:r>
      <w:r w:rsidR="00162845" w:rsidRPr="00FF2CA4">
        <w:rPr>
          <w:rFonts w:asciiTheme="minorHAnsi" w:hAnsiTheme="minorHAnsi" w:cs="Arial"/>
          <w:szCs w:val="24"/>
          <w:lang w:val="it-IT"/>
        </w:rPr>
        <w:t xml:space="preserve"> Executantul are obligaţia de a respecta şi executa dispoziţiile </w:t>
      </w:r>
      <w:r>
        <w:rPr>
          <w:rFonts w:asciiTheme="minorHAnsi" w:hAnsiTheme="minorHAnsi" w:cs="Arial"/>
          <w:szCs w:val="24"/>
          <w:lang w:val="it-IT"/>
        </w:rPr>
        <w:t>Beneficiarului</w:t>
      </w:r>
      <w:r w:rsidR="00162845" w:rsidRPr="00FF2CA4">
        <w:rPr>
          <w:rFonts w:asciiTheme="minorHAnsi" w:hAnsiTheme="minorHAnsi" w:cs="Arial"/>
          <w:szCs w:val="24"/>
          <w:lang w:val="it-IT"/>
        </w:rPr>
        <w:t xml:space="preserve"> în orice </w:t>
      </w:r>
      <w:r>
        <w:rPr>
          <w:rFonts w:asciiTheme="minorHAnsi" w:hAnsiTheme="minorHAnsi" w:cs="Arial"/>
          <w:szCs w:val="24"/>
          <w:lang w:val="it-IT"/>
        </w:rPr>
        <w:t>problemă</w:t>
      </w:r>
      <w:r w:rsidRPr="00DD6232">
        <w:rPr>
          <w:rFonts w:asciiTheme="minorHAnsi" w:hAnsiTheme="minorHAnsi" w:cs="Arial"/>
          <w:szCs w:val="24"/>
          <w:lang w:val="it-IT"/>
        </w:rPr>
        <w:t xml:space="preserve"> </w:t>
      </w:r>
      <w:r w:rsidRPr="00FF2CA4">
        <w:rPr>
          <w:rFonts w:asciiTheme="minorHAnsi" w:hAnsiTheme="minorHAnsi" w:cs="Arial"/>
          <w:szCs w:val="24"/>
          <w:lang w:val="it-IT"/>
        </w:rPr>
        <w:t>referitoare la lucrare</w:t>
      </w:r>
      <w:r>
        <w:rPr>
          <w:rFonts w:asciiTheme="minorHAnsi" w:hAnsiTheme="minorHAnsi" w:cs="Arial"/>
          <w:szCs w:val="24"/>
          <w:lang w:val="it-IT"/>
        </w:rPr>
        <w:t>, menţionată sau nu în prezentul Contract. În cazul în care E</w:t>
      </w:r>
      <w:r w:rsidR="00162845" w:rsidRPr="00FF2CA4">
        <w:rPr>
          <w:rFonts w:asciiTheme="minorHAnsi" w:hAnsiTheme="minorHAnsi" w:cs="Arial"/>
          <w:szCs w:val="24"/>
          <w:lang w:val="it-IT"/>
        </w:rPr>
        <w:t xml:space="preserve">xecutantul consideră că dispoziţiile </w:t>
      </w:r>
      <w:r>
        <w:rPr>
          <w:rFonts w:asciiTheme="minorHAnsi" w:hAnsiTheme="minorHAnsi" w:cs="Arial"/>
          <w:szCs w:val="24"/>
          <w:lang w:val="it-IT"/>
        </w:rPr>
        <w:t>Beneficiarului</w:t>
      </w:r>
      <w:r w:rsidR="00162845" w:rsidRPr="00FF2CA4">
        <w:rPr>
          <w:rFonts w:asciiTheme="minorHAnsi" w:hAnsiTheme="minorHAnsi" w:cs="Arial"/>
          <w:szCs w:val="24"/>
          <w:lang w:val="it-IT"/>
        </w:rPr>
        <w:t xml:space="preserve"> sunt nejustificate sau inoportune, acesta are dreptul de a ridica obiecţii, în scris, fără ca obiecţiile respective să îl absolve de obligaţia de a executa dispoziţiile primite, </w:t>
      </w:r>
      <w:r w:rsidR="00162845" w:rsidRPr="00DD6232">
        <w:rPr>
          <w:rFonts w:asciiTheme="minorHAnsi" w:hAnsiTheme="minorHAnsi" w:cs="Arial"/>
          <w:i/>
          <w:szCs w:val="24"/>
          <w:lang w:val="it-IT"/>
        </w:rPr>
        <w:t>cu excepţia</w:t>
      </w:r>
      <w:r w:rsidR="00162845" w:rsidRPr="00FF2CA4">
        <w:rPr>
          <w:rFonts w:asciiTheme="minorHAnsi" w:hAnsiTheme="minorHAnsi" w:cs="Arial"/>
          <w:szCs w:val="24"/>
          <w:lang w:val="it-IT"/>
        </w:rPr>
        <w:t xml:space="preserve"> cazului în care acestea contravin prevederilor legale.</w:t>
      </w:r>
    </w:p>
    <w:p w:rsidR="00162845" w:rsidRPr="00FF2CA4" w:rsidRDefault="00162845" w:rsidP="00FF2CA4">
      <w:pPr>
        <w:pStyle w:val="DefaultText1"/>
        <w:jc w:val="both"/>
        <w:rPr>
          <w:rFonts w:asciiTheme="minorHAnsi" w:hAnsiTheme="minorHAnsi" w:cs="Arial"/>
          <w:szCs w:val="24"/>
          <w:lang w:val="it-IT"/>
        </w:rPr>
      </w:pPr>
      <w:r w:rsidRPr="00FF2CA4">
        <w:rPr>
          <w:rFonts w:asciiTheme="minorHAnsi" w:hAnsiTheme="minorHAnsi" w:cs="Arial"/>
          <w:szCs w:val="24"/>
          <w:lang w:val="it-IT"/>
        </w:rPr>
        <w:t>(2) În cazul în care respectarea şi executarea dispoziţiilor prevăzute la</w:t>
      </w:r>
      <w:r w:rsidR="00DD6232">
        <w:rPr>
          <w:rFonts w:asciiTheme="minorHAnsi" w:hAnsiTheme="minorHAnsi" w:cs="Arial"/>
          <w:szCs w:val="24"/>
          <w:lang w:val="it-IT"/>
        </w:rPr>
        <w:t xml:space="preserve"> alineatul </w:t>
      </w:r>
      <w:r w:rsidRPr="00FF2CA4">
        <w:rPr>
          <w:rFonts w:asciiTheme="minorHAnsi" w:hAnsiTheme="minorHAnsi" w:cs="Arial"/>
          <w:szCs w:val="24"/>
          <w:lang w:val="it-IT"/>
        </w:rPr>
        <w:t xml:space="preserve">(1) determină dificultăţi în execuţie care generează costuri suplimentare, atunci aceste costuri vor fi acoperite pe cheltuiala </w:t>
      </w:r>
      <w:r w:rsidR="0079498F">
        <w:rPr>
          <w:rFonts w:asciiTheme="minorHAnsi" w:hAnsiTheme="minorHAnsi" w:cs="Arial"/>
          <w:szCs w:val="24"/>
          <w:lang w:val="it-IT"/>
        </w:rPr>
        <w:t>Beneficiarului</w:t>
      </w:r>
      <w:r w:rsidRPr="00FF2CA4">
        <w:rPr>
          <w:rFonts w:asciiTheme="minorHAnsi" w:hAnsiTheme="minorHAnsi" w:cs="Arial"/>
          <w:szCs w:val="24"/>
          <w:lang w:val="it-IT"/>
        </w:rPr>
        <w:t>.</w:t>
      </w:r>
    </w:p>
    <w:p w:rsidR="00162845" w:rsidRPr="00FF2CA4" w:rsidRDefault="008262E2" w:rsidP="00FF2CA4">
      <w:pPr>
        <w:pStyle w:val="DefaultText2"/>
        <w:jc w:val="both"/>
        <w:rPr>
          <w:rFonts w:asciiTheme="minorHAnsi" w:hAnsiTheme="minorHAnsi" w:cs="Arial"/>
          <w:szCs w:val="24"/>
          <w:lang w:val="it-IT"/>
        </w:rPr>
      </w:pPr>
      <w:r>
        <w:rPr>
          <w:rFonts w:asciiTheme="minorHAnsi" w:hAnsiTheme="minorHAnsi" w:cs="Arial"/>
          <w:szCs w:val="24"/>
          <w:lang w:val="it-IT"/>
        </w:rPr>
        <w:t>9.7.</w:t>
      </w:r>
      <w:r w:rsidR="00162845" w:rsidRPr="00FF2CA4">
        <w:rPr>
          <w:rFonts w:asciiTheme="minorHAnsi" w:hAnsiTheme="minorHAnsi" w:cs="Arial"/>
          <w:i/>
          <w:szCs w:val="24"/>
          <w:lang w:val="it-IT"/>
        </w:rPr>
        <w:t xml:space="preserve"> </w:t>
      </w:r>
      <w:r w:rsidR="00162845" w:rsidRPr="00FF2CA4">
        <w:rPr>
          <w:rFonts w:asciiTheme="minorHAnsi" w:hAnsiTheme="minorHAnsi" w:cs="Arial"/>
          <w:szCs w:val="24"/>
          <w:lang w:val="it-IT"/>
        </w:rPr>
        <w:t xml:space="preserve">(1) Executantul este responsabil de trasarea corectă a lucrărilor faţă de reperele date de </w:t>
      </w:r>
      <w:r w:rsidR="00BD0330">
        <w:rPr>
          <w:rFonts w:asciiTheme="minorHAnsi" w:hAnsiTheme="minorHAnsi" w:cs="Arial"/>
          <w:szCs w:val="24"/>
          <w:lang w:val="it-IT"/>
        </w:rPr>
        <w:t>Beneficiar</w:t>
      </w:r>
      <w:r w:rsidR="00162845" w:rsidRPr="00FF2CA4">
        <w:rPr>
          <w:rFonts w:asciiTheme="minorHAnsi" w:hAnsiTheme="minorHAnsi" w:cs="Arial"/>
          <w:szCs w:val="24"/>
          <w:lang w:val="it-IT"/>
        </w:rPr>
        <w:t>, precum şi de furnizarea tuturor echipamentelor, instrumentelor, dispozitivelor şi resurselor umane necesare îndeplinirii responsabilităţii respective.</w:t>
      </w:r>
    </w:p>
    <w:p w:rsidR="00162845" w:rsidRPr="00FF2CA4" w:rsidRDefault="00162845" w:rsidP="00FF2CA4">
      <w:pPr>
        <w:pStyle w:val="DefaultText2"/>
        <w:jc w:val="both"/>
        <w:rPr>
          <w:rFonts w:asciiTheme="minorHAnsi" w:hAnsiTheme="minorHAnsi" w:cs="Arial"/>
          <w:szCs w:val="24"/>
          <w:lang w:val="it-IT"/>
        </w:rPr>
      </w:pPr>
      <w:r w:rsidRPr="00FF2CA4">
        <w:rPr>
          <w:rFonts w:asciiTheme="minorHAnsi" w:hAnsiTheme="minorHAnsi" w:cs="Arial"/>
          <w:szCs w:val="24"/>
          <w:lang w:val="it-IT"/>
        </w:rPr>
        <w:t>(2) În cazul în care, pe parcursul execuţiei lucrărilor, survine o eroare în poziţia, cotele, dimensiunile sau aliniamentu</w:t>
      </w:r>
      <w:r w:rsidR="00BD0330">
        <w:rPr>
          <w:rFonts w:asciiTheme="minorHAnsi" w:hAnsiTheme="minorHAnsi" w:cs="Arial"/>
          <w:szCs w:val="24"/>
          <w:lang w:val="it-IT"/>
        </w:rPr>
        <w:t>l oricărei părţi a lucrărilor, E</w:t>
      </w:r>
      <w:r w:rsidRPr="00FF2CA4">
        <w:rPr>
          <w:rFonts w:asciiTheme="minorHAnsi" w:hAnsiTheme="minorHAnsi" w:cs="Arial"/>
          <w:szCs w:val="24"/>
          <w:lang w:val="it-IT"/>
        </w:rPr>
        <w:t>xecutantul are obligaţia de a rectifica eroarea constatată, pe cheltuiala sa. Pentru verificarea trasării corecte a dimensiunilor sau aliniamentul oricărei părţi a lucrărilor</w:t>
      </w:r>
      <w:r w:rsidR="00BD0330">
        <w:rPr>
          <w:rFonts w:asciiTheme="minorHAnsi" w:hAnsiTheme="minorHAnsi" w:cs="Arial"/>
          <w:szCs w:val="24"/>
          <w:lang w:val="it-IT"/>
        </w:rPr>
        <w:t>, E</w:t>
      </w:r>
      <w:r w:rsidRPr="00FF2CA4">
        <w:rPr>
          <w:rFonts w:asciiTheme="minorHAnsi" w:hAnsiTheme="minorHAnsi" w:cs="Arial"/>
          <w:szCs w:val="24"/>
          <w:lang w:val="it-IT"/>
        </w:rPr>
        <w:t xml:space="preserve">xecutantul are obligaţia de a proteja şi păstra cu grijă toate reperele, bornele sau alte obiecte folosite la trasarea lucrărilor. </w:t>
      </w:r>
    </w:p>
    <w:p w:rsidR="00162845" w:rsidRPr="00FF2CA4" w:rsidRDefault="00BD0330" w:rsidP="00FF2CA4">
      <w:pPr>
        <w:pStyle w:val="DefaultText2"/>
        <w:jc w:val="both"/>
        <w:rPr>
          <w:rFonts w:asciiTheme="minorHAnsi" w:hAnsiTheme="minorHAnsi" w:cs="Arial"/>
          <w:szCs w:val="24"/>
          <w:lang w:val="it-IT"/>
        </w:rPr>
      </w:pPr>
      <w:r>
        <w:rPr>
          <w:rFonts w:asciiTheme="minorHAnsi" w:hAnsiTheme="minorHAnsi" w:cs="Arial"/>
          <w:szCs w:val="24"/>
          <w:lang w:val="it-IT"/>
        </w:rPr>
        <w:t>9.8.</w:t>
      </w:r>
      <w:r w:rsidR="00162845" w:rsidRPr="00FF2CA4">
        <w:rPr>
          <w:rFonts w:asciiTheme="minorHAnsi" w:hAnsiTheme="minorHAnsi" w:cs="Arial"/>
          <w:szCs w:val="24"/>
          <w:lang w:val="it-IT"/>
        </w:rPr>
        <w:t xml:space="preserve"> Pe parcursul execuţiei lucrărilor şi </w:t>
      </w:r>
      <w:r>
        <w:rPr>
          <w:rFonts w:asciiTheme="minorHAnsi" w:hAnsiTheme="minorHAnsi" w:cs="Arial"/>
          <w:szCs w:val="24"/>
          <w:lang w:val="it-IT"/>
        </w:rPr>
        <w:t>al remedierii viciilor ascunse, E</w:t>
      </w:r>
      <w:r w:rsidR="00162845" w:rsidRPr="00FF2CA4">
        <w:rPr>
          <w:rFonts w:asciiTheme="minorHAnsi" w:hAnsiTheme="minorHAnsi" w:cs="Arial"/>
          <w:szCs w:val="24"/>
          <w:lang w:val="it-IT"/>
        </w:rPr>
        <w:t>xecutantul are obligaţia:</w:t>
      </w:r>
    </w:p>
    <w:p w:rsidR="00162845" w:rsidRPr="00FF2CA4" w:rsidRDefault="00BD0330" w:rsidP="00BD0330">
      <w:pPr>
        <w:pStyle w:val="DefaultText2"/>
        <w:suppressAutoHyphens w:val="0"/>
        <w:jc w:val="both"/>
        <w:rPr>
          <w:rFonts w:asciiTheme="minorHAnsi" w:hAnsiTheme="minorHAnsi" w:cs="Arial"/>
          <w:szCs w:val="24"/>
          <w:lang w:val="it-IT"/>
        </w:rPr>
      </w:pPr>
      <w:r w:rsidRPr="00565E08">
        <w:rPr>
          <w:rFonts w:asciiTheme="minorHAnsi" w:hAnsiTheme="minorHAnsi" w:cs="Arial"/>
          <w:i/>
          <w:szCs w:val="24"/>
          <w:lang w:val="it-IT"/>
        </w:rPr>
        <w:t>9.8.1.</w:t>
      </w:r>
      <w:r>
        <w:rPr>
          <w:rFonts w:asciiTheme="minorHAnsi" w:hAnsiTheme="minorHAnsi" w:cs="Arial"/>
          <w:szCs w:val="24"/>
          <w:lang w:val="it-IT"/>
        </w:rPr>
        <w:t xml:space="preserve"> </w:t>
      </w:r>
      <w:r w:rsidR="00162845" w:rsidRPr="00FF2CA4">
        <w:rPr>
          <w:rFonts w:asciiTheme="minorHAnsi" w:hAnsiTheme="minorHAnsi" w:cs="Arial"/>
          <w:szCs w:val="24"/>
          <w:lang w:val="it-IT"/>
        </w:rPr>
        <w:t xml:space="preserve">de a lua toate măsurile pentru asigurarea tuturor persoanelor a căror prezenţă pe şantier este autorizată şi de a menţine şantierul (atât timp cât acesta este sub controlul său) şi lucrările (atât timp cât acestea nu sunt finalizate şi ocupate de către </w:t>
      </w:r>
      <w:r w:rsidR="00565E08">
        <w:rPr>
          <w:rFonts w:asciiTheme="minorHAnsi" w:hAnsiTheme="minorHAnsi" w:cs="Arial"/>
          <w:szCs w:val="24"/>
          <w:lang w:val="it-IT"/>
        </w:rPr>
        <w:t>Beneficiar</w:t>
      </w:r>
      <w:r w:rsidR="00162845" w:rsidRPr="00FF2CA4">
        <w:rPr>
          <w:rFonts w:asciiTheme="minorHAnsi" w:hAnsiTheme="minorHAnsi" w:cs="Arial"/>
          <w:szCs w:val="24"/>
          <w:lang w:val="it-IT"/>
        </w:rPr>
        <w:t>) în starea de ordine necesară evitării oricărui pericol pentru respectivele persoane;</w:t>
      </w:r>
    </w:p>
    <w:p w:rsidR="00162845" w:rsidRPr="00FF2CA4" w:rsidRDefault="00565E08" w:rsidP="00565E08">
      <w:pPr>
        <w:pStyle w:val="DefaultText2"/>
        <w:tabs>
          <w:tab w:val="left" w:pos="1728"/>
        </w:tabs>
        <w:suppressAutoHyphens w:val="0"/>
        <w:jc w:val="both"/>
        <w:rPr>
          <w:rFonts w:asciiTheme="minorHAnsi" w:hAnsiTheme="minorHAnsi" w:cs="Arial"/>
          <w:szCs w:val="24"/>
          <w:lang w:val="it-IT"/>
        </w:rPr>
      </w:pPr>
      <w:r w:rsidRPr="00565E08">
        <w:rPr>
          <w:rFonts w:asciiTheme="minorHAnsi" w:hAnsiTheme="minorHAnsi" w:cs="Arial"/>
          <w:i/>
          <w:szCs w:val="24"/>
          <w:lang w:val="it-IT"/>
        </w:rPr>
        <w:t>9.8.2.</w:t>
      </w:r>
      <w:r>
        <w:rPr>
          <w:rFonts w:asciiTheme="minorHAnsi" w:hAnsiTheme="minorHAnsi" w:cs="Arial"/>
          <w:szCs w:val="24"/>
          <w:lang w:val="it-IT"/>
        </w:rPr>
        <w:t xml:space="preserve"> </w:t>
      </w:r>
      <w:r w:rsidR="00162845" w:rsidRPr="00FF2CA4">
        <w:rPr>
          <w:rFonts w:asciiTheme="minorHAnsi" w:hAnsiTheme="minorHAnsi" w:cs="Arial"/>
          <w:szCs w:val="24"/>
          <w:lang w:val="it-IT"/>
        </w:rPr>
        <w:t xml:space="preserve">de a procura şi de a întreţine pe cheltuiala sa toate dispozitivele de iluminare, protecţie, îngrădire, alarmă şi pază, când şi unde sunt necesare sau au fost solicitate de către </w:t>
      </w:r>
      <w:r>
        <w:rPr>
          <w:rFonts w:asciiTheme="minorHAnsi" w:hAnsiTheme="minorHAnsi" w:cs="Arial"/>
          <w:szCs w:val="24"/>
          <w:lang w:val="it-IT"/>
        </w:rPr>
        <w:t>Beneficiar</w:t>
      </w:r>
      <w:r w:rsidR="00162845" w:rsidRPr="00FF2CA4">
        <w:rPr>
          <w:rFonts w:asciiTheme="minorHAnsi" w:hAnsiTheme="minorHAnsi" w:cs="Arial"/>
          <w:szCs w:val="24"/>
          <w:lang w:val="it-IT"/>
        </w:rPr>
        <w:t xml:space="preserve"> sau de către alte autorităţi competente, în scopul protejării lucrărilor sau al asigurării confortului riveranilor; </w:t>
      </w:r>
    </w:p>
    <w:p w:rsidR="00162845" w:rsidRPr="00FF2CA4" w:rsidRDefault="00565E08" w:rsidP="00565E08">
      <w:pPr>
        <w:pStyle w:val="DefaultText2"/>
        <w:tabs>
          <w:tab w:val="left" w:pos="1728"/>
        </w:tabs>
        <w:suppressAutoHyphens w:val="0"/>
        <w:jc w:val="both"/>
        <w:rPr>
          <w:rFonts w:asciiTheme="minorHAnsi" w:hAnsiTheme="minorHAnsi" w:cs="Arial"/>
          <w:szCs w:val="24"/>
          <w:lang w:val="it-IT"/>
        </w:rPr>
      </w:pPr>
      <w:r w:rsidRPr="00565E08">
        <w:rPr>
          <w:rFonts w:asciiTheme="minorHAnsi" w:hAnsiTheme="minorHAnsi" w:cs="Arial"/>
          <w:i/>
          <w:szCs w:val="24"/>
          <w:lang w:val="it-IT"/>
        </w:rPr>
        <w:lastRenderedPageBreak/>
        <w:t>9.8.3.</w:t>
      </w:r>
      <w:r>
        <w:rPr>
          <w:rFonts w:asciiTheme="minorHAnsi" w:hAnsiTheme="minorHAnsi" w:cs="Arial"/>
          <w:szCs w:val="24"/>
          <w:lang w:val="it-IT"/>
        </w:rPr>
        <w:t xml:space="preserve"> </w:t>
      </w:r>
      <w:r w:rsidR="00162845" w:rsidRPr="00FF2CA4">
        <w:rPr>
          <w:rFonts w:asciiTheme="minorHAnsi" w:hAnsiTheme="minorHAnsi" w:cs="Arial"/>
          <w:szCs w:val="24"/>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162845" w:rsidRPr="00FF2CA4" w:rsidRDefault="00565E08" w:rsidP="00FF2CA4">
      <w:pPr>
        <w:pStyle w:val="DefaultText2"/>
        <w:jc w:val="both"/>
        <w:rPr>
          <w:rFonts w:asciiTheme="minorHAnsi" w:hAnsiTheme="minorHAnsi" w:cs="Arial"/>
          <w:szCs w:val="24"/>
          <w:lang w:val="it-IT"/>
        </w:rPr>
      </w:pPr>
      <w:r>
        <w:rPr>
          <w:rFonts w:asciiTheme="minorHAnsi" w:hAnsiTheme="minorHAnsi" w:cs="Arial"/>
          <w:szCs w:val="24"/>
          <w:lang w:val="it-IT"/>
        </w:rPr>
        <w:t xml:space="preserve">9.9. </w:t>
      </w:r>
      <w:r w:rsidR="00162845" w:rsidRPr="00FF2CA4">
        <w:rPr>
          <w:rFonts w:asciiTheme="minorHAnsi" w:hAnsiTheme="minorHAnsi" w:cs="Arial"/>
          <w:szCs w:val="24"/>
          <w:lang w:val="it-IT"/>
        </w:rPr>
        <w:t xml:space="preserve">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162845" w:rsidRPr="00FF2CA4" w:rsidRDefault="00F92E4E" w:rsidP="00FF2CA4">
      <w:pPr>
        <w:pStyle w:val="DefaultText2"/>
        <w:jc w:val="both"/>
        <w:rPr>
          <w:rFonts w:asciiTheme="minorHAnsi" w:hAnsiTheme="minorHAnsi" w:cs="Arial"/>
          <w:szCs w:val="24"/>
          <w:lang w:val="it-IT"/>
        </w:rPr>
      </w:pPr>
      <w:r>
        <w:rPr>
          <w:rFonts w:asciiTheme="minorHAnsi" w:hAnsiTheme="minorHAnsi" w:cs="Arial"/>
          <w:szCs w:val="24"/>
          <w:lang w:val="it-IT"/>
        </w:rPr>
        <w:t xml:space="preserve">9.10. </w:t>
      </w:r>
      <w:r w:rsidR="00162845" w:rsidRPr="00FF2CA4">
        <w:rPr>
          <w:rFonts w:asciiTheme="minorHAnsi" w:hAnsiTheme="minorHAnsi" w:cs="Arial"/>
          <w:szCs w:val="24"/>
          <w:lang w:val="it-IT"/>
        </w:rPr>
        <w:t>(1) Pe parcursul execuţiei lucrărilor şi a</w:t>
      </w:r>
      <w:r>
        <w:rPr>
          <w:rFonts w:asciiTheme="minorHAnsi" w:hAnsiTheme="minorHAnsi" w:cs="Arial"/>
          <w:szCs w:val="24"/>
          <w:lang w:val="it-IT"/>
        </w:rPr>
        <w:t>l remedierii viciilor ascunse, E</w:t>
      </w:r>
      <w:r w:rsidR="00162845" w:rsidRPr="00FF2CA4">
        <w:rPr>
          <w:rFonts w:asciiTheme="minorHAnsi" w:hAnsiTheme="minorHAnsi" w:cs="Arial"/>
          <w:szCs w:val="24"/>
          <w:lang w:val="it-IT"/>
        </w:rPr>
        <w:t xml:space="preserve">xecutantul are obligaţia, în măsura permisă de respectarea prevederilor </w:t>
      </w:r>
      <w:r>
        <w:rPr>
          <w:rFonts w:asciiTheme="minorHAnsi" w:hAnsiTheme="minorHAnsi" w:cs="Arial"/>
          <w:szCs w:val="24"/>
          <w:lang w:val="it-IT"/>
        </w:rPr>
        <w:t>prezentului Contract</w:t>
      </w:r>
      <w:r w:rsidR="00162845" w:rsidRPr="00FF2CA4">
        <w:rPr>
          <w:rFonts w:asciiTheme="minorHAnsi" w:hAnsiTheme="minorHAnsi" w:cs="Arial"/>
          <w:szCs w:val="24"/>
          <w:lang w:val="it-IT"/>
        </w:rPr>
        <w:t>, de a nu stânjeni inutil sau în mod abuziv:</w:t>
      </w:r>
    </w:p>
    <w:p w:rsidR="00162845" w:rsidRPr="00FF2CA4" w:rsidRDefault="00162845" w:rsidP="00F92E4E">
      <w:pPr>
        <w:pStyle w:val="DefaultText2"/>
        <w:jc w:val="both"/>
        <w:rPr>
          <w:rFonts w:asciiTheme="minorHAnsi" w:hAnsiTheme="minorHAnsi" w:cs="Arial"/>
          <w:szCs w:val="24"/>
          <w:lang w:val="it-IT"/>
        </w:rPr>
      </w:pPr>
      <w:r w:rsidRPr="00FF2CA4">
        <w:rPr>
          <w:rFonts w:asciiTheme="minorHAnsi" w:hAnsiTheme="minorHAnsi" w:cs="Arial"/>
          <w:szCs w:val="24"/>
          <w:lang w:val="it-IT"/>
        </w:rPr>
        <w:t xml:space="preserve">a) confortul riveranilor; </w:t>
      </w:r>
      <w:r w:rsidRPr="00F92E4E">
        <w:rPr>
          <w:rFonts w:asciiTheme="minorHAnsi" w:hAnsiTheme="minorHAnsi" w:cs="Arial"/>
          <w:i/>
          <w:szCs w:val="24"/>
          <w:lang w:val="it-IT"/>
        </w:rPr>
        <w:t>sau</w:t>
      </w:r>
    </w:p>
    <w:p w:rsidR="00F92E4E" w:rsidRDefault="00162845" w:rsidP="00FF2CA4">
      <w:pPr>
        <w:pStyle w:val="DefaultText2"/>
        <w:jc w:val="both"/>
        <w:rPr>
          <w:rFonts w:asciiTheme="minorHAnsi" w:hAnsiTheme="minorHAnsi" w:cs="Arial"/>
          <w:szCs w:val="24"/>
          <w:lang w:val="it-IT"/>
        </w:rPr>
      </w:pPr>
      <w:r w:rsidRPr="00FF2CA4">
        <w:rPr>
          <w:rFonts w:asciiTheme="minorHAnsi" w:hAnsiTheme="minorHAnsi" w:cs="Arial"/>
          <w:szCs w:val="24"/>
          <w:lang w:val="it-IT"/>
        </w:rPr>
        <w:t xml:space="preserve">b) căile de acces, prin folosirea şi ocuparea drumurilor şi căilor publice sau private care deservesc proprietăţile aflate în posesia </w:t>
      </w:r>
      <w:r w:rsidR="00F92E4E">
        <w:rPr>
          <w:rFonts w:asciiTheme="minorHAnsi" w:hAnsiTheme="minorHAnsi" w:cs="Arial"/>
          <w:szCs w:val="24"/>
          <w:lang w:val="it-IT"/>
        </w:rPr>
        <w:t>Beneficiar</w:t>
      </w:r>
      <w:r w:rsidRPr="00FF2CA4">
        <w:rPr>
          <w:rFonts w:asciiTheme="minorHAnsi" w:hAnsiTheme="minorHAnsi" w:cs="Arial"/>
          <w:szCs w:val="24"/>
          <w:lang w:val="it-IT"/>
        </w:rPr>
        <w:t xml:space="preserve"> sau a oricărei alte persoane.</w:t>
      </w:r>
    </w:p>
    <w:p w:rsidR="00162845" w:rsidRPr="00FF2CA4" w:rsidRDefault="00162845" w:rsidP="00FF2CA4">
      <w:pPr>
        <w:pStyle w:val="DefaultText2"/>
        <w:jc w:val="both"/>
        <w:rPr>
          <w:rFonts w:asciiTheme="minorHAnsi" w:hAnsiTheme="minorHAnsi" w:cs="Arial"/>
          <w:szCs w:val="24"/>
          <w:lang w:val="it-IT"/>
        </w:rPr>
      </w:pPr>
      <w:r w:rsidRPr="00FF2CA4">
        <w:rPr>
          <w:rFonts w:asciiTheme="minorHAnsi" w:hAnsiTheme="minorHAnsi" w:cs="Arial"/>
          <w:szCs w:val="24"/>
          <w:lang w:val="it-IT"/>
        </w:rPr>
        <w:t xml:space="preserve">(2) Executantul </w:t>
      </w:r>
      <w:r w:rsidR="00F92E4E">
        <w:rPr>
          <w:rFonts w:asciiTheme="minorHAnsi" w:hAnsiTheme="minorHAnsi" w:cs="Arial"/>
          <w:szCs w:val="24"/>
          <w:lang w:val="it-IT"/>
        </w:rPr>
        <w:t xml:space="preserve">îl </w:t>
      </w:r>
      <w:r w:rsidRPr="00FF2CA4">
        <w:rPr>
          <w:rFonts w:asciiTheme="minorHAnsi" w:hAnsiTheme="minorHAnsi" w:cs="Arial"/>
          <w:szCs w:val="24"/>
          <w:lang w:val="it-IT"/>
        </w:rPr>
        <w:t xml:space="preserve">va despăgubi </w:t>
      </w:r>
      <w:r w:rsidR="00F92E4E">
        <w:rPr>
          <w:rFonts w:asciiTheme="minorHAnsi" w:hAnsiTheme="minorHAnsi" w:cs="Arial"/>
          <w:szCs w:val="24"/>
          <w:lang w:val="it-IT"/>
        </w:rPr>
        <w:t>Beneficiar</w:t>
      </w:r>
      <w:r w:rsidRPr="00FF2CA4">
        <w:rPr>
          <w:rFonts w:asciiTheme="minorHAnsi" w:hAnsiTheme="minorHAnsi" w:cs="Arial"/>
          <w:szCs w:val="24"/>
          <w:lang w:val="it-IT"/>
        </w:rPr>
        <w:t xml:space="preserve"> împotriva tuturor reclamaţiilor, acţiunilor în justiţie, daunelor-interese, costurilor, taxelor şi cheltuielilor, indiferent de natura lor, rezultând din sau în legătură cu obligaţia prevăzută la alin.(1), pentru</w:t>
      </w:r>
      <w:r w:rsidR="00F92E4E">
        <w:rPr>
          <w:rFonts w:asciiTheme="minorHAnsi" w:hAnsiTheme="minorHAnsi" w:cs="Arial"/>
          <w:szCs w:val="24"/>
          <w:lang w:val="it-IT"/>
        </w:rPr>
        <w:t xml:space="preserve"> care responsabilitatea revine E</w:t>
      </w:r>
      <w:r w:rsidRPr="00FF2CA4">
        <w:rPr>
          <w:rFonts w:asciiTheme="minorHAnsi" w:hAnsiTheme="minorHAnsi" w:cs="Arial"/>
          <w:szCs w:val="24"/>
          <w:lang w:val="it-IT"/>
        </w:rPr>
        <w:t>xecutantului.</w:t>
      </w:r>
    </w:p>
    <w:p w:rsidR="00162845" w:rsidRPr="00FF2CA4" w:rsidRDefault="00F92E4E" w:rsidP="00FF2CA4">
      <w:pPr>
        <w:pStyle w:val="DefaultText2"/>
        <w:jc w:val="both"/>
        <w:rPr>
          <w:rFonts w:asciiTheme="minorHAnsi" w:hAnsiTheme="minorHAnsi" w:cs="Arial"/>
          <w:szCs w:val="24"/>
          <w:lang w:val="it-IT"/>
        </w:rPr>
      </w:pPr>
      <w:r>
        <w:rPr>
          <w:rFonts w:asciiTheme="minorHAnsi" w:hAnsiTheme="minorHAnsi" w:cs="Arial"/>
          <w:szCs w:val="24"/>
          <w:lang w:val="it-IT"/>
        </w:rPr>
        <w:t>9.11.</w:t>
      </w:r>
      <w:r w:rsidR="00162845" w:rsidRPr="00FF2CA4">
        <w:rPr>
          <w:rFonts w:asciiTheme="minorHAnsi" w:hAnsiTheme="minorHAnsi" w:cs="Arial"/>
          <w:szCs w:val="24"/>
          <w:lang w:val="it-IT"/>
        </w:rPr>
        <w:t xml:space="preserve"> (1) Executantul are obligaţia </w:t>
      </w:r>
      <w:r w:rsidR="00EF1E47">
        <w:rPr>
          <w:rFonts w:asciiTheme="minorHAnsi" w:hAnsiTheme="minorHAnsi" w:cs="Arial"/>
          <w:szCs w:val="24"/>
          <w:lang w:val="it-IT"/>
        </w:rPr>
        <w:t>de a utiliza în mod rezonabil că</w:t>
      </w:r>
      <w:r w:rsidR="00162845" w:rsidRPr="00FF2CA4">
        <w:rPr>
          <w:rFonts w:asciiTheme="minorHAnsi" w:hAnsiTheme="minorHAnsi" w:cs="Arial"/>
          <w:szCs w:val="24"/>
          <w:lang w:val="it-IT"/>
        </w:rPr>
        <w:t>ile publice ce comunică cu sau sunt pe traseul şantierului şi de a preveni deteriorarea sau distrugerea acestora de către traficul propriu sau al oricărui</w:t>
      </w:r>
      <w:r w:rsidR="00EF1E47">
        <w:rPr>
          <w:rFonts w:asciiTheme="minorHAnsi" w:hAnsiTheme="minorHAnsi" w:cs="Arial"/>
          <w:szCs w:val="24"/>
          <w:lang w:val="it-IT"/>
        </w:rPr>
        <w:t>a dintre subcontractanţii săi; E</w:t>
      </w:r>
      <w:r w:rsidR="00162845" w:rsidRPr="00FF2CA4">
        <w:rPr>
          <w:rFonts w:asciiTheme="minorHAnsi" w:hAnsiTheme="minorHAnsi" w:cs="Arial"/>
          <w:szCs w:val="24"/>
          <w:lang w:val="it-IT"/>
        </w:rPr>
        <w:t xml:space="preserv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w:t>
      </w:r>
      <w:r w:rsidR="00162845" w:rsidRPr="00FF2CA4">
        <w:rPr>
          <w:rFonts w:asciiTheme="minorHAnsi" w:hAnsiTheme="minorHAnsi" w:cs="Arial"/>
          <w:szCs w:val="24"/>
          <w:lang w:val="es-ES"/>
        </w:rPr>
        <w:t xml:space="preserve">drumurilor </w:t>
      </w:r>
      <w:r w:rsidR="00162845" w:rsidRPr="00FF2CA4">
        <w:rPr>
          <w:rFonts w:asciiTheme="minorHAnsi" w:hAnsiTheme="minorHAnsi" w:cs="Arial"/>
          <w:szCs w:val="24"/>
          <w:lang w:val="it-IT"/>
        </w:rPr>
        <w:t>respective.</w:t>
      </w:r>
    </w:p>
    <w:p w:rsidR="00162845" w:rsidRPr="00FF2CA4" w:rsidRDefault="00162845" w:rsidP="00FF2CA4">
      <w:pPr>
        <w:pStyle w:val="DefaultText2"/>
        <w:jc w:val="both"/>
        <w:rPr>
          <w:rFonts w:asciiTheme="minorHAnsi" w:hAnsiTheme="minorHAnsi" w:cs="Arial"/>
          <w:szCs w:val="24"/>
          <w:lang w:val="it-IT"/>
        </w:rPr>
      </w:pPr>
      <w:r w:rsidRPr="00FF2CA4">
        <w:rPr>
          <w:rFonts w:asciiTheme="minorHAnsi" w:hAnsiTheme="minorHAnsi" w:cs="Arial"/>
          <w:szCs w:val="24"/>
          <w:lang w:val="it-IT"/>
        </w:rPr>
        <w:t>(2) În cazul în care se produc deteriorări sau distrugeri ale oricărui drum care comunică cu sau care se află pe traseul şantierului, datorită transportului materialelor, echipamentelor, inst</w:t>
      </w:r>
      <w:r w:rsidR="00EF1E47">
        <w:rPr>
          <w:rFonts w:asciiTheme="minorHAnsi" w:hAnsiTheme="minorHAnsi" w:cs="Arial"/>
          <w:szCs w:val="24"/>
          <w:lang w:val="it-IT"/>
        </w:rPr>
        <w:t>alaţiilor sau altora asemenea, E</w:t>
      </w:r>
      <w:r w:rsidRPr="00FF2CA4">
        <w:rPr>
          <w:rFonts w:asciiTheme="minorHAnsi" w:hAnsiTheme="minorHAnsi" w:cs="Arial"/>
          <w:szCs w:val="24"/>
          <w:lang w:val="it-IT"/>
        </w:rPr>
        <w:t>xecutantul are obligaţia de a</w:t>
      </w:r>
      <w:r w:rsidR="00EF1E47">
        <w:rPr>
          <w:rFonts w:asciiTheme="minorHAnsi" w:hAnsiTheme="minorHAnsi" w:cs="Arial"/>
          <w:szCs w:val="24"/>
          <w:lang w:val="it-IT"/>
        </w:rPr>
        <w:t>-l</w:t>
      </w:r>
      <w:r w:rsidRPr="00FF2CA4">
        <w:rPr>
          <w:rFonts w:asciiTheme="minorHAnsi" w:hAnsiTheme="minorHAnsi" w:cs="Arial"/>
          <w:szCs w:val="24"/>
          <w:lang w:val="it-IT"/>
        </w:rPr>
        <w:t xml:space="preserve"> despăgubi </w:t>
      </w:r>
      <w:r w:rsidR="00EF1E47">
        <w:rPr>
          <w:rFonts w:asciiTheme="minorHAnsi" w:hAnsiTheme="minorHAnsi" w:cs="Arial"/>
          <w:szCs w:val="24"/>
          <w:lang w:val="it-IT"/>
        </w:rPr>
        <w:t xml:space="preserve">pe Beneficiar </w:t>
      </w:r>
      <w:r w:rsidRPr="00FF2CA4">
        <w:rPr>
          <w:rFonts w:asciiTheme="minorHAnsi" w:hAnsiTheme="minorHAnsi" w:cs="Arial"/>
          <w:szCs w:val="24"/>
          <w:lang w:val="it-IT"/>
        </w:rPr>
        <w:t>împotriva tuturor reclamaţiilor privind avarierea respectivelor drumuri.</w:t>
      </w:r>
    </w:p>
    <w:p w:rsidR="00162845" w:rsidRPr="00FF2CA4" w:rsidRDefault="00162845" w:rsidP="00FF2CA4">
      <w:pPr>
        <w:pStyle w:val="DefaultText2"/>
        <w:jc w:val="both"/>
        <w:rPr>
          <w:rFonts w:asciiTheme="minorHAnsi" w:hAnsiTheme="minorHAnsi" w:cs="Arial"/>
          <w:i/>
          <w:szCs w:val="24"/>
          <w:lang w:val="it-IT"/>
        </w:rPr>
      </w:pPr>
      <w:r w:rsidRPr="00FF2CA4">
        <w:rPr>
          <w:rFonts w:asciiTheme="minorHAnsi" w:hAnsiTheme="minorHAnsi" w:cs="Arial"/>
          <w:szCs w:val="24"/>
          <w:lang w:val="it-IT"/>
        </w:rPr>
        <w:t xml:space="preserve">(3) Cu excepţia unor clauze contrare prevăzute în </w:t>
      </w:r>
      <w:r w:rsidR="00EF1E47">
        <w:rPr>
          <w:rFonts w:asciiTheme="minorHAnsi" w:hAnsiTheme="minorHAnsi" w:cs="Arial"/>
          <w:szCs w:val="24"/>
          <w:lang w:val="it-IT"/>
        </w:rPr>
        <w:t>prezentul Contract, E</w:t>
      </w:r>
      <w:r w:rsidRPr="00FF2CA4">
        <w:rPr>
          <w:rFonts w:asciiTheme="minorHAnsi" w:hAnsiTheme="minorHAnsi" w:cs="Arial"/>
          <w:szCs w:val="24"/>
          <w:lang w:val="it-IT"/>
        </w:rPr>
        <w:t xml:space="preserve">xecutantul este responsabil şi va plăti consolidarea, modificarea sau îmbunătăţirea, în scopul facilitării transportului materialelor, echipamentelor, instalaţiilor sau altora asemenea, a oricăror drumuri care comunică cu sau care se află pe traseul şantierului. </w:t>
      </w:r>
    </w:p>
    <w:p w:rsidR="00162845" w:rsidRPr="00FF2CA4" w:rsidRDefault="00F6332C" w:rsidP="00FF2CA4">
      <w:pPr>
        <w:pStyle w:val="DefaultText2"/>
        <w:jc w:val="both"/>
        <w:rPr>
          <w:rFonts w:asciiTheme="minorHAnsi" w:hAnsiTheme="minorHAnsi" w:cs="Arial"/>
          <w:szCs w:val="24"/>
          <w:lang w:val="pt-BR"/>
        </w:rPr>
      </w:pPr>
      <w:r>
        <w:rPr>
          <w:rFonts w:asciiTheme="minorHAnsi" w:hAnsiTheme="minorHAnsi" w:cs="Arial"/>
          <w:szCs w:val="24"/>
          <w:lang w:val="pt-BR"/>
        </w:rPr>
        <w:t xml:space="preserve">9.12. </w:t>
      </w:r>
      <w:r w:rsidR="00162845" w:rsidRPr="00FF2CA4">
        <w:rPr>
          <w:rFonts w:asciiTheme="minorHAnsi" w:hAnsiTheme="minorHAnsi" w:cs="Arial"/>
          <w:szCs w:val="24"/>
          <w:lang w:val="pt-BR"/>
        </w:rPr>
        <w:t>Pe parcursul execuţiei lucrării, executantul are obligaţia:</w:t>
      </w:r>
    </w:p>
    <w:p w:rsidR="00162845" w:rsidRPr="00FF2CA4" w:rsidRDefault="00162845" w:rsidP="00342F63">
      <w:pPr>
        <w:pStyle w:val="DefaultText2"/>
        <w:numPr>
          <w:ilvl w:val="2"/>
          <w:numId w:val="4"/>
        </w:numPr>
        <w:suppressAutoHyphens w:val="0"/>
        <w:jc w:val="both"/>
        <w:rPr>
          <w:rFonts w:asciiTheme="minorHAnsi" w:hAnsiTheme="minorHAnsi" w:cs="Arial"/>
          <w:szCs w:val="24"/>
          <w:lang w:val="es-ES"/>
        </w:rPr>
      </w:pPr>
      <w:r w:rsidRPr="00FF2CA4">
        <w:rPr>
          <w:rFonts w:asciiTheme="minorHAnsi" w:hAnsiTheme="minorHAnsi" w:cs="Arial"/>
          <w:szCs w:val="24"/>
          <w:lang w:val="es-ES"/>
        </w:rPr>
        <w:t>de a evita, pe cât posibil, acumularea de obstacole inutile pe şantier;</w:t>
      </w:r>
    </w:p>
    <w:p w:rsidR="00F6332C" w:rsidRDefault="00162845" w:rsidP="00342F63">
      <w:pPr>
        <w:pStyle w:val="DefaultText2"/>
        <w:numPr>
          <w:ilvl w:val="2"/>
          <w:numId w:val="4"/>
        </w:numPr>
        <w:suppressAutoHyphens w:val="0"/>
        <w:jc w:val="both"/>
        <w:rPr>
          <w:rFonts w:asciiTheme="minorHAnsi" w:hAnsiTheme="minorHAnsi" w:cs="Arial"/>
          <w:szCs w:val="24"/>
          <w:lang w:val="pt-BR"/>
        </w:rPr>
      </w:pPr>
      <w:r w:rsidRPr="00FF2CA4">
        <w:rPr>
          <w:rFonts w:asciiTheme="minorHAnsi" w:hAnsiTheme="minorHAnsi" w:cs="Arial"/>
          <w:szCs w:val="24"/>
          <w:lang w:val="pt-BR"/>
        </w:rPr>
        <w:t>de a depozita sau retrage orice utilaje, echipamente, instalatii, surplus de materiale;</w:t>
      </w:r>
    </w:p>
    <w:p w:rsidR="00F6332C" w:rsidRDefault="00162845" w:rsidP="00342F63">
      <w:pPr>
        <w:pStyle w:val="DefaultText2"/>
        <w:numPr>
          <w:ilvl w:val="2"/>
          <w:numId w:val="4"/>
        </w:numPr>
        <w:suppressAutoHyphens w:val="0"/>
        <w:jc w:val="both"/>
        <w:rPr>
          <w:rFonts w:asciiTheme="minorHAnsi" w:hAnsiTheme="minorHAnsi" w:cs="Arial"/>
          <w:szCs w:val="24"/>
          <w:lang w:val="pt-BR"/>
        </w:rPr>
      </w:pPr>
      <w:r w:rsidRPr="00F6332C">
        <w:rPr>
          <w:rFonts w:asciiTheme="minorHAnsi" w:hAnsiTheme="minorHAnsi" w:cs="Arial"/>
          <w:szCs w:val="24"/>
          <w:lang w:val="pt-BR"/>
        </w:rPr>
        <w:t xml:space="preserve">de a aduna şi îndepărta de pe şantier dărâmăturile, molozul sau lucrările provizorii </w:t>
      </w:r>
    </w:p>
    <w:p w:rsidR="00162845" w:rsidRPr="00F6332C" w:rsidRDefault="00162845" w:rsidP="00F6332C">
      <w:pPr>
        <w:pStyle w:val="DefaultText2"/>
        <w:suppressAutoHyphens w:val="0"/>
        <w:jc w:val="both"/>
        <w:rPr>
          <w:rFonts w:asciiTheme="minorHAnsi" w:hAnsiTheme="minorHAnsi" w:cs="Arial"/>
          <w:szCs w:val="24"/>
          <w:lang w:val="pt-BR"/>
        </w:rPr>
      </w:pPr>
      <w:r w:rsidRPr="00F6332C">
        <w:rPr>
          <w:rFonts w:asciiTheme="minorHAnsi" w:hAnsiTheme="minorHAnsi" w:cs="Arial"/>
          <w:szCs w:val="24"/>
          <w:lang w:val="pt-BR"/>
        </w:rPr>
        <w:t>de orice fel, care nu mai sunt necesare.</w:t>
      </w:r>
    </w:p>
    <w:p w:rsidR="00162845" w:rsidRPr="00FF2CA4" w:rsidRDefault="00DF1D06" w:rsidP="00FF2CA4">
      <w:pPr>
        <w:pStyle w:val="DefaultText2"/>
        <w:jc w:val="both"/>
        <w:rPr>
          <w:rFonts w:asciiTheme="minorHAnsi" w:hAnsiTheme="minorHAnsi" w:cs="Arial"/>
          <w:szCs w:val="24"/>
          <w:lang w:val="pt-BR"/>
        </w:rPr>
      </w:pPr>
      <w:r>
        <w:rPr>
          <w:rFonts w:asciiTheme="minorHAnsi" w:hAnsiTheme="minorHAnsi" w:cs="Arial"/>
          <w:szCs w:val="24"/>
          <w:lang w:val="pt-BR"/>
        </w:rPr>
        <w:t xml:space="preserve">9.13. </w:t>
      </w:r>
      <w:r w:rsidR="00162845" w:rsidRPr="00FF2CA4">
        <w:rPr>
          <w:rFonts w:asciiTheme="minorHAnsi" w:hAnsiTheme="minorHAnsi" w:cs="Arial"/>
          <w:szCs w:val="24"/>
          <w:lang w:val="pt-BR"/>
        </w:rPr>
        <w:t>Executantul are dreptul de a reţine pe şantier, până la sfârşitul perioadei de garanţie, numai acele materiale, echipamente, instalaţii sau lucrări provizorii, care îi sunt necesare în scopul îndeplinirii obligaţiilor sale în perioada de garanţie.</w:t>
      </w:r>
    </w:p>
    <w:p w:rsidR="00162845" w:rsidRPr="00FF2CA4" w:rsidRDefault="00DF1D06" w:rsidP="00FF2CA4">
      <w:pPr>
        <w:pStyle w:val="DefaultText2"/>
        <w:jc w:val="both"/>
        <w:rPr>
          <w:rFonts w:asciiTheme="minorHAnsi" w:hAnsiTheme="minorHAnsi" w:cs="Arial"/>
          <w:szCs w:val="24"/>
          <w:lang w:val="pt-BR"/>
        </w:rPr>
      </w:pPr>
      <w:r>
        <w:rPr>
          <w:rFonts w:asciiTheme="minorHAnsi" w:hAnsiTheme="minorHAnsi" w:cs="Arial"/>
          <w:szCs w:val="24"/>
          <w:lang w:val="es-ES"/>
        </w:rPr>
        <w:t xml:space="preserve">9.14. </w:t>
      </w:r>
      <w:r w:rsidR="00162845" w:rsidRPr="00FF2CA4">
        <w:rPr>
          <w:rFonts w:asciiTheme="minorHAnsi" w:hAnsiTheme="minorHAnsi" w:cs="Arial"/>
          <w:szCs w:val="24"/>
          <w:lang w:val="es-ES"/>
        </w:rPr>
        <w:t>Executantul are obligaţia de a transporta de pe şantier dărâmăturile, molozul etc.</w:t>
      </w:r>
      <w:r>
        <w:rPr>
          <w:rFonts w:asciiTheme="minorHAnsi" w:hAnsiTheme="minorHAnsi" w:cs="Arial"/>
          <w:szCs w:val="24"/>
          <w:lang w:val="es-ES"/>
        </w:rPr>
        <w:t xml:space="preserve"> în locurile special amenajate în acest sens, indicate de că</w:t>
      </w:r>
      <w:r w:rsidR="00162845" w:rsidRPr="00FF2CA4">
        <w:rPr>
          <w:rFonts w:asciiTheme="minorHAnsi" w:hAnsiTheme="minorHAnsi" w:cs="Arial"/>
          <w:szCs w:val="24"/>
          <w:lang w:val="es-ES"/>
        </w:rPr>
        <w:t xml:space="preserve">tre </w:t>
      </w:r>
      <w:r>
        <w:rPr>
          <w:rFonts w:asciiTheme="minorHAnsi" w:hAnsiTheme="minorHAnsi" w:cs="Arial"/>
          <w:szCs w:val="24"/>
          <w:lang w:val="es-ES"/>
        </w:rPr>
        <w:t>Beneficiar</w:t>
      </w:r>
      <w:r w:rsidR="00162845" w:rsidRPr="00FF2CA4">
        <w:rPr>
          <w:rFonts w:asciiTheme="minorHAnsi" w:hAnsiTheme="minorHAnsi" w:cs="Arial"/>
          <w:szCs w:val="24"/>
          <w:lang w:val="es-ES"/>
        </w:rPr>
        <w:t>.</w:t>
      </w:r>
    </w:p>
    <w:p w:rsidR="00162845" w:rsidRPr="00FF2CA4" w:rsidRDefault="00867AE0" w:rsidP="00FF2CA4">
      <w:pPr>
        <w:spacing w:after="0" w:line="240" w:lineRule="auto"/>
        <w:jc w:val="both"/>
        <w:rPr>
          <w:rFonts w:cs="Arial"/>
          <w:sz w:val="24"/>
          <w:szCs w:val="24"/>
        </w:rPr>
      </w:pPr>
      <w:r>
        <w:rPr>
          <w:rFonts w:cs="Arial"/>
          <w:sz w:val="24"/>
          <w:szCs w:val="24"/>
          <w:lang w:val="pt-BR"/>
        </w:rPr>
        <w:lastRenderedPageBreak/>
        <w:t>9.15.</w:t>
      </w:r>
      <w:r w:rsidR="00162845" w:rsidRPr="00FF2CA4">
        <w:rPr>
          <w:rFonts w:cs="Arial"/>
          <w:sz w:val="24"/>
          <w:szCs w:val="24"/>
          <w:lang w:val="pt-BR"/>
        </w:rPr>
        <w:t xml:space="preserve"> (1) Executantul </w:t>
      </w:r>
      <w:r>
        <w:rPr>
          <w:rFonts w:cs="Arial"/>
          <w:sz w:val="24"/>
          <w:szCs w:val="24"/>
          <w:lang w:val="pt-BR"/>
        </w:rPr>
        <w:t>va remedia pe propria cheltuială defectele calitative apă</w:t>
      </w:r>
      <w:r w:rsidR="00162845" w:rsidRPr="00FF2CA4">
        <w:rPr>
          <w:rFonts w:cs="Arial"/>
          <w:sz w:val="24"/>
          <w:szCs w:val="24"/>
          <w:lang w:val="pt-BR"/>
        </w:rPr>
        <w:t>rute din vina sa</w:t>
      </w:r>
      <w:r>
        <w:rPr>
          <w:rFonts w:cs="Arial"/>
          <w:sz w:val="24"/>
          <w:szCs w:val="24"/>
        </w:rPr>
        <w:t xml:space="preserve"> în perioada de execuț</w:t>
      </w:r>
      <w:r w:rsidR="00162845" w:rsidRPr="00FF2CA4">
        <w:rPr>
          <w:rFonts w:cs="Arial"/>
          <w:sz w:val="24"/>
          <w:szCs w:val="24"/>
        </w:rPr>
        <w:t xml:space="preserve">ie, cât şi </w:t>
      </w:r>
      <w:r>
        <w:rPr>
          <w:rFonts w:cs="Arial"/>
          <w:sz w:val="24"/>
          <w:szCs w:val="24"/>
          <w:lang w:val="es-ES"/>
        </w:rPr>
        <w:t>viciile ascunse ale lucră</w:t>
      </w:r>
      <w:r w:rsidR="00162845" w:rsidRPr="00FF2CA4">
        <w:rPr>
          <w:rFonts w:cs="Arial"/>
          <w:sz w:val="24"/>
          <w:szCs w:val="24"/>
          <w:lang w:val="es-ES"/>
        </w:rPr>
        <w:t xml:space="preserve">rilor ivite într-un interval de 60 </w:t>
      </w:r>
      <w:r>
        <w:rPr>
          <w:rFonts w:cs="Arial"/>
          <w:sz w:val="24"/>
          <w:szCs w:val="24"/>
          <w:lang w:val="es-ES"/>
        </w:rPr>
        <w:t xml:space="preserve">(șaizeci) </w:t>
      </w:r>
      <w:r w:rsidR="00162845" w:rsidRPr="00FF2CA4">
        <w:rPr>
          <w:rFonts w:cs="Arial"/>
          <w:sz w:val="24"/>
          <w:szCs w:val="24"/>
          <w:lang w:val="es-ES"/>
        </w:rPr>
        <w:t xml:space="preserve">luni de la </w:t>
      </w:r>
      <w:r>
        <w:rPr>
          <w:rFonts w:cs="Arial"/>
          <w:sz w:val="24"/>
          <w:szCs w:val="24"/>
        </w:rPr>
        <w:t>data semnării procesului-verbal de recepție la terminarea lucră</w:t>
      </w:r>
      <w:r w:rsidR="00162845" w:rsidRPr="00FF2CA4">
        <w:rPr>
          <w:rFonts w:cs="Arial"/>
          <w:sz w:val="24"/>
          <w:szCs w:val="24"/>
        </w:rPr>
        <w:t xml:space="preserve">rilor. </w:t>
      </w:r>
    </w:p>
    <w:p w:rsidR="00162845" w:rsidRPr="00FF2CA4" w:rsidRDefault="00162845" w:rsidP="00FF2CA4">
      <w:pPr>
        <w:spacing w:after="0" w:line="240" w:lineRule="auto"/>
        <w:jc w:val="both"/>
        <w:rPr>
          <w:rFonts w:cs="Arial"/>
          <w:sz w:val="24"/>
          <w:szCs w:val="24"/>
        </w:rPr>
      </w:pPr>
      <w:r w:rsidRPr="00FF2CA4">
        <w:rPr>
          <w:rFonts w:cs="Arial"/>
          <w:sz w:val="24"/>
          <w:szCs w:val="24"/>
          <w:lang w:val="es-ES"/>
        </w:rPr>
        <w:t>(2)</w:t>
      </w:r>
      <w:r w:rsidR="00867AE0">
        <w:rPr>
          <w:rFonts w:cs="Arial"/>
          <w:sz w:val="24"/>
          <w:szCs w:val="24"/>
        </w:rPr>
        <w:t xml:space="preserve"> </w:t>
      </w:r>
      <w:r w:rsidRPr="00FF2CA4">
        <w:rPr>
          <w:rFonts w:cs="Arial"/>
          <w:sz w:val="24"/>
          <w:szCs w:val="24"/>
          <w:lang w:val="pt-BR"/>
        </w:rPr>
        <w:t>Executantul</w:t>
      </w:r>
      <w:r w:rsidRPr="00FF2CA4">
        <w:rPr>
          <w:rFonts w:cs="Arial"/>
          <w:b/>
          <w:sz w:val="24"/>
          <w:szCs w:val="24"/>
          <w:lang w:val="es-ES"/>
        </w:rPr>
        <w:t xml:space="preserve"> </w:t>
      </w:r>
      <w:r w:rsidRPr="00FF2CA4">
        <w:rPr>
          <w:rFonts w:cs="Arial"/>
          <w:sz w:val="24"/>
          <w:szCs w:val="24"/>
          <w:lang w:val="pt-BR"/>
        </w:rPr>
        <w:t>răspunde, potrivit obligaţiilor care îi revin, pentru viciile structurii de rezistenţă ale construcţiei pe toată durata de existenţă a acesteia ca urmare a nerespectării proiectelor şi detaliilor de execuţie aferente execuţiei lucrării.</w:t>
      </w:r>
    </w:p>
    <w:p w:rsidR="00162845" w:rsidRPr="00FF2CA4" w:rsidRDefault="008E64F6" w:rsidP="00FF2CA4">
      <w:pPr>
        <w:pStyle w:val="DefaultText2"/>
        <w:jc w:val="both"/>
        <w:rPr>
          <w:rFonts w:asciiTheme="minorHAnsi" w:hAnsiTheme="minorHAnsi" w:cs="Arial"/>
          <w:szCs w:val="24"/>
          <w:lang w:val="pt-BR"/>
        </w:rPr>
      </w:pPr>
      <w:r>
        <w:rPr>
          <w:rFonts w:asciiTheme="minorHAnsi" w:hAnsiTheme="minorHAnsi" w:cs="Arial"/>
          <w:szCs w:val="24"/>
          <w:lang w:val="pt-BR"/>
        </w:rPr>
        <w:t xml:space="preserve">9.16. </w:t>
      </w:r>
      <w:r w:rsidR="00162845" w:rsidRPr="00FF2CA4">
        <w:rPr>
          <w:rFonts w:asciiTheme="minorHAnsi" w:hAnsiTheme="minorHAnsi" w:cs="Arial"/>
          <w:szCs w:val="24"/>
          <w:lang w:val="pt-BR"/>
        </w:rPr>
        <w:t>Executantul se obligă să</w:t>
      </w:r>
      <w:r>
        <w:rPr>
          <w:rFonts w:asciiTheme="minorHAnsi" w:hAnsiTheme="minorHAnsi" w:cs="Arial"/>
          <w:szCs w:val="24"/>
          <w:lang w:val="pt-BR"/>
        </w:rPr>
        <w:t>-l</w:t>
      </w:r>
      <w:r w:rsidR="00162845" w:rsidRPr="00FF2CA4">
        <w:rPr>
          <w:rFonts w:asciiTheme="minorHAnsi" w:hAnsiTheme="minorHAnsi" w:cs="Arial"/>
          <w:szCs w:val="24"/>
          <w:lang w:val="pt-BR"/>
        </w:rPr>
        <w:t xml:space="preserve"> despăgubească </w:t>
      </w:r>
      <w:r>
        <w:rPr>
          <w:rFonts w:asciiTheme="minorHAnsi" w:hAnsiTheme="minorHAnsi" w:cs="Arial"/>
          <w:szCs w:val="24"/>
          <w:lang w:val="pt-BR"/>
        </w:rPr>
        <w:t>pe Beneficiar</w:t>
      </w:r>
      <w:r w:rsidR="00162845" w:rsidRPr="00FF2CA4">
        <w:rPr>
          <w:rFonts w:asciiTheme="minorHAnsi" w:hAnsiTheme="minorHAnsi" w:cs="Arial"/>
          <w:szCs w:val="24"/>
          <w:lang w:val="pt-BR"/>
        </w:rPr>
        <w:t xml:space="preserve"> împotriva oricăror:</w:t>
      </w:r>
    </w:p>
    <w:p w:rsidR="00162845" w:rsidRPr="00FF2CA4" w:rsidRDefault="008E64F6" w:rsidP="008E64F6">
      <w:pPr>
        <w:pStyle w:val="DefaultText2"/>
        <w:suppressAutoHyphens w:val="0"/>
        <w:jc w:val="both"/>
        <w:rPr>
          <w:rFonts w:asciiTheme="minorHAnsi" w:hAnsiTheme="minorHAnsi" w:cs="Arial"/>
          <w:szCs w:val="24"/>
          <w:lang w:val="pt-BR"/>
        </w:rPr>
      </w:pPr>
      <w:r w:rsidRPr="00B72203">
        <w:rPr>
          <w:rFonts w:asciiTheme="minorHAnsi" w:hAnsiTheme="minorHAnsi" w:cs="Arial"/>
          <w:i/>
          <w:szCs w:val="24"/>
          <w:lang w:val="pt-BR"/>
        </w:rPr>
        <w:t>9.16.1.</w:t>
      </w:r>
      <w:r>
        <w:rPr>
          <w:rFonts w:asciiTheme="minorHAnsi" w:hAnsiTheme="minorHAnsi" w:cs="Arial"/>
          <w:szCs w:val="24"/>
          <w:lang w:val="pt-BR"/>
        </w:rPr>
        <w:t xml:space="preserve"> </w:t>
      </w:r>
      <w:r w:rsidR="00162845" w:rsidRPr="00FF2CA4">
        <w:rPr>
          <w:rFonts w:asciiTheme="minorHAnsi" w:hAnsiTheme="minorHAnsi" w:cs="Arial"/>
          <w:szCs w:val="24"/>
          <w:lang w:val="pt-BR"/>
        </w:rPr>
        <w:t>re</w:t>
      </w:r>
      <w:r w:rsidR="00B72203">
        <w:rPr>
          <w:rFonts w:asciiTheme="minorHAnsi" w:hAnsiTheme="minorHAnsi" w:cs="Arial"/>
          <w:szCs w:val="24"/>
          <w:lang w:val="pt-BR"/>
        </w:rPr>
        <w:t>clamaţii şi acţiuni în justiţie</w:t>
      </w:r>
      <w:r w:rsidR="00162845" w:rsidRPr="00FF2CA4">
        <w:rPr>
          <w:rFonts w:asciiTheme="minorHAnsi" w:hAnsiTheme="minorHAnsi" w:cs="Arial"/>
          <w:szCs w:val="24"/>
          <w:lang w:val="pt-BR"/>
        </w:rPr>
        <w:t xml:space="preserve"> ce rezultă din încălcarea unor drepturi de proprietate intelectuală (brevete,</w:t>
      </w:r>
      <w:r w:rsidR="00B72203">
        <w:rPr>
          <w:rFonts w:asciiTheme="minorHAnsi" w:hAnsiTheme="minorHAnsi" w:cs="Arial"/>
          <w:szCs w:val="24"/>
          <w:lang w:val="pt-BR"/>
        </w:rPr>
        <w:t xml:space="preserve"> nume, mărci înregistrate etc.)</w:t>
      </w:r>
      <w:r w:rsidR="00162845" w:rsidRPr="00FF2CA4">
        <w:rPr>
          <w:rFonts w:asciiTheme="minorHAnsi" w:hAnsiTheme="minorHAnsi" w:cs="Arial"/>
          <w:szCs w:val="24"/>
          <w:lang w:val="pt-BR"/>
        </w:rPr>
        <w:t xml:space="preserve"> sau cele legate de echipamentele, materialele, instalaţiile sau utilajele folosite pentru sau în legătură cu execuţia lucrărilor sau încorporate în acestea; </w:t>
      </w:r>
      <w:r w:rsidR="00162845" w:rsidRPr="00B72203">
        <w:rPr>
          <w:rFonts w:asciiTheme="minorHAnsi" w:hAnsiTheme="minorHAnsi" w:cs="Arial"/>
          <w:i/>
          <w:szCs w:val="24"/>
          <w:lang w:val="pt-BR"/>
        </w:rPr>
        <w:t>şi</w:t>
      </w:r>
    </w:p>
    <w:p w:rsidR="00162845" w:rsidRPr="00711AC7" w:rsidRDefault="008E64F6" w:rsidP="008E64F6">
      <w:pPr>
        <w:pStyle w:val="DefaultText2"/>
        <w:suppressAutoHyphens w:val="0"/>
        <w:jc w:val="both"/>
        <w:rPr>
          <w:rFonts w:asciiTheme="minorHAnsi" w:hAnsiTheme="minorHAnsi" w:cs="Arial"/>
          <w:szCs w:val="24"/>
          <w:lang w:val="pt-BR"/>
        </w:rPr>
      </w:pPr>
      <w:r w:rsidRPr="00B72203">
        <w:rPr>
          <w:rFonts w:asciiTheme="minorHAnsi" w:hAnsiTheme="minorHAnsi" w:cs="Arial"/>
          <w:i/>
          <w:szCs w:val="24"/>
          <w:lang w:val="pt-BR"/>
        </w:rPr>
        <w:t>9.16.2.</w:t>
      </w:r>
      <w:r>
        <w:rPr>
          <w:rFonts w:asciiTheme="minorHAnsi" w:hAnsiTheme="minorHAnsi" w:cs="Arial"/>
          <w:szCs w:val="24"/>
          <w:lang w:val="pt-BR"/>
        </w:rPr>
        <w:t xml:space="preserve"> </w:t>
      </w:r>
      <w:r w:rsidR="00162845" w:rsidRPr="00FF2CA4">
        <w:rPr>
          <w:rFonts w:asciiTheme="minorHAnsi" w:hAnsiTheme="minorHAnsi" w:cs="Arial"/>
          <w:szCs w:val="24"/>
          <w:lang w:val="pt-BR"/>
        </w:rPr>
        <w:t xml:space="preserve">daune-interese, costuri, taxe şi cheltuieli de orice natură aferente, </w:t>
      </w:r>
      <w:r w:rsidR="00162845" w:rsidRPr="001E096D">
        <w:rPr>
          <w:rFonts w:asciiTheme="minorHAnsi" w:hAnsiTheme="minorHAnsi" w:cs="Arial"/>
          <w:i/>
          <w:szCs w:val="24"/>
          <w:lang w:val="pt-BR"/>
        </w:rPr>
        <w:t>cu excepţia</w:t>
      </w:r>
      <w:r w:rsidR="00162845" w:rsidRPr="00FF2CA4">
        <w:rPr>
          <w:rFonts w:asciiTheme="minorHAnsi" w:hAnsiTheme="minorHAnsi" w:cs="Arial"/>
          <w:szCs w:val="24"/>
          <w:lang w:val="pt-BR"/>
        </w:rPr>
        <w:t xml:space="preserve"> situaţiei în care o astfel de încălcare rezultă din respectarea proiectului sau </w:t>
      </w:r>
      <w:r w:rsidR="00B94056">
        <w:rPr>
          <w:rFonts w:asciiTheme="minorHAnsi" w:hAnsiTheme="minorHAnsi" w:cs="Arial"/>
          <w:szCs w:val="24"/>
          <w:lang w:val="pt-BR"/>
        </w:rPr>
        <w:t>a C</w:t>
      </w:r>
      <w:r w:rsidR="00162845" w:rsidRPr="00FF2CA4">
        <w:rPr>
          <w:rFonts w:asciiTheme="minorHAnsi" w:hAnsiTheme="minorHAnsi" w:cs="Arial"/>
          <w:szCs w:val="24"/>
          <w:lang w:val="pt-BR"/>
        </w:rPr>
        <w:t xml:space="preserve">aietului de </w:t>
      </w:r>
      <w:r w:rsidR="00162845" w:rsidRPr="00711AC7">
        <w:rPr>
          <w:rFonts w:asciiTheme="minorHAnsi" w:hAnsiTheme="minorHAnsi" w:cs="Arial"/>
          <w:szCs w:val="24"/>
          <w:lang w:val="pt-BR"/>
        </w:rPr>
        <w:t xml:space="preserve">sarcini întocmit de către </w:t>
      </w:r>
      <w:r w:rsidR="00B94056">
        <w:rPr>
          <w:rFonts w:asciiTheme="minorHAnsi" w:hAnsiTheme="minorHAnsi" w:cs="Arial"/>
          <w:szCs w:val="24"/>
          <w:lang w:val="pt-BR"/>
        </w:rPr>
        <w:t>Beneficiar</w:t>
      </w:r>
      <w:r w:rsidR="00162845" w:rsidRPr="00711AC7">
        <w:rPr>
          <w:rFonts w:asciiTheme="minorHAnsi" w:hAnsiTheme="minorHAnsi" w:cs="Arial"/>
          <w:szCs w:val="24"/>
          <w:lang w:val="pt-BR"/>
        </w:rPr>
        <w:t>.</w:t>
      </w:r>
    </w:p>
    <w:p w:rsidR="00162845" w:rsidRPr="00711AC7" w:rsidRDefault="00711AC7" w:rsidP="00FF2CA4">
      <w:pPr>
        <w:pStyle w:val="DefaultText2"/>
        <w:jc w:val="both"/>
        <w:rPr>
          <w:rFonts w:asciiTheme="minorHAnsi" w:hAnsiTheme="minorHAnsi" w:cs="Arial"/>
          <w:szCs w:val="24"/>
          <w:lang w:val="it-IT"/>
        </w:rPr>
      </w:pPr>
      <w:r>
        <w:rPr>
          <w:rFonts w:asciiTheme="minorHAnsi" w:hAnsiTheme="minorHAnsi" w:cs="Arial"/>
          <w:szCs w:val="24"/>
          <w:lang w:val="it-IT"/>
        </w:rPr>
        <w:t>9.17.</w:t>
      </w:r>
      <w:r w:rsidR="00B94056">
        <w:rPr>
          <w:rFonts w:asciiTheme="minorHAnsi" w:hAnsiTheme="minorHAnsi" w:cs="Arial"/>
          <w:szCs w:val="24"/>
          <w:lang w:val="it-IT"/>
        </w:rPr>
        <w:t xml:space="preserve"> </w:t>
      </w:r>
      <w:r w:rsidR="000F3FFA">
        <w:rPr>
          <w:rFonts w:asciiTheme="minorHAnsi" w:hAnsiTheme="minorHAnsi" w:cs="Arial"/>
          <w:szCs w:val="24"/>
          <w:lang w:val="it-IT"/>
        </w:rPr>
        <w:t xml:space="preserve">(1) </w:t>
      </w:r>
      <w:r w:rsidR="00B94056">
        <w:rPr>
          <w:rFonts w:asciiTheme="minorHAnsi" w:hAnsiTheme="minorHAnsi" w:cs="Arial"/>
          <w:szCs w:val="24"/>
          <w:lang w:val="it-IT"/>
        </w:rPr>
        <w:t>La finalizarea lucrărilor, E</w:t>
      </w:r>
      <w:r w:rsidR="00162845" w:rsidRPr="00711AC7">
        <w:rPr>
          <w:rFonts w:asciiTheme="minorHAnsi" w:hAnsiTheme="minorHAnsi" w:cs="Arial"/>
          <w:szCs w:val="24"/>
          <w:lang w:val="it-IT"/>
        </w:rPr>
        <w:t>xecutantul are obligaţia de a</w:t>
      </w:r>
      <w:r w:rsidR="00947173">
        <w:rPr>
          <w:rFonts w:asciiTheme="minorHAnsi" w:hAnsiTheme="minorHAnsi" w:cs="Arial"/>
          <w:szCs w:val="24"/>
          <w:lang w:val="it-IT"/>
        </w:rPr>
        <w:t>-i</w:t>
      </w:r>
      <w:r w:rsidR="00162845" w:rsidRPr="00711AC7">
        <w:rPr>
          <w:rFonts w:asciiTheme="minorHAnsi" w:hAnsiTheme="minorHAnsi" w:cs="Arial"/>
          <w:szCs w:val="24"/>
          <w:lang w:val="it-IT"/>
        </w:rPr>
        <w:t xml:space="preserve"> notifica, în scris, </w:t>
      </w:r>
      <w:r w:rsidR="00B94056">
        <w:rPr>
          <w:rFonts w:asciiTheme="minorHAnsi" w:hAnsiTheme="minorHAnsi" w:cs="Arial"/>
          <w:szCs w:val="24"/>
          <w:lang w:val="pt-BR"/>
        </w:rPr>
        <w:t>Beneficiarului</w:t>
      </w:r>
      <w:r w:rsidR="00162845" w:rsidRPr="00711AC7">
        <w:rPr>
          <w:rFonts w:asciiTheme="minorHAnsi" w:hAnsiTheme="minorHAnsi" w:cs="Arial"/>
          <w:szCs w:val="24"/>
          <w:lang w:val="it-IT"/>
        </w:rPr>
        <w:t xml:space="preserve"> că sunt îndeplinite condiţiile de recepţie la terminarea lu</w:t>
      </w:r>
      <w:r w:rsidR="00B94056">
        <w:rPr>
          <w:rFonts w:asciiTheme="minorHAnsi" w:hAnsiTheme="minorHAnsi" w:cs="Arial"/>
          <w:szCs w:val="24"/>
          <w:lang w:val="it-IT"/>
        </w:rPr>
        <w:t>cră</w:t>
      </w:r>
      <w:r w:rsidR="00162845" w:rsidRPr="00711AC7">
        <w:rPr>
          <w:rFonts w:asciiTheme="minorHAnsi" w:hAnsiTheme="minorHAnsi" w:cs="Arial"/>
          <w:szCs w:val="24"/>
          <w:lang w:val="it-IT"/>
        </w:rPr>
        <w:t xml:space="preserve">rilor, solicitând acestuia convocarea comisiei de recepţie. </w:t>
      </w:r>
      <w:r w:rsidR="000F3FFA">
        <w:rPr>
          <w:rFonts w:asciiTheme="minorHAnsi" w:hAnsiTheme="minorHAnsi" w:cs="Arial"/>
          <w:szCs w:val="24"/>
          <w:lang w:val="pt-BR"/>
        </w:rPr>
        <w:t>Beneficiar</w:t>
      </w:r>
      <w:r w:rsidR="00947173">
        <w:rPr>
          <w:rFonts w:asciiTheme="minorHAnsi" w:hAnsiTheme="minorHAnsi" w:cs="Arial"/>
          <w:szCs w:val="24"/>
          <w:lang w:val="pt-BR"/>
        </w:rPr>
        <w:t>ul</w:t>
      </w:r>
      <w:r w:rsidR="000F3FFA">
        <w:rPr>
          <w:rFonts w:asciiTheme="minorHAnsi" w:hAnsiTheme="minorHAnsi" w:cs="Arial"/>
          <w:szCs w:val="24"/>
          <w:lang w:val="it-IT"/>
        </w:rPr>
        <w:t xml:space="preserve"> are la dispoziț</w:t>
      </w:r>
      <w:r w:rsidR="00162845" w:rsidRPr="00711AC7">
        <w:rPr>
          <w:rFonts w:asciiTheme="minorHAnsi" w:hAnsiTheme="minorHAnsi" w:cs="Arial"/>
          <w:szCs w:val="24"/>
          <w:lang w:val="it-IT"/>
        </w:rPr>
        <w:t xml:space="preserve">ie 14 </w:t>
      </w:r>
      <w:r w:rsidR="000F3FFA">
        <w:rPr>
          <w:rFonts w:asciiTheme="minorHAnsi" w:hAnsiTheme="minorHAnsi" w:cs="Arial"/>
          <w:szCs w:val="24"/>
          <w:lang w:val="it-IT"/>
        </w:rPr>
        <w:t>(paisprezece) zile pentru organizarea recepției la terminarea lucrărilor, acestea curgând de la data înregistrării notifică</w:t>
      </w:r>
      <w:r w:rsidR="00162845" w:rsidRPr="00711AC7">
        <w:rPr>
          <w:rFonts w:asciiTheme="minorHAnsi" w:hAnsiTheme="minorHAnsi" w:cs="Arial"/>
          <w:szCs w:val="24"/>
          <w:lang w:val="it-IT"/>
        </w:rPr>
        <w:t xml:space="preserve">rii la </w:t>
      </w:r>
      <w:r w:rsidR="000F3FFA">
        <w:rPr>
          <w:rFonts w:asciiTheme="minorHAnsi" w:hAnsiTheme="minorHAnsi" w:cs="Arial"/>
          <w:szCs w:val="24"/>
          <w:lang w:val="it-IT"/>
        </w:rPr>
        <w:t>sediul Beneficiarului, menționat la Capitolul I</w:t>
      </w:r>
      <w:r w:rsidR="00162845" w:rsidRPr="00711AC7">
        <w:rPr>
          <w:rFonts w:asciiTheme="minorHAnsi" w:hAnsiTheme="minorHAnsi" w:cs="Arial"/>
          <w:szCs w:val="24"/>
          <w:lang w:val="it-IT"/>
        </w:rPr>
        <w:t>.</w:t>
      </w:r>
    </w:p>
    <w:p w:rsidR="00162845" w:rsidRPr="00711AC7" w:rsidRDefault="000F3FFA" w:rsidP="00FF2CA4">
      <w:pPr>
        <w:pStyle w:val="DefaultText2"/>
        <w:jc w:val="both"/>
        <w:rPr>
          <w:rFonts w:asciiTheme="minorHAnsi" w:hAnsiTheme="minorHAnsi" w:cs="Arial"/>
          <w:szCs w:val="24"/>
          <w:lang w:val="pt-BR"/>
        </w:rPr>
      </w:pPr>
      <w:r>
        <w:rPr>
          <w:rFonts w:asciiTheme="minorHAnsi" w:hAnsiTheme="minorHAnsi" w:cs="Arial"/>
          <w:szCs w:val="24"/>
          <w:lang w:val="it-IT"/>
        </w:rPr>
        <w:t>(2) La sfârşitul execuţiei lucrărilor, Executantul va</w:t>
      </w:r>
      <w:r w:rsidR="00162845" w:rsidRPr="00711AC7">
        <w:rPr>
          <w:rFonts w:asciiTheme="minorHAnsi" w:hAnsiTheme="minorHAnsi" w:cs="Arial"/>
          <w:szCs w:val="24"/>
          <w:lang w:val="it-IT"/>
        </w:rPr>
        <w:t xml:space="preserve"> prezenta </w:t>
      </w:r>
      <w:r>
        <w:rPr>
          <w:rFonts w:asciiTheme="minorHAnsi" w:hAnsiTheme="minorHAnsi" w:cs="Arial"/>
          <w:szCs w:val="24"/>
          <w:lang w:val="it-IT"/>
        </w:rPr>
        <w:t>Beneficiarului următoarele</w:t>
      </w:r>
      <w:r w:rsidR="00162845" w:rsidRPr="00711AC7">
        <w:rPr>
          <w:rFonts w:asciiTheme="minorHAnsi" w:hAnsiTheme="minorHAnsi" w:cs="Arial"/>
          <w:szCs w:val="24"/>
          <w:lang w:val="it-IT"/>
        </w:rPr>
        <w:t>:</w:t>
      </w:r>
    </w:p>
    <w:p w:rsidR="00162845" w:rsidRPr="00711AC7" w:rsidRDefault="00162845" w:rsidP="00817236">
      <w:pPr>
        <w:pStyle w:val="DefaultText2"/>
        <w:jc w:val="both"/>
        <w:rPr>
          <w:rFonts w:asciiTheme="minorHAnsi" w:hAnsiTheme="minorHAnsi" w:cs="Arial"/>
          <w:szCs w:val="24"/>
          <w:lang w:val="it-IT"/>
        </w:rPr>
      </w:pPr>
      <w:r w:rsidRPr="00711AC7">
        <w:rPr>
          <w:rFonts w:asciiTheme="minorHAnsi" w:hAnsiTheme="minorHAnsi" w:cs="Arial"/>
          <w:szCs w:val="24"/>
          <w:lang w:val="it-IT"/>
        </w:rPr>
        <w:t>a)</w:t>
      </w:r>
      <w:r w:rsidRPr="00711AC7">
        <w:rPr>
          <w:rFonts w:asciiTheme="minorHAnsi" w:hAnsiTheme="minorHAnsi" w:cs="Arial"/>
          <w:szCs w:val="24"/>
          <w:lang w:val="it-IT"/>
        </w:rPr>
        <w:tab/>
        <w:t>Factura fiscală;</w:t>
      </w:r>
    </w:p>
    <w:p w:rsidR="00162845" w:rsidRPr="00711AC7" w:rsidRDefault="00162845" w:rsidP="00817236">
      <w:pPr>
        <w:pStyle w:val="DefaultText2"/>
        <w:jc w:val="both"/>
        <w:rPr>
          <w:rFonts w:asciiTheme="minorHAnsi" w:hAnsiTheme="minorHAnsi" w:cs="Arial"/>
          <w:szCs w:val="24"/>
          <w:lang w:val="it-IT"/>
        </w:rPr>
      </w:pPr>
      <w:r w:rsidRPr="00711AC7">
        <w:rPr>
          <w:rFonts w:asciiTheme="minorHAnsi" w:hAnsiTheme="minorHAnsi" w:cs="Arial"/>
          <w:szCs w:val="24"/>
          <w:lang w:val="it-IT"/>
        </w:rPr>
        <w:t>b)</w:t>
      </w:r>
      <w:r w:rsidRPr="00711AC7">
        <w:rPr>
          <w:rFonts w:asciiTheme="minorHAnsi" w:hAnsiTheme="minorHAnsi" w:cs="Arial"/>
          <w:szCs w:val="24"/>
          <w:lang w:val="it-IT"/>
        </w:rPr>
        <w:tab/>
        <w:t>Situaţii</w:t>
      </w:r>
      <w:r w:rsidR="00947173">
        <w:rPr>
          <w:rFonts w:asciiTheme="minorHAnsi" w:hAnsiTheme="minorHAnsi" w:cs="Arial"/>
          <w:szCs w:val="24"/>
          <w:lang w:val="it-IT"/>
        </w:rPr>
        <w:t>le</w:t>
      </w:r>
      <w:r w:rsidRPr="00711AC7">
        <w:rPr>
          <w:rFonts w:asciiTheme="minorHAnsi" w:hAnsiTheme="minorHAnsi" w:cs="Arial"/>
          <w:szCs w:val="24"/>
          <w:lang w:val="it-IT"/>
        </w:rPr>
        <w:t xml:space="preserve"> de lucrări;</w:t>
      </w:r>
    </w:p>
    <w:p w:rsidR="00162845" w:rsidRPr="00711AC7" w:rsidRDefault="00947173" w:rsidP="00817236">
      <w:pPr>
        <w:pStyle w:val="DefaultText2"/>
        <w:jc w:val="both"/>
        <w:rPr>
          <w:rFonts w:asciiTheme="minorHAnsi" w:hAnsiTheme="minorHAnsi" w:cs="Arial"/>
          <w:szCs w:val="24"/>
          <w:lang w:val="nl-NL"/>
        </w:rPr>
      </w:pPr>
      <w:r>
        <w:rPr>
          <w:rFonts w:asciiTheme="minorHAnsi" w:hAnsiTheme="minorHAnsi" w:cs="Arial"/>
          <w:szCs w:val="24"/>
          <w:lang w:val="nl-NL"/>
        </w:rPr>
        <w:t>c)</w:t>
      </w:r>
      <w:r>
        <w:rPr>
          <w:rFonts w:asciiTheme="minorHAnsi" w:hAnsiTheme="minorHAnsi" w:cs="Arial"/>
          <w:szCs w:val="24"/>
          <w:lang w:val="nl-NL"/>
        </w:rPr>
        <w:tab/>
        <w:t>Procesele-</w:t>
      </w:r>
      <w:r w:rsidR="00162845" w:rsidRPr="00711AC7">
        <w:rPr>
          <w:rFonts w:asciiTheme="minorHAnsi" w:hAnsiTheme="minorHAnsi" w:cs="Arial"/>
          <w:szCs w:val="24"/>
          <w:lang w:val="nl-NL"/>
        </w:rPr>
        <w:t>verbale de recepţie;</w:t>
      </w:r>
    </w:p>
    <w:p w:rsidR="00162845" w:rsidRPr="00711AC7" w:rsidRDefault="00162845" w:rsidP="00817236">
      <w:pPr>
        <w:pStyle w:val="DefaultText2"/>
        <w:jc w:val="both"/>
        <w:rPr>
          <w:rFonts w:asciiTheme="minorHAnsi" w:hAnsiTheme="minorHAnsi" w:cs="Arial"/>
          <w:szCs w:val="24"/>
          <w:lang w:val="it-IT"/>
        </w:rPr>
      </w:pPr>
      <w:r w:rsidRPr="00711AC7">
        <w:rPr>
          <w:rFonts w:asciiTheme="minorHAnsi" w:hAnsiTheme="minorHAnsi" w:cs="Arial"/>
          <w:szCs w:val="24"/>
          <w:lang w:val="it-IT"/>
        </w:rPr>
        <w:t>d)</w:t>
      </w:r>
      <w:r w:rsidRPr="00711AC7">
        <w:rPr>
          <w:rFonts w:asciiTheme="minorHAnsi" w:hAnsiTheme="minorHAnsi" w:cs="Arial"/>
          <w:szCs w:val="24"/>
          <w:lang w:val="it-IT"/>
        </w:rPr>
        <w:tab/>
        <w:t>Documente</w:t>
      </w:r>
      <w:r w:rsidR="00947173">
        <w:rPr>
          <w:rFonts w:asciiTheme="minorHAnsi" w:hAnsiTheme="minorHAnsi" w:cs="Arial"/>
          <w:szCs w:val="24"/>
          <w:lang w:val="it-IT"/>
        </w:rPr>
        <w:t>le de calitate, conformitate ș</w:t>
      </w:r>
      <w:r w:rsidRPr="00711AC7">
        <w:rPr>
          <w:rFonts w:asciiTheme="minorHAnsi" w:hAnsiTheme="minorHAnsi" w:cs="Arial"/>
          <w:szCs w:val="24"/>
          <w:lang w:val="it-IT"/>
        </w:rPr>
        <w:t>i ga</w:t>
      </w:r>
      <w:r w:rsidR="00947173">
        <w:rPr>
          <w:rFonts w:asciiTheme="minorHAnsi" w:hAnsiTheme="minorHAnsi" w:cs="Arial"/>
          <w:szCs w:val="24"/>
          <w:lang w:val="it-IT"/>
        </w:rPr>
        <w:t>rantie pentru materialele puse în operă</w:t>
      </w:r>
      <w:r w:rsidRPr="00711AC7">
        <w:rPr>
          <w:rFonts w:asciiTheme="minorHAnsi" w:hAnsiTheme="minorHAnsi" w:cs="Arial"/>
          <w:szCs w:val="24"/>
          <w:lang w:val="it-IT"/>
        </w:rPr>
        <w:t>;</w:t>
      </w:r>
    </w:p>
    <w:p w:rsidR="00947173" w:rsidRDefault="00162845" w:rsidP="00817236">
      <w:pPr>
        <w:pStyle w:val="DefaultText2"/>
        <w:jc w:val="both"/>
        <w:rPr>
          <w:rFonts w:asciiTheme="minorHAnsi" w:hAnsiTheme="minorHAnsi" w:cs="Arial"/>
          <w:szCs w:val="24"/>
          <w:lang w:val="it-IT"/>
        </w:rPr>
      </w:pPr>
      <w:r w:rsidRPr="00711AC7">
        <w:rPr>
          <w:rFonts w:asciiTheme="minorHAnsi" w:hAnsiTheme="minorHAnsi" w:cs="Arial"/>
          <w:szCs w:val="24"/>
          <w:lang w:val="it-IT"/>
        </w:rPr>
        <w:t>e)</w:t>
      </w:r>
      <w:r w:rsidRPr="00711AC7">
        <w:rPr>
          <w:rFonts w:asciiTheme="minorHAnsi" w:hAnsiTheme="minorHAnsi" w:cs="Arial"/>
          <w:szCs w:val="24"/>
          <w:lang w:val="it-IT"/>
        </w:rPr>
        <w:tab/>
        <w:t>Certificat</w:t>
      </w:r>
      <w:r w:rsidR="00947173">
        <w:rPr>
          <w:rFonts w:asciiTheme="minorHAnsi" w:hAnsiTheme="minorHAnsi" w:cs="Arial"/>
          <w:szCs w:val="24"/>
          <w:lang w:val="it-IT"/>
        </w:rPr>
        <w:t>ul/certificatele</w:t>
      </w:r>
      <w:r w:rsidRPr="00711AC7">
        <w:rPr>
          <w:rFonts w:asciiTheme="minorHAnsi" w:hAnsiTheme="minorHAnsi" w:cs="Arial"/>
          <w:szCs w:val="24"/>
          <w:lang w:val="it-IT"/>
        </w:rPr>
        <w:t xml:space="preserve"> de agrement tehn</w:t>
      </w:r>
      <w:r w:rsidR="00947173">
        <w:rPr>
          <w:rFonts w:asciiTheme="minorHAnsi" w:hAnsiTheme="minorHAnsi" w:cs="Arial"/>
          <w:szCs w:val="24"/>
          <w:lang w:val="it-IT"/>
        </w:rPr>
        <w:t xml:space="preserve">ic pentru materialele achiziționate din  </w:t>
      </w:r>
    </w:p>
    <w:p w:rsidR="00162845" w:rsidRPr="00711AC7" w:rsidRDefault="00947173" w:rsidP="00947173">
      <w:pPr>
        <w:pStyle w:val="DefaultText2"/>
        <w:ind w:firstLine="708"/>
        <w:jc w:val="both"/>
        <w:rPr>
          <w:rFonts w:asciiTheme="minorHAnsi" w:hAnsiTheme="minorHAnsi" w:cs="Arial"/>
          <w:szCs w:val="24"/>
          <w:lang w:val="it-IT"/>
        </w:rPr>
      </w:pPr>
      <w:r>
        <w:rPr>
          <w:rFonts w:asciiTheme="minorHAnsi" w:hAnsiTheme="minorHAnsi" w:cs="Arial"/>
          <w:szCs w:val="24"/>
          <w:lang w:val="it-IT"/>
        </w:rPr>
        <w:t>import;</w:t>
      </w:r>
    </w:p>
    <w:p w:rsidR="00B92EF9" w:rsidRDefault="00162845" w:rsidP="00817236">
      <w:pPr>
        <w:pStyle w:val="DefaultText2"/>
        <w:jc w:val="both"/>
        <w:rPr>
          <w:rFonts w:asciiTheme="minorHAnsi" w:hAnsiTheme="minorHAnsi" w:cs="Arial"/>
          <w:szCs w:val="24"/>
          <w:lang w:val="it-IT"/>
        </w:rPr>
      </w:pPr>
      <w:r w:rsidRPr="00711AC7">
        <w:rPr>
          <w:rFonts w:asciiTheme="minorHAnsi" w:hAnsiTheme="minorHAnsi" w:cs="Arial"/>
          <w:szCs w:val="24"/>
          <w:lang w:val="it-IT"/>
        </w:rPr>
        <w:t>f)</w:t>
      </w:r>
      <w:r w:rsidRPr="00711AC7">
        <w:rPr>
          <w:rFonts w:asciiTheme="minorHAnsi" w:hAnsiTheme="minorHAnsi" w:cs="Arial"/>
          <w:szCs w:val="24"/>
          <w:lang w:val="it-IT"/>
        </w:rPr>
        <w:tab/>
        <w:t>Buletine</w:t>
      </w:r>
      <w:r w:rsidR="00B92EF9">
        <w:rPr>
          <w:rFonts w:asciiTheme="minorHAnsi" w:hAnsiTheme="minorHAnsi" w:cs="Arial"/>
          <w:szCs w:val="24"/>
          <w:lang w:val="it-IT"/>
        </w:rPr>
        <w:t>le</w:t>
      </w:r>
      <w:r w:rsidRPr="00711AC7">
        <w:rPr>
          <w:rFonts w:asciiTheme="minorHAnsi" w:hAnsiTheme="minorHAnsi" w:cs="Arial"/>
          <w:szCs w:val="24"/>
          <w:lang w:val="it-IT"/>
        </w:rPr>
        <w:t xml:space="preserve"> de veri</w:t>
      </w:r>
      <w:r w:rsidR="00B92EF9">
        <w:rPr>
          <w:rFonts w:asciiTheme="minorHAnsi" w:hAnsiTheme="minorHAnsi" w:cs="Arial"/>
          <w:szCs w:val="24"/>
          <w:lang w:val="it-IT"/>
        </w:rPr>
        <w:t>ficări, măsurători, încercări (</w:t>
      </w:r>
      <w:r w:rsidRPr="00711AC7">
        <w:rPr>
          <w:rFonts w:asciiTheme="minorHAnsi" w:hAnsiTheme="minorHAnsi" w:cs="Arial"/>
          <w:szCs w:val="24"/>
          <w:lang w:val="it-IT"/>
        </w:rPr>
        <w:t xml:space="preserve">inclusiv pentru materialele </w:t>
      </w:r>
    </w:p>
    <w:p w:rsidR="00162845" w:rsidRPr="00711AC7" w:rsidRDefault="00162845" w:rsidP="00B92EF9">
      <w:pPr>
        <w:pStyle w:val="DefaultText2"/>
        <w:ind w:firstLine="708"/>
        <w:jc w:val="both"/>
        <w:rPr>
          <w:rFonts w:asciiTheme="minorHAnsi" w:hAnsiTheme="minorHAnsi" w:cs="Arial"/>
          <w:szCs w:val="24"/>
          <w:lang w:val="it-IT"/>
        </w:rPr>
      </w:pPr>
      <w:r w:rsidRPr="00711AC7">
        <w:rPr>
          <w:rFonts w:asciiTheme="minorHAnsi" w:hAnsiTheme="minorHAnsi" w:cs="Arial"/>
          <w:szCs w:val="24"/>
          <w:lang w:val="it-IT"/>
        </w:rPr>
        <w:t>importate</w:t>
      </w:r>
      <w:r w:rsidR="00B92EF9">
        <w:rPr>
          <w:rFonts w:asciiTheme="minorHAnsi" w:hAnsiTheme="minorHAnsi" w:cs="Arial"/>
          <w:szCs w:val="24"/>
          <w:lang w:val="it-IT"/>
        </w:rPr>
        <w:t>)</w:t>
      </w:r>
      <w:r w:rsidRPr="00711AC7">
        <w:rPr>
          <w:rFonts w:asciiTheme="minorHAnsi" w:hAnsiTheme="minorHAnsi" w:cs="Arial"/>
          <w:szCs w:val="24"/>
          <w:lang w:val="it-IT"/>
        </w:rPr>
        <w:t>;</w:t>
      </w:r>
    </w:p>
    <w:p w:rsidR="00B92EF9" w:rsidRDefault="00B92EF9" w:rsidP="00817236">
      <w:pPr>
        <w:pStyle w:val="DefaultText2"/>
        <w:jc w:val="both"/>
        <w:rPr>
          <w:rFonts w:asciiTheme="minorHAnsi" w:hAnsiTheme="minorHAnsi" w:cs="Arial"/>
          <w:szCs w:val="24"/>
        </w:rPr>
      </w:pPr>
      <w:r>
        <w:rPr>
          <w:rFonts w:asciiTheme="minorHAnsi" w:hAnsiTheme="minorHAnsi" w:cs="Arial"/>
          <w:szCs w:val="24"/>
          <w:lang w:val="it-IT"/>
        </w:rPr>
        <w:t>g)</w:t>
      </w:r>
      <w:r>
        <w:rPr>
          <w:rFonts w:asciiTheme="minorHAnsi" w:hAnsiTheme="minorHAnsi" w:cs="Arial"/>
          <w:szCs w:val="24"/>
          <w:lang w:val="it-IT"/>
        </w:rPr>
        <w:tab/>
        <w:t>Dosarul lucrărilor</w:t>
      </w:r>
      <w:r w:rsidR="00162845" w:rsidRPr="00711AC7">
        <w:rPr>
          <w:rFonts w:asciiTheme="minorHAnsi" w:hAnsiTheme="minorHAnsi" w:cs="Arial"/>
          <w:szCs w:val="24"/>
          <w:lang w:val="it-IT"/>
        </w:rPr>
        <w:t xml:space="preserve"> completatat cu toate înregistrările declarate în PCCVI</w:t>
      </w:r>
      <w:r>
        <w:rPr>
          <w:rFonts w:asciiTheme="minorHAnsi" w:hAnsiTheme="minorHAnsi" w:cs="Arial"/>
          <w:szCs w:val="24"/>
        </w:rPr>
        <w:t xml:space="preserve"> (P</w:t>
      </w:r>
      <w:r w:rsidR="00162845" w:rsidRPr="00711AC7">
        <w:rPr>
          <w:rFonts w:asciiTheme="minorHAnsi" w:hAnsiTheme="minorHAnsi" w:cs="Arial"/>
          <w:szCs w:val="24"/>
        </w:rPr>
        <w:t>lan</w:t>
      </w:r>
      <w:r>
        <w:rPr>
          <w:rFonts w:asciiTheme="minorHAnsi" w:hAnsiTheme="minorHAnsi" w:cs="Arial"/>
          <w:szCs w:val="24"/>
        </w:rPr>
        <w:t>ul</w:t>
      </w:r>
      <w:r w:rsidR="00162845" w:rsidRPr="00711AC7">
        <w:rPr>
          <w:rFonts w:asciiTheme="minorHAnsi" w:hAnsiTheme="minorHAnsi" w:cs="Arial"/>
          <w:szCs w:val="24"/>
        </w:rPr>
        <w:t xml:space="preserve"> </w:t>
      </w:r>
    </w:p>
    <w:p w:rsidR="00162845" w:rsidRPr="00711AC7" w:rsidRDefault="00162845" w:rsidP="00B92EF9">
      <w:pPr>
        <w:pStyle w:val="DefaultText2"/>
        <w:ind w:firstLine="708"/>
        <w:jc w:val="both"/>
        <w:rPr>
          <w:rFonts w:asciiTheme="minorHAnsi" w:hAnsiTheme="minorHAnsi" w:cs="Arial"/>
          <w:szCs w:val="24"/>
          <w:lang w:val="it-IT"/>
        </w:rPr>
      </w:pPr>
      <w:proofErr w:type="gramStart"/>
      <w:r w:rsidRPr="00711AC7">
        <w:rPr>
          <w:rFonts w:asciiTheme="minorHAnsi" w:hAnsiTheme="minorHAnsi" w:cs="Arial"/>
          <w:szCs w:val="24"/>
        </w:rPr>
        <w:t>control</w:t>
      </w:r>
      <w:proofErr w:type="gramEnd"/>
      <w:r w:rsidRPr="00711AC7">
        <w:rPr>
          <w:rFonts w:asciiTheme="minorHAnsi" w:hAnsiTheme="minorHAnsi" w:cs="Arial"/>
          <w:szCs w:val="24"/>
        </w:rPr>
        <w:t xml:space="preserve"> calitate, verificări şi încercări)</w:t>
      </w:r>
      <w:r w:rsidRPr="00711AC7">
        <w:rPr>
          <w:rFonts w:asciiTheme="minorHAnsi" w:hAnsiTheme="minorHAnsi" w:cs="Arial"/>
          <w:szCs w:val="24"/>
          <w:lang w:val="it-IT"/>
        </w:rPr>
        <w:t xml:space="preserve">.  </w:t>
      </w:r>
    </w:p>
    <w:p w:rsidR="00162845" w:rsidRPr="00FF2CA4" w:rsidRDefault="00B92EF9" w:rsidP="00FF2CA4">
      <w:pPr>
        <w:pStyle w:val="Default"/>
        <w:jc w:val="both"/>
        <w:rPr>
          <w:rFonts w:asciiTheme="minorHAnsi" w:hAnsiTheme="minorHAnsi" w:cs="Arial"/>
          <w:bCs/>
          <w:color w:val="auto"/>
        </w:rPr>
      </w:pPr>
      <w:r>
        <w:rPr>
          <w:rFonts w:asciiTheme="minorHAnsi" w:hAnsiTheme="minorHAnsi" w:cs="Arial"/>
          <w:bCs/>
          <w:color w:val="auto"/>
        </w:rPr>
        <w:t>9.18</w:t>
      </w:r>
      <w:r w:rsidR="00162845" w:rsidRPr="00FF2CA4">
        <w:rPr>
          <w:rFonts w:asciiTheme="minorHAnsi" w:hAnsiTheme="minorHAnsi" w:cs="Arial"/>
          <w:bCs/>
          <w:color w:val="auto"/>
        </w:rPr>
        <w:t xml:space="preserve">. Executantul </w:t>
      </w:r>
      <w:proofErr w:type="gramStart"/>
      <w:r w:rsidR="00162845" w:rsidRPr="00FF2CA4">
        <w:rPr>
          <w:rFonts w:asciiTheme="minorHAnsi" w:hAnsiTheme="minorHAnsi" w:cs="Arial"/>
          <w:bCs/>
          <w:color w:val="auto"/>
        </w:rPr>
        <w:t>va</w:t>
      </w:r>
      <w:proofErr w:type="gramEnd"/>
      <w:r w:rsidR="00162845" w:rsidRPr="00FF2CA4">
        <w:rPr>
          <w:rFonts w:asciiTheme="minorHAnsi" w:hAnsiTheme="minorHAnsi" w:cs="Arial"/>
          <w:bCs/>
          <w:color w:val="auto"/>
        </w:rPr>
        <w:t xml:space="preserve"> numi un responsabil care va răspunde pentru securitatea şi prevenirea accidentelor pe şantier. Această persoană trebuie </w:t>
      </w:r>
      <w:proofErr w:type="gramStart"/>
      <w:r w:rsidR="00162845" w:rsidRPr="00FF2CA4">
        <w:rPr>
          <w:rFonts w:asciiTheme="minorHAnsi" w:hAnsiTheme="minorHAnsi" w:cs="Arial"/>
          <w:bCs/>
          <w:color w:val="auto"/>
        </w:rPr>
        <w:t>să</w:t>
      </w:r>
      <w:proofErr w:type="gramEnd"/>
      <w:r w:rsidR="00162845" w:rsidRPr="00FF2CA4">
        <w:rPr>
          <w:rFonts w:asciiTheme="minorHAnsi" w:hAnsiTheme="minorHAnsi" w:cs="Arial"/>
          <w:bCs/>
          <w:color w:val="auto"/>
        </w:rPr>
        <w:t xml:space="preserve"> fie calificată pentru o astfel de răspundere şi să aibă autoritatea de a emite dispoziţii şi de a lua măsurile necesare pentru prevenirea accidentelor.</w:t>
      </w:r>
    </w:p>
    <w:p w:rsidR="00162845" w:rsidRPr="00FF2CA4" w:rsidRDefault="00B92EF9" w:rsidP="00FF2CA4">
      <w:pPr>
        <w:pStyle w:val="Default"/>
        <w:jc w:val="both"/>
        <w:rPr>
          <w:rFonts w:asciiTheme="minorHAnsi" w:hAnsiTheme="minorHAnsi" w:cs="Arial"/>
          <w:bCs/>
          <w:color w:val="auto"/>
        </w:rPr>
      </w:pPr>
      <w:r>
        <w:rPr>
          <w:rFonts w:asciiTheme="minorHAnsi" w:hAnsiTheme="minorHAnsi" w:cs="Arial"/>
          <w:bCs/>
          <w:color w:val="auto"/>
        </w:rPr>
        <w:t>9.19</w:t>
      </w:r>
      <w:r w:rsidR="00162845" w:rsidRPr="00FF2CA4">
        <w:rPr>
          <w:rFonts w:asciiTheme="minorHAnsi" w:hAnsiTheme="minorHAnsi" w:cs="Arial"/>
          <w:bCs/>
          <w:color w:val="auto"/>
        </w:rPr>
        <w:t>. Pe p</w:t>
      </w:r>
      <w:r>
        <w:rPr>
          <w:rFonts w:asciiTheme="minorHAnsi" w:hAnsiTheme="minorHAnsi" w:cs="Arial"/>
          <w:bCs/>
          <w:color w:val="auto"/>
        </w:rPr>
        <w:t>arcursul executării lucrărilor, E</w:t>
      </w:r>
      <w:r w:rsidR="00162845" w:rsidRPr="00FF2CA4">
        <w:rPr>
          <w:rFonts w:asciiTheme="minorHAnsi" w:hAnsiTheme="minorHAnsi" w:cs="Arial"/>
          <w:bCs/>
          <w:color w:val="auto"/>
        </w:rPr>
        <w:t>xecutantul are obligaţia de a sprijini activitatea persoanei responsabile cu prevenirea accidentelor, în scopul exercitării răspunderii şi autorităţii sale.</w:t>
      </w:r>
    </w:p>
    <w:p w:rsidR="00162845" w:rsidRDefault="00B92EF9" w:rsidP="00FF2CA4">
      <w:pPr>
        <w:spacing w:after="0" w:line="240" w:lineRule="auto"/>
        <w:jc w:val="both"/>
        <w:rPr>
          <w:rFonts w:cs="Arial"/>
          <w:iCs/>
          <w:sz w:val="24"/>
          <w:szCs w:val="24"/>
        </w:rPr>
      </w:pPr>
      <w:r>
        <w:rPr>
          <w:rFonts w:cs="Arial"/>
          <w:bCs/>
          <w:sz w:val="24"/>
          <w:szCs w:val="24"/>
        </w:rPr>
        <w:t>9.20</w:t>
      </w:r>
      <w:r w:rsidR="00162845" w:rsidRPr="00FF2CA4">
        <w:rPr>
          <w:rFonts w:cs="Arial"/>
          <w:bCs/>
          <w:sz w:val="24"/>
          <w:szCs w:val="24"/>
        </w:rPr>
        <w:t xml:space="preserve">. </w:t>
      </w:r>
      <w:r w:rsidR="00162845" w:rsidRPr="00FF2CA4">
        <w:rPr>
          <w:rFonts w:cs="Arial"/>
          <w:iCs/>
          <w:sz w:val="24"/>
          <w:szCs w:val="24"/>
        </w:rPr>
        <w:t>Executantul poartă întreaga răspundere în cazul producerii accidentelor de muncă, evenimentelor şi incidentelor periculoase, îmbolnăvirilor profesionale generate sau produse de echipamentele tehnice (utilaje, instalaţii etc.)</w:t>
      </w:r>
      <w:r w:rsidR="00C5764B">
        <w:rPr>
          <w:rFonts w:cs="Arial"/>
          <w:iCs/>
          <w:sz w:val="24"/>
          <w:szCs w:val="24"/>
        </w:rPr>
        <w:t>,</w:t>
      </w:r>
      <w:r w:rsidR="00162845" w:rsidRPr="00FF2CA4">
        <w:rPr>
          <w:rFonts w:cs="Arial"/>
          <w:iCs/>
          <w:sz w:val="24"/>
          <w:szCs w:val="24"/>
        </w:rPr>
        <w:t xml:space="preserve"> </w:t>
      </w:r>
      <w:r w:rsidR="00C5764B">
        <w:rPr>
          <w:rFonts w:cs="Arial"/>
          <w:iCs/>
          <w:sz w:val="24"/>
          <w:szCs w:val="24"/>
        </w:rPr>
        <w:t>procedee tehnologice utilizate ori</w:t>
      </w:r>
      <w:r w:rsidR="00162845" w:rsidRPr="00FF2CA4">
        <w:rPr>
          <w:rFonts w:cs="Arial"/>
          <w:iCs/>
          <w:sz w:val="24"/>
          <w:szCs w:val="24"/>
        </w:rPr>
        <w:t xml:space="preserve"> de către lucrătorii săi şi cei aparţinând societăţilor care desfăşoară activităţi pentru acesta (subcontractanţi), în conformitate cu prevederile Legii securităţii şi sănătăţii în muncă nr. 319/2006 şi a Normelor metodologice de aplicare a Legii nr. 319/2006, precum şi </w:t>
      </w:r>
      <w:r w:rsidR="00C5764B">
        <w:rPr>
          <w:rFonts w:cs="Arial"/>
          <w:iCs/>
          <w:sz w:val="24"/>
          <w:szCs w:val="24"/>
        </w:rPr>
        <w:t xml:space="preserve">cu </w:t>
      </w:r>
      <w:r w:rsidR="00162845" w:rsidRPr="00FF2CA4">
        <w:rPr>
          <w:rFonts w:cs="Arial"/>
          <w:iCs/>
          <w:sz w:val="24"/>
          <w:szCs w:val="24"/>
        </w:rPr>
        <w:t xml:space="preserve">orice modificare legislativă apărută pe timpul desfăşurării </w:t>
      </w:r>
      <w:r w:rsidR="00C5764B">
        <w:rPr>
          <w:rFonts w:cs="Arial"/>
          <w:iCs/>
          <w:sz w:val="24"/>
          <w:szCs w:val="24"/>
        </w:rPr>
        <w:t>prezentului Contract</w:t>
      </w:r>
      <w:r w:rsidR="00162845" w:rsidRPr="00FF2CA4">
        <w:rPr>
          <w:rFonts w:cs="Arial"/>
          <w:iCs/>
          <w:sz w:val="24"/>
          <w:szCs w:val="24"/>
        </w:rPr>
        <w:t>.</w:t>
      </w:r>
    </w:p>
    <w:p w:rsidR="00745509" w:rsidRPr="00FF2CA4" w:rsidRDefault="00745509" w:rsidP="00FF2CA4">
      <w:pPr>
        <w:spacing w:after="0" w:line="240" w:lineRule="auto"/>
        <w:jc w:val="both"/>
        <w:rPr>
          <w:rFonts w:cs="Arial"/>
          <w:iCs/>
          <w:sz w:val="24"/>
          <w:szCs w:val="24"/>
        </w:rPr>
      </w:pPr>
    </w:p>
    <w:p w:rsidR="00162845" w:rsidRPr="00CA1277" w:rsidRDefault="00CA1277" w:rsidP="00CA1277">
      <w:pPr>
        <w:spacing w:after="0" w:line="240" w:lineRule="auto"/>
        <w:jc w:val="both"/>
        <w:rPr>
          <w:rFonts w:cs="Arial"/>
          <w:iCs/>
          <w:sz w:val="24"/>
          <w:szCs w:val="24"/>
        </w:rPr>
      </w:pPr>
      <w:r w:rsidRPr="00CA1277">
        <w:rPr>
          <w:rFonts w:cs="Arial"/>
          <w:bCs/>
          <w:sz w:val="24"/>
          <w:szCs w:val="24"/>
        </w:rPr>
        <w:lastRenderedPageBreak/>
        <w:t>9.21</w:t>
      </w:r>
      <w:r w:rsidR="00162845" w:rsidRPr="00CA1277">
        <w:rPr>
          <w:rFonts w:cs="Arial"/>
          <w:bCs/>
          <w:sz w:val="24"/>
          <w:szCs w:val="24"/>
        </w:rPr>
        <w:t xml:space="preserve">. </w:t>
      </w:r>
      <w:r w:rsidR="00162845" w:rsidRPr="00CA1277">
        <w:rPr>
          <w:rFonts w:cs="Arial"/>
          <w:iCs/>
          <w:sz w:val="24"/>
          <w:szCs w:val="24"/>
        </w:rPr>
        <w:t>În cazul producerii unor accidente de muncă, evenimente sau incidente periculoase</w:t>
      </w:r>
      <w:r>
        <w:rPr>
          <w:rFonts w:cs="Arial"/>
          <w:iCs/>
          <w:sz w:val="24"/>
          <w:szCs w:val="24"/>
        </w:rPr>
        <w:t xml:space="preserve"> în activitatea desfăşurată de E</w:t>
      </w:r>
      <w:r w:rsidR="00162845" w:rsidRPr="00CA1277">
        <w:rPr>
          <w:rFonts w:cs="Arial"/>
          <w:iCs/>
          <w:sz w:val="24"/>
          <w:szCs w:val="24"/>
        </w:rPr>
        <w:t>xecutant, acesta va comunica şi cerceta accidentul de muncă,</w:t>
      </w:r>
      <w:r w:rsidR="00162845" w:rsidRPr="00CA1277">
        <w:rPr>
          <w:rFonts w:cs="Arial"/>
          <w:b/>
          <w:bCs/>
          <w:iCs/>
          <w:sz w:val="24"/>
          <w:szCs w:val="24"/>
        </w:rPr>
        <w:t xml:space="preserve"> </w:t>
      </w:r>
      <w:r w:rsidR="00162845" w:rsidRPr="00CA1277">
        <w:rPr>
          <w:rFonts w:cs="Arial"/>
          <w:bCs/>
          <w:iCs/>
          <w:sz w:val="24"/>
          <w:szCs w:val="24"/>
        </w:rPr>
        <w:t>evenimentul,</w:t>
      </w:r>
      <w:r w:rsidR="00162845" w:rsidRPr="00CA1277">
        <w:rPr>
          <w:rFonts w:cs="Arial"/>
          <w:b/>
          <w:bCs/>
          <w:iCs/>
          <w:sz w:val="24"/>
          <w:szCs w:val="24"/>
        </w:rPr>
        <w:t xml:space="preserve"> </w:t>
      </w:r>
      <w:r w:rsidR="00162845" w:rsidRPr="00CA1277">
        <w:rPr>
          <w:rFonts w:cs="Arial"/>
          <w:iCs/>
          <w:sz w:val="24"/>
          <w:szCs w:val="24"/>
        </w:rPr>
        <w:t xml:space="preserve">conform prevederilor legale pe care îl va înregistra la Inspectoratul Teritorial de Muncă al Municipiului Oradea. </w:t>
      </w:r>
    </w:p>
    <w:p w:rsidR="00162845" w:rsidRPr="00CA1277" w:rsidRDefault="00CA1277" w:rsidP="00CA1277">
      <w:pPr>
        <w:spacing w:after="0" w:line="240" w:lineRule="auto"/>
        <w:jc w:val="both"/>
        <w:rPr>
          <w:rFonts w:cs="Arial"/>
          <w:iCs/>
          <w:sz w:val="24"/>
          <w:szCs w:val="24"/>
        </w:rPr>
      </w:pPr>
      <w:r>
        <w:rPr>
          <w:rFonts w:cs="Arial"/>
          <w:bCs/>
          <w:sz w:val="24"/>
          <w:szCs w:val="24"/>
        </w:rPr>
        <w:t>9.22</w:t>
      </w:r>
      <w:r w:rsidR="00162845" w:rsidRPr="00CA1277">
        <w:rPr>
          <w:rFonts w:cs="Arial"/>
          <w:bCs/>
          <w:sz w:val="24"/>
          <w:szCs w:val="24"/>
        </w:rPr>
        <w:t xml:space="preserve">. </w:t>
      </w:r>
      <w:r w:rsidR="00162845" w:rsidRPr="00CA1277">
        <w:rPr>
          <w:rFonts w:cs="Arial"/>
          <w:iCs/>
          <w:sz w:val="24"/>
          <w:szCs w:val="24"/>
        </w:rPr>
        <w:t xml:space="preserve">Executantul va păstra un registru şi va întocmi rapoarte privind sănătatea, securitatea şi facilităţile sociale ale persoanelor, conform cerinţelor persoanei autorizate de </w:t>
      </w:r>
      <w:r>
        <w:rPr>
          <w:rFonts w:cs="Arial"/>
          <w:iCs/>
          <w:sz w:val="24"/>
          <w:szCs w:val="24"/>
        </w:rPr>
        <w:t>Beneficiar</w:t>
      </w:r>
      <w:r w:rsidR="00162845" w:rsidRPr="00CA1277">
        <w:rPr>
          <w:rFonts w:cs="Arial"/>
          <w:iCs/>
          <w:sz w:val="24"/>
          <w:szCs w:val="24"/>
        </w:rPr>
        <w:t>.</w:t>
      </w:r>
    </w:p>
    <w:p w:rsidR="00162845" w:rsidRPr="00CA1277" w:rsidRDefault="00CA1277" w:rsidP="00CA1277">
      <w:pPr>
        <w:pStyle w:val="DefaultText2"/>
        <w:jc w:val="both"/>
        <w:rPr>
          <w:rFonts w:asciiTheme="minorHAnsi" w:hAnsiTheme="minorHAnsi" w:cs="Arial"/>
          <w:szCs w:val="24"/>
          <w:lang w:val="it-IT"/>
        </w:rPr>
      </w:pPr>
      <w:r>
        <w:rPr>
          <w:rFonts w:asciiTheme="minorHAnsi" w:hAnsiTheme="minorHAnsi" w:cs="Arial"/>
          <w:bCs/>
          <w:szCs w:val="24"/>
        </w:rPr>
        <w:t>9.23</w:t>
      </w:r>
      <w:r w:rsidR="00162845" w:rsidRPr="00CA1277">
        <w:rPr>
          <w:rFonts w:asciiTheme="minorHAnsi" w:hAnsiTheme="minorHAnsi" w:cs="Arial"/>
          <w:bCs/>
          <w:szCs w:val="24"/>
        </w:rPr>
        <w:t xml:space="preserve">. </w:t>
      </w:r>
      <w:r>
        <w:rPr>
          <w:rFonts w:asciiTheme="minorHAnsi" w:hAnsiTheme="minorHAnsi" w:cs="Arial"/>
          <w:iCs/>
          <w:szCs w:val="24"/>
          <w:lang w:val="it-IT"/>
        </w:rPr>
        <w:t>Beneficiaru</w:t>
      </w:r>
      <w:r w:rsidR="00162845" w:rsidRPr="00CA1277">
        <w:rPr>
          <w:rFonts w:asciiTheme="minorHAnsi" w:hAnsiTheme="minorHAnsi" w:cs="Arial"/>
          <w:iCs/>
          <w:szCs w:val="24"/>
          <w:lang w:val="it-IT"/>
        </w:rPr>
        <w:t xml:space="preserve">l </w:t>
      </w:r>
      <w:proofErr w:type="gramStart"/>
      <w:r w:rsidR="00162845" w:rsidRPr="00CA1277">
        <w:rPr>
          <w:rFonts w:asciiTheme="minorHAnsi" w:hAnsiTheme="minorHAnsi" w:cs="Arial"/>
          <w:iCs/>
          <w:szCs w:val="24"/>
          <w:lang w:val="it-IT"/>
        </w:rPr>
        <w:t>va</w:t>
      </w:r>
      <w:proofErr w:type="gramEnd"/>
      <w:r w:rsidR="00162845" w:rsidRPr="00CA1277">
        <w:rPr>
          <w:rFonts w:asciiTheme="minorHAnsi" w:hAnsiTheme="minorHAnsi" w:cs="Arial"/>
          <w:iCs/>
          <w:szCs w:val="24"/>
          <w:lang w:val="it-IT"/>
        </w:rPr>
        <w:t xml:space="preserve"> înregistra numai cu evenimentele produse propriilor angajaţi.</w:t>
      </w:r>
    </w:p>
    <w:p w:rsidR="00162845" w:rsidRPr="00CA1277" w:rsidRDefault="00CA1277" w:rsidP="00CA1277">
      <w:pPr>
        <w:pStyle w:val="DefaultText2"/>
        <w:jc w:val="both"/>
        <w:rPr>
          <w:rFonts w:asciiTheme="minorHAnsi" w:hAnsiTheme="minorHAnsi" w:cs="Arial"/>
          <w:szCs w:val="24"/>
          <w:lang w:val="it-IT"/>
        </w:rPr>
      </w:pPr>
      <w:r>
        <w:rPr>
          <w:rFonts w:asciiTheme="minorHAnsi" w:hAnsiTheme="minorHAnsi" w:cs="Arial"/>
          <w:bCs/>
          <w:szCs w:val="24"/>
        </w:rPr>
        <w:t>9.24</w:t>
      </w:r>
      <w:r w:rsidR="00162845" w:rsidRPr="00CA1277">
        <w:rPr>
          <w:rFonts w:asciiTheme="minorHAnsi" w:hAnsiTheme="minorHAnsi" w:cs="Arial"/>
          <w:bCs/>
          <w:szCs w:val="24"/>
        </w:rPr>
        <w:t xml:space="preserve">. </w:t>
      </w:r>
      <w:r>
        <w:rPr>
          <w:rFonts w:asciiTheme="minorHAnsi" w:hAnsiTheme="minorHAnsi" w:cs="Arial"/>
          <w:iCs/>
          <w:szCs w:val="24"/>
          <w:lang w:val="it-IT"/>
        </w:rPr>
        <w:t>Beneficiaru</w:t>
      </w:r>
      <w:r w:rsidRPr="00CA1277">
        <w:rPr>
          <w:rFonts w:asciiTheme="minorHAnsi" w:hAnsiTheme="minorHAnsi" w:cs="Arial"/>
          <w:iCs/>
          <w:szCs w:val="24"/>
          <w:lang w:val="it-IT"/>
        </w:rPr>
        <w:t>l</w:t>
      </w:r>
      <w:r w:rsidR="00162845" w:rsidRPr="00CA1277">
        <w:rPr>
          <w:rFonts w:asciiTheme="minorHAnsi" w:hAnsiTheme="minorHAnsi" w:cs="Arial"/>
          <w:szCs w:val="24"/>
          <w:lang w:val="it-IT"/>
        </w:rPr>
        <w:t xml:space="preserve"> nu </w:t>
      </w:r>
      <w:proofErr w:type="gramStart"/>
      <w:r w:rsidR="00162845" w:rsidRPr="00CA1277">
        <w:rPr>
          <w:rFonts w:asciiTheme="minorHAnsi" w:hAnsiTheme="minorHAnsi" w:cs="Arial"/>
          <w:szCs w:val="24"/>
          <w:lang w:val="it-IT"/>
        </w:rPr>
        <w:t>va</w:t>
      </w:r>
      <w:proofErr w:type="gramEnd"/>
      <w:r w:rsidR="00162845" w:rsidRPr="00CA1277">
        <w:rPr>
          <w:rFonts w:asciiTheme="minorHAnsi" w:hAnsiTheme="minorHAnsi" w:cs="Arial"/>
          <w:szCs w:val="24"/>
          <w:lang w:val="it-IT"/>
        </w:rPr>
        <w:t xml:space="preserve"> fi responsabil pentru niciun fel de daune –interese, </w:t>
      </w:r>
      <w:r>
        <w:rPr>
          <w:rFonts w:asciiTheme="minorHAnsi" w:hAnsiTheme="minorHAnsi" w:cs="Arial"/>
          <w:szCs w:val="24"/>
          <w:lang w:val="it-IT"/>
        </w:rPr>
        <w:t>compensaţii plătibile prin lege</w:t>
      </w:r>
      <w:r w:rsidR="00162845" w:rsidRPr="00CA1277">
        <w:rPr>
          <w:rFonts w:asciiTheme="minorHAnsi" w:hAnsiTheme="minorHAnsi" w:cs="Arial"/>
          <w:szCs w:val="24"/>
          <w:lang w:val="it-IT"/>
        </w:rPr>
        <w:t xml:space="preserve"> în privinţa sau ca urmare a unui accident sau prejudiciu adus unui muncitor </w:t>
      </w:r>
      <w:r>
        <w:rPr>
          <w:rFonts w:asciiTheme="minorHAnsi" w:hAnsiTheme="minorHAnsi" w:cs="Arial"/>
          <w:szCs w:val="24"/>
          <w:lang w:val="it-IT"/>
        </w:rPr>
        <w:t>ori altei persoane angajate de E</w:t>
      </w:r>
      <w:r w:rsidR="00162845" w:rsidRPr="00CA1277">
        <w:rPr>
          <w:rFonts w:asciiTheme="minorHAnsi" w:hAnsiTheme="minorHAnsi" w:cs="Arial"/>
          <w:szCs w:val="24"/>
          <w:lang w:val="it-IT"/>
        </w:rPr>
        <w:t xml:space="preserve">xecutant, </w:t>
      </w:r>
      <w:r w:rsidR="00162845" w:rsidRPr="00CA1277">
        <w:rPr>
          <w:rFonts w:asciiTheme="minorHAnsi" w:hAnsiTheme="minorHAnsi" w:cs="Arial"/>
          <w:i/>
          <w:szCs w:val="24"/>
          <w:lang w:val="it-IT"/>
        </w:rPr>
        <w:t>cu excepţia</w:t>
      </w:r>
      <w:r w:rsidR="00162845" w:rsidRPr="00CA1277">
        <w:rPr>
          <w:rFonts w:asciiTheme="minorHAnsi" w:hAnsiTheme="minorHAnsi" w:cs="Arial"/>
          <w:szCs w:val="24"/>
          <w:lang w:val="it-IT"/>
        </w:rPr>
        <w:t xml:space="preserve"> accidentelor sau </w:t>
      </w:r>
      <w:r w:rsidR="00F36F4B">
        <w:rPr>
          <w:rFonts w:asciiTheme="minorHAnsi" w:hAnsiTheme="minorHAnsi" w:cs="Arial"/>
          <w:szCs w:val="24"/>
          <w:lang w:val="it-IT"/>
        </w:rPr>
        <w:t>p</w:t>
      </w:r>
      <w:r w:rsidR="00162845" w:rsidRPr="00CA1277">
        <w:rPr>
          <w:rFonts w:asciiTheme="minorHAnsi" w:hAnsiTheme="minorHAnsi" w:cs="Arial"/>
          <w:szCs w:val="24"/>
          <w:lang w:val="it-IT"/>
        </w:rPr>
        <w:t xml:space="preserve">rejudiciilor rezultate din vina </w:t>
      </w:r>
      <w:r>
        <w:rPr>
          <w:rFonts w:asciiTheme="minorHAnsi" w:hAnsiTheme="minorHAnsi" w:cs="Arial"/>
          <w:iCs/>
          <w:szCs w:val="24"/>
          <w:lang w:val="it-IT"/>
        </w:rPr>
        <w:t>Beneficiaru</w:t>
      </w:r>
      <w:r w:rsidRPr="00CA1277">
        <w:rPr>
          <w:rFonts w:asciiTheme="minorHAnsi" w:hAnsiTheme="minorHAnsi" w:cs="Arial"/>
          <w:iCs/>
          <w:szCs w:val="24"/>
          <w:lang w:val="it-IT"/>
        </w:rPr>
        <w:t>l</w:t>
      </w:r>
      <w:r>
        <w:rPr>
          <w:rFonts w:asciiTheme="minorHAnsi" w:hAnsiTheme="minorHAnsi" w:cs="Arial"/>
          <w:iCs/>
          <w:szCs w:val="24"/>
          <w:lang w:val="it-IT"/>
        </w:rPr>
        <w:t>ui</w:t>
      </w:r>
      <w:r w:rsidR="00162845" w:rsidRPr="00CA1277">
        <w:rPr>
          <w:rFonts w:asciiTheme="minorHAnsi" w:hAnsiTheme="minorHAnsi" w:cs="Arial"/>
          <w:szCs w:val="24"/>
          <w:lang w:val="it-IT"/>
        </w:rPr>
        <w:t xml:space="preserve"> sau a angajaţilor acestuia.</w:t>
      </w:r>
    </w:p>
    <w:p w:rsidR="00162845" w:rsidRPr="00CA1277" w:rsidRDefault="00CA1277" w:rsidP="00CA1277">
      <w:pPr>
        <w:pStyle w:val="DefaultText2"/>
        <w:jc w:val="both"/>
        <w:rPr>
          <w:rFonts w:asciiTheme="minorHAnsi" w:hAnsiTheme="minorHAnsi" w:cs="Arial"/>
          <w:szCs w:val="24"/>
          <w:lang w:val="es-ES"/>
        </w:rPr>
      </w:pPr>
      <w:r>
        <w:rPr>
          <w:rFonts w:asciiTheme="minorHAnsi" w:hAnsiTheme="minorHAnsi" w:cs="Arial"/>
          <w:szCs w:val="24"/>
          <w:lang w:val="es-ES"/>
        </w:rPr>
        <w:t xml:space="preserve">9.25. </w:t>
      </w:r>
      <w:r w:rsidR="00162845" w:rsidRPr="00CA1277">
        <w:rPr>
          <w:rFonts w:asciiTheme="minorHAnsi" w:hAnsiTheme="minorHAnsi" w:cs="Arial"/>
          <w:szCs w:val="24"/>
          <w:lang w:val="es-ES"/>
        </w:rPr>
        <w:t>(1) Executantul are</w:t>
      </w:r>
      <w:r w:rsidR="00E175BD">
        <w:rPr>
          <w:rFonts w:asciiTheme="minorHAnsi" w:hAnsiTheme="minorHAnsi" w:cs="Arial"/>
          <w:szCs w:val="24"/>
          <w:lang w:val="es-ES"/>
        </w:rPr>
        <w:t xml:space="preserve"> obligația de a nu acoperi lucră</w:t>
      </w:r>
      <w:r w:rsidR="00162845" w:rsidRPr="00CA1277">
        <w:rPr>
          <w:rFonts w:asciiTheme="minorHAnsi" w:hAnsiTheme="minorHAnsi" w:cs="Arial"/>
          <w:szCs w:val="24"/>
          <w:lang w:val="es-ES"/>
        </w:rPr>
        <w:t>rile care devin ascunse</w:t>
      </w:r>
      <w:r>
        <w:rPr>
          <w:rFonts w:asciiTheme="minorHAnsi" w:hAnsiTheme="minorHAnsi" w:cs="Arial"/>
          <w:szCs w:val="24"/>
          <w:lang w:val="es-ES"/>
        </w:rPr>
        <w:t xml:space="preserve"> fără</w:t>
      </w:r>
      <w:r w:rsidR="00162845" w:rsidRPr="00CA1277">
        <w:rPr>
          <w:rFonts w:asciiTheme="minorHAnsi" w:hAnsiTheme="minorHAnsi" w:cs="Arial"/>
          <w:szCs w:val="24"/>
          <w:lang w:val="es-ES"/>
        </w:rPr>
        <w:t xml:space="preserve"> aprobarea </w:t>
      </w:r>
      <w:r>
        <w:rPr>
          <w:rFonts w:asciiTheme="minorHAnsi" w:hAnsiTheme="minorHAnsi" w:cs="Arial"/>
          <w:iCs/>
          <w:szCs w:val="24"/>
          <w:lang w:val="it-IT"/>
        </w:rPr>
        <w:t>Beneficiaru</w:t>
      </w:r>
      <w:r w:rsidRPr="00CA1277">
        <w:rPr>
          <w:rFonts w:asciiTheme="minorHAnsi" w:hAnsiTheme="minorHAnsi" w:cs="Arial"/>
          <w:iCs/>
          <w:szCs w:val="24"/>
          <w:lang w:val="it-IT"/>
        </w:rPr>
        <w:t>l</w:t>
      </w:r>
      <w:r>
        <w:rPr>
          <w:rFonts w:asciiTheme="minorHAnsi" w:hAnsiTheme="minorHAnsi" w:cs="Arial"/>
          <w:iCs/>
          <w:szCs w:val="24"/>
          <w:lang w:val="it-IT"/>
        </w:rPr>
        <w:t>ui</w:t>
      </w:r>
      <w:r w:rsidR="00162845" w:rsidRPr="00CA1277">
        <w:rPr>
          <w:rFonts w:asciiTheme="minorHAnsi" w:hAnsiTheme="minorHAnsi" w:cs="Arial"/>
          <w:szCs w:val="24"/>
          <w:lang w:val="es-ES"/>
        </w:rPr>
        <w:t>.</w:t>
      </w:r>
    </w:p>
    <w:p w:rsidR="00162845" w:rsidRPr="00CA1277" w:rsidRDefault="00CA1277" w:rsidP="00CA1277">
      <w:pPr>
        <w:pStyle w:val="DefaultText2"/>
        <w:jc w:val="both"/>
        <w:rPr>
          <w:rFonts w:asciiTheme="minorHAnsi" w:hAnsiTheme="minorHAnsi" w:cs="Arial"/>
          <w:szCs w:val="24"/>
          <w:lang w:val="es-ES"/>
        </w:rPr>
      </w:pPr>
      <w:r>
        <w:rPr>
          <w:rFonts w:asciiTheme="minorHAnsi" w:hAnsiTheme="minorHAnsi" w:cs="Arial"/>
          <w:szCs w:val="24"/>
          <w:lang w:val="es-ES"/>
        </w:rPr>
        <w:t xml:space="preserve">(2) </w:t>
      </w:r>
      <w:r w:rsidR="00CF6E3C">
        <w:rPr>
          <w:rFonts w:asciiTheme="minorHAnsi" w:hAnsiTheme="minorHAnsi" w:cs="Arial"/>
          <w:szCs w:val="24"/>
          <w:lang w:val="es-ES"/>
        </w:rPr>
        <w:t xml:space="preserve">În vederea examinării și măsurării, </w:t>
      </w:r>
      <w:r>
        <w:rPr>
          <w:rFonts w:asciiTheme="minorHAnsi" w:hAnsiTheme="minorHAnsi" w:cs="Arial"/>
          <w:szCs w:val="24"/>
          <w:lang w:val="es-ES"/>
        </w:rPr>
        <w:t>Executantul are obligaț</w:t>
      </w:r>
      <w:r w:rsidR="00162845" w:rsidRPr="00CA1277">
        <w:rPr>
          <w:rFonts w:asciiTheme="minorHAnsi" w:hAnsiTheme="minorHAnsi" w:cs="Arial"/>
          <w:szCs w:val="24"/>
          <w:lang w:val="es-ES"/>
        </w:rPr>
        <w:t xml:space="preserve">ia de a notifica </w:t>
      </w:r>
      <w:r>
        <w:rPr>
          <w:rFonts w:asciiTheme="minorHAnsi" w:hAnsiTheme="minorHAnsi" w:cs="Arial"/>
          <w:iCs/>
          <w:szCs w:val="24"/>
          <w:lang w:val="it-IT"/>
        </w:rPr>
        <w:t>Beneficiaru</w:t>
      </w:r>
      <w:r w:rsidRPr="00CA1277">
        <w:rPr>
          <w:rFonts w:asciiTheme="minorHAnsi" w:hAnsiTheme="minorHAnsi" w:cs="Arial"/>
          <w:iCs/>
          <w:szCs w:val="24"/>
          <w:lang w:val="it-IT"/>
        </w:rPr>
        <w:t>l</w:t>
      </w:r>
      <w:r>
        <w:rPr>
          <w:rFonts w:asciiTheme="minorHAnsi" w:hAnsiTheme="minorHAnsi" w:cs="Arial"/>
          <w:iCs/>
          <w:szCs w:val="24"/>
          <w:lang w:val="it-IT"/>
        </w:rPr>
        <w:t>ui</w:t>
      </w:r>
      <w:r>
        <w:rPr>
          <w:rFonts w:asciiTheme="minorHAnsi" w:hAnsiTheme="minorHAnsi" w:cs="Arial"/>
          <w:szCs w:val="24"/>
          <w:lang w:val="es-ES"/>
        </w:rPr>
        <w:t xml:space="preserve"> ori de câte ori astfel de lucrări, inclusiv fundaț</w:t>
      </w:r>
      <w:r w:rsidR="00162845" w:rsidRPr="00CA1277">
        <w:rPr>
          <w:rFonts w:asciiTheme="minorHAnsi" w:hAnsiTheme="minorHAnsi" w:cs="Arial"/>
          <w:szCs w:val="24"/>
          <w:lang w:val="es-ES"/>
        </w:rPr>
        <w:t>iile, sunt fi</w:t>
      </w:r>
      <w:r>
        <w:rPr>
          <w:rFonts w:asciiTheme="minorHAnsi" w:hAnsiTheme="minorHAnsi" w:cs="Arial"/>
          <w:szCs w:val="24"/>
          <w:lang w:val="es-ES"/>
        </w:rPr>
        <w:t>nalizate</w:t>
      </w:r>
      <w:r w:rsidR="00162845" w:rsidRPr="00CA1277">
        <w:rPr>
          <w:rFonts w:asciiTheme="minorHAnsi" w:hAnsiTheme="minorHAnsi" w:cs="Arial"/>
          <w:szCs w:val="24"/>
          <w:lang w:val="es-ES"/>
        </w:rPr>
        <w:t>.</w:t>
      </w:r>
    </w:p>
    <w:p w:rsidR="00162845" w:rsidRPr="00CA1277" w:rsidRDefault="005545E2" w:rsidP="00CA1277">
      <w:pPr>
        <w:pStyle w:val="DefaultText2"/>
        <w:jc w:val="both"/>
        <w:rPr>
          <w:rFonts w:asciiTheme="minorHAnsi" w:hAnsiTheme="minorHAnsi" w:cs="Arial"/>
          <w:szCs w:val="24"/>
        </w:rPr>
      </w:pPr>
      <w:r>
        <w:rPr>
          <w:rFonts w:asciiTheme="minorHAnsi" w:hAnsiTheme="minorHAnsi" w:cs="Arial"/>
          <w:szCs w:val="24"/>
          <w:lang w:val="es-ES"/>
        </w:rPr>
        <w:t xml:space="preserve">(3) </w:t>
      </w:r>
      <w:r w:rsidR="00702A36">
        <w:rPr>
          <w:rFonts w:asciiTheme="minorHAnsi" w:hAnsiTheme="minorHAnsi" w:cs="Arial"/>
          <w:szCs w:val="24"/>
          <w:lang w:val="es-ES"/>
        </w:rPr>
        <w:t>Executantul are obligaț</w:t>
      </w:r>
      <w:r w:rsidR="00162845" w:rsidRPr="00CA1277">
        <w:rPr>
          <w:rFonts w:asciiTheme="minorHAnsi" w:hAnsiTheme="minorHAnsi" w:cs="Arial"/>
          <w:szCs w:val="24"/>
          <w:lang w:val="es-ES"/>
        </w:rPr>
        <w:t>ia de a d</w:t>
      </w:r>
      <w:r w:rsidR="00702A36">
        <w:rPr>
          <w:rFonts w:asciiTheme="minorHAnsi" w:hAnsiTheme="minorHAnsi" w:cs="Arial"/>
          <w:szCs w:val="24"/>
          <w:lang w:val="es-ES"/>
        </w:rPr>
        <w:t>ezveli orice parte sau părți de lucrare, la dispoziț</w:t>
      </w:r>
      <w:r w:rsidR="00162845" w:rsidRPr="00CA1277">
        <w:rPr>
          <w:rFonts w:asciiTheme="minorHAnsi" w:hAnsiTheme="minorHAnsi" w:cs="Arial"/>
          <w:szCs w:val="24"/>
          <w:lang w:val="es-ES"/>
        </w:rPr>
        <w:t xml:space="preserve">ia </w:t>
      </w:r>
      <w:r w:rsidR="00702A36">
        <w:rPr>
          <w:rFonts w:asciiTheme="minorHAnsi" w:hAnsiTheme="minorHAnsi" w:cs="Arial"/>
          <w:iCs/>
          <w:szCs w:val="24"/>
          <w:lang w:val="it-IT"/>
        </w:rPr>
        <w:t>Beneficiaru</w:t>
      </w:r>
      <w:r w:rsidR="00702A36" w:rsidRPr="00CA1277">
        <w:rPr>
          <w:rFonts w:asciiTheme="minorHAnsi" w:hAnsiTheme="minorHAnsi" w:cs="Arial"/>
          <w:iCs/>
          <w:szCs w:val="24"/>
          <w:lang w:val="it-IT"/>
        </w:rPr>
        <w:t>l</w:t>
      </w:r>
      <w:r w:rsidR="00702A36">
        <w:rPr>
          <w:rFonts w:asciiTheme="minorHAnsi" w:hAnsiTheme="minorHAnsi" w:cs="Arial"/>
          <w:iCs/>
          <w:szCs w:val="24"/>
          <w:lang w:val="it-IT"/>
        </w:rPr>
        <w:t>ui</w:t>
      </w:r>
      <w:r w:rsidR="00702A36">
        <w:rPr>
          <w:rFonts w:asciiTheme="minorHAnsi" w:hAnsiTheme="minorHAnsi" w:cs="Arial"/>
          <w:szCs w:val="24"/>
          <w:lang w:val="es-ES"/>
        </w:rPr>
        <w:t>, și de a reface această parte sau părți de lucrare, dacă</w:t>
      </w:r>
      <w:r w:rsidR="00162845" w:rsidRPr="00CA1277">
        <w:rPr>
          <w:rFonts w:asciiTheme="minorHAnsi" w:hAnsiTheme="minorHAnsi" w:cs="Arial"/>
          <w:szCs w:val="24"/>
          <w:lang w:val="es-ES"/>
        </w:rPr>
        <w:t xml:space="preserve"> este cazu</w:t>
      </w:r>
      <w:r w:rsidR="00162845" w:rsidRPr="00CA1277">
        <w:rPr>
          <w:rFonts w:asciiTheme="minorHAnsi" w:hAnsiTheme="minorHAnsi" w:cs="Arial"/>
          <w:szCs w:val="24"/>
        </w:rPr>
        <w:t>l, pe cheltuiala acestuia.</w:t>
      </w:r>
    </w:p>
    <w:p w:rsidR="00162845" w:rsidRPr="00CA1277" w:rsidRDefault="00702A36" w:rsidP="00CA1277">
      <w:pPr>
        <w:pStyle w:val="DefaultText2"/>
        <w:jc w:val="both"/>
        <w:rPr>
          <w:rFonts w:asciiTheme="minorHAnsi" w:hAnsiTheme="minorHAnsi" w:cs="Arial"/>
          <w:szCs w:val="24"/>
        </w:rPr>
      </w:pPr>
      <w:r>
        <w:rPr>
          <w:rFonts w:asciiTheme="minorHAnsi" w:hAnsiTheme="minorHAnsi" w:cs="Arial"/>
          <w:szCs w:val="24"/>
        </w:rPr>
        <w:t>9.26. În cazul în care Executantul execută lucră</w:t>
      </w:r>
      <w:r w:rsidR="00162845" w:rsidRPr="00CA1277">
        <w:rPr>
          <w:rFonts w:asciiTheme="minorHAnsi" w:hAnsiTheme="minorHAnsi" w:cs="Arial"/>
          <w:szCs w:val="24"/>
        </w:rPr>
        <w:t>ri care devin ascunse f</w:t>
      </w:r>
      <w:r>
        <w:rPr>
          <w:rFonts w:asciiTheme="minorHAnsi" w:hAnsiTheme="minorHAnsi" w:cs="Arial"/>
          <w:szCs w:val="24"/>
        </w:rPr>
        <w:t>ără a fi î</w:t>
      </w:r>
      <w:r w:rsidR="00162845" w:rsidRPr="00CA1277">
        <w:rPr>
          <w:rFonts w:asciiTheme="minorHAnsi" w:hAnsiTheme="minorHAnsi" w:cs="Arial"/>
          <w:szCs w:val="24"/>
        </w:rPr>
        <w:t xml:space="preserve">n prealabil </w:t>
      </w:r>
      <w:r>
        <w:rPr>
          <w:rFonts w:asciiTheme="minorHAnsi" w:hAnsiTheme="minorHAnsi" w:cs="Arial"/>
          <w:szCs w:val="24"/>
        </w:rPr>
        <w:t>verificate de că</w:t>
      </w:r>
      <w:r w:rsidR="00162845" w:rsidRPr="00CA1277">
        <w:rPr>
          <w:rFonts w:asciiTheme="minorHAnsi" w:hAnsiTheme="minorHAnsi" w:cs="Arial"/>
          <w:szCs w:val="24"/>
        </w:rPr>
        <w:t xml:space="preserve">tre </w:t>
      </w:r>
      <w:r>
        <w:rPr>
          <w:rFonts w:asciiTheme="minorHAnsi" w:hAnsiTheme="minorHAnsi" w:cs="Arial"/>
          <w:iCs/>
          <w:szCs w:val="24"/>
          <w:lang w:val="it-IT"/>
        </w:rPr>
        <w:t>Beneficiar</w:t>
      </w:r>
      <w:r>
        <w:rPr>
          <w:rFonts w:asciiTheme="minorHAnsi" w:hAnsiTheme="minorHAnsi" w:cs="Arial"/>
          <w:szCs w:val="24"/>
        </w:rPr>
        <w:t>/dirigintele de ș</w:t>
      </w:r>
      <w:r w:rsidR="00162845" w:rsidRPr="00CA1277">
        <w:rPr>
          <w:rFonts w:asciiTheme="minorHAnsi" w:hAnsiTheme="minorHAnsi" w:cs="Arial"/>
          <w:szCs w:val="24"/>
        </w:rPr>
        <w:t xml:space="preserve">antier, acestea vor fi descoperite la cererea </w:t>
      </w:r>
      <w:r>
        <w:rPr>
          <w:rFonts w:asciiTheme="minorHAnsi" w:hAnsiTheme="minorHAnsi" w:cs="Arial"/>
          <w:iCs/>
          <w:szCs w:val="24"/>
          <w:lang w:val="it-IT"/>
        </w:rPr>
        <w:t>Beneficiaru</w:t>
      </w:r>
      <w:r w:rsidRPr="00CA1277">
        <w:rPr>
          <w:rFonts w:asciiTheme="minorHAnsi" w:hAnsiTheme="minorHAnsi" w:cs="Arial"/>
          <w:iCs/>
          <w:szCs w:val="24"/>
          <w:lang w:val="it-IT"/>
        </w:rPr>
        <w:t>l</w:t>
      </w:r>
      <w:r>
        <w:rPr>
          <w:rFonts w:asciiTheme="minorHAnsi" w:hAnsiTheme="minorHAnsi" w:cs="Arial"/>
          <w:iCs/>
          <w:szCs w:val="24"/>
          <w:lang w:val="it-IT"/>
        </w:rPr>
        <w:t>ui</w:t>
      </w:r>
      <w:r>
        <w:rPr>
          <w:rFonts w:asciiTheme="minorHAnsi" w:hAnsiTheme="minorHAnsi" w:cs="Arial"/>
          <w:szCs w:val="24"/>
        </w:rPr>
        <w:t xml:space="preserve"> de către E</w:t>
      </w:r>
      <w:r w:rsidR="00162845" w:rsidRPr="00CA1277">
        <w:rPr>
          <w:rFonts w:asciiTheme="minorHAnsi" w:hAnsiTheme="minorHAnsi" w:cs="Arial"/>
          <w:szCs w:val="24"/>
        </w:rPr>
        <w:t>x</w:t>
      </w:r>
      <w:r>
        <w:rPr>
          <w:rFonts w:asciiTheme="minorHAnsi" w:hAnsiTheme="minorHAnsi" w:cs="Arial"/>
          <w:szCs w:val="24"/>
        </w:rPr>
        <w:t>ecutant pe cheltuiala acestuia împreună cu lucrările necorespunză</w:t>
      </w:r>
      <w:r w:rsidR="00162845" w:rsidRPr="00CA1277">
        <w:rPr>
          <w:rFonts w:asciiTheme="minorHAnsi" w:hAnsiTheme="minorHAnsi" w:cs="Arial"/>
          <w:szCs w:val="24"/>
        </w:rPr>
        <w:t>toare din punct de vedere calitativ.</w:t>
      </w:r>
    </w:p>
    <w:p w:rsidR="00BE27C2" w:rsidRPr="003F21A2" w:rsidRDefault="00BE27C2" w:rsidP="00DE7150">
      <w:pPr>
        <w:autoSpaceDE w:val="0"/>
        <w:spacing w:after="0" w:line="240" w:lineRule="auto"/>
        <w:jc w:val="both"/>
        <w:rPr>
          <w:b/>
          <w:color w:val="FF0000"/>
          <w:sz w:val="24"/>
          <w:szCs w:val="24"/>
          <w:lang w:val="it-IT"/>
        </w:rPr>
      </w:pPr>
    </w:p>
    <w:p w:rsidR="00BE27C2" w:rsidRPr="00D63AFE" w:rsidRDefault="00BE27C2" w:rsidP="00D63AFE">
      <w:pPr>
        <w:autoSpaceDE w:val="0"/>
        <w:spacing w:after="0" w:line="240" w:lineRule="auto"/>
        <w:jc w:val="both"/>
        <w:rPr>
          <w:b/>
          <w:sz w:val="24"/>
          <w:szCs w:val="24"/>
          <w:u w:val="single"/>
          <w:lang w:val="it-IT"/>
        </w:rPr>
      </w:pPr>
      <w:r w:rsidRPr="00D63AFE">
        <w:rPr>
          <w:b/>
          <w:sz w:val="24"/>
          <w:szCs w:val="24"/>
          <w:lang w:val="it-IT"/>
        </w:rPr>
        <w:t>X. Obligațiile principale ale Beneficiarului</w:t>
      </w:r>
    </w:p>
    <w:p w:rsidR="00BE27C2" w:rsidRPr="00D63AFE" w:rsidRDefault="00BE27C2" w:rsidP="00D63AFE">
      <w:pPr>
        <w:autoSpaceDE w:val="0"/>
        <w:spacing w:after="0" w:line="240" w:lineRule="auto"/>
        <w:jc w:val="both"/>
        <w:rPr>
          <w:b/>
          <w:color w:val="FF0000"/>
          <w:sz w:val="24"/>
          <w:szCs w:val="24"/>
          <w:u w:val="single"/>
          <w:lang w:val="it-IT"/>
        </w:rPr>
      </w:pPr>
    </w:p>
    <w:p w:rsidR="00D63AFE" w:rsidRPr="00D63AFE" w:rsidRDefault="00D63AFE" w:rsidP="00D63AFE">
      <w:pPr>
        <w:spacing w:after="0" w:line="240" w:lineRule="auto"/>
        <w:jc w:val="both"/>
        <w:rPr>
          <w:rFonts w:cs="Arial"/>
          <w:sz w:val="24"/>
          <w:szCs w:val="24"/>
          <w:lang w:val="es-ES"/>
        </w:rPr>
      </w:pPr>
      <w:r w:rsidRPr="00D63AFE">
        <w:rPr>
          <w:rFonts w:cs="Arial"/>
          <w:sz w:val="24"/>
          <w:szCs w:val="24"/>
          <w:lang w:val="es-ES"/>
        </w:rPr>
        <w:t xml:space="preserve">10.1. </w:t>
      </w:r>
      <w:r w:rsidRPr="00D63AFE">
        <w:rPr>
          <w:rFonts w:cs="Arial"/>
          <w:iCs/>
          <w:sz w:val="24"/>
          <w:szCs w:val="24"/>
          <w:lang w:val="it-IT"/>
        </w:rPr>
        <w:t>Beneficiarul</w:t>
      </w:r>
      <w:r w:rsidRPr="00D63AFE">
        <w:rPr>
          <w:rFonts w:cs="Arial"/>
          <w:sz w:val="24"/>
          <w:szCs w:val="24"/>
          <w:lang w:val="es-ES"/>
        </w:rPr>
        <w:t xml:space="preserve"> este pe deplin responsab</w:t>
      </w:r>
      <w:r>
        <w:rPr>
          <w:rFonts w:cs="Arial"/>
          <w:sz w:val="24"/>
          <w:szCs w:val="24"/>
          <w:lang w:val="es-ES"/>
        </w:rPr>
        <w:t>il de exactitatea documentelor și a oricăror alte informații furnizate Executantului, precum și pentru dispoziț</w:t>
      </w:r>
      <w:r w:rsidRPr="00D63AFE">
        <w:rPr>
          <w:rFonts w:cs="Arial"/>
          <w:sz w:val="24"/>
          <w:szCs w:val="24"/>
          <w:lang w:val="es-ES"/>
        </w:rPr>
        <w:t>iile sale.</w:t>
      </w:r>
    </w:p>
    <w:p w:rsidR="00D63AFE" w:rsidRPr="00D63AFE" w:rsidRDefault="00D63AFE" w:rsidP="00D63AFE">
      <w:pPr>
        <w:spacing w:after="0" w:line="240" w:lineRule="auto"/>
        <w:jc w:val="both"/>
        <w:rPr>
          <w:rFonts w:cs="Arial"/>
          <w:sz w:val="24"/>
          <w:szCs w:val="24"/>
          <w:lang w:val="es-ES"/>
        </w:rPr>
      </w:pPr>
      <w:r w:rsidRPr="00D63AFE">
        <w:rPr>
          <w:rFonts w:cs="Arial"/>
          <w:sz w:val="24"/>
          <w:szCs w:val="24"/>
          <w:lang w:val="es-ES"/>
        </w:rPr>
        <w:t>10.2</w:t>
      </w:r>
      <w:r>
        <w:rPr>
          <w:rFonts w:cs="Arial"/>
          <w:sz w:val="24"/>
          <w:szCs w:val="24"/>
          <w:lang w:val="es-ES"/>
        </w:rPr>
        <w:t>.</w:t>
      </w:r>
      <w:r w:rsidRPr="00D63AFE">
        <w:rPr>
          <w:rFonts w:cs="Arial"/>
          <w:sz w:val="24"/>
          <w:szCs w:val="24"/>
          <w:lang w:val="es-ES"/>
        </w:rPr>
        <w:t xml:space="preserve"> </w:t>
      </w:r>
      <w:r w:rsidRPr="00D63AFE">
        <w:rPr>
          <w:rFonts w:cs="Arial"/>
          <w:iCs/>
          <w:sz w:val="24"/>
          <w:szCs w:val="24"/>
          <w:lang w:val="it-IT"/>
        </w:rPr>
        <w:t>Beneficiarul</w:t>
      </w:r>
      <w:r w:rsidRPr="00D63AFE">
        <w:rPr>
          <w:rFonts w:cs="Arial"/>
          <w:sz w:val="24"/>
          <w:szCs w:val="24"/>
          <w:lang w:val="es-ES"/>
        </w:rPr>
        <w:t xml:space="preserve"> </w:t>
      </w:r>
      <w:r>
        <w:rPr>
          <w:rFonts w:cs="Arial"/>
          <w:sz w:val="24"/>
          <w:szCs w:val="24"/>
          <w:lang w:val="es-ES"/>
        </w:rPr>
        <w:t>va depune toate diligenț</w:t>
      </w:r>
      <w:r w:rsidRPr="00D63AFE">
        <w:rPr>
          <w:rFonts w:cs="Arial"/>
          <w:sz w:val="24"/>
          <w:szCs w:val="24"/>
          <w:lang w:val="es-ES"/>
        </w:rPr>
        <w:t xml:space="preserve">ele pentru eliberarea cu celeritate a </w:t>
      </w:r>
      <w:r>
        <w:rPr>
          <w:rFonts w:cs="Arial"/>
          <w:sz w:val="24"/>
          <w:szCs w:val="24"/>
          <w:lang w:val="es-ES"/>
        </w:rPr>
        <w:t>avizelor care cad în sarcina sa de eliberare în condițiile în care Executantul a depus o documentație corectă și corespunzătoare înregistrată</w:t>
      </w:r>
      <w:r w:rsidRPr="00D63AFE">
        <w:rPr>
          <w:rFonts w:cs="Arial"/>
          <w:sz w:val="24"/>
          <w:szCs w:val="24"/>
          <w:lang w:val="es-ES"/>
        </w:rPr>
        <w:t xml:space="preserve"> la </w:t>
      </w:r>
      <w:r w:rsidRPr="00D63AFE">
        <w:rPr>
          <w:rFonts w:cs="Arial"/>
          <w:iCs/>
          <w:sz w:val="24"/>
          <w:szCs w:val="24"/>
          <w:lang w:val="it-IT"/>
        </w:rPr>
        <w:t>B</w:t>
      </w:r>
      <w:r>
        <w:rPr>
          <w:rFonts w:cs="Arial"/>
          <w:iCs/>
          <w:sz w:val="24"/>
          <w:szCs w:val="24"/>
          <w:lang w:val="it-IT"/>
        </w:rPr>
        <w:t>eneficiar</w:t>
      </w:r>
      <w:r w:rsidRPr="00D63AFE">
        <w:rPr>
          <w:rFonts w:cs="Arial"/>
          <w:sz w:val="24"/>
          <w:szCs w:val="24"/>
          <w:lang w:val="es-ES"/>
        </w:rPr>
        <w:t xml:space="preserve">. </w:t>
      </w:r>
    </w:p>
    <w:p w:rsidR="00D63AFE" w:rsidRPr="00D63AFE" w:rsidRDefault="00D63AFE" w:rsidP="00D63AFE">
      <w:pPr>
        <w:pStyle w:val="DefaultText2"/>
        <w:jc w:val="both"/>
        <w:rPr>
          <w:rFonts w:asciiTheme="minorHAnsi" w:hAnsiTheme="minorHAnsi" w:cs="Arial"/>
          <w:szCs w:val="24"/>
          <w:lang w:val="ro-RO"/>
        </w:rPr>
      </w:pPr>
      <w:r w:rsidRPr="00D63AFE">
        <w:rPr>
          <w:rFonts w:asciiTheme="minorHAnsi" w:hAnsiTheme="minorHAnsi" w:cs="Arial"/>
          <w:szCs w:val="24"/>
          <w:lang w:val="es-ES"/>
        </w:rPr>
        <w:t xml:space="preserve">10.3. </w:t>
      </w:r>
      <w:r w:rsidR="00F81D5D">
        <w:rPr>
          <w:rFonts w:asciiTheme="minorHAnsi" w:hAnsiTheme="minorHAnsi" w:cs="Arial"/>
          <w:szCs w:val="24"/>
          <w:lang w:val="es-ES"/>
        </w:rPr>
        <w:t xml:space="preserve">(1) </w:t>
      </w:r>
      <w:r w:rsidRPr="00D63AFE">
        <w:rPr>
          <w:rFonts w:asciiTheme="minorHAnsi" w:hAnsiTheme="minorHAnsi" w:cs="Arial"/>
          <w:iCs/>
          <w:szCs w:val="24"/>
          <w:lang w:val="it-IT"/>
        </w:rPr>
        <w:t>Beneficiarul</w:t>
      </w:r>
      <w:r w:rsidRPr="00D63AFE">
        <w:rPr>
          <w:rFonts w:asciiTheme="minorHAnsi" w:hAnsiTheme="minorHAnsi" w:cs="Arial"/>
          <w:szCs w:val="24"/>
          <w:lang w:val="ro-RO"/>
        </w:rPr>
        <w:t xml:space="preserve"> are obl</w:t>
      </w:r>
      <w:r w:rsidR="00F81D5D">
        <w:rPr>
          <w:rFonts w:asciiTheme="minorHAnsi" w:hAnsiTheme="minorHAnsi" w:cs="Arial"/>
          <w:szCs w:val="24"/>
          <w:lang w:val="ro-RO"/>
        </w:rPr>
        <w:t>igaţia de a pune la dispoziţia E</w:t>
      </w:r>
      <w:r w:rsidRPr="00D63AFE">
        <w:rPr>
          <w:rFonts w:asciiTheme="minorHAnsi" w:hAnsiTheme="minorHAnsi" w:cs="Arial"/>
          <w:szCs w:val="24"/>
          <w:lang w:val="ro-RO"/>
        </w:rPr>
        <w:t>xecutantului, fără plată, dacă nu s-a convenit altfel, următoarele:</w:t>
      </w:r>
    </w:p>
    <w:p w:rsidR="00D63AFE" w:rsidRPr="00D63AFE" w:rsidRDefault="00F81D5D" w:rsidP="00F81D5D">
      <w:pPr>
        <w:pStyle w:val="DefaultText2"/>
        <w:suppressAutoHyphens w:val="0"/>
        <w:jc w:val="both"/>
        <w:rPr>
          <w:rFonts w:asciiTheme="minorHAnsi" w:hAnsiTheme="minorHAnsi" w:cs="Arial"/>
          <w:szCs w:val="24"/>
          <w:lang w:val="fr-FR"/>
        </w:rPr>
      </w:pPr>
      <w:r>
        <w:rPr>
          <w:rFonts w:asciiTheme="minorHAnsi" w:hAnsiTheme="minorHAnsi" w:cs="Arial"/>
          <w:szCs w:val="24"/>
          <w:lang w:val="fr-FR"/>
        </w:rPr>
        <w:t xml:space="preserve">a) </w:t>
      </w:r>
      <w:r w:rsidR="00D63AFE" w:rsidRPr="00D63AFE">
        <w:rPr>
          <w:rFonts w:asciiTheme="minorHAnsi" w:hAnsiTheme="minorHAnsi" w:cs="Arial"/>
          <w:szCs w:val="24"/>
          <w:lang w:val="fr-FR"/>
        </w:rPr>
        <w:t>amplasamentul lucrării, liber de orice sarcină;</w:t>
      </w:r>
    </w:p>
    <w:p w:rsidR="00D63AFE" w:rsidRPr="00D63AFE" w:rsidRDefault="00F81D5D" w:rsidP="00F81D5D">
      <w:pPr>
        <w:pStyle w:val="DefaultText2"/>
        <w:suppressAutoHyphens w:val="0"/>
        <w:jc w:val="both"/>
        <w:rPr>
          <w:rFonts w:asciiTheme="minorHAnsi" w:hAnsiTheme="minorHAnsi" w:cs="Arial"/>
          <w:szCs w:val="24"/>
          <w:lang w:val="es-ES"/>
        </w:rPr>
      </w:pPr>
      <w:r>
        <w:rPr>
          <w:rFonts w:asciiTheme="minorHAnsi" w:hAnsiTheme="minorHAnsi" w:cs="Arial"/>
          <w:szCs w:val="24"/>
          <w:lang w:val="es-ES"/>
        </w:rPr>
        <w:t xml:space="preserve">b) </w:t>
      </w:r>
      <w:r w:rsidR="00D63AFE" w:rsidRPr="00D63AFE">
        <w:rPr>
          <w:rFonts w:asciiTheme="minorHAnsi" w:hAnsiTheme="minorHAnsi" w:cs="Arial"/>
          <w:szCs w:val="24"/>
          <w:lang w:val="es-ES"/>
        </w:rPr>
        <w:t>suprafeţele de teren necesare pentru depozitare şi pentru organizarea de şantier;</w:t>
      </w:r>
    </w:p>
    <w:p w:rsidR="00D63AFE" w:rsidRPr="00D63AFE" w:rsidRDefault="00F81D5D" w:rsidP="00F81D5D">
      <w:pPr>
        <w:pStyle w:val="DefaultText2"/>
        <w:suppressAutoHyphens w:val="0"/>
        <w:jc w:val="both"/>
        <w:rPr>
          <w:rFonts w:asciiTheme="minorHAnsi" w:hAnsiTheme="minorHAnsi" w:cs="Arial"/>
          <w:szCs w:val="24"/>
          <w:lang w:val="fr-FR"/>
        </w:rPr>
      </w:pPr>
      <w:r>
        <w:rPr>
          <w:rFonts w:asciiTheme="minorHAnsi" w:hAnsiTheme="minorHAnsi" w:cs="Arial"/>
          <w:szCs w:val="24"/>
          <w:lang w:val="fr-FR"/>
        </w:rPr>
        <w:t xml:space="preserve">c) </w:t>
      </w:r>
      <w:r w:rsidR="00D63AFE" w:rsidRPr="00D63AFE">
        <w:rPr>
          <w:rFonts w:asciiTheme="minorHAnsi" w:hAnsiTheme="minorHAnsi" w:cs="Arial"/>
          <w:szCs w:val="24"/>
          <w:lang w:val="fr-FR"/>
        </w:rPr>
        <w:t>racordurile pentru utilităţi (apă, gaz, energie, canalizare etc.), până la limit</w:t>
      </w:r>
      <w:r>
        <w:rPr>
          <w:rFonts w:asciiTheme="minorHAnsi" w:hAnsiTheme="minorHAnsi" w:cs="Arial"/>
          <w:szCs w:val="24"/>
          <w:lang w:val="fr-FR"/>
        </w:rPr>
        <w:t>a amplasamentului şantierului, în măsura î</w:t>
      </w:r>
      <w:r w:rsidR="00D63AFE" w:rsidRPr="00D63AFE">
        <w:rPr>
          <w:rFonts w:asciiTheme="minorHAnsi" w:hAnsiTheme="minorHAnsi" w:cs="Arial"/>
          <w:szCs w:val="24"/>
          <w:lang w:val="fr-FR"/>
        </w:rPr>
        <w:t>n care acest lucru este posibil.</w:t>
      </w:r>
    </w:p>
    <w:p w:rsidR="00D63AFE" w:rsidRPr="00B416FE" w:rsidRDefault="00D63AFE" w:rsidP="00D63AFE">
      <w:pPr>
        <w:pStyle w:val="DefaultText2"/>
        <w:jc w:val="both"/>
        <w:rPr>
          <w:rFonts w:asciiTheme="minorHAnsi" w:hAnsiTheme="minorHAnsi" w:cs="Arial"/>
          <w:szCs w:val="24"/>
          <w:lang w:val="fr-FR"/>
        </w:rPr>
      </w:pPr>
      <w:r w:rsidRPr="00D63AFE">
        <w:rPr>
          <w:rFonts w:asciiTheme="minorHAnsi" w:hAnsiTheme="minorHAnsi" w:cs="Arial"/>
          <w:szCs w:val="24"/>
          <w:lang w:val="fr-FR"/>
        </w:rPr>
        <w:t>(2) Costurile pentr</w:t>
      </w:r>
      <w:r w:rsidR="00F81D5D">
        <w:rPr>
          <w:rFonts w:asciiTheme="minorHAnsi" w:hAnsiTheme="minorHAnsi" w:cs="Arial"/>
          <w:szCs w:val="24"/>
          <w:lang w:val="fr-FR"/>
        </w:rPr>
        <w:t xml:space="preserve">u consumul de utilităţi </w:t>
      </w:r>
      <w:r w:rsidRPr="00B416FE">
        <w:rPr>
          <w:rFonts w:asciiTheme="minorHAnsi" w:hAnsiTheme="minorHAnsi" w:cs="Arial"/>
          <w:szCs w:val="24"/>
          <w:lang w:val="fr-FR"/>
        </w:rPr>
        <w:t>şi cel</w:t>
      </w:r>
      <w:r w:rsidR="00F81D5D" w:rsidRPr="00B416FE">
        <w:rPr>
          <w:rFonts w:asciiTheme="minorHAnsi" w:hAnsiTheme="minorHAnsi" w:cs="Arial"/>
          <w:szCs w:val="24"/>
          <w:lang w:val="fr-FR"/>
        </w:rPr>
        <w:t>e</w:t>
      </w:r>
      <w:r w:rsidRPr="00B416FE">
        <w:rPr>
          <w:rFonts w:asciiTheme="minorHAnsi" w:hAnsiTheme="minorHAnsi" w:cs="Arial"/>
          <w:szCs w:val="24"/>
          <w:lang w:val="fr-FR"/>
        </w:rPr>
        <w:t xml:space="preserve"> </w:t>
      </w:r>
      <w:r w:rsidR="00F81D5D" w:rsidRPr="00B416FE">
        <w:rPr>
          <w:rFonts w:asciiTheme="minorHAnsi" w:hAnsiTheme="minorHAnsi" w:cs="Arial"/>
          <w:szCs w:val="24"/>
          <w:lang w:val="fr-FR"/>
        </w:rPr>
        <w:t>aferente achiziționării contoarelor sau a</w:t>
      </w:r>
      <w:r w:rsidRPr="00B416FE">
        <w:rPr>
          <w:rFonts w:asciiTheme="minorHAnsi" w:hAnsiTheme="minorHAnsi" w:cs="Arial"/>
          <w:szCs w:val="24"/>
          <w:lang w:val="fr-FR"/>
        </w:rPr>
        <w:t xml:space="preserve"> altor aparate </w:t>
      </w:r>
      <w:r w:rsidR="00F81D5D" w:rsidRPr="00B416FE">
        <w:rPr>
          <w:rFonts w:asciiTheme="minorHAnsi" w:hAnsiTheme="minorHAnsi" w:cs="Arial"/>
          <w:szCs w:val="24"/>
          <w:lang w:val="fr-FR"/>
        </w:rPr>
        <w:t>de măsurat se suportă de către E</w:t>
      </w:r>
      <w:r w:rsidRPr="00B416FE">
        <w:rPr>
          <w:rFonts w:asciiTheme="minorHAnsi" w:hAnsiTheme="minorHAnsi" w:cs="Arial"/>
          <w:szCs w:val="24"/>
          <w:lang w:val="fr-FR"/>
        </w:rPr>
        <w:t>xecutant.</w:t>
      </w:r>
    </w:p>
    <w:p w:rsidR="00D63AFE" w:rsidRPr="00B416FE" w:rsidRDefault="00F81D5D" w:rsidP="00D63AFE">
      <w:pPr>
        <w:spacing w:after="0" w:line="240" w:lineRule="auto"/>
        <w:jc w:val="both"/>
        <w:rPr>
          <w:rFonts w:cs="Arial"/>
          <w:sz w:val="24"/>
          <w:szCs w:val="24"/>
        </w:rPr>
      </w:pPr>
      <w:r w:rsidRPr="00B416FE">
        <w:rPr>
          <w:rFonts w:cs="Arial"/>
          <w:sz w:val="24"/>
          <w:szCs w:val="24"/>
          <w:lang w:val="es-ES"/>
        </w:rPr>
        <w:t xml:space="preserve">10.4. </w:t>
      </w:r>
      <w:r w:rsidR="00D63AFE" w:rsidRPr="00B416FE">
        <w:rPr>
          <w:rFonts w:cs="Arial"/>
          <w:sz w:val="24"/>
          <w:szCs w:val="24"/>
          <w:lang w:val="es-ES"/>
        </w:rPr>
        <w:t xml:space="preserve">(1) </w:t>
      </w:r>
      <w:r w:rsidRPr="00B416FE">
        <w:rPr>
          <w:rFonts w:cs="Arial"/>
          <w:iCs/>
          <w:sz w:val="24"/>
          <w:szCs w:val="24"/>
          <w:lang w:val="it-IT"/>
        </w:rPr>
        <w:t>Beneficiarul</w:t>
      </w:r>
      <w:r w:rsidR="00DC2932" w:rsidRPr="00B416FE">
        <w:rPr>
          <w:rFonts w:cs="Arial"/>
          <w:sz w:val="24"/>
          <w:szCs w:val="24"/>
        </w:rPr>
        <w:t xml:space="preserve"> are obligaț</w:t>
      </w:r>
      <w:r w:rsidRPr="00B416FE">
        <w:rPr>
          <w:rFonts w:cs="Arial"/>
          <w:sz w:val="24"/>
          <w:szCs w:val="24"/>
        </w:rPr>
        <w:t xml:space="preserve">ia de a verifica și </w:t>
      </w:r>
      <w:r w:rsidR="00DC2932" w:rsidRPr="00B416FE">
        <w:rPr>
          <w:rFonts w:cs="Arial"/>
          <w:sz w:val="24"/>
          <w:szCs w:val="24"/>
        </w:rPr>
        <w:t xml:space="preserve">de a </w:t>
      </w:r>
      <w:r w:rsidRPr="00B416FE">
        <w:rPr>
          <w:rFonts w:cs="Arial"/>
          <w:sz w:val="24"/>
          <w:szCs w:val="24"/>
        </w:rPr>
        <w:t>recepționa documentația elaborată de către Executant î</w:t>
      </w:r>
      <w:r w:rsidR="00D63AFE" w:rsidRPr="00B416FE">
        <w:rPr>
          <w:rFonts w:cs="Arial"/>
          <w:sz w:val="24"/>
          <w:szCs w:val="24"/>
        </w:rPr>
        <w:t xml:space="preserve">n termen de 14 </w:t>
      </w:r>
      <w:r w:rsidRPr="00B416FE">
        <w:rPr>
          <w:rFonts w:cs="Arial"/>
          <w:sz w:val="24"/>
          <w:szCs w:val="24"/>
        </w:rPr>
        <w:t>(p</w:t>
      </w:r>
      <w:r w:rsidR="00BE53BD" w:rsidRPr="00B416FE">
        <w:rPr>
          <w:rFonts w:cs="Arial"/>
          <w:sz w:val="24"/>
          <w:szCs w:val="24"/>
        </w:rPr>
        <w:t>ai</w:t>
      </w:r>
      <w:r w:rsidRPr="00B416FE">
        <w:rPr>
          <w:rFonts w:cs="Arial"/>
          <w:sz w:val="24"/>
          <w:szCs w:val="24"/>
        </w:rPr>
        <w:t xml:space="preserve">sprezece) </w:t>
      </w:r>
      <w:r w:rsidR="00D63AFE" w:rsidRPr="00B416FE">
        <w:rPr>
          <w:rFonts w:cs="Arial"/>
          <w:sz w:val="24"/>
          <w:szCs w:val="24"/>
        </w:rPr>
        <w:t>zile de la prim</w:t>
      </w:r>
      <w:r w:rsidR="00F61D28" w:rsidRPr="00B416FE">
        <w:rPr>
          <w:rFonts w:cs="Arial"/>
          <w:sz w:val="24"/>
          <w:szCs w:val="24"/>
        </w:rPr>
        <w:t>irea acesteia. În cazul î</w:t>
      </w:r>
      <w:r w:rsidR="00D63AFE" w:rsidRPr="00B416FE">
        <w:rPr>
          <w:rFonts w:cs="Arial"/>
          <w:sz w:val="24"/>
          <w:szCs w:val="24"/>
        </w:rPr>
        <w:t xml:space="preserve">n care sunt constatate omisiuni </w:t>
      </w:r>
      <w:r w:rsidR="00DC2932" w:rsidRPr="00B416FE">
        <w:rPr>
          <w:rFonts w:cs="Arial"/>
          <w:sz w:val="24"/>
          <w:szCs w:val="24"/>
        </w:rPr>
        <w:t>la proiect, acestea se transmit Executantului care le va soluționa în termenul prevă</w:t>
      </w:r>
      <w:r w:rsidR="00D63AFE" w:rsidRPr="00B416FE">
        <w:rPr>
          <w:rFonts w:cs="Arial"/>
          <w:sz w:val="24"/>
          <w:szCs w:val="24"/>
        </w:rPr>
        <w:t xml:space="preserve">zut la </w:t>
      </w:r>
      <w:r w:rsidR="00DC2932" w:rsidRPr="00B416FE">
        <w:rPr>
          <w:rFonts w:cs="Arial"/>
          <w:sz w:val="24"/>
          <w:szCs w:val="24"/>
        </w:rPr>
        <w:t>clauza 9.2</w:t>
      </w:r>
      <w:r w:rsidR="00D63AFE" w:rsidRPr="00B416FE">
        <w:rPr>
          <w:rFonts w:cs="Arial"/>
          <w:sz w:val="24"/>
          <w:szCs w:val="24"/>
        </w:rPr>
        <w:t>.</w:t>
      </w:r>
    </w:p>
    <w:p w:rsidR="00D63AFE" w:rsidRPr="00B416FE" w:rsidRDefault="00962B21" w:rsidP="00962B21">
      <w:pPr>
        <w:spacing w:after="0" w:line="240" w:lineRule="auto"/>
        <w:jc w:val="both"/>
        <w:rPr>
          <w:rFonts w:cs="Arial"/>
          <w:sz w:val="24"/>
          <w:szCs w:val="24"/>
        </w:rPr>
      </w:pPr>
      <w:r w:rsidRPr="00B416FE">
        <w:rPr>
          <w:rFonts w:cs="Arial"/>
          <w:sz w:val="24"/>
          <w:szCs w:val="24"/>
        </w:rPr>
        <w:t xml:space="preserve">(2) </w:t>
      </w:r>
      <w:r w:rsidRPr="00B416FE">
        <w:rPr>
          <w:rFonts w:cs="Arial"/>
          <w:iCs/>
          <w:sz w:val="24"/>
          <w:szCs w:val="24"/>
          <w:lang w:val="it-IT"/>
        </w:rPr>
        <w:t>Beneficiarul</w:t>
      </w:r>
      <w:r w:rsidRPr="00B416FE">
        <w:rPr>
          <w:rFonts w:cs="Arial"/>
          <w:sz w:val="24"/>
          <w:szCs w:val="24"/>
        </w:rPr>
        <w:t xml:space="preserve"> are obligaț</w:t>
      </w:r>
      <w:r w:rsidR="00EC70CC" w:rsidRPr="00B416FE">
        <w:rPr>
          <w:rFonts w:cs="Arial"/>
          <w:sz w:val="24"/>
          <w:szCs w:val="24"/>
        </w:rPr>
        <w:t>ia de a preda amplasamentul și de a emite ordinul de începere a lucră</w:t>
      </w:r>
      <w:r w:rsidR="00D63AFE" w:rsidRPr="00B416FE">
        <w:rPr>
          <w:rFonts w:cs="Arial"/>
          <w:sz w:val="24"/>
          <w:szCs w:val="24"/>
        </w:rPr>
        <w:t>rilor</w:t>
      </w:r>
      <w:r w:rsidR="00EC70CC" w:rsidRPr="00B416FE">
        <w:rPr>
          <w:rFonts w:cs="Arial"/>
          <w:sz w:val="24"/>
          <w:szCs w:val="24"/>
        </w:rPr>
        <w:t xml:space="preserve"> î</w:t>
      </w:r>
      <w:r w:rsidR="00E175BD" w:rsidRPr="00B416FE">
        <w:rPr>
          <w:rFonts w:cs="Arial"/>
          <w:sz w:val="24"/>
          <w:szCs w:val="24"/>
        </w:rPr>
        <w:t>n termen de maximum 3 zile de la data î</w:t>
      </w:r>
      <w:r w:rsidR="00D63AFE" w:rsidRPr="00B416FE">
        <w:rPr>
          <w:rFonts w:cs="Arial"/>
          <w:sz w:val="24"/>
          <w:szCs w:val="24"/>
        </w:rPr>
        <w:t>ncheierii procesului</w:t>
      </w:r>
      <w:r w:rsidR="00E175BD" w:rsidRPr="00B416FE">
        <w:rPr>
          <w:rFonts w:cs="Arial"/>
          <w:sz w:val="24"/>
          <w:szCs w:val="24"/>
        </w:rPr>
        <w:t>-verbal de recepție fără obiecțiuni a documentaț</w:t>
      </w:r>
      <w:r w:rsidR="00D63AFE" w:rsidRPr="00B416FE">
        <w:rPr>
          <w:rFonts w:cs="Arial"/>
          <w:sz w:val="24"/>
          <w:szCs w:val="24"/>
        </w:rPr>
        <w:t>iei tehnico-economice.</w:t>
      </w:r>
    </w:p>
    <w:p w:rsidR="00D63AFE" w:rsidRPr="00D63AFE" w:rsidRDefault="00D63AFE" w:rsidP="00D63AFE">
      <w:pPr>
        <w:spacing w:after="0" w:line="240" w:lineRule="auto"/>
        <w:jc w:val="both"/>
        <w:rPr>
          <w:rFonts w:cs="Arial"/>
          <w:sz w:val="24"/>
          <w:szCs w:val="24"/>
          <w:lang w:val="es-ES"/>
        </w:rPr>
      </w:pPr>
      <w:r w:rsidRPr="00D63AFE">
        <w:rPr>
          <w:rFonts w:cs="Arial"/>
          <w:sz w:val="24"/>
          <w:szCs w:val="24"/>
        </w:rPr>
        <w:lastRenderedPageBreak/>
        <w:t xml:space="preserve">(3) </w:t>
      </w:r>
      <w:r w:rsidR="00E175BD" w:rsidRPr="00D63AFE">
        <w:rPr>
          <w:rFonts w:cs="Arial"/>
          <w:iCs/>
          <w:sz w:val="24"/>
          <w:szCs w:val="24"/>
          <w:lang w:val="it-IT"/>
        </w:rPr>
        <w:t>Beneficiarul</w:t>
      </w:r>
      <w:r w:rsidR="00E175BD">
        <w:rPr>
          <w:rFonts w:cs="Arial"/>
          <w:sz w:val="24"/>
          <w:szCs w:val="24"/>
        </w:rPr>
        <w:t xml:space="preserve"> are obligația de a examina și de a măsura lucrările care devin ascunse î</w:t>
      </w:r>
      <w:r w:rsidRPr="00D63AFE">
        <w:rPr>
          <w:rFonts w:cs="Arial"/>
          <w:sz w:val="24"/>
          <w:szCs w:val="24"/>
        </w:rPr>
        <w:t>n cel</w:t>
      </w:r>
      <w:r w:rsidR="00E175BD">
        <w:rPr>
          <w:rFonts w:cs="Arial"/>
          <w:sz w:val="24"/>
          <w:szCs w:val="24"/>
        </w:rPr>
        <w:t xml:space="preserve"> mult 2 zile de la notificarea </w:t>
      </w:r>
      <w:r w:rsidR="00E173C2">
        <w:rPr>
          <w:rFonts w:cs="Arial"/>
          <w:sz w:val="24"/>
          <w:szCs w:val="24"/>
        </w:rPr>
        <w:t xml:space="preserve">transmisă de </w:t>
      </w:r>
      <w:r w:rsidR="00E175BD">
        <w:rPr>
          <w:rFonts w:cs="Arial"/>
          <w:sz w:val="24"/>
          <w:szCs w:val="24"/>
        </w:rPr>
        <w:t>E</w:t>
      </w:r>
      <w:r w:rsidR="00E173C2">
        <w:rPr>
          <w:rFonts w:cs="Arial"/>
          <w:sz w:val="24"/>
          <w:szCs w:val="24"/>
        </w:rPr>
        <w:t>xecutant</w:t>
      </w:r>
      <w:r w:rsidRPr="00D63AFE">
        <w:rPr>
          <w:rFonts w:cs="Arial"/>
          <w:sz w:val="24"/>
          <w:szCs w:val="24"/>
        </w:rPr>
        <w:t>.</w:t>
      </w:r>
    </w:p>
    <w:p w:rsidR="005D0913" w:rsidRPr="00B416FE" w:rsidRDefault="005D0913" w:rsidP="00D63AFE">
      <w:pPr>
        <w:spacing w:after="0" w:line="240" w:lineRule="auto"/>
        <w:jc w:val="both"/>
        <w:rPr>
          <w:rFonts w:cs="Arial"/>
          <w:sz w:val="24"/>
          <w:szCs w:val="24"/>
          <w:lang w:val="es-ES"/>
        </w:rPr>
      </w:pPr>
      <w:r>
        <w:rPr>
          <w:rFonts w:cs="Arial"/>
          <w:sz w:val="24"/>
          <w:szCs w:val="24"/>
          <w:lang w:val="es-ES"/>
        </w:rPr>
        <w:t>10.5.</w:t>
      </w:r>
      <w:r w:rsidR="00D63AFE" w:rsidRPr="00D63AFE">
        <w:rPr>
          <w:rFonts w:cs="Arial"/>
          <w:sz w:val="24"/>
          <w:szCs w:val="24"/>
          <w:lang w:val="es-ES"/>
        </w:rPr>
        <w:t xml:space="preserve"> </w:t>
      </w:r>
      <w:r w:rsidRPr="00D63AFE">
        <w:rPr>
          <w:rFonts w:cs="Arial"/>
          <w:iCs/>
          <w:sz w:val="24"/>
          <w:szCs w:val="24"/>
          <w:lang w:val="it-IT"/>
        </w:rPr>
        <w:t>Beneficiarul</w:t>
      </w:r>
      <w:r>
        <w:rPr>
          <w:rFonts w:cs="Arial"/>
          <w:sz w:val="24"/>
          <w:szCs w:val="24"/>
          <w:lang w:val="es-ES"/>
        </w:rPr>
        <w:t xml:space="preserve"> are obligația de a verifica lucrările realizate de Executant ș</w:t>
      </w:r>
      <w:r w:rsidR="00D63AFE" w:rsidRPr="00D63AFE">
        <w:rPr>
          <w:rFonts w:cs="Arial"/>
          <w:sz w:val="24"/>
          <w:szCs w:val="24"/>
          <w:lang w:val="es-ES"/>
        </w:rPr>
        <w:t>i de a le</w:t>
      </w:r>
      <w:r>
        <w:rPr>
          <w:rFonts w:cs="Arial"/>
          <w:sz w:val="24"/>
          <w:szCs w:val="24"/>
          <w:lang w:val="es-ES"/>
        </w:rPr>
        <w:t xml:space="preserve"> confirma prin acceptarea situațiilor de lucră</w:t>
      </w:r>
      <w:r w:rsidR="00D63AFE" w:rsidRPr="00D63AFE">
        <w:rPr>
          <w:rFonts w:cs="Arial"/>
          <w:sz w:val="24"/>
          <w:szCs w:val="24"/>
          <w:lang w:val="es-ES"/>
        </w:rPr>
        <w:t>ri</w:t>
      </w:r>
      <w:r>
        <w:rPr>
          <w:rFonts w:cs="Arial"/>
          <w:sz w:val="24"/>
          <w:szCs w:val="24"/>
          <w:lang w:val="es-ES"/>
        </w:rPr>
        <w:t xml:space="preserve"> prezentate de acesta numai dacă acestea corespund cantitativ și calitativ comenzii ș</w:t>
      </w:r>
      <w:r w:rsidR="00D63AFE" w:rsidRPr="00D63AFE">
        <w:rPr>
          <w:rFonts w:cs="Arial"/>
          <w:sz w:val="24"/>
          <w:szCs w:val="24"/>
          <w:lang w:val="es-ES"/>
        </w:rPr>
        <w:t xml:space="preserve">i proiectului tehnic.Termenul de verificare este de </w:t>
      </w:r>
      <w:r w:rsidR="00D63AFE" w:rsidRPr="00B416FE">
        <w:rPr>
          <w:rFonts w:cs="Arial"/>
          <w:sz w:val="24"/>
          <w:szCs w:val="24"/>
          <w:lang w:val="es-ES"/>
        </w:rPr>
        <w:t>maxim</w:t>
      </w:r>
      <w:r w:rsidRPr="00B416FE">
        <w:rPr>
          <w:rFonts w:cs="Arial"/>
          <w:sz w:val="24"/>
          <w:szCs w:val="24"/>
          <w:lang w:val="es-ES"/>
        </w:rPr>
        <w:t>um</w:t>
      </w:r>
      <w:r w:rsidR="00D63AFE" w:rsidRPr="00B416FE">
        <w:rPr>
          <w:rFonts w:cs="Arial"/>
          <w:sz w:val="24"/>
          <w:szCs w:val="24"/>
          <w:lang w:val="es-ES"/>
        </w:rPr>
        <w:t xml:space="preserve"> </w:t>
      </w:r>
      <w:r w:rsidRPr="00B416FE">
        <w:rPr>
          <w:rFonts w:cs="Arial"/>
          <w:sz w:val="24"/>
          <w:szCs w:val="24"/>
          <w:lang w:val="es-ES"/>
        </w:rPr>
        <w:t>3 zile lucră</w:t>
      </w:r>
      <w:r w:rsidR="00D63AFE" w:rsidRPr="00B416FE">
        <w:rPr>
          <w:rFonts w:cs="Arial"/>
          <w:sz w:val="24"/>
          <w:szCs w:val="24"/>
          <w:lang w:val="es-ES"/>
        </w:rPr>
        <w:t xml:space="preserve">toare de la </w:t>
      </w:r>
      <w:r w:rsidRPr="00B416FE">
        <w:rPr>
          <w:rFonts w:cs="Arial"/>
          <w:sz w:val="24"/>
          <w:szCs w:val="24"/>
          <w:lang w:val="es-ES"/>
        </w:rPr>
        <w:t>data primirii situațiilor de lucrări de la E</w:t>
      </w:r>
      <w:r w:rsidR="00D63AFE" w:rsidRPr="00B416FE">
        <w:rPr>
          <w:rFonts w:cs="Arial"/>
          <w:sz w:val="24"/>
          <w:szCs w:val="24"/>
          <w:lang w:val="es-ES"/>
        </w:rPr>
        <w:t xml:space="preserve">xecutant. </w:t>
      </w:r>
    </w:p>
    <w:p w:rsidR="00D63AFE" w:rsidRPr="00D63AFE" w:rsidRDefault="005D0913" w:rsidP="00D63AFE">
      <w:pPr>
        <w:spacing w:after="0" w:line="240" w:lineRule="auto"/>
        <w:jc w:val="both"/>
        <w:rPr>
          <w:rFonts w:cs="Arial"/>
          <w:sz w:val="24"/>
          <w:szCs w:val="24"/>
          <w:lang w:val="es-ES"/>
        </w:rPr>
      </w:pPr>
      <w:r w:rsidRPr="00B416FE">
        <w:rPr>
          <w:rFonts w:cs="Arial"/>
          <w:sz w:val="24"/>
          <w:szCs w:val="24"/>
          <w:lang w:val="es-ES"/>
        </w:rPr>
        <w:t>În acelaș</w:t>
      </w:r>
      <w:r w:rsidR="00D63AFE" w:rsidRPr="00B416FE">
        <w:rPr>
          <w:rFonts w:cs="Arial"/>
          <w:sz w:val="24"/>
          <w:szCs w:val="24"/>
          <w:lang w:val="es-ES"/>
        </w:rPr>
        <w:t xml:space="preserve">i termen </w:t>
      </w:r>
      <w:r w:rsidRPr="00B416FE">
        <w:rPr>
          <w:rFonts w:cs="Arial"/>
          <w:iCs/>
          <w:sz w:val="24"/>
          <w:szCs w:val="24"/>
          <w:lang w:val="it-IT"/>
        </w:rPr>
        <w:t>Beneficiarul</w:t>
      </w:r>
      <w:r w:rsidRPr="00B416FE">
        <w:rPr>
          <w:rFonts w:cs="Arial"/>
          <w:sz w:val="24"/>
          <w:szCs w:val="24"/>
          <w:lang w:val="es-ES"/>
        </w:rPr>
        <w:t xml:space="preserve"> va solicita, dacă</w:t>
      </w:r>
      <w:r w:rsidR="00D63AFE" w:rsidRPr="00B416FE">
        <w:rPr>
          <w:rFonts w:cs="Arial"/>
          <w:sz w:val="24"/>
          <w:szCs w:val="24"/>
          <w:lang w:val="es-ES"/>
        </w:rPr>
        <w:t xml:space="preserve"> este cazul</w:t>
      </w:r>
      <w:r w:rsidRPr="00B416FE">
        <w:rPr>
          <w:rFonts w:cs="Arial"/>
          <w:sz w:val="24"/>
          <w:szCs w:val="24"/>
          <w:lang w:val="es-ES"/>
        </w:rPr>
        <w:t>, lista integrală</w:t>
      </w:r>
      <w:r w:rsidR="00D63AFE" w:rsidRPr="00B416FE">
        <w:rPr>
          <w:rFonts w:cs="Arial"/>
          <w:sz w:val="24"/>
          <w:szCs w:val="24"/>
          <w:lang w:val="es-ES"/>
        </w:rPr>
        <w:t xml:space="preserve"> a docume</w:t>
      </w:r>
      <w:r w:rsidRPr="00B416FE">
        <w:rPr>
          <w:rFonts w:cs="Arial"/>
          <w:sz w:val="24"/>
          <w:szCs w:val="24"/>
          <w:lang w:val="es-ES"/>
        </w:rPr>
        <w:t>ntelor care trebuie completate în vederea  verificării situației</w:t>
      </w:r>
      <w:r>
        <w:rPr>
          <w:rFonts w:cs="Arial"/>
          <w:sz w:val="24"/>
          <w:szCs w:val="24"/>
          <w:lang w:val="es-ES"/>
        </w:rPr>
        <w:t xml:space="preserve"> de lucră</w:t>
      </w:r>
      <w:r w:rsidR="00D63AFE" w:rsidRPr="00D63AFE">
        <w:rPr>
          <w:rFonts w:cs="Arial"/>
          <w:sz w:val="24"/>
          <w:szCs w:val="24"/>
          <w:lang w:val="es-ES"/>
        </w:rPr>
        <w:t>ri.</w:t>
      </w:r>
    </w:p>
    <w:p w:rsidR="00D63AFE" w:rsidRPr="00D63AFE" w:rsidRDefault="00D63AFE" w:rsidP="00D63AFE">
      <w:pPr>
        <w:spacing w:after="0" w:line="240" w:lineRule="auto"/>
        <w:jc w:val="both"/>
        <w:rPr>
          <w:rFonts w:cs="Arial"/>
          <w:sz w:val="24"/>
          <w:szCs w:val="24"/>
          <w:lang w:val="es-ES"/>
        </w:rPr>
      </w:pPr>
      <w:r w:rsidRPr="00D63AFE">
        <w:rPr>
          <w:rFonts w:cs="Arial"/>
          <w:sz w:val="24"/>
          <w:szCs w:val="24"/>
          <w:lang w:val="es-ES"/>
        </w:rPr>
        <w:t>Termenul de acceptare/respingere este de 3 zile de la completarea documentelor  solicitate.</w:t>
      </w:r>
    </w:p>
    <w:p w:rsidR="00D63AFE" w:rsidRPr="00D63AFE" w:rsidRDefault="005D0913" w:rsidP="00D63AFE">
      <w:pPr>
        <w:spacing w:after="0" w:line="240" w:lineRule="auto"/>
        <w:jc w:val="both"/>
        <w:rPr>
          <w:rFonts w:cs="Arial"/>
          <w:sz w:val="24"/>
          <w:szCs w:val="24"/>
          <w:lang w:val="es-ES"/>
        </w:rPr>
      </w:pPr>
      <w:r>
        <w:rPr>
          <w:rFonts w:cs="Arial"/>
          <w:sz w:val="24"/>
          <w:szCs w:val="24"/>
          <w:lang w:val="es-ES"/>
        </w:rPr>
        <w:t>10.6.</w:t>
      </w:r>
      <w:r w:rsidR="00D63AFE" w:rsidRPr="00D63AFE">
        <w:rPr>
          <w:rFonts w:cs="Arial"/>
          <w:sz w:val="24"/>
          <w:szCs w:val="24"/>
          <w:lang w:val="es-ES"/>
        </w:rPr>
        <w:t xml:space="preserve"> </w:t>
      </w:r>
      <w:r w:rsidRPr="00D63AFE">
        <w:rPr>
          <w:rFonts w:cs="Arial"/>
          <w:iCs/>
          <w:sz w:val="24"/>
          <w:szCs w:val="24"/>
          <w:lang w:val="it-IT"/>
        </w:rPr>
        <w:t>Beneficiarul</w:t>
      </w:r>
      <w:r>
        <w:rPr>
          <w:rFonts w:cs="Arial"/>
          <w:sz w:val="24"/>
          <w:szCs w:val="24"/>
          <w:lang w:val="es-ES"/>
        </w:rPr>
        <w:t xml:space="preserve"> are obligația de a efectua plata lucră</w:t>
      </w:r>
      <w:r w:rsidR="004328C5">
        <w:rPr>
          <w:rFonts w:cs="Arial"/>
          <w:sz w:val="24"/>
          <w:szCs w:val="24"/>
          <w:lang w:val="es-ES"/>
        </w:rPr>
        <w:t xml:space="preserve">rilor executate conform clauzelor 6.1. – 6.5. </w:t>
      </w:r>
      <w:proofErr w:type="gramStart"/>
      <w:r w:rsidR="004328C5">
        <w:rPr>
          <w:rFonts w:cs="Arial"/>
          <w:sz w:val="24"/>
          <w:szCs w:val="24"/>
          <w:lang w:val="es-ES"/>
        </w:rPr>
        <w:t>din</w:t>
      </w:r>
      <w:proofErr w:type="gramEnd"/>
      <w:r w:rsidR="004328C5">
        <w:rPr>
          <w:rFonts w:cs="Arial"/>
          <w:sz w:val="24"/>
          <w:szCs w:val="24"/>
          <w:lang w:val="es-ES"/>
        </w:rPr>
        <w:t xml:space="preserve"> prezentul C</w:t>
      </w:r>
      <w:r w:rsidR="00D63AFE" w:rsidRPr="00D63AFE">
        <w:rPr>
          <w:rFonts w:cs="Arial"/>
          <w:sz w:val="24"/>
          <w:szCs w:val="24"/>
          <w:lang w:val="es-ES"/>
        </w:rPr>
        <w:t>ontract.</w:t>
      </w:r>
    </w:p>
    <w:p w:rsidR="00BE27C2" w:rsidRDefault="004328C5" w:rsidP="00E4644D">
      <w:pPr>
        <w:spacing w:after="0" w:line="240" w:lineRule="auto"/>
        <w:jc w:val="both"/>
        <w:rPr>
          <w:rFonts w:cs="Arial"/>
          <w:sz w:val="24"/>
          <w:szCs w:val="24"/>
          <w:lang w:val="es-ES"/>
        </w:rPr>
      </w:pPr>
      <w:r>
        <w:rPr>
          <w:rFonts w:cs="Arial"/>
          <w:sz w:val="24"/>
          <w:szCs w:val="24"/>
          <w:lang w:val="es-ES"/>
        </w:rPr>
        <w:t xml:space="preserve">10.7. </w:t>
      </w:r>
      <w:r w:rsidRPr="00D63AFE">
        <w:rPr>
          <w:rFonts w:cs="Arial"/>
          <w:iCs/>
          <w:sz w:val="24"/>
          <w:szCs w:val="24"/>
          <w:lang w:val="it-IT"/>
        </w:rPr>
        <w:t>Beneficiarul</w:t>
      </w:r>
      <w:r w:rsidRPr="00D63AFE">
        <w:rPr>
          <w:rFonts w:cs="Arial"/>
          <w:sz w:val="24"/>
          <w:szCs w:val="24"/>
          <w:lang w:val="es-ES"/>
        </w:rPr>
        <w:t xml:space="preserve"> </w:t>
      </w:r>
      <w:r>
        <w:rPr>
          <w:rFonts w:cs="Arial"/>
          <w:sz w:val="24"/>
          <w:szCs w:val="24"/>
          <w:lang w:val="es-ES"/>
        </w:rPr>
        <w:t>are obligaț</w:t>
      </w:r>
      <w:r w:rsidR="00D63AFE" w:rsidRPr="00D63AFE">
        <w:rPr>
          <w:rFonts w:cs="Arial"/>
          <w:sz w:val="24"/>
          <w:szCs w:val="24"/>
          <w:lang w:val="es-ES"/>
        </w:rPr>
        <w:t xml:space="preserve">ia de </w:t>
      </w:r>
      <w:r>
        <w:rPr>
          <w:rFonts w:cs="Arial"/>
          <w:sz w:val="24"/>
          <w:szCs w:val="24"/>
          <w:lang w:val="es-ES"/>
        </w:rPr>
        <w:t>a efectua recepția la terminarea lucră</w:t>
      </w:r>
      <w:r w:rsidR="00D947C2">
        <w:rPr>
          <w:rFonts w:cs="Arial"/>
          <w:sz w:val="24"/>
          <w:szCs w:val="24"/>
          <w:lang w:val="es-ES"/>
        </w:rPr>
        <w:t>rilor executate și recepția finală</w:t>
      </w:r>
      <w:r w:rsidR="00D63AFE" w:rsidRPr="00D63AFE">
        <w:rPr>
          <w:rFonts w:cs="Arial"/>
          <w:sz w:val="24"/>
          <w:szCs w:val="24"/>
          <w:lang w:val="es-ES"/>
        </w:rPr>
        <w:t xml:space="preserve"> l</w:t>
      </w:r>
      <w:r w:rsidR="00D947C2">
        <w:rPr>
          <w:rFonts w:cs="Arial"/>
          <w:sz w:val="24"/>
          <w:szCs w:val="24"/>
          <w:lang w:val="es-ES"/>
        </w:rPr>
        <w:t>a expirarea termenului de garanție a lucrărilor</w:t>
      </w:r>
      <w:r w:rsidR="00E4644D">
        <w:rPr>
          <w:rFonts w:cs="Arial"/>
          <w:sz w:val="24"/>
          <w:szCs w:val="24"/>
          <w:lang w:val="es-ES"/>
        </w:rPr>
        <w:t>.</w:t>
      </w:r>
    </w:p>
    <w:p w:rsidR="00E4644D" w:rsidRDefault="00E4644D" w:rsidP="00E4644D">
      <w:pPr>
        <w:spacing w:after="0" w:line="240" w:lineRule="auto"/>
        <w:jc w:val="both"/>
        <w:rPr>
          <w:rFonts w:cs="Arial"/>
          <w:sz w:val="24"/>
          <w:szCs w:val="24"/>
          <w:lang w:val="es-ES"/>
        </w:rPr>
      </w:pPr>
    </w:p>
    <w:p w:rsidR="00351C88" w:rsidRDefault="00351C88" w:rsidP="00351C88">
      <w:pPr>
        <w:spacing w:after="0" w:line="240" w:lineRule="auto"/>
        <w:jc w:val="both"/>
        <w:rPr>
          <w:rFonts w:cs="Arial"/>
          <w:b/>
          <w:sz w:val="24"/>
          <w:szCs w:val="24"/>
          <w:lang w:val="es-ES"/>
        </w:rPr>
      </w:pPr>
      <w:r>
        <w:rPr>
          <w:rFonts w:cs="Arial"/>
          <w:b/>
          <w:sz w:val="24"/>
          <w:szCs w:val="24"/>
          <w:lang w:val="es-ES"/>
        </w:rPr>
        <w:t>XI. Protecț</w:t>
      </w:r>
      <w:r w:rsidRPr="00351C88">
        <w:rPr>
          <w:rFonts w:cs="Arial"/>
          <w:b/>
          <w:sz w:val="24"/>
          <w:szCs w:val="24"/>
          <w:lang w:val="es-ES"/>
        </w:rPr>
        <w:t xml:space="preserve">ia patrimoniului cultural </w:t>
      </w:r>
      <w:r>
        <w:rPr>
          <w:rFonts w:cs="Arial"/>
          <w:b/>
          <w:sz w:val="24"/>
          <w:szCs w:val="24"/>
          <w:lang w:val="es-ES"/>
        </w:rPr>
        <w:t>naț</w:t>
      </w:r>
      <w:r w:rsidRPr="00351C88">
        <w:rPr>
          <w:rFonts w:cs="Arial"/>
          <w:b/>
          <w:sz w:val="24"/>
          <w:szCs w:val="24"/>
          <w:lang w:val="es-ES"/>
        </w:rPr>
        <w:t>ional</w:t>
      </w:r>
    </w:p>
    <w:p w:rsidR="008F26DF" w:rsidRPr="00351C88" w:rsidRDefault="008F26DF" w:rsidP="00351C88">
      <w:pPr>
        <w:spacing w:after="0" w:line="240" w:lineRule="auto"/>
        <w:jc w:val="both"/>
        <w:rPr>
          <w:rFonts w:cs="Arial"/>
          <w:b/>
          <w:sz w:val="24"/>
          <w:szCs w:val="24"/>
          <w:lang w:val="es-ES"/>
        </w:rPr>
      </w:pPr>
    </w:p>
    <w:p w:rsidR="00351C88" w:rsidRPr="00351C88" w:rsidRDefault="00351C88" w:rsidP="00351C88">
      <w:pPr>
        <w:spacing w:after="0" w:line="240" w:lineRule="auto"/>
        <w:jc w:val="both"/>
        <w:rPr>
          <w:rFonts w:cs="Arial"/>
          <w:sz w:val="24"/>
          <w:szCs w:val="24"/>
          <w:lang w:val="es-ES"/>
        </w:rPr>
      </w:pPr>
      <w:r w:rsidRPr="00351C88">
        <w:rPr>
          <w:rFonts w:cs="Arial"/>
          <w:sz w:val="24"/>
          <w:szCs w:val="24"/>
          <w:lang w:val="es-ES"/>
        </w:rPr>
        <w:t>11.1</w:t>
      </w:r>
      <w:r>
        <w:rPr>
          <w:rFonts w:cs="Arial"/>
          <w:b/>
          <w:sz w:val="24"/>
          <w:szCs w:val="24"/>
          <w:lang w:val="es-ES"/>
        </w:rPr>
        <w:t>.</w:t>
      </w:r>
      <w:r w:rsidRPr="00351C88">
        <w:rPr>
          <w:rFonts w:cs="Arial"/>
          <w:sz w:val="24"/>
          <w:szCs w:val="24"/>
          <w:lang w:val="es-ES"/>
        </w:rPr>
        <w:t xml:space="preserve"> Toate fosilele, monedele, obiectele de valoare sau orice alte vestigii </w:t>
      </w:r>
      <w:r>
        <w:rPr>
          <w:rFonts w:cs="Arial"/>
          <w:sz w:val="24"/>
          <w:szCs w:val="24"/>
          <w:lang w:val="es-ES"/>
        </w:rPr>
        <w:t>ori</w:t>
      </w:r>
      <w:r w:rsidRPr="00351C88">
        <w:rPr>
          <w:rFonts w:cs="Arial"/>
          <w:sz w:val="24"/>
          <w:szCs w:val="24"/>
          <w:lang w:val="es-ES"/>
        </w:rPr>
        <w:t xml:space="preserve"> obiecte de interes arheologic descoperite pe amplasamentul lucrării sunt considerate, în relaţiile dintre părţi, ca fiind proprietatea absolută a </w:t>
      </w:r>
      <w:r w:rsidRPr="00D63AFE">
        <w:rPr>
          <w:rFonts w:cs="Arial"/>
          <w:iCs/>
          <w:sz w:val="24"/>
          <w:szCs w:val="24"/>
          <w:lang w:val="it-IT"/>
        </w:rPr>
        <w:t>Beneficiarul</w:t>
      </w:r>
      <w:r>
        <w:rPr>
          <w:rFonts w:cs="Arial"/>
          <w:iCs/>
          <w:sz w:val="24"/>
          <w:szCs w:val="24"/>
          <w:lang w:val="it-IT"/>
        </w:rPr>
        <w:t>ui</w:t>
      </w:r>
      <w:r w:rsidRPr="00351C88">
        <w:rPr>
          <w:rFonts w:cs="Arial"/>
          <w:sz w:val="24"/>
          <w:szCs w:val="24"/>
          <w:lang w:val="es-ES"/>
        </w:rPr>
        <w:t xml:space="preserve">. </w:t>
      </w:r>
    </w:p>
    <w:p w:rsidR="00351C88" w:rsidRPr="00351C88" w:rsidRDefault="00351C88" w:rsidP="00351C88">
      <w:pPr>
        <w:spacing w:after="0" w:line="240" w:lineRule="auto"/>
        <w:jc w:val="both"/>
        <w:rPr>
          <w:rFonts w:cs="Arial"/>
          <w:sz w:val="24"/>
          <w:szCs w:val="24"/>
          <w:lang w:val="es-ES"/>
        </w:rPr>
      </w:pPr>
      <w:r w:rsidRPr="00351C88">
        <w:rPr>
          <w:rFonts w:cs="Arial"/>
          <w:sz w:val="24"/>
          <w:szCs w:val="24"/>
          <w:lang w:val="es-ES"/>
        </w:rPr>
        <w:t>11.2</w:t>
      </w:r>
      <w:r>
        <w:rPr>
          <w:rFonts w:cs="Arial"/>
          <w:sz w:val="24"/>
          <w:szCs w:val="24"/>
          <w:lang w:val="es-ES"/>
        </w:rPr>
        <w:t>.</w:t>
      </w:r>
      <w:r w:rsidRPr="00351C88">
        <w:rPr>
          <w:rFonts w:cs="Arial"/>
          <w:sz w:val="24"/>
          <w:szCs w:val="24"/>
          <w:lang w:val="es-ES"/>
        </w:rPr>
        <w:t xml:space="preserve"> Executantul are obligaţia de a lua toate precauţiile necesare pentru ca muncitorii săi sau oricare alte persoane sa nu îndepărteze sau să deterioreze obiectele prevăzute la clauza 11.1</w:t>
      </w:r>
      <w:r>
        <w:rPr>
          <w:rFonts w:cs="Arial"/>
          <w:sz w:val="24"/>
          <w:szCs w:val="24"/>
          <w:lang w:val="es-ES"/>
        </w:rPr>
        <w:t>.</w:t>
      </w:r>
      <w:r w:rsidRPr="00351C88">
        <w:rPr>
          <w:rFonts w:cs="Arial"/>
          <w:sz w:val="24"/>
          <w:szCs w:val="24"/>
          <w:lang w:val="es-ES"/>
        </w:rPr>
        <w:t xml:space="preserve">, iar imediat după descoperirea şi înainte de îndepărtarea lor, de a înştiinţa </w:t>
      </w:r>
      <w:r w:rsidRPr="00D63AFE">
        <w:rPr>
          <w:rFonts w:cs="Arial"/>
          <w:iCs/>
          <w:sz w:val="24"/>
          <w:szCs w:val="24"/>
          <w:lang w:val="it-IT"/>
        </w:rPr>
        <w:t>Beneficiarul</w:t>
      </w:r>
      <w:r w:rsidRPr="00351C88">
        <w:rPr>
          <w:rFonts w:cs="Arial"/>
          <w:sz w:val="24"/>
          <w:szCs w:val="24"/>
          <w:lang w:val="es-ES"/>
        </w:rPr>
        <w:t xml:space="preserve"> despre această descoperire şi de a îndeplini dispoziţiile primite de la </w:t>
      </w:r>
      <w:r w:rsidRPr="00D63AFE">
        <w:rPr>
          <w:rFonts w:cs="Arial"/>
          <w:iCs/>
          <w:sz w:val="24"/>
          <w:szCs w:val="24"/>
          <w:lang w:val="it-IT"/>
        </w:rPr>
        <w:t>B</w:t>
      </w:r>
      <w:r>
        <w:rPr>
          <w:rFonts w:cs="Arial"/>
          <w:iCs/>
          <w:sz w:val="24"/>
          <w:szCs w:val="24"/>
          <w:lang w:val="it-IT"/>
        </w:rPr>
        <w:t>eneficiar</w:t>
      </w:r>
      <w:r w:rsidRPr="00351C88">
        <w:rPr>
          <w:rFonts w:cs="Arial"/>
          <w:sz w:val="24"/>
          <w:szCs w:val="24"/>
          <w:lang w:val="es-ES"/>
        </w:rPr>
        <w:t xml:space="preserve"> privind îndepărtarea acestora. Dacă din ca</w:t>
      </w:r>
      <w:r>
        <w:rPr>
          <w:rFonts w:cs="Arial"/>
          <w:sz w:val="24"/>
          <w:szCs w:val="24"/>
          <w:lang w:val="es-ES"/>
        </w:rPr>
        <w:t>uza unor astfel de dispoziţii, E</w:t>
      </w:r>
      <w:r w:rsidRPr="00351C88">
        <w:rPr>
          <w:rFonts w:cs="Arial"/>
          <w:sz w:val="24"/>
          <w:szCs w:val="24"/>
          <w:lang w:val="es-ES"/>
        </w:rPr>
        <w:t xml:space="preserve">xecutantul suferă întârzieri şi/sau cheltuieli suplimentare, atunci, prin </w:t>
      </w:r>
      <w:r w:rsidR="003B3D30">
        <w:rPr>
          <w:rFonts w:cs="Arial"/>
          <w:sz w:val="24"/>
          <w:szCs w:val="24"/>
          <w:lang w:val="es-ES"/>
        </w:rPr>
        <w:t>act adițional, părţile pot</w:t>
      </w:r>
      <w:r w:rsidRPr="00351C88">
        <w:rPr>
          <w:rFonts w:cs="Arial"/>
          <w:sz w:val="24"/>
          <w:szCs w:val="24"/>
          <w:lang w:val="es-ES"/>
        </w:rPr>
        <w:t xml:space="preserve"> stabili:</w:t>
      </w:r>
    </w:p>
    <w:p w:rsidR="00351C88" w:rsidRPr="00351C88" w:rsidRDefault="00351C88" w:rsidP="00351C88">
      <w:pPr>
        <w:spacing w:after="0" w:line="240" w:lineRule="auto"/>
        <w:jc w:val="both"/>
        <w:rPr>
          <w:rFonts w:cs="Arial"/>
          <w:sz w:val="24"/>
          <w:szCs w:val="24"/>
          <w:lang w:val="es-ES"/>
        </w:rPr>
      </w:pPr>
      <w:r>
        <w:rPr>
          <w:rFonts w:cs="Arial"/>
          <w:sz w:val="24"/>
          <w:szCs w:val="24"/>
          <w:lang w:val="es-ES"/>
        </w:rPr>
        <w:t xml:space="preserve">a) </w:t>
      </w:r>
      <w:r w:rsidRPr="00351C88">
        <w:rPr>
          <w:rFonts w:cs="Arial"/>
          <w:sz w:val="24"/>
          <w:szCs w:val="24"/>
          <w:lang w:val="es-ES"/>
        </w:rPr>
        <w:t>prelungire</w:t>
      </w:r>
      <w:r>
        <w:rPr>
          <w:rFonts w:cs="Arial"/>
          <w:sz w:val="24"/>
          <w:szCs w:val="24"/>
          <w:lang w:val="es-ES"/>
        </w:rPr>
        <w:t>a duratei de execuţie la care E</w:t>
      </w:r>
      <w:r w:rsidRPr="00351C88">
        <w:rPr>
          <w:rFonts w:cs="Arial"/>
          <w:sz w:val="24"/>
          <w:szCs w:val="24"/>
          <w:lang w:val="es-ES"/>
        </w:rPr>
        <w:t>xecutantul are dreptul;</w:t>
      </w:r>
    </w:p>
    <w:p w:rsidR="00351C88" w:rsidRPr="00351C88" w:rsidRDefault="00351C88" w:rsidP="00351C88">
      <w:pPr>
        <w:spacing w:after="0" w:line="240" w:lineRule="auto"/>
        <w:jc w:val="both"/>
        <w:rPr>
          <w:rFonts w:cs="Arial"/>
          <w:sz w:val="24"/>
          <w:szCs w:val="24"/>
          <w:lang w:val="es-ES"/>
        </w:rPr>
      </w:pPr>
      <w:r>
        <w:rPr>
          <w:rFonts w:cs="Arial"/>
          <w:sz w:val="24"/>
          <w:szCs w:val="24"/>
          <w:lang w:val="es-ES"/>
        </w:rPr>
        <w:t xml:space="preserve">b) </w:t>
      </w:r>
      <w:r w:rsidR="001A2520">
        <w:rPr>
          <w:rFonts w:cs="Arial"/>
          <w:sz w:val="24"/>
          <w:szCs w:val="24"/>
          <w:lang w:val="es-ES"/>
        </w:rPr>
        <w:t xml:space="preserve">modificarea prețului Contractului </w:t>
      </w:r>
      <w:r w:rsidR="00D97077">
        <w:rPr>
          <w:rFonts w:cs="Arial"/>
          <w:sz w:val="24"/>
          <w:szCs w:val="24"/>
          <w:lang w:val="es-ES"/>
        </w:rPr>
        <w:t xml:space="preserve">prin adăugarea </w:t>
      </w:r>
      <w:r w:rsidRPr="00351C88">
        <w:rPr>
          <w:rFonts w:cs="Arial"/>
          <w:sz w:val="24"/>
          <w:szCs w:val="24"/>
          <w:lang w:val="es-ES"/>
        </w:rPr>
        <w:t>cheltuielilor suplimentar</w:t>
      </w:r>
      <w:r>
        <w:rPr>
          <w:rFonts w:cs="Arial"/>
          <w:sz w:val="24"/>
          <w:szCs w:val="24"/>
          <w:lang w:val="es-ES"/>
        </w:rPr>
        <w:t>e</w:t>
      </w:r>
      <w:r w:rsidRPr="00351C88">
        <w:rPr>
          <w:rFonts w:cs="Arial"/>
          <w:sz w:val="24"/>
          <w:szCs w:val="24"/>
          <w:lang w:val="es-ES"/>
        </w:rPr>
        <w:t>.</w:t>
      </w:r>
    </w:p>
    <w:p w:rsidR="00351C88" w:rsidRPr="00351C88" w:rsidRDefault="00351C88" w:rsidP="00351C88">
      <w:pPr>
        <w:spacing w:after="0" w:line="240" w:lineRule="auto"/>
        <w:jc w:val="both"/>
        <w:rPr>
          <w:rFonts w:cs="Arial"/>
          <w:sz w:val="24"/>
          <w:szCs w:val="24"/>
          <w:lang w:val="es-ES"/>
        </w:rPr>
      </w:pPr>
      <w:r w:rsidRPr="00351C88">
        <w:rPr>
          <w:rFonts w:cs="Arial"/>
          <w:sz w:val="24"/>
          <w:szCs w:val="24"/>
          <w:lang w:val="es-ES"/>
        </w:rPr>
        <w:t>11.3</w:t>
      </w:r>
      <w:r w:rsidR="00D97077">
        <w:rPr>
          <w:rFonts w:cs="Arial"/>
          <w:sz w:val="24"/>
          <w:szCs w:val="24"/>
          <w:lang w:val="es-ES"/>
        </w:rPr>
        <w:t xml:space="preserve">. </w:t>
      </w:r>
      <w:r w:rsidR="00D97077" w:rsidRPr="00D63AFE">
        <w:rPr>
          <w:rFonts w:cs="Arial"/>
          <w:iCs/>
          <w:sz w:val="24"/>
          <w:szCs w:val="24"/>
          <w:lang w:val="it-IT"/>
        </w:rPr>
        <w:t>Beneficiarul</w:t>
      </w:r>
      <w:r w:rsidRPr="00351C88">
        <w:rPr>
          <w:rFonts w:cs="Arial"/>
          <w:sz w:val="24"/>
          <w:szCs w:val="24"/>
          <w:lang w:val="es-ES"/>
        </w:rPr>
        <w:t xml:space="preserve"> are obligaţia, de îndată ce a luat la cunoştinţă despre descoperirea obiectelor prevăzute la clauza 11.1</w:t>
      </w:r>
      <w:r w:rsidR="00D97077">
        <w:rPr>
          <w:rFonts w:cs="Arial"/>
          <w:sz w:val="24"/>
          <w:szCs w:val="24"/>
          <w:lang w:val="es-ES"/>
        </w:rPr>
        <w:t>.</w:t>
      </w:r>
      <w:r w:rsidRPr="00351C88">
        <w:rPr>
          <w:rFonts w:cs="Arial"/>
          <w:sz w:val="24"/>
          <w:szCs w:val="24"/>
          <w:lang w:val="es-ES"/>
        </w:rPr>
        <w:t xml:space="preserve">, de a înştiinţa în acest sens </w:t>
      </w:r>
      <w:r w:rsidR="00D97077">
        <w:rPr>
          <w:rFonts w:cs="Arial"/>
          <w:sz w:val="24"/>
          <w:szCs w:val="24"/>
          <w:lang w:val="es-ES"/>
        </w:rPr>
        <w:t>p</w:t>
      </w:r>
      <w:r w:rsidR="009A01D0">
        <w:rPr>
          <w:rFonts w:cs="Arial"/>
          <w:sz w:val="24"/>
          <w:szCs w:val="24"/>
          <w:lang w:val="es-ES"/>
        </w:rPr>
        <w:t xml:space="preserve">roprietarul terenului, </w:t>
      </w:r>
      <w:r w:rsidRPr="00351C88">
        <w:rPr>
          <w:rFonts w:cs="Arial"/>
          <w:sz w:val="24"/>
          <w:szCs w:val="24"/>
          <w:lang w:val="es-ES"/>
        </w:rPr>
        <w:t>organele de poliţie şi comisia monumentelor istorice.</w:t>
      </w:r>
    </w:p>
    <w:p w:rsidR="00351C88" w:rsidRPr="00E4644D" w:rsidRDefault="00351C88" w:rsidP="00E4644D">
      <w:pPr>
        <w:spacing w:after="0" w:line="240" w:lineRule="auto"/>
        <w:jc w:val="both"/>
        <w:rPr>
          <w:rFonts w:cs="Arial"/>
          <w:sz w:val="24"/>
          <w:szCs w:val="24"/>
          <w:lang w:val="es-ES"/>
        </w:rPr>
      </w:pPr>
    </w:p>
    <w:p w:rsidR="00BE27C2" w:rsidRPr="00671374" w:rsidRDefault="00BE27C2" w:rsidP="00DE7150">
      <w:pPr>
        <w:pStyle w:val="DefaultText"/>
        <w:jc w:val="both"/>
        <w:rPr>
          <w:rFonts w:asciiTheme="minorHAnsi" w:hAnsiTheme="minorHAnsi"/>
          <w:b/>
          <w:szCs w:val="24"/>
          <w:lang w:val="it-IT"/>
        </w:rPr>
      </w:pPr>
      <w:r w:rsidRPr="00671374">
        <w:rPr>
          <w:rFonts w:asciiTheme="minorHAnsi" w:hAnsiTheme="minorHAnsi"/>
          <w:b/>
          <w:szCs w:val="24"/>
          <w:lang w:val="it-IT"/>
        </w:rPr>
        <w:t>X</w:t>
      </w:r>
      <w:r w:rsidR="0079043A" w:rsidRPr="00671374">
        <w:rPr>
          <w:rFonts w:asciiTheme="minorHAnsi" w:hAnsiTheme="minorHAnsi"/>
          <w:b/>
          <w:szCs w:val="24"/>
          <w:lang w:val="it-IT"/>
        </w:rPr>
        <w:t>I</w:t>
      </w:r>
      <w:r w:rsidRPr="00671374">
        <w:rPr>
          <w:rFonts w:asciiTheme="minorHAnsi" w:hAnsiTheme="minorHAnsi"/>
          <w:b/>
          <w:szCs w:val="24"/>
          <w:lang w:val="it-IT"/>
        </w:rPr>
        <w:t xml:space="preserve">I. Sancţiuni pentru neîndeplinirea culpabilă a obligaţiilor </w:t>
      </w:r>
    </w:p>
    <w:p w:rsidR="00BE27C2" w:rsidRPr="003F21A2" w:rsidRDefault="00BE27C2" w:rsidP="00DE7150">
      <w:pPr>
        <w:pStyle w:val="DefaultText"/>
        <w:jc w:val="both"/>
        <w:rPr>
          <w:rFonts w:asciiTheme="minorHAnsi" w:hAnsiTheme="minorHAnsi"/>
          <w:b/>
          <w:color w:val="FF0000"/>
          <w:szCs w:val="24"/>
          <w:lang w:val="it-IT"/>
        </w:rPr>
      </w:pPr>
    </w:p>
    <w:p w:rsidR="00BE27C2" w:rsidRPr="008C2DD1" w:rsidRDefault="0079043A" w:rsidP="00DE7150">
      <w:pPr>
        <w:pStyle w:val="DefaultText"/>
        <w:jc w:val="both"/>
        <w:rPr>
          <w:rFonts w:asciiTheme="minorHAnsi" w:hAnsiTheme="minorHAnsi"/>
          <w:szCs w:val="24"/>
          <w:lang w:val="nl-NL"/>
        </w:rPr>
      </w:pPr>
      <w:r w:rsidRPr="008C2DD1">
        <w:rPr>
          <w:rFonts w:asciiTheme="minorHAnsi" w:hAnsiTheme="minorHAnsi"/>
          <w:szCs w:val="24"/>
          <w:lang w:val="it-IT"/>
        </w:rPr>
        <w:t>12</w:t>
      </w:r>
      <w:r w:rsidR="00BE27C2" w:rsidRPr="008C2DD1">
        <w:rPr>
          <w:rFonts w:asciiTheme="minorHAnsi" w:hAnsiTheme="minorHAnsi"/>
          <w:szCs w:val="24"/>
          <w:lang w:val="it-IT"/>
        </w:rPr>
        <w:t>.1</w:t>
      </w:r>
      <w:r w:rsidR="00404BEF" w:rsidRPr="008C2DD1">
        <w:rPr>
          <w:rFonts w:asciiTheme="minorHAnsi" w:hAnsiTheme="minorHAnsi"/>
          <w:szCs w:val="24"/>
          <w:lang w:val="it-IT"/>
        </w:rPr>
        <w:t>.</w:t>
      </w:r>
      <w:r w:rsidR="00BE27C2" w:rsidRPr="008C2DD1">
        <w:rPr>
          <w:rFonts w:asciiTheme="minorHAnsi" w:hAnsiTheme="minorHAnsi"/>
          <w:szCs w:val="24"/>
          <w:lang w:val="it-IT"/>
        </w:rPr>
        <w:t xml:space="preserve"> În cazul în care, din vina sa exclusivă, </w:t>
      </w:r>
      <w:r w:rsidR="00761567" w:rsidRPr="008C2DD1">
        <w:rPr>
          <w:rFonts w:asciiTheme="minorHAnsi" w:hAnsiTheme="minorHAnsi"/>
          <w:szCs w:val="24"/>
          <w:lang w:val="it-IT"/>
        </w:rPr>
        <w:t>Executantul</w:t>
      </w:r>
      <w:r w:rsidR="00BE27C2" w:rsidRPr="008C2DD1">
        <w:rPr>
          <w:rFonts w:asciiTheme="minorHAnsi" w:hAnsiTheme="minorHAnsi"/>
          <w:szCs w:val="24"/>
          <w:lang w:val="it-IT"/>
        </w:rPr>
        <w:t xml:space="preserve"> nu-şi execută obligaţiile asumate prin Contract, Beneficiarul are dreptul de a deduce din preţul Contractului, ca penalităţi, o sumă echivalentă cu o cotă procentuală din pre</w:t>
      </w:r>
      <w:r w:rsidR="00761567" w:rsidRPr="008C2DD1">
        <w:rPr>
          <w:rFonts w:asciiTheme="minorHAnsi" w:hAnsiTheme="minorHAnsi"/>
          <w:szCs w:val="24"/>
          <w:lang w:val="it-IT"/>
        </w:rPr>
        <w:t>ţul Contractului, conform art.12</w:t>
      </w:r>
      <w:r w:rsidR="00BE27C2" w:rsidRPr="008C2DD1">
        <w:rPr>
          <w:rFonts w:asciiTheme="minorHAnsi" w:hAnsiTheme="minorHAnsi"/>
          <w:szCs w:val="24"/>
          <w:lang w:val="it-IT"/>
        </w:rPr>
        <w:t>.2.</w:t>
      </w:r>
      <w:r w:rsidR="00BE27C2" w:rsidRPr="008C2DD1">
        <w:rPr>
          <w:rFonts w:asciiTheme="minorHAnsi" w:hAnsiTheme="minorHAnsi"/>
          <w:szCs w:val="24"/>
          <w:lang w:val="nl-NL"/>
        </w:rPr>
        <w:t xml:space="preserve"> </w:t>
      </w:r>
    </w:p>
    <w:p w:rsidR="008C2DD1" w:rsidRPr="008C2DD1" w:rsidRDefault="00761567" w:rsidP="008C2DD1">
      <w:pPr>
        <w:pStyle w:val="DefaultText"/>
        <w:jc w:val="both"/>
        <w:rPr>
          <w:rFonts w:asciiTheme="minorHAnsi" w:hAnsiTheme="minorHAnsi" w:cs="Arial"/>
          <w:szCs w:val="24"/>
        </w:rPr>
      </w:pPr>
      <w:r w:rsidRPr="008C2DD1">
        <w:rPr>
          <w:rFonts w:asciiTheme="minorHAnsi" w:hAnsiTheme="minorHAnsi"/>
          <w:szCs w:val="24"/>
          <w:lang w:val="nl-NL"/>
        </w:rPr>
        <w:t>12</w:t>
      </w:r>
      <w:r w:rsidR="00BE27C2" w:rsidRPr="008C2DD1">
        <w:rPr>
          <w:rFonts w:asciiTheme="minorHAnsi" w:hAnsiTheme="minorHAnsi"/>
          <w:szCs w:val="24"/>
          <w:lang w:val="nl-NL"/>
        </w:rPr>
        <w:t>.2</w:t>
      </w:r>
      <w:r w:rsidR="00404BEF" w:rsidRPr="008C2DD1">
        <w:rPr>
          <w:rFonts w:asciiTheme="minorHAnsi" w:hAnsiTheme="minorHAnsi"/>
          <w:szCs w:val="24"/>
          <w:lang w:val="nl-NL"/>
        </w:rPr>
        <w:t>.</w:t>
      </w:r>
      <w:r w:rsidR="00BE27C2" w:rsidRPr="008C2DD1">
        <w:rPr>
          <w:rFonts w:asciiTheme="minorHAnsi" w:hAnsiTheme="minorHAnsi"/>
          <w:szCs w:val="24"/>
          <w:lang w:val="nl-NL"/>
        </w:rPr>
        <w:t xml:space="preserve"> Penalitățile de întârziere pentru </w:t>
      </w:r>
      <w:r w:rsidR="00B06255" w:rsidRPr="008C2DD1">
        <w:rPr>
          <w:rFonts w:asciiTheme="minorHAnsi" w:hAnsiTheme="minorHAnsi"/>
          <w:szCs w:val="24"/>
          <w:lang w:val="it-IT"/>
        </w:rPr>
        <w:t>E</w:t>
      </w:r>
      <w:r w:rsidR="00316BCC" w:rsidRPr="008C2DD1">
        <w:rPr>
          <w:rFonts w:asciiTheme="minorHAnsi" w:hAnsiTheme="minorHAnsi"/>
          <w:szCs w:val="24"/>
          <w:lang w:val="it-IT"/>
        </w:rPr>
        <w:t>xecutant</w:t>
      </w:r>
      <w:r w:rsidR="00BE27C2" w:rsidRPr="008C2DD1">
        <w:rPr>
          <w:rFonts w:asciiTheme="minorHAnsi" w:hAnsiTheme="minorHAnsi"/>
          <w:szCs w:val="24"/>
          <w:lang w:val="nl-NL"/>
        </w:rPr>
        <w:t xml:space="preserve"> reprezintă o cotă procentuală de 0,1% din prețul total fără T.V.A. al Contractului, pe fiecare zi de întârziere, până la îndeplinirea efectivă a obligațiilor asumate.</w:t>
      </w:r>
      <w:r w:rsidR="008C2DD1" w:rsidRPr="008C2DD1">
        <w:rPr>
          <w:rFonts w:ascii="Arial" w:hAnsi="Arial" w:cs="Arial"/>
          <w:szCs w:val="24"/>
        </w:rPr>
        <w:t xml:space="preserve"> </w:t>
      </w:r>
      <w:r w:rsidR="008C2DD1">
        <w:rPr>
          <w:rFonts w:asciiTheme="minorHAnsi" w:hAnsiTheme="minorHAnsi" w:cs="Arial"/>
          <w:szCs w:val="24"/>
        </w:rPr>
        <w:t>Penalităț</w:t>
      </w:r>
      <w:r w:rsidR="008C2DD1" w:rsidRPr="008C2DD1">
        <w:rPr>
          <w:rFonts w:asciiTheme="minorHAnsi" w:hAnsiTheme="minorHAnsi" w:cs="Arial"/>
          <w:szCs w:val="24"/>
        </w:rPr>
        <w:t xml:space="preserve">ile datorate </w:t>
      </w:r>
      <w:r w:rsidR="008C2DD1">
        <w:rPr>
          <w:rFonts w:asciiTheme="minorHAnsi" w:hAnsiTheme="minorHAnsi" w:cs="Arial"/>
          <w:szCs w:val="24"/>
        </w:rPr>
        <w:t xml:space="preserve">de </w:t>
      </w:r>
      <w:r w:rsidR="008C2DD1" w:rsidRPr="008C2DD1">
        <w:rPr>
          <w:rFonts w:asciiTheme="minorHAnsi" w:hAnsiTheme="minorHAnsi"/>
          <w:szCs w:val="24"/>
          <w:lang w:val="it-IT"/>
        </w:rPr>
        <w:t>Executant</w:t>
      </w:r>
      <w:r w:rsidR="008C2DD1" w:rsidRPr="008C2DD1">
        <w:rPr>
          <w:rFonts w:asciiTheme="minorHAnsi" w:hAnsiTheme="minorHAnsi"/>
          <w:szCs w:val="24"/>
          <w:lang w:val="nl-NL"/>
        </w:rPr>
        <w:t xml:space="preserve"> </w:t>
      </w:r>
      <w:r w:rsidR="008C2DD1">
        <w:rPr>
          <w:rFonts w:asciiTheme="minorHAnsi" w:hAnsiTheme="minorHAnsi" w:cs="Arial"/>
          <w:szCs w:val="24"/>
        </w:rPr>
        <w:t>curg de drept de la</w:t>
      </w:r>
      <w:r w:rsidR="008C2DD1" w:rsidRPr="008C2DD1">
        <w:rPr>
          <w:rFonts w:asciiTheme="minorHAnsi" w:hAnsiTheme="minorHAnsi" w:cs="Arial"/>
          <w:szCs w:val="24"/>
        </w:rPr>
        <w:t xml:space="preserve"> data scadenţei obligaţiil</w:t>
      </w:r>
      <w:r w:rsidR="008C2DD1">
        <w:rPr>
          <w:rFonts w:asciiTheme="minorHAnsi" w:hAnsiTheme="minorHAnsi" w:cs="Arial"/>
          <w:szCs w:val="24"/>
        </w:rPr>
        <w:t>or asumate conform prezentului C</w:t>
      </w:r>
      <w:r w:rsidR="008C2DD1" w:rsidRPr="008C2DD1">
        <w:rPr>
          <w:rFonts w:asciiTheme="minorHAnsi" w:hAnsiTheme="minorHAnsi" w:cs="Arial"/>
          <w:szCs w:val="24"/>
        </w:rPr>
        <w:t>ontract.</w:t>
      </w:r>
    </w:p>
    <w:p w:rsidR="00BE27C2" w:rsidRPr="008C2DD1" w:rsidRDefault="008C2DD1" w:rsidP="008C2DD1">
      <w:pPr>
        <w:pStyle w:val="DefaultText"/>
        <w:jc w:val="both"/>
        <w:rPr>
          <w:rFonts w:asciiTheme="minorHAnsi" w:hAnsiTheme="minorHAnsi"/>
          <w:szCs w:val="24"/>
          <w:lang w:val="ro-RO"/>
        </w:rPr>
      </w:pPr>
      <w:r w:rsidRPr="008C2DD1">
        <w:rPr>
          <w:rFonts w:asciiTheme="minorHAnsi" w:hAnsiTheme="minorHAnsi"/>
          <w:szCs w:val="24"/>
          <w:lang w:val="it-IT"/>
        </w:rPr>
        <w:t>12</w:t>
      </w:r>
      <w:r w:rsidR="00BE27C2" w:rsidRPr="008C2DD1">
        <w:rPr>
          <w:rFonts w:asciiTheme="minorHAnsi" w:hAnsiTheme="minorHAnsi"/>
          <w:szCs w:val="24"/>
          <w:lang w:val="it-IT"/>
        </w:rPr>
        <w:t>.3</w:t>
      </w:r>
      <w:r w:rsidR="00404BEF" w:rsidRPr="008C2DD1">
        <w:rPr>
          <w:rFonts w:asciiTheme="minorHAnsi" w:hAnsiTheme="minorHAnsi"/>
          <w:szCs w:val="24"/>
          <w:lang w:val="it-IT"/>
        </w:rPr>
        <w:t>.</w:t>
      </w:r>
      <w:r w:rsidRPr="008C2DD1">
        <w:rPr>
          <w:rFonts w:asciiTheme="minorHAnsi" w:hAnsiTheme="minorHAnsi"/>
          <w:szCs w:val="24"/>
          <w:lang w:val="it-IT"/>
        </w:rPr>
        <w:t xml:space="preserve"> </w:t>
      </w:r>
      <w:r w:rsidR="00BE27C2" w:rsidRPr="008C2DD1">
        <w:rPr>
          <w:rFonts w:asciiTheme="minorHAnsi" w:hAnsiTheme="minorHAnsi"/>
          <w:szCs w:val="24"/>
          <w:lang w:val="it-IT"/>
        </w:rPr>
        <w:t xml:space="preserve"> În cazul în care Beneficiarul nu on</w:t>
      </w:r>
      <w:r w:rsidR="0027569C">
        <w:rPr>
          <w:rFonts w:asciiTheme="minorHAnsi" w:hAnsiTheme="minorHAnsi"/>
          <w:szCs w:val="24"/>
          <w:lang w:val="it-IT"/>
        </w:rPr>
        <w:t>orează facturile în termen de 20</w:t>
      </w:r>
      <w:r w:rsidR="00BE27C2" w:rsidRPr="008C2DD1">
        <w:rPr>
          <w:rFonts w:asciiTheme="minorHAnsi" w:hAnsiTheme="minorHAnsi"/>
          <w:szCs w:val="24"/>
          <w:lang w:val="it-IT"/>
        </w:rPr>
        <w:t xml:space="preserve"> (douăzeci</w:t>
      </w:r>
      <w:r w:rsidRPr="008C2DD1">
        <w:rPr>
          <w:rFonts w:asciiTheme="minorHAnsi" w:hAnsiTheme="minorHAnsi"/>
          <w:szCs w:val="24"/>
          <w:lang w:val="it-IT"/>
        </w:rPr>
        <w:t>) zile de la expirarea perioadelor prevăzute la art.6.4. și 6.5.</w:t>
      </w:r>
      <w:r w:rsidR="00BE27C2" w:rsidRPr="008C2DD1">
        <w:rPr>
          <w:rFonts w:asciiTheme="minorHAnsi" w:hAnsiTheme="minorHAnsi"/>
          <w:szCs w:val="24"/>
          <w:lang w:val="it-IT"/>
        </w:rPr>
        <w:t>, atunci acesta are obligaţia de a plăti, ca penalităţi, o sumă echivalentă cu o cotă procentuală din p</w:t>
      </w:r>
      <w:r w:rsidRPr="008C2DD1">
        <w:rPr>
          <w:rFonts w:asciiTheme="minorHAnsi" w:hAnsiTheme="minorHAnsi"/>
          <w:szCs w:val="24"/>
          <w:lang w:val="it-IT"/>
        </w:rPr>
        <w:t>lata neefectuată, conform art.12</w:t>
      </w:r>
      <w:r w:rsidR="00BE27C2" w:rsidRPr="008C2DD1">
        <w:rPr>
          <w:rFonts w:asciiTheme="minorHAnsi" w:hAnsiTheme="minorHAnsi"/>
          <w:szCs w:val="24"/>
          <w:lang w:val="it-IT"/>
        </w:rPr>
        <w:t>.4.</w:t>
      </w:r>
    </w:p>
    <w:p w:rsidR="00A5704A" w:rsidRPr="008F26DF" w:rsidRDefault="008C2DD1" w:rsidP="00DE7150">
      <w:pPr>
        <w:pStyle w:val="DefaultText"/>
        <w:jc w:val="both"/>
        <w:rPr>
          <w:rFonts w:asciiTheme="minorHAnsi" w:hAnsiTheme="minorHAnsi"/>
          <w:szCs w:val="24"/>
          <w:lang w:val="it-IT"/>
        </w:rPr>
      </w:pPr>
      <w:r w:rsidRPr="008C2DD1">
        <w:rPr>
          <w:rFonts w:asciiTheme="minorHAnsi" w:hAnsiTheme="minorHAnsi"/>
          <w:szCs w:val="24"/>
          <w:lang w:val="ro-RO"/>
        </w:rPr>
        <w:lastRenderedPageBreak/>
        <w:t>12</w:t>
      </w:r>
      <w:r w:rsidR="00BE27C2" w:rsidRPr="008C2DD1">
        <w:rPr>
          <w:rFonts w:asciiTheme="minorHAnsi" w:hAnsiTheme="minorHAnsi"/>
          <w:szCs w:val="24"/>
          <w:lang w:val="ro-RO"/>
        </w:rPr>
        <w:t>.4</w:t>
      </w:r>
      <w:r w:rsidRPr="008C2DD1">
        <w:rPr>
          <w:rFonts w:asciiTheme="minorHAnsi" w:hAnsiTheme="minorHAnsi"/>
          <w:szCs w:val="24"/>
          <w:lang w:val="ro-RO"/>
        </w:rPr>
        <w:t>.</w:t>
      </w:r>
      <w:r w:rsidR="00BE27C2" w:rsidRPr="008C2DD1">
        <w:rPr>
          <w:rFonts w:asciiTheme="minorHAnsi" w:hAnsiTheme="minorHAnsi"/>
          <w:szCs w:val="24"/>
          <w:lang w:val="ro-RO"/>
        </w:rPr>
        <w:t xml:space="preserve"> Penalitățile de întârziere din sarcina Beneficiarului sunt de 0,1% din plata neefectuată, până la îndeplinirea efectivă a obligațiilor.</w:t>
      </w:r>
    </w:p>
    <w:p w:rsidR="00BE27C2" w:rsidRPr="00067124" w:rsidRDefault="00067124" w:rsidP="00DE7150">
      <w:pPr>
        <w:pStyle w:val="DefaultText"/>
        <w:jc w:val="both"/>
        <w:rPr>
          <w:rFonts w:asciiTheme="minorHAnsi" w:hAnsiTheme="minorHAnsi"/>
          <w:szCs w:val="24"/>
          <w:lang w:val="ro-RO"/>
        </w:rPr>
      </w:pPr>
      <w:r w:rsidRPr="00067124">
        <w:rPr>
          <w:rFonts w:asciiTheme="minorHAnsi" w:hAnsiTheme="minorHAnsi"/>
          <w:szCs w:val="24"/>
          <w:lang w:val="it-IT"/>
        </w:rPr>
        <w:t>12</w:t>
      </w:r>
      <w:r w:rsidR="00BE27C2" w:rsidRPr="00067124">
        <w:rPr>
          <w:rFonts w:asciiTheme="minorHAnsi" w:hAnsiTheme="minorHAnsi"/>
          <w:szCs w:val="24"/>
          <w:lang w:val="it-IT"/>
        </w:rPr>
        <w:t>.5</w:t>
      </w:r>
      <w:r w:rsidR="00404BEF" w:rsidRPr="00067124">
        <w:rPr>
          <w:rFonts w:asciiTheme="minorHAnsi" w:hAnsiTheme="minorHAnsi"/>
          <w:szCs w:val="24"/>
          <w:lang w:val="it-IT"/>
        </w:rPr>
        <w:t>.</w:t>
      </w:r>
      <w:r w:rsidRPr="00067124">
        <w:rPr>
          <w:rFonts w:asciiTheme="minorHAnsi" w:hAnsiTheme="minorHAnsi"/>
          <w:szCs w:val="24"/>
          <w:lang w:val="it-IT"/>
        </w:rPr>
        <w:t xml:space="preserve"> </w:t>
      </w:r>
      <w:r w:rsidR="00BE27C2" w:rsidRPr="00067124">
        <w:rPr>
          <w:rFonts w:asciiTheme="minorHAnsi" w:hAnsiTheme="minorHAnsi"/>
          <w:szCs w:val="24"/>
          <w:lang w:val="it-IT"/>
        </w:rPr>
        <w:t xml:space="preserve"> Nerespectarea obligaţiilor asumate prin prezentul Contract de către una dintre părţi, în mod culpabil, dă dreptul părţii lezate de a considera Contractul reziliat de drept/de a cere rezilierea Contractului şi de a pretinde plata de daune-interese.</w:t>
      </w:r>
    </w:p>
    <w:p w:rsidR="00BE27C2" w:rsidRPr="00067124" w:rsidRDefault="00067124" w:rsidP="00DE7150">
      <w:pPr>
        <w:pStyle w:val="DefaultText"/>
        <w:jc w:val="both"/>
        <w:rPr>
          <w:rFonts w:asciiTheme="minorHAnsi" w:hAnsiTheme="minorHAnsi"/>
          <w:szCs w:val="24"/>
          <w:lang w:val="ro-RO"/>
        </w:rPr>
      </w:pPr>
      <w:r w:rsidRPr="00067124">
        <w:rPr>
          <w:rFonts w:asciiTheme="minorHAnsi" w:hAnsiTheme="minorHAnsi"/>
          <w:szCs w:val="24"/>
          <w:lang w:val="ro-RO"/>
        </w:rPr>
        <w:t>12</w:t>
      </w:r>
      <w:r w:rsidR="00BE27C2" w:rsidRPr="00067124">
        <w:rPr>
          <w:rFonts w:asciiTheme="minorHAnsi" w:hAnsiTheme="minorHAnsi"/>
          <w:szCs w:val="24"/>
          <w:lang w:val="ro-RO"/>
        </w:rPr>
        <w:t>.6</w:t>
      </w:r>
      <w:r w:rsidR="00404BEF" w:rsidRPr="00067124">
        <w:rPr>
          <w:rFonts w:asciiTheme="minorHAnsi" w:hAnsiTheme="minorHAnsi"/>
          <w:szCs w:val="24"/>
          <w:lang w:val="ro-RO"/>
        </w:rPr>
        <w:t>.</w:t>
      </w:r>
      <w:r w:rsidR="00BE27C2" w:rsidRPr="00067124">
        <w:rPr>
          <w:rFonts w:asciiTheme="minorHAnsi" w:hAnsiTheme="minorHAnsi"/>
          <w:szCs w:val="24"/>
          <w:lang w:val="ro-RO"/>
        </w:rPr>
        <w:t xml:space="preserve"> Beneficiarul îşi rezervă dreptul de a denunţa unilateral Contractul, printr-o notificare scrisă adresată </w:t>
      </w:r>
      <w:r w:rsidRPr="00067124">
        <w:rPr>
          <w:rFonts w:asciiTheme="minorHAnsi" w:hAnsiTheme="minorHAnsi"/>
          <w:szCs w:val="24"/>
          <w:lang w:val="ro-RO"/>
        </w:rPr>
        <w:t>Executantului</w:t>
      </w:r>
      <w:r w:rsidR="00BE27C2" w:rsidRPr="00067124">
        <w:rPr>
          <w:rFonts w:asciiTheme="minorHAnsi" w:hAnsiTheme="minorHAnsi"/>
          <w:szCs w:val="24"/>
          <w:lang w:val="ro-RO"/>
        </w:rPr>
        <w:t>, fără nicio com</w:t>
      </w:r>
      <w:r w:rsidR="00EE14F7" w:rsidRPr="00067124">
        <w:rPr>
          <w:rFonts w:asciiTheme="minorHAnsi" w:hAnsiTheme="minorHAnsi"/>
          <w:szCs w:val="24"/>
          <w:lang w:val="ro-RO"/>
        </w:rPr>
        <w:t xml:space="preserve">pensaţie, dacă acesta din urmă </w:t>
      </w:r>
      <w:r w:rsidR="00BE27C2" w:rsidRPr="00067124">
        <w:rPr>
          <w:rFonts w:asciiTheme="minorHAnsi" w:hAnsiTheme="minorHAnsi"/>
          <w:szCs w:val="24"/>
          <w:lang w:val="ro-RO"/>
        </w:rPr>
        <w:t xml:space="preserve">dă faliment, cu condiţia ca această denunţare să nu prejudicieze sau să afecteze dreptul la acţiune sau despăgubire pentru </w:t>
      </w:r>
      <w:r w:rsidRPr="00067124">
        <w:rPr>
          <w:rFonts w:asciiTheme="minorHAnsi" w:hAnsiTheme="minorHAnsi"/>
          <w:szCs w:val="24"/>
          <w:lang w:val="ro-RO"/>
        </w:rPr>
        <w:t>Executant</w:t>
      </w:r>
      <w:r w:rsidR="00BE27C2" w:rsidRPr="00067124">
        <w:rPr>
          <w:rFonts w:asciiTheme="minorHAnsi" w:hAnsiTheme="minorHAnsi"/>
          <w:szCs w:val="24"/>
          <w:lang w:val="ro-RO"/>
        </w:rPr>
        <w:t xml:space="preserve">. </w:t>
      </w:r>
      <w:r w:rsidR="00BE27C2" w:rsidRPr="00067124">
        <w:rPr>
          <w:rFonts w:asciiTheme="minorHAnsi" w:hAnsiTheme="minorHAnsi"/>
          <w:szCs w:val="24"/>
          <w:lang w:val="it-IT"/>
        </w:rPr>
        <w:t xml:space="preserve">În acest caz, </w:t>
      </w:r>
      <w:r w:rsidRPr="00067124">
        <w:rPr>
          <w:rFonts w:asciiTheme="minorHAnsi" w:hAnsiTheme="minorHAnsi"/>
          <w:szCs w:val="24"/>
          <w:lang w:val="ro-RO"/>
        </w:rPr>
        <w:t>Executantul</w:t>
      </w:r>
      <w:r w:rsidR="00BE27C2" w:rsidRPr="00067124">
        <w:rPr>
          <w:rFonts w:asciiTheme="minorHAnsi" w:hAnsiTheme="minorHAnsi"/>
          <w:szCs w:val="24"/>
          <w:lang w:val="it-IT"/>
        </w:rPr>
        <w:t xml:space="preserve"> are dreptul de a pretinde numai plata corespunzătoare pentru partea din Contract îndeplinită până la data denunţării unilaterale a Contractului.</w:t>
      </w:r>
    </w:p>
    <w:p w:rsidR="00BE27C2" w:rsidRPr="003F21A2" w:rsidRDefault="00BE27C2" w:rsidP="00DE7150">
      <w:pPr>
        <w:autoSpaceDE w:val="0"/>
        <w:spacing w:after="0" w:line="240" w:lineRule="auto"/>
        <w:jc w:val="both"/>
        <w:rPr>
          <w:color w:val="FF0000"/>
          <w:sz w:val="24"/>
          <w:szCs w:val="24"/>
          <w:lang w:val="fr-FR"/>
        </w:rPr>
      </w:pPr>
    </w:p>
    <w:p w:rsidR="00BE27C2" w:rsidRPr="00016EC5" w:rsidRDefault="00BE27C2" w:rsidP="00DE7150">
      <w:pPr>
        <w:pStyle w:val="DefaultText"/>
        <w:jc w:val="both"/>
        <w:rPr>
          <w:rFonts w:asciiTheme="minorHAnsi" w:hAnsiTheme="minorHAnsi"/>
          <w:b/>
          <w:szCs w:val="24"/>
          <w:lang w:val="it-IT"/>
        </w:rPr>
      </w:pPr>
      <w:r w:rsidRPr="00016EC5">
        <w:rPr>
          <w:rFonts w:asciiTheme="minorHAnsi" w:hAnsiTheme="minorHAnsi"/>
          <w:b/>
          <w:szCs w:val="24"/>
          <w:lang w:val="it-IT"/>
        </w:rPr>
        <w:t>XI</w:t>
      </w:r>
      <w:r w:rsidR="00F057E5" w:rsidRPr="00016EC5">
        <w:rPr>
          <w:rFonts w:asciiTheme="minorHAnsi" w:hAnsiTheme="minorHAnsi"/>
          <w:b/>
          <w:szCs w:val="24"/>
          <w:lang w:val="it-IT"/>
        </w:rPr>
        <w:t>I</w:t>
      </w:r>
      <w:r w:rsidRPr="00016EC5">
        <w:rPr>
          <w:rFonts w:asciiTheme="minorHAnsi" w:hAnsiTheme="minorHAnsi"/>
          <w:b/>
          <w:szCs w:val="24"/>
          <w:lang w:val="it-IT"/>
        </w:rPr>
        <w:t xml:space="preserve">I. </w:t>
      </w:r>
      <w:r w:rsidR="003E7701" w:rsidRPr="00016EC5">
        <w:rPr>
          <w:rFonts w:asciiTheme="minorHAnsi" w:hAnsiTheme="minorHAnsi"/>
          <w:b/>
          <w:szCs w:val="24"/>
          <w:lang w:val="it-IT"/>
        </w:rPr>
        <w:t>Garanția de bună execuție</w:t>
      </w:r>
    </w:p>
    <w:p w:rsidR="00BE27C2" w:rsidRPr="00016EC5" w:rsidRDefault="00BE27C2" w:rsidP="00016EC5">
      <w:pPr>
        <w:pStyle w:val="DefaultText"/>
        <w:jc w:val="both"/>
        <w:rPr>
          <w:rFonts w:asciiTheme="minorHAnsi" w:hAnsiTheme="minorHAnsi"/>
          <w:color w:val="FF0000"/>
          <w:szCs w:val="24"/>
          <w:lang w:val="it-IT"/>
        </w:rPr>
      </w:pPr>
    </w:p>
    <w:p w:rsidR="00016EC5" w:rsidRPr="00B416FE" w:rsidRDefault="00016EC5" w:rsidP="00A21283">
      <w:pPr>
        <w:pStyle w:val="DefaultText"/>
        <w:jc w:val="both"/>
        <w:rPr>
          <w:rFonts w:asciiTheme="minorHAnsi" w:hAnsiTheme="minorHAnsi" w:cs="Arial"/>
          <w:szCs w:val="24"/>
          <w:lang w:val="fr-FR"/>
        </w:rPr>
      </w:pPr>
      <w:r w:rsidRPr="00016EC5">
        <w:rPr>
          <w:rFonts w:asciiTheme="minorHAnsi" w:hAnsiTheme="minorHAnsi" w:cs="Arial"/>
          <w:szCs w:val="24"/>
          <w:lang w:val="es-ES"/>
        </w:rPr>
        <w:t>13.1.</w:t>
      </w:r>
      <w:r>
        <w:rPr>
          <w:rFonts w:asciiTheme="minorHAnsi" w:hAnsiTheme="minorHAnsi" w:cs="Arial"/>
          <w:szCs w:val="24"/>
          <w:lang w:val="es-ES"/>
        </w:rPr>
        <w:t xml:space="preserve"> </w:t>
      </w:r>
      <w:r w:rsidRPr="00016EC5">
        <w:rPr>
          <w:rFonts w:asciiTheme="minorHAnsi" w:hAnsiTheme="minorHAnsi" w:cs="Arial"/>
          <w:szCs w:val="24"/>
          <w:lang w:val="es-ES"/>
        </w:rPr>
        <w:t xml:space="preserve">(1) </w:t>
      </w:r>
      <w:r>
        <w:rPr>
          <w:rFonts w:asciiTheme="minorHAnsi" w:hAnsiTheme="minorHAnsi" w:cs="Arial"/>
          <w:szCs w:val="24"/>
          <w:lang w:val="es-ES"/>
        </w:rPr>
        <w:t>Cuantumul garanției de bună execuț</w:t>
      </w:r>
      <w:r w:rsidRPr="00016EC5">
        <w:rPr>
          <w:rFonts w:asciiTheme="minorHAnsi" w:hAnsiTheme="minorHAnsi" w:cs="Arial"/>
          <w:szCs w:val="24"/>
          <w:lang w:val="es-ES"/>
        </w:rPr>
        <w:t xml:space="preserve">ie a </w:t>
      </w:r>
      <w:r>
        <w:rPr>
          <w:rFonts w:asciiTheme="minorHAnsi" w:hAnsiTheme="minorHAnsi" w:cs="Arial"/>
          <w:szCs w:val="24"/>
          <w:lang w:val="es-ES"/>
        </w:rPr>
        <w:t>C</w:t>
      </w:r>
      <w:r w:rsidRPr="00016EC5">
        <w:rPr>
          <w:rFonts w:asciiTheme="minorHAnsi" w:hAnsiTheme="minorHAnsi" w:cs="Arial"/>
          <w:szCs w:val="24"/>
          <w:lang w:val="es-ES"/>
        </w:rPr>
        <w:t xml:space="preserve">ontractului este </w:t>
      </w:r>
      <w:proofErr w:type="gramStart"/>
      <w:r w:rsidRPr="00016EC5">
        <w:rPr>
          <w:rFonts w:asciiTheme="minorHAnsi" w:hAnsiTheme="minorHAnsi" w:cs="Arial"/>
          <w:szCs w:val="24"/>
          <w:lang w:val="es-ES"/>
        </w:rPr>
        <w:t xml:space="preserve">de </w:t>
      </w:r>
      <w:r>
        <w:rPr>
          <w:rFonts w:asciiTheme="minorHAnsi" w:hAnsiTheme="minorHAnsi" w:cs="Arial"/>
          <w:b/>
          <w:szCs w:val="24"/>
          <w:lang w:val="es-ES"/>
        </w:rPr>
        <w:t>…</w:t>
      </w:r>
      <w:proofErr w:type="gramEnd"/>
      <w:r>
        <w:rPr>
          <w:rFonts w:asciiTheme="minorHAnsi" w:hAnsiTheme="minorHAnsi" w:cs="Arial"/>
          <w:b/>
          <w:szCs w:val="24"/>
          <w:lang w:val="es-ES"/>
        </w:rPr>
        <w:t>…….. L</w:t>
      </w:r>
      <w:r w:rsidRPr="00016EC5">
        <w:rPr>
          <w:rFonts w:asciiTheme="minorHAnsi" w:hAnsiTheme="minorHAnsi" w:cs="Arial"/>
          <w:b/>
          <w:szCs w:val="24"/>
          <w:lang w:val="es-ES"/>
        </w:rPr>
        <w:t xml:space="preserve">ei, </w:t>
      </w:r>
      <w:r>
        <w:rPr>
          <w:rFonts w:asciiTheme="minorHAnsi" w:hAnsiTheme="minorHAnsi" w:cs="Arial"/>
          <w:szCs w:val="24"/>
          <w:lang w:val="es-ES"/>
        </w:rPr>
        <w:t>reprezentind 10% din prețul Contractului fără</w:t>
      </w:r>
      <w:r w:rsidRPr="00016EC5">
        <w:rPr>
          <w:rFonts w:asciiTheme="minorHAnsi" w:hAnsiTheme="minorHAnsi" w:cs="Arial"/>
          <w:szCs w:val="24"/>
          <w:lang w:val="es-ES"/>
        </w:rPr>
        <w:t xml:space="preserve"> T</w:t>
      </w:r>
      <w:r>
        <w:rPr>
          <w:rFonts w:asciiTheme="minorHAnsi" w:hAnsiTheme="minorHAnsi" w:cs="Arial"/>
          <w:szCs w:val="24"/>
          <w:lang w:val="es-ES"/>
        </w:rPr>
        <w:t>.</w:t>
      </w:r>
      <w:r w:rsidRPr="00016EC5">
        <w:rPr>
          <w:rFonts w:asciiTheme="minorHAnsi" w:hAnsiTheme="minorHAnsi" w:cs="Arial"/>
          <w:szCs w:val="24"/>
          <w:lang w:val="es-ES"/>
        </w:rPr>
        <w:t>V</w:t>
      </w:r>
      <w:r>
        <w:rPr>
          <w:rFonts w:asciiTheme="minorHAnsi" w:hAnsiTheme="minorHAnsi" w:cs="Arial"/>
          <w:szCs w:val="24"/>
          <w:lang w:val="es-ES"/>
        </w:rPr>
        <w:t>.</w:t>
      </w:r>
      <w:r w:rsidRPr="00016EC5">
        <w:rPr>
          <w:rFonts w:asciiTheme="minorHAnsi" w:hAnsiTheme="minorHAnsi" w:cs="Arial"/>
          <w:szCs w:val="24"/>
          <w:lang w:val="es-ES"/>
        </w:rPr>
        <w:t>A</w:t>
      </w:r>
      <w:r>
        <w:rPr>
          <w:rFonts w:asciiTheme="minorHAnsi" w:hAnsiTheme="minorHAnsi" w:cs="Arial"/>
          <w:szCs w:val="24"/>
          <w:lang w:val="es-ES"/>
        </w:rPr>
        <w:t>.</w:t>
      </w:r>
      <w:r w:rsidRPr="00016EC5">
        <w:rPr>
          <w:rFonts w:asciiTheme="minorHAnsi" w:hAnsiTheme="minorHAnsi" w:cs="Arial"/>
          <w:szCs w:val="24"/>
          <w:lang w:val="fr-FR"/>
        </w:rPr>
        <w:t xml:space="preserve"> </w:t>
      </w:r>
      <w:r>
        <w:rPr>
          <w:rFonts w:asciiTheme="minorHAnsi" w:hAnsiTheme="minorHAnsi" w:cs="Arial"/>
          <w:szCs w:val="24"/>
          <w:lang w:val="fr-FR"/>
        </w:rPr>
        <w:t>și se va constitui î</w:t>
      </w:r>
      <w:r w:rsidRPr="00016EC5">
        <w:rPr>
          <w:rFonts w:asciiTheme="minorHAnsi" w:hAnsiTheme="minorHAnsi" w:cs="Arial"/>
          <w:szCs w:val="24"/>
          <w:lang w:val="fr-FR"/>
        </w:rPr>
        <w:t xml:space="preserve">n termen de </w:t>
      </w:r>
      <w:r w:rsidR="00945060" w:rsidRPr="00B416FE">
        <w:rPr>
          <w:rFonts w:asciiTheme="minorHAnsi" w:hAnsiTheme="minorHAnsi" w:cs="Arial"/>
          <w:szCs w:val="24"/>
          <w:lang w:val="fr-FR"/>
        </w:rPr>
        <w:t>maximum 5 (cinci</w:t>
      </w:r>
      <w:r w:rsidRPr="00B416FE">
        <w:rPr>
          <w:rFonts w:asciiTheme="minorHAnsi" w:hAnsiTheme="minorHAnsi" w:cs="Arial"/>
          <w:szCs w:val="24"/>
          <w:lang w:val="fr-FR"/>
        </w:rPr>
        <w:t xml:space="preserve">) zile de la data semnării Contractului, prin </w:t>
      </w:r>
      <w:r w:rsidR="00A21283" w:rsidRPr="00B416FE">
        <w:rPr>
          <w:rFonts w:asciiTheme="minorHAnsi" w:hAnsiTheme="minorHAnsi" w:cs="Arial"/>
          <w:szCs w:val="24"/>
          <w:lang w:val="fr-FR"/>
        </w:rPr>
        <w:t>s</w:t>
      </w:r>
      <w:r w:rsidRPr="00B416FE">
        <w:rPr>
          <w:rFonts w:asciiTheme="minorHAnsi" w:hAnsiTheme="minorHAnsi" w:cs="Arial"/>
          <w:szCs w:val="24"/>
          <w:lang w:val="fr-FR"/>
        </w:rPr>
        <w:t>crisoare de</w:t>
      </w:r>
      <w:r w:rsidR="00A21283" w:rsidRPr="00B416FE">
        <w:rPr>
          <w:rFonts w:asciiTheme="minorHAnsi" w:hAnsiTheme="minorHAnsi" w:cs="Arial"/>
          <w:szCs w:val="24"/>
          <w:lang w:val="fr-FR"/>
        </w:rPr>
        <w:t xml:space="preserve"> garanție bancară.</w:t>
      </w:r>
    </w:p>
    <w:p w:rsidR="00016EC5" w:rsidRPr="00016EC5" w:rsidRDefault="00016EC5" w:rsidP="00016EC5">
      <w:pPr>
        <w:spacing w:after="0" w:line="240" w:lineRule="auto"/>
        <w:jc w:val="both"/>
        <w:rPr>
          <w:rFonts w:cs="Arial"/>
          <w:sz w:val="24"/>
          <w:szCs w:val="24"/>
          <w:lang w:val="es-ES"/>
        </w:rPr>
      </w:pPr>
      <w:r w:rsidRPr="00016EC5">
        <w:rPr>
          <w:rFonts w:cs="Arial"/>
          <w:sz w:val="24"/>
          <w:szCs w:val="24"/>
          <w:lang w:val="es-ES"/>
        </w:rPr>
        <w:t xml:space="preserve">13.2. - </w:t>
      </w:r>
      <w:r w:rsidR="00357996">
        <w:rPr>
          <w:rFonts w:cs="Arial"/>
          <w:sz w:val="24"/>
          <w:szCs w:val="24"/>
        </w:rPr>
        <w:t>(1) În situaţia</w:t>
      </w:r>
      <w:r w:rsidRPr="00016EC5">
        <w:rPr>
          <w:rFonts w:cs="Arial"/>
          <w:sz w:val="24"/>
          <w:szCs w:val="24"/>
        </w:rPr>
        <w:t xml:space="preserve"> în care părţile convin prelungirea termenului de </w:t>
      </w:r>
      <w:r w:rsidR="00357996">
        <w:rPr>
          <w:rFonts w:cs="Arial"/>
          <w:sz w:val="24"/>
          <w:szCs w:val="24"/>
        </w:rPr>
        <w:t>execuț</w:t>
      </w:r>
      <w:r w:rsidRPr="00016EC5">
        <w:rPr>
          <w:rFonts w:cs="Arial"/>
          <w:sz w:val="24"/>
          <w:szCs w:val="24"/>
        </w:rPr>
        <w:t>ie şi pentru oric</w:t>
      </w:r>
      <w:r w:rsidR="00357996">
        <w:rPr>
          <w:rFonts w:cs="Arial"/>
          <w:sz w:val="24"/>
          <w:szCs w:val="24"/>
        </w:rPr>
        <w:t xml:space="preserve">e motiv (inclusiv forţa majoră), </w:t>
      </w:r>
      <w:r w:rsidR="00357996" w:rsidRPr="00016EC5">
        <w:rPr>
          <w:rFonts w:cs="Arial"/>
          <w:sz w:val="24"/>
          <w:szCs w:val="24"/>
        </w:rPr>
        <w:t xml:space="preserve">în </w:t>
      </w:r>
      <w:r w:rsidR="00357996">
        <w:rPr>
          <w:rFonts w:cs="Arial"/>
          <w:sz w:val="24"/>
          <w:szCs w:val="24"/>
        </w:rPr>
        <w:t xml:space="preserve">termen de </w:t>
      </w:r>
      <w:r w:rsidR="00357996" w:rsidRPr="00016EC5">
        <w:rPr>
          <w:rFonts w:cs="Arial"/>
          <w:sz w:val="24"/>
          <w:szCs w:val="24"/>
        </w:rPr>
        <w:t>maxim</w:t>
      </w:r>
      <w:r w:rsidR="00357996">
        <w:rPr>
          <w:rFonts w:cs="Arial"/>
          <w:sz w:val="24"/>
          <w:szCs w:val="24"/>
        </w:rPr>
        <w:t>um</w:t>
      </w:r>
      <w:r w:rsidR="00357996" w:rsidRPr="00016EC5">
        <w:rPr>
          <w:rFonts w:cs="Arial"/>
          <w:sz w:val="24"/>
          <w:szCs w:val="24"/>
        </w:rPr>
        <w:t xml:space="preserve"> 7 zile de la data semnării de către părţi a actului adiţional de prelungire</w:t>
      </w:r>
      <w:r w:rsidR="00357996">
        <w:rPr>
          <w:rFonts w:cs="Arial"/>
          <w:sz w:val="24"/>
          <w:szCs w:val="24"/>
        </w:rPr>
        <w:t xml:space="preserve"> a duratei prezentului Contract E</w:t>
      </w:r>
      <w:r w:rsidRPr="00016EC5">
        <w:rPr>
          <w:rFonts w:cs="Arial"/>
          <w:sz w:val="24"/>
          <w:szCs w:val="24"/>
        </w:rPr>
        <w:t>xecutantul are obligaţia de a prelungi valabilit</w:t>
      </w:r>
      <w:r w:rsidR="00357996">
        <w:rPr>
          <w:rFonts w:cs="Arial"/>
          <w:sz w:val="24"/>
          <w:szCs w:val="24"/>
        </w:rPr>
        <w:t>atea garanţiei de bună execuţie</w:t>
      </w:r>
      <w:r w:rsidRPr="00016EC5">
        <w:rPr>
          <w:rFonts w:cs="Arial"/>
          <w:sz w:val="24"/>
          <w:szCs w:val="24"/>
        </w:rPr>
        <w:t xml:space="preserve"> cu durata corespunzătoare prelungirii termenului de </w:t>
      </w:r>
      <w:r w:rsidR="00357996">
        <w:rPr>
          <w:rFonts w:cs="Arial"/>
          <w:sz w:val="24"/>
          <w:szCs w:val="24"/>
        </w:rPr>
        <w:t>execuț</w:t>
      </w:r>
      <w:r w:rsidRPr="00016EC5">
        <w:rPr>
          <w:rFonts w:cs="Arial"/>
          <w:sz w:val="24"/>
          <w:szCs w:val="24"/>
        </w:rPr>
        <w:t>ie</w:t>
      </w:r>
      <w:r w:rsidR="00357996">
        <w:rPr>
          <w:rFonts w:cs="Arial"/>
          <w:sz w:val="24"/>
          <w:szCs w:val="24"/>
        </w:rPr>
        <w:t>, sub sancțiunea execută</w:t>
      </w:r>
      <w:r w:rsidRPr="00016EC5">
        <w:rPr>
          <w:rFonts w:cs="Arial"/>
          <w:sz w:val="24"/>
          <w:szCs w:val="24"/>
        </w:rPr>
        <w:t>rii acesteia.</w:t>
      </w:r>
    </w:p>
    <w:p w:rsidR="00016EC5" w:rsidRPr="00016EC5" w:rsidRDefault="00016EC5" w:rsidP="00016EC5">
      <w:pPr>
        <w:autoSpaceDE w:val="0"/>
        <w:autoSpaceDN w:val="0"/>
        <w:adjustRightInd w:val="0"/>
        <w:spacing w:after="0" w:line="240" w:lineRule="auto"/>
        <w:jc w:val="both"/>
        <w:rPr>
          <w:rFonts w:cs="Arial"/>
          <w:sz w:val="24"/>
          <w:szCs w:val="24"/>
        </w:rPr>
      </w:pPr>
      <w:r w:rsidRPr="00016EC5">
        <w:rPr>
          <w:rFonts w:cs="Arial"/>
          <w:sz w:val="24"/>
          <w:szCs w:val="24"/>
        </w:rPr>
        <w:t>(2) Garanţia de bună execuţie ce se va prelungi va fi valabilă de la data expirării celei iniţiale</w:t>
      </w:r>
      <w:r w:rsidR="00357996">
        <w:rPr>
          <w:rFonts w:cs="Arial"/>
          <w:sz w:val="24"/>
          <w:szCs w:val="24"/>
        </w:rPr>
        <w:t>,</w:t>
      </w:r>
      <w:r w:rsidRPr="00016EC5">
        <w:rPr>
          <w:rFonts w:cs="Arial"/>
          <w:sz w:val="24"/>
          <w:szCs w:val="24"/>
        </w:rPr>
        <w:t xml:space="preserve"> pe perioada de prelungire a termenului de </w:t>
      </w:r>
      <w:r w:rsidR="00357996">
        <w:rPr>
          <w:rFonts w:cs="Arial"/>
          <w:sz w:val="24"/>
          <w:szCs w:val="24"/>
        </w:rPr>
        <w:t>execuț</w:t>
      </w:r>
      <w:r w:rsidRPr="00016EC5">
        <w:rPr>
          <w:rFonts w:cs="Arial"/>
          <w:sz w:val="24"/>
          <w:szCs w:val="24"/>
        </w:rPr>
        <w:t>ie</w:t>
      </w:r>
      <w:r w:rsidR="00357996">
        <w:rPr>
          <w:rFonts w:cs="Arial"/>
          <w:sz w:val="24"/>
          <w:szCs w:val="24"/>
        </w:rPr>
        <w:t xml:space="preserve"> şi pâ</w:t>
      </w:r>
      <w:r w:rsidRPr="00016EC5">
        <w:rPr>
          <w:rFonts w:cs="Arial"/>
          <w:sz w:val="24"/>
          <w:szCs w:val="24"/>
        </w:rPr>
        <w:t>nă la semnarea procesului</w:t>
      </w:r>
      <w:r w:rsidR="00357996">
        <w:rPr>
          <w:rFonts w:cs="Arial"/>
          <w:sz w:val="24"/>
          <w:szCs w:val="24"/>
        </w:rPr>
        <w:t>-</w:t>
      </w:r>
      <w:r w:rsidRPr="00016EC5">
        <w:rPr>
          <w:rFonts w:cs="Arial"/>
          <w:sz w:val="24"/>
          <w:szCs w:val="24"/>
        </w:rPr>
        <w:t xml:space="preserve"> verbal de recepţie</w:t>
      </w:r>
      <w:r w:rsidR="00357996">
        <w:rPr>
          <w:rFonts w:cs="Arial"/>
          <w:sz w:val="24"/>
          <w:szCs w:val="24"/>
        </w:rPr>
        <w:t xml:space="preserve"> finală</w:t>
      </w:r>
      <w:r w:rsidRPr="00016EC5">
        <w:rPr>
          <w:rFonts w:cs="Arial"/>
          <w:sz w:val="24"/>
          <w:szCs w:val="24"/>
        </w:rPr>
        <w:t xml:space="preserve"> a </w:t>
      </w:r>
      <w:r w:rsidR="00357996">
        <w:rPr>
          <w:rFonts w:cs="Arial"/>
          <w:sz w:val="24"/>
          <w:szCs w:val="24"/>
        </w:rPr>
        <w:t>lucră</w:t>
      </w:r>
      <w:r w:rsidRPr="00016EC5">
        <w:rPr>
          <w:rFonts w:cs="Arial"/>
          <w:sz w:val="24"/>
          <w:szCs w:val="24"/>
        </w:rPr>
        <w:t>rilor</w:t>
      </w:r>
      <w:r w:rsidR="00357996">
        <w:rPr>
          <w:rFonts w:cs="Arial"/>
          <w:sz w:val="24"/>
          <w:szCs w:val="24"/>
        </w:rPr>
        <w:t xml:space="preserve"> ce fac obiectul prezentului C</w:t>
      </w:r>
      <w:r w:rsidRPr="00016EC5">
        <w:rPr>
          <w:rFonts w:cs="Arial"/>
          <w:sz w:val="24"/>
          <w:szCs w:val="24"/>
        </w:rPr>
        <w:t xml:space="preserve">ontract, </w:t>
      </w:r>
      <w:r w:rsidR="00357996">
        <w:rPr>
          <w:rFonts w:cs="Arial"/>
          <w:sz w:val="24"/>
          <w:szCs w:val="24"/>
        </w:rPr>
        <w:t>numai după expirarea perioadei de garanție acordată</w:t>
      </w:r>
      <w:r w:rsidRPr="00016EC5">
        <w:rPr>
          <w:rFonts w:cs="Arial"/>
          <w:sz w:val="24"/>
          <w:szCs w:val="24"/>
        </w:rPr>
        <w:t>.</w:t>
      </w:r>
    </w:p>
    <w:p w:rsidR="007115CE" w:rsidRPr="00342A7A" w:rsidRDefault="007115CE" w:rsidP="00F31A9B">
      <w:pPr>
        <w:autoSpaceDE w:val="0"/>
        <w:autoSpaceDN w:val="0"/>
        <w:adjustRightInd w:val="0"/>
        <w:spacing w:after="0" w:line="240" w:lineRule="auto"/>
        <w:jc w:val="both"/>
        <w:rPr>
          <w:rFonts w:cs="Courier New"/>
          <w:sz w:val="24"/>
          <w:szCs w:val="24"/>
          <w:lang w:val="en-US"/>
        </w:rPr>
      </w:pPr>
      <w:r>
        <w:rPr>
          <w:rFonts w:cs="Courier New"/>
          <w:sz w:val="24"/>
          <w:szCs w:val="24"/>
          <w:lang w:val="en-US"/>
        </w:rPr>
        <w:t xml:space="preserve">(3) </w:t>
      </w:r>
      <w:r w:rsidRPr="00342A7A">
        <w:rPr>
          <w:rFonts w:cs="Courier New"/>
          <w:sz w:val="24"/>
          <w:szCs w:val="24"/>
          <w:lang w:val="en-US"/>
        </w:rPr>
        <w:t xml:space="preserve">Conform art.18, alineatul (9) din Normele Procedurale Interne privind atribuirea contractelor de achiziție, </w:t>
      </w:r>
      <w:r w:rsidR="00144632">
        <w:rPr>
          <w:rFonts w:cs="Courier New"/>
          <w:sz w:val="24"/>
          <w:szCs w:val="24"/>
          <w:lang w:val="en-US"/>
        </w:rPr>
        <w:t>Beneficiarul</w:t>
      </w:r>
      <w:r w:rsidRPr="00342A7A">
        <w:rPr>
          <w:rFonts w:cs="Courier New"/>
          <w:sz w:val="24"/>
          <w:szCs w:val="24"/>
          <w:lang w:val="en-US"/>
        </w:rPr>
        <w:t xml:space="preserve"> are obligaţia de a</w:t>
      </w:r>
      <w:r w:rsidR="00F31A9B">
        <w:rPr>
          <w:rFonts w:cs="Courier New"/>
          <w:sz w:val="24"/>
          <w:szCs w:val="24"/>
          <w:lang w:val="en-US"/>
        </w:rPr>
        <w:t>-i</w:t>
      </w:r>
      <w:r w:rsidRPr="00342A7A">
        <w:rPr>
          <w:rFonts w:cs="Courier New"/>
          <w:sz w:val="24"/>
          <w:szCs w:val="24"/>
          <w:lang w:val="en-US"/>
        </w:rPr>
        <w:t xml:space="preserve"> elibera/restitui </w:t>
      </w:r>
      <w:r w:rsidR="00F31A9B">
        <w:rPr>
          <w:rFonts w:cs="Courier New"/>
          <w:sz w:val="24"/>
          <w:szCs w:val="24"/>
          <w:lang w:val="en-US"/>
        </w:rPr>
        <w:t xml:space="preserve">Executantului </w:t>
      </w:r>
      <w:r w:rsidRPr="00342A7A">
        <w:rPr>
          <w:rFonts w:cs="Courier New"/>
          <w:sz w:val="24"/>
          <w:szCs w:val="24"/>
          <w:lang w:val="en-US"/>
        </w:rPr>
        <w:t>garanţia de buna execuţie după cum urmează:</w:t>
      </w:r>
    </w:p>
    <w:p w:rsidR="007115CE" w:rsidRPr="00342A7A" w:rsidRDefault="00F31A9B" w:rsidP="00F31A9B">
      <w:pPr>
        <w:autoSpaceDE w:val="0"/>
        <w:autoSpaceDN w:val="0"/>
        <w:adjustRightInd w:val="0"/>
        <w:spacing w:after="0" w:line="240" w:lineRule="auto"/>
        <w:jc w:val="both"/>
        <w:rPr>
          <w:rFonts w:cs="Courier New"/>
          <w:sz w:val="24"/>
          <w:szCs w:val="24"/>
          <w:lang w:val="en-US"/>
        </w:rPr>
      </w:pPr>
      <w:r>
        <w:rPr>
          <w:rFonts w:cs="Courier New"/>
          <w:sz w:val="24"/>
          <w:szCs w:val="24"/>
          <w:lang w:val="en-US"/>
        </w:rPr>
        <w:t xml:space="preserve">a) </w:t>
      </w:r>
      <w:r w:rsidR="007115CE" w:rsidRPr="00342A7A">
        <w:rPr>
          <w:rFonts w:cs="Courier New"/>
          <w:sz w:val="24"/>
          <w:szCs w:val="24"/>
          <w:lang w:val="en-US"/>
        </w:rPr>
        <w:t>70% din valoarea garanţiei, în termen de 14 zile de la data încheierii procesului-verbal de recepţie la terminarea lucrărilor, dacă nu a ridicat până la acea dată pretenţii asupra ei, iar riscul pentru vicii ascunse este minim;</w:t>
      </w:r>
    </w:p>
    <w:p w:rsidR="007115CE" w:rsidRPr="00342A7A" w:rsidRDefault="00F31A9B" w:rsidP="00F31A9B">
      <w:pPr>
        <w:autoSpaceDE w:val="0"/>
        <w:autoSpaceDN w:val="0"/>
        <w:adjustRightInd w:val="0"/>
        <w:spacing w:after="0" w:line="240" w:lineRule="auto"/>
        <w:jc w:val="both"/>
        <w:rPr>
          <w:rFonts w:cs="Courier New"/>
          <w:sz w:val="24"/>
          <w:szCs w:val="24"/>
          <w:lang w:val="en-US"/>
        </w:rPr>
      </w:pPr>
      <w:r>
        <w:rPr>
          <w:rFonts w:cs="Courier New"/>
          <w:sz w:val="24"/>
          <w:szCs w:val="24"/>
          <w:lang w:val="en-US"/>
        </w:rPr>
        <w:t xml:space="preserve">b) </w:t>
      </w:r>
      <w:proofErr w:type="gramStart"/>
      <w:r w:rsidR="007115CE" w:rsidRPr="00342A7A">
        <w:rPr>
          <w:rFonts w:cs="Courier New"/>
          <w:sz w:val="24"/>
          <w:szCs w:val="24"/>
          <w:lang w:val="en-US"/>
        </w:rPr>
        <w:t>restul</w:t>
      </w:r>
      <w:proofErr w:type="gramEnd"/>
      <w:r w:rsidR="007115CE" w:rsidRPr="00342A7A">
        <w:rPr>
          <w:rFonts w:cs="Courier New"/>
          <w:sz w:val="24"/>
          <w:szCs w:val="24"/>
          <w:lang w:val="en-US"/>
        </w:rPr>
        <w:t xml:space="preserve"> de 30% din valoarea garanţiei, la expirarea perioadei de garanţie a lucrărilor executate, pe baza procesului-verbal de recepţie finală.</w:t>
      </w:r>
    </w:p>
    <w:p w:rsidR="003C6B67" w:rsidRPr="003C6B67" w:rsidRDefault="003C6B67" w:rsidP="003C6B67">
      <w:pPr>
        <w:spacing w:after="0" w:line="240" w:lineRule="auto"/>
        <w:jc w:val="both"/>
        <w:rPr>
          <w:rFonts w:cs="Arial"/>
          <w:sz w:val="24"/>
          <w:szCs w:val="24"/>
        </w:rPr>
      </w:pPr>
      <w:r>
        <w:rPr>
          <w:rFonts w:cs="Arial"/>
          <w:sz w:val="24"/>
          <w:szCs w:val="24"/>
        </w:rPr>
        <w:t>13.3</w:t>
      </w:r>
      <w:r w:rsidRPr="003C6B67">
        <w:rPr>
          <w:rFonts w:cs="Arial"/>
          <w:sz w:val="24"/>
          <w:szCs w:val="24"/>
        </w:rPr>
        <w:t xml:space="preserve">. </w:t>
      </w:r>
      <w:r>
        <w:rPr>
          <w:rFonts w:cs="Courier New"/>
          <w:sz w:val="24"/>
          <w:szCs w:val="24"/>
          <w:lang w:val="en-US"/>
        </w:rPr>
        <w:t>Beneficiarul</w:t>
      </w:r>
      <w:r>
        <w:rPr>
          <w:rFonts w:cs="Arial"/>
          <w:sz w:val="24"/>
          <w:szCs w:val="24"/>
        </w:rPr>
        <w:t xml:space="preserve"> are dreptul de </w:t>
      </w:r>
      <w:proofErr w:type="gramStart"/>
      <w:r>
        <w:rPr>
          <w:rFonts w:cs="Arial"/>
          <w:sz w:val="24"/>
          <w:szCs w:val="24"/>
        </w:rPr>
        <w:t>a</w:t>
      </w:r>
      <w:proofErr w:type="gramEnd"/>
      <w:r>
        <w:rPr>
          <w:rFonts w:cs="Arial"/>
          <w:sz w:val="24"/>
          <w:szCs w:val="24"/>
        </w:rPr>
        <w:t xml:space="preserve"> emite pretenții asupra garanției de bună execuție, î</w:t>
      </w:r>
      <w:r w:rsidRPr="003C6B67">
        <w:rPr>
          <w:rFonts w:cs="Arial"/>
          <w:sz w:val="24"/>
          <w:szCs w:val="24"/>
        </w:rPr>
        <w:t xml:space="preserve">n </w:t>
      </w:r>
      <w:r>
        <w:rPr>
          <w:rFonts w:cs="Arial"/>
          <w:sz w:val="24"/>
          <w:szCs w:val="24"/>
        </w:rPr>
        <w:t>limita prejudiciului creat, dacă Executantul nu își execută, execută cu întârziere sau execută necorespunzător obligațiile asumate prin prezentul C</w:t>
      </w:r>
      <w:r w:rsidRPr="003C6B67">
        <w:rPr>
          <w:rFonts w:cs="Arial"/>
          <w:sz w:val="24"/>
          <w:szCs w:val="24"/>
        </w:rPr>
        <w:t>ontract. Anterio</w:t>
      </w:r>
      <w:r>
        <w:rPr>
          <w:rFonts w:cs="Arial"/>
          <w:sz w:val="24"/>
          <w:szCs w:val="24"/>
        </w:rPr>
        <w:t>r emiterii unei pretenții asupra garanției de bună execuț</w:t>
      </w:r>
      <w:r w:rsidRPr="003C6B67">
        <w:rPr>
          <w:rFonts w:cs="Arial"/>
          <w:sz w:val="24"/>
          <w:szCs w:val="24"/>
        </w:rPr>
        <w:t xml:space="preserve">ie </w:t>
      </w:r>
      <w:r>
        <w:rPr>
          <w:rFonts w:cs="Courier New"/>
          <w:sz w:val="24"/>
          <w:szCs w:val="24"/>
          <w:lang w:val="en-US"/>
        </w:rPr>
        <w:t>Beneficiarul</w:t>
      </w:r>
      <w:r>
        <w:rPr>
          <w:rFonts w:cs="Arial"/>
          <w:sz w:val="24"/>
          <w:szCs w:val="24"/>
        </w:rPr>
        <w:t xml:space="preserve"> are obligația de a notifica acest lucru Executantului, precizând, totodată, obligaț</w:t>
      </w:r>
      <w:r w:rsidRPr="003C6B67">
        <w:rPr>
          <w:rFonts w:cs="Arial"/>
          <w:sz w:val="24"/>
          <w:szCs w:val="24"/>
        </w:rPr>
        <w:t>iile care nu au fost respectate.</w:t>
      </w:r>
    </w:p>
    <w:p w:rsidR="003C6B67" w:rsidRPr="003C6B67" w:rsidRDefault="003C6B67" w:rsidP="003C6B67">
      <w:pPr>
        <w:tabs>
          <w:tab w:val="left" w:pos="0"/>
        </w:tabs>
        <w:spacing w:after="0" w:line="240" w:lineRule="auto"/>
        <w:jc w:val="both"/>
        <w:rPr>
          <w:rFonts w:cs="Arial"/>
          <w:sz w:val="24"/>
          <w:szCs w:val="24"/>
        </w:rPr>
      </w:pPr>
      <w:r w:rsidRPr="003C6B67">
        <w:rPr>
          <w:rFonts w:cs="Arial"/>
          <w:sz w:val="24"/>
          <w:szCs w:val="24"/>
          <w:lang w:val="es-ES"/>
        </w:rPr>
        <w:t>13.</w:t>
      </w:r>
      <w:r>
        <w:rPr>
          <w:rFonts w:cs="Arial"/>
          <w:sz w:val="24"/>
          <w:szCs w:val="24"/>
          <w:lang w:val="es-ES"/>
        </w:rPr>
        <w:t>4.</w:t>
      </w:r>
      <w:r w:rsidRPr="003C6B67">
        <w:rPr>
          <w:rFonts w:cs="Arial"/>
          <w:b/>
          <w:sz w:val="24"/>
          <w:szCs w:val="24"/>
          <w:lang w:val="es-ES"/>
        </w:rPr>
        <w:t xml:space="preserve"> </w:t>
      </w:r>
      <w:r w:rsidRPr="003C6B67">
        <w:rPr>
          <w:rFonts w:cs="Arial"/>
          <w:sz w:val="24"/>
          <w:szCs w:val="24"/>
        </w:rPr>
        <w:t>Orice omisiune sau greş</w:t>
      </w:r>
      <w:r w:rsidR="00541D7D">
        <w:rPr>
          <w:rFonts w:cs="Arial"/>
          <w:sz w:val="24"/>
          <w:szCs w:val="24"/>
        </w:rPr>
        <w:t>e</w:t>
      </w:r>
      <w:r w:rsidRPr="003C6B67">
        <w:rPr>
          <w:rFonts w:cs="Arial"/>
          <w:sz w:val="24"/>
          <w:szCs w:val="24"/>
        </w:rPr>
        <w:t>ală faţă de listele cu cantităţi din proiectul tehnic şi din sp</w:t>
      </w:r>
      <w:r w:rsidR="001762AF">
        <w:rPr>
          <w:rFonts w:cs="Arial"/>
          <w:sz w:val="24"/>
          <w:szCs w:val="24"/>
        </w:rPr>
        <w:t>ecificaţiile tehnice prevăzute î</w:t>
      </w:r>
      <w:r w:rsidRPr="003C6B67">
        <w:rPr>
          <w:rFonts w:cs="Arial"/>
          <w:sz w:val="24"/>
          <w:szCs w:val="24"/>
        </w:rPr>
        <w:t>n caietele de sarcini, dovedită pe parcursul execuţiei a fi necesară pentru finalizarea investiţiei şi al cărui cuantum valoric d</w:t>
      </w:r>
      <w:r w:rsidR="001762AF">
        <w:rPr>
          <w:rFonts w:cs="Arial"/>
          <w:sz w:val="24"/>
          <w:szCs w:val="24"/>
        </w:rPr>
        <w:t>epăşeşte cota de 10% prevăzută î</w:t>
      </w:r>
      <w:r w:rsidRPr="003C6B67">
        <w:rPr>
          <w:rFonts w:cs="Arial"/>
          <w:sz w:val="24"/>
          <w:szCs w:val="24"/>
        </w:rPr>
        <w:t>n capitolul “</w:t>
      </w:r>
      <w:r w:rsidRPr="001762AF">
        <w:rPr>
          <w:rFonts w:cs="Arial"/>
          <w:i/>
          <w:sz w:val="24"/>
          <w:szCs w:val="24"/>
        </w:rPr>
        <w:t>Diverse şi neprevăzute</w:t>
      </w:r>
      <w:r w:rsidRPr="003C6B67">
        <w:rPr>
          <w:rFonts w:cs="Arial"/>
          <w:sz w:val="24"/>
          <w:szCs w:val="24"/>
        </w:rPr>
        <w:t>” din devizul gen</w:t>
      </w:r>
      <w:r w:rsidR="001762AF">
        <w:rPr>
          <w:rFonts w:cs="Arial"/>
          <w:sz w:val="24"/>
          <w:szCs w:val="24"/>
        </w:rPr>
        <w:t>eral actualizat, va fi suportată de că</w:t>
      </w:r>
      <w:r w:rsidRPr="003C6B67">
        <w:rPr>
          <w:rFonts w:cs="Arial"/>
          <w:sz w:val="24"/>
          <w:szCs w:val="24"/>
        </w:rPr>
        <w:t xml:space="preserve">tre </w:t>
      </w:r>
      <w:r w:rsidR="001762AF">
        <w:rPr>
          <w:rFonts w:cs="Arial"/>
          <w:sz w:val="24"/>
          <w:szCs w:val="24"/>
        </w:rPr>
        <w:t>E</w:t>
      </w:r>
      <w:r w:rsidRPr="003C6B67">
        <w:rPr>
          <w:rFonts w:cs="Arial"/>
          <w:sz w:val="24"/>
          <w:szCs w:val="24"/>
        </w:rPr>
        <w:t>xecutant</w:t>
      </w:r>
      <w:r w:rsidR="001762AF">
        <w:rPr>
          <w:rFonts w:cs="Arial"/>
          <w:sz w:val="24"/>
          <w:szCs w:val="24"/>
        </w:rPr>
        <w:t xml:space="preserve"> î</w:t>
      </w:r>
      <w:r w:rsidRPr="003C6B67">
        <w:rPr>
          <w:rFonts w:cs="Arial"/>
          <w:sz w:val="24"/>
          <w:szCs w:val="24"/>
        </w:rPr>
        <w:t>n li</w:t>
      </w:r>
      <w:r w:rsidR="001762AF">
        <w:rPr>
          <w:rFonts w:cs="Arial"/>
          <w:sz w:val="24"/>
          <w:szCs w:val="24"/>
        </w:rPr>
        <w:t>mita cuantumului valoric ce depășeș</w:t>
      </w:r>
      <w:r w:rsidRPr="003C6B67">
        <w:rPr>
          <w:rFonts w:cs="Arial"/>
          <w:sz w:val="24"/>
          <w:szCs w:val="24"/>
        </w:rPr>
        <w:t>te cota de 10%.</w:t>
      </w:r>
    </w:p>
    <w:p w:rsidR="00016EC5" w:rsidRDefault="00016EC5" w:rsidP="00DE7150">
      <w:pPr>
        <w:pStyle w:val="DefaultText"/>
        <w:jc w:val="both"/>
        <w:rPr>
          <w:rFonts w:asciiTheme="minorHAnsi" w:eastAsiaTheme="minorHAnsi" w:hAnsiTheme="minorHAnsi" w:cs="Courier New"/>
          <w:szCs w:val="24"/>
          <w:lang w:eastAsia="en-US"/>
        </w:rPr>
      </w:pPr>
    </w:p>
    <w:p w:rsidR="00DF5B2C" w:rsidRPr="00016EC5" w:rsidRDefault="00DF5B2C" w:rsidP="00DE7150">
      <w:pPr>
        <w:pStyle w:val="DefaultText"/>
        <w:jc w:val="both"/>
        <w:rPr>
          <w:rFonts w:asciiTheme="minorHAnsi" w:hAnsiTheme="minorHAnsi"/>
          <w:color w:val="FF0000"/>
          <w:szCs w:val="24"/>
          <w:lang w:val="it-IT"/>
        </w:rPr>
      </w:pPr>
    </w:p>
    <w:p w:rsidR="00690233" w:rsidRDefault="00690233" w:rsidP="00690233">
      <w:pPr>
        <w:tabs>
          <w:tab w:val="left" w:pos="0"/>
        </w:tabs>
        <w:spacing w:after="0" w:line="240" w:lineRule="auto"/>
        <w:jc w:val="both"/>
        <w:rPr>
          <w:rFonts w:cs="Arial"/>
          <w:b/>
          <w:sz w:val="24"/>
          <w:szCs w:val="24"/>
          <w:lang w:val="es-ES"/>
        </w:rPr>
      </w:pPr>
      <w:r>
        <w:rPr>
          <w:rFonts w:cs="Arial"/>
          <w:b/>
          <w:sz w:val="24"/>
          <w:szCs w:val="24"/>
          <w:lang w:val="es-ES"/>
        </w:rPr>
        <w:lastRenderedPageBreak/>
        <w:t>XIV. Începerea și executarea lucră</w:t>
      </w:r>
      <w:r w:rsidRPr="00690233">
        <w:rPr>
          <w:rFonts w:cs="Arial"/>
          <w:b/>
          <w:sz w:val="24"/>
          <w:szCs w:val="24"/>
          <w:lang w:val="es-ES"/>
        </w:rPr>
        <w:t>rilor</w:t>
      </w:r>
    </w:p>
    <w:p w:rsidR="00690233" w:rsidRPr="00690233" w:rsidRDefault="00690233" w:rsidP="00690233">
      <w:pPr>
        <w:tabs>
          <w:tab w:val="left" w:pos="0"/>
        </w:tabs>
        <w:spacing w:after="0" w:line="240" w:lineRule="auto"/>
        <w:jc w:val="both"/>
        <w:rPr>
          <w:rFonts w:cs="Arial"/>
          <w:b/>
          <w:sz w:val="24"/>
          <w:szCs w:val="24"/>
          <w:lang w:val="es-ES"/>
        </w:rPr>
      </w:pPr>
    </w:p>
    <w:p w:rsidR="00690233" w:rsidRPr="00B26092" w:rsidRDefault="00690233" w:rsidP="00690233">
      <w:pPr>
        <w:spacing w:after="0" w:line="240" w:lineRule="auto"/>
        <w:jc w:val="both"/>
        <w:rPr>
          <w:rFonts w:cs="Arial"/>
          <w:sz w:val="24"/>
          <w:szCs w:val="24"/>
        </w:rPr>
      </w:pPr>
      <w:r w:rsidRPr="00F561DC">
        <w:rPr>
          <w:rFonts w:cs="Arial"/>
          <w:sz w:val="24"/>
          <w:szCs w:val="24"/>
          <w:lang w:val="es-ES"/>
        </w:rPr>
        <w:t>14.1.</w:t>
      </w:r>
      <w:r w:rsidR="00F1710F">
        <w:rPr>
          <w:rFonts w:cs="Arial"/>
          <w:sz w:val="24"/>
          <w:szCs w:val="24"/>
          <w:lang w:val="es-ES"/>
        </w:rPr>
        <w:t xml:space="preserve"> (1) Executantul are obligația de a începe lucrările î</w:t>
      </w:r>
      <w:r w:rsidRPr="00690233">
        <w:rPr>
          <w:rFonts w:cs="Arial"/>
          <w:sz w:val="24"/>
          <w:szCs w:val="24"/>
          <w:lang w:val="es-ES"/>
        </w:rPr>
        <w:t xml:space="preserve">n timpul cel mai scurt posibil de la </w:t>
      </w:r>
      <w:r w:rsidR="00A04E10">
        <w:rPr>
          <w:rFonts w:cs="Arial"/>
          <w:sz w:val="24"/>
          <w:szCs w:val="24"/>
          <w:lang w:val="es-ES"/>
        </w:rPr>
        <w:t xml:space="preserve">data </w:t>
      </w:r>
      <w:r w:rsidRPr="00690233">
        <w:rPr>
          <w:rFonts w:cs="Arial"/>
          <w:sz w:val="24"/>
          <w:szCs w:val="24"/>
          <w:lang w:val="es-ES"/>
        </w:rPr>
        <w:t>int</w:t>
      </w:r>
      <w:r w:rsidR="00A04E10">
        <w:rPr>
          <w:rFonts w:cs="Arial"/>
          <w:sz w:val="24"/>
          <w:szCs w:val="24"/>
          <w:lang w:val="es-ES"/>
        </w:rPr>
        <w:t>rării</w:t>
      </w:r>
      <w:r w:rsidR="00F1710F">
        <w:rPr>
          <w:rFonts w:cs="Arial"/>
          <w:sz w:val="24"/>
          <w:szCs w:val="24"/>
          <w:lang w:val="es-ES"/>
        </w:rPr>
        <w:t xml:space="preserve"> în vigoare a </w:t>
      </w:r>
      <w:r w:rsidR="00A04E10">
        <w:rPr>
          <w:rFonts w:cs="Arial"/>
          <w:sz w:val="24"/>
          <w:szCs w:val="24"/>
          <w:lang w:val="es-ES"/>
        </w:rPr>
        <w:t xml:space="preserve">prezentului </w:t>
      </w:r>
      <w:r w:rsidR="00F1710F">
        <w:rPr>
          <w:rFonts w:cs="Arial"/>
          <w:sz w:val="24"/>
          <w:szCs w:val="24"/>
          <w:lang w:val="es-ES"/>
        </w:rPr>
        <w:t>C</w:t>
      </w:r>
      <w:r w:rsidR="00A04E10">
        <w:rPr>
          <w:rFonts w:cs="Arial"/>
          <w:sz w:val="24"/>
          <w:szCs w:val="24"/>
          <w:lang w:val="es-ES"/>
        </w:rPr>
        <w:t>ontract</w:t>
      </w:r>
      <w:r w:rsidR="00F1710F">
        <w:rPr>
          <w:rFonts w:cs="Arial"/>
          <w:sz w:val="24"/>
          <w:szCs w:val="24"/>
          <w:lang w:val="es-ES"/>
        </w:rPr>
        <w:t>, termen ce nu va depăș</w:t>
      </w:r>
      <w:r w:rsidRPr="00690233">
        <w:rPr>
          <w:rFonts w:cs="Arial"/>
          <w:sz w:val="24"/>
          <w:szCs w:val="24"/>
          <w:lang w:val="es-ES"/>
        </w:rPr>
        <w:t xml:space="preserve">i </w:t>
      </w:r>
      <w:r w:rsidR="00795396" w:rsidRPr="00B26092">
        <w:rPr>
          <w:rFonts w:cs="Arial"/>
          <w:sz w:val="24"/>
          <w:szCs w:val="24"/>
          <w:lang w:val="es-ES"/>
        </w:rPr>
        <w:t>5</w:t>
      </w:r>
      <w:r w:rsidRPr="00B26092">
        <w:rPr>
          <w:rFonts w:cs="Arial"/>
          <w:sz w:val="24"/>
          <w:szCs w:val="24"/>
          <w:lang w:val="es-ES"/>
        </w:rPr>
        <w:t xml:space="preserve"> </w:t>
      </w:r>
      <w:r w:rsidR="00795396" w:rsidRPr="00B26092">
        <w:rPr>
          <w:rFonts w:cs="Arial"/>
          <w:sz w:val="24"/>
          <w:szCs w:val="24"/>
          <w:lang w:val="es-ES"/>
        </w:rPr>
        <w:t xml:space="preserve">(cinci) </w:t>
      </w:r>
      <w:r w:rsidRPr="00B26092">
        <w:rPr>
          <w:rFonts w:cs="Arial"/>
          <w:sz w:val="24"/>
          <w:szCs w:val="24"/>
          <w:lang w:val="es-ES"/>
        </w:rPr>
        <w:t xml:space="preserve">zile </w:t>
      </w:r>
      <w:r w:rsidR="00795396" w:rsidRPr="00B26092">
        <w:rPr>
          <w:rFonts w:cs="Arial"/>
          <w:sz w:val="24"/>
          <w:szCs w:val="24"/>
          <w:lang w:val="es-ES"/>
        </w:rPr>
        <w:t>calculate de la data semnării Contractului</w:t>
      </w:r>
      <w:r w:rsidRPr="00B26092">
        <w:rPr>
          <w:rFonts w:cs="Arial"/>
          <w:sz w:val="24"/>
          <w:szCs w:val="24"/>
          <w:lang w:val="es-ES"/>
        </w:rPr>
        <w:t>.</w:t>
      </w:r>
      <w:r w:rsidRPr="00B26092">
        <w:rPr>
          <w:rFonts w:cs="Arial"/>
          <w:sz w:val="24"/>
          <w:szCs w:val="24"/>
        </w:rPr>
        <w:t xml:space="preserve"> </w:t>
      </w:r>
    </w:p>
    <w:p w:rsidR="00690233" w:rsidRPr="00690233" w:rsidRDefault="00F1710F" w:rsidP="00690233">
      <w:pPr>
        <w:spacing w:after="0" w:line="240" w:lineRule="auto"/>
        <w:jc w:val="both"/>
        <w:rPr>
          <w:rFonts w:cs="Arial"/>
          <w:sz w:val="24"/>
          <w:szCs w:val="24"/>
        </w:rPr>
      </w:pPr>
      <w:r w:rsidRPr="00B26092">
        <w:rPr>
          <w:rFonts w:cs="Arial"/>
          <w:sz w:val="24"/>
          <w:szCs w:val="24"/>
        </w:rPr>
        <w:t>(2) Executantul trebuie să</w:t>
      </w:r>
      <w:r w:rsidR="00690233" w:rsidRPr="00B26092">
        <w:rPr>
          <w:rFonts w:cs="Arial"/>
          <w:sz w:val="24"/>
          <w:szCs w:val="24"/>
        </w:rPr>
        <w:t xml:space="preserve"> notifice </w:t>
      </w:r>
      <w:r w:rsidRPr="00B26092">
        <w:rPr>
          <w:rFonts w:cs="Arial"/>
          <w:sz w:val="24"/>
          <w:szCs w:val="24"/>
        </w:rPr>
        <w:t>Beneficiarului și Inspecției</w:t>
      </w:r>
      <w:r>
        <w:rPr>
          <w:rFonts w:cs="Arial"/>
          <w:sz w:val="24"/>
          <w:szCs w:val="24"/>
        </w:rPr>
        <w:t xml:space="preserve"> de Stat în Construcții data începerii efective a lucră</w:t>
      </w:r>
      <w:r w:rsidR="00690233" w:rsidRPr="00690233">
        <w:rPr>
          <w:rFonts w:cs="Arial"/>
          <w:sz w:val="24"/>
          <w:szCs w:val="24"/>
        </w:rPr>
        <w:t>rilor.</w:t>
      </w:r>
    </w:p>
    <w:p w:rsidR="00690233" w:rsidRPr="00690233" w:rsidRDefault="00690233" w:rsidP="00690233">
      <w:pPr>
        <w:spacing w:after="0" w:line="240" w:lineRule="auto"/>
        <w:jc w:val="both"/>
        <w:rPr>
          <w:rFonts w:cs="Arial"/>
          <w:sz w:val="24"/>
          <w:szCs w:val="24"/>
        </w:rPr>
      </w:pPr>
      <w:r w:rsidRPr="00F561DC">
        <w:rPr>
          <w:rFonts w:cs="Arial"/>
          <w:sz w:val="24"/>
          <w:szCs w:val="24"/>
          <w:lang w:val="es-ES"/>
        </w:rPr>
        <w:t>14.2.</w:t>
      </w:r>
      <w:r w:rsidR="00530191">
        <w:rPr>
          <w:rFonts w:cs="Arial"/>
          <w:sz w:val="24"/>
          <w:szCs w:val="24"/>
          <w:lang w:val="es-ES"/>
        </w:rPr>
        <w:t xml:space="preserve"> (1) Lucră</w:t>
      </w:r>
      <w:r w:rsidR="00DE5D15">
        <w:rPr>
          <w:rFonts w:cs="Arial"/>
          <w:sz w:val="24"/>
          <w:szCs w:val="24"/>
          <w:lang w:val="es-ES"/>
        </w:rPr>
        <w:t>rile trebuie să</w:t>
      </w:r>
      <w:r w:rsidRPr="00690233">
        <w:rPr>
          <w:rFonts w:cs="Arial"/>
          <w:sz w:val="24"/>
          <w:szCs w:val="24"/>
          <w:lang w:val="es-ES"/>
        </w:rPr>
        <w:t xml:space="preserve"> se deruleze </w:t>
      </w:r>
      <w:r w:rsidR="00DE5D15">
        <w:rPr>
          <w:rFonts w:cs="Arial"/>
          <w:sz w:val="24"/>
          <w:szCs w:val="24"/>
        </w:rPr>
        <w:t>conform graficului de execuție ș</w:t>
      </w:r>
      <w:r w:rsidRPr="00690233">
        <w:rPr>
          <w:rFonts w:cs="Arial"/>
          <w:sz w:val="24"/>
          <w:szCs w:val="24"/>
        </w:rPr>
        <w:t xml:space="preserve">i </w:t>
      </w:r>
      <w:r w:rsidR="00DE5D15">
        <w:rPr>
          <w:rFonts w:cs="Arial"/>
          <w:sz w:val="24"/>
          <w:szCs w:val="24"/>
        </w:rPr>
        <w:t>trebuie să</w:t>
      </w:r>
      <w:r w:rsidRPr="00690233">
        <w:rPr>
          <w:rFonts w:cs="Arial"/>
          <w:sz w:val="24"/>
          <w:szCs w:val="24"/>
        </w:rPr>
        <w:t xml:space="preserve"> </w:t>
      </w:r>
      <w:r w:rsidR="00DE5D15">
        <w:rPr>
          <w:rFonts w:cs="Arial"/>
          <w:sz w:val="24"/>
          <w:szCs w:val="24"/>
        </w:rPr>
        <w:t>fie  terminate la data stabilită. Datele intermediare prevăzute în graficul de execuție se consideră</w:t>
      </w:r>
      <w:r w:rsidRPr="00690233">
        <w:rPr>
          <w:rFonts w:cs="Arial"/>
          <w:sz w:val="24"/>
          <w:szCs w:val="24"/>
        </w:rPr>
        <w:t xml:space="preserve"> date contractuale.</w:t>
      </w:r>
    </w:p>
    <w:p w:rsidR="00690233" w:rsidRPr="00690233" w:rsidRDefault="00690233" w:rsidP="00690233">
      <w:pPr>
        <w:spacing w:after="0" w:line="240" w:lineRule="auto"/>
        <w:jc w:val="both"/>
        <w:rPr>
          <w:rFonts w:cs="Arial"/>
          <w:sz w:val="24"/>
          <w:szCs w:val="24"/>
        </w:rPr>
      </w:pPr>
      <w:r w:rsidRPr="00690233">
        <w:rPr>
          <w:rFonts w:cs="Arial"/>
          <w:sz w:val="24"/>
          <w:szCs w:val="24"/>
        </w:rPr>
        <w:t xml:space="preserve">(2) </w:t>
      </w:r>
      <w:r w:rsidR="00DE5D15">
        <w:rPr>
          <w:rFonts w:cs="Arial"/>
          <w:sz w:val="24"/>
          <w:szCs w:val="24"/>
        </w:rPr>
        <w:t>După recepționarea documentaț</w:t>
      </w:r>
      <w:r w:rsidR="00DE5D15" w:rsidRPr="00690233">
        <w:rPr>
          <w:rFonts w:cs="Arial"/>
          <w:sz w:val="24"/>
          <w:szCs w:val="24"/>
        </w:rPr>
        <w:t>iei tehnico-economice</w:t>
      </w:r>
      <w:r w:rsidR="00DE5D15">
        <w:rPr>
          <w:rFonts w:cs="Arial"/>
          <w:sz w:val="24"/>
          <w:szCs w:val="24"/>
        </w:rPr>
        <w:t>,</w:t>
      </w:r>
      <w:r w:rsidR="00DE5D15" w:rsidRPr="00690233">
        <w:rPr>
          <w:rFonts w:cs="Arial"/>
          <w:sz w:val="24"/>
          <w:szCs w:val="24"/>
        </w:rPr>
        <w:t xml:space="preserve"> </w:t>
      </w:r>
      <w:r w:rsidRPr="00690233">
        <w:rPr>
          <w:rFonts w:cs="Arial"/>
          <w:sz w:val="24"/>
          <w:szCs w:val="24"/>
        </w:rPr>
        <w:t xml:space="preserve">Executantul va prezenta, la cererea </w:t>
      </w:r>
      <w:r w:rsidR="00DE5D15">
        <w:rPr>
          <w:rFonts w:cs="Arial"/>
          <w:sz w:val="24"/>
          <w:szCs w:val="24"/>
        </w:rPr>
        <w:t>Beneficiarului, graficul de execuție alcătuit în ordinea tehnologică de execuție. În cazul în care,</w:t>
      </w:r>
      <w:r w:rsidR="00DE5D15" w:rsidRPr="00DE5D15">
        <w:rPr>
          <w:rFonts w:cs="Arial"/>
          <w:sz w:val="24"/>
          <w:szCs w:val="24"/>
        </w:rPr>
        <w:t xml:space="preserve"> </w:t>
      </w:r>
      <w:r w:rsidR="00DE5D15" w:rsidRPr="00690233">
        <w:rPr>
          <w:rFonts w:cs="Arial"/>
          <w:sz w:val="24"/>
          <w:szCs w:val="24"/>
        </w:rPr>
        <w:t>pe parcurs</w:t>
      </w:r>
      <w:r w:rsidR="00DE5D15">
        <w:rPr>
          <w:rFonts w:cs="Arial"/>
          <w:sz w:val="24"/>
          <w:szCs w:val="24"/>
        </w:rPr>
        <w:t>ul realizării lucrărilor, desfășurarea acestora nu concordă, după</w:t>
      </w:r>
      <w:r w:rsidR="00DE5D15" w:rsidRPr="00690233">
        <w:rPr>
          <w:rFonts w:cs="Arial"/>
          <w:sz w:val="24"/>
          <w:szCs w:val="24"/>
        </w:rPr>
        <w:t xml:space="preserve"> opinia </w:t>
      </w:r>
      <w:r w:rsidR="00DE5D15">
        <w:rPr>
          <w:rFonts w:cs="Arial"/>
          <w:sz w:val="24"/>
          <w:szCs w:val="24"/>
        </w:rPr>
        <w:t>Beneficiarului, cu graficul de execuție a lucră</w:t>
      </w:r>
      <w:r w:rsidRPr="00690233">
        <w:rPr>
          <w:rFonts w:cs="Arial"/>
          <w:sz w:val="24"/>
          <w:szCs w:val="24"/>
        </w:rPr>
        <w:t xml:space="preserve">rilor, la cererea </w:t>
      </w:r>
      <w:r w:rsidR="00DE5D15">
        <w:rPr>
          <w:rFonts w:cs="Arial"/>
          <w:sz w:val="24"/>
          <w:szCs w:val="24"/>
        </w:rPr>
        <w:t>Beneficiarului E</w:t>
      </w:r>
      <w:r w:rsidRPr="00690233">
        <w:rPr>
          <w:rFonts w:cs="Arial"/>
          <w:sz w:val="24"/>
          <w:szCs w:val="24"/>
        </w:rPr>
        <w:t>xecutantul va prezenta un</w:t>
      </w:r>
      <w:r w:rsidR="00DE5D15">
        <w:rPr>
          <w:rFonts w:cs="Arial"/>
          <w:sz w:val="24"/>
          <w:szCs w:val="24"/>
        </w:rPr>
        <w:t xml:space="preserve"> grafic revizuit în vederea terminării lucrărilor la data prevăzută în Contract. Graficul revizuit nu îl va scuti pe Executant de niciuna dintre</w:t>
      </w:r>
      <w:r w:rsidRPr="00690233">
        <w:rPr>
          <w:rFonts w:cs="Arial"/>
          <w:sz w:val="24"/>
          <w:szCs w:val="24"/>
        </w:rPr>
        <w:t xml:space="preserve"> </w:t>
      </w:r>
      <w:r w:rsidR="00DE5D15">
        <w:rPr>
          <w:rFonts w:cs="Arial"/>
          <w:sz w:val="24"/>
          <w:szCs w:val="24"/>
        </w:rPr>
        <w:t>obligațiile asumate prin C</w:t>
      </w:r>
      <w:r w:rsidRPr="00690233">
        <w:rPr>
          <w:rFonts w:cs="Arial"/>
          <w:sz w:val="24"/>
          <w:szCs w:val="24"/>
        </w:rPr>
        <w:t>ontract.</w:t>
      </w:r>
    </w:p>
    <w:p w:rsidR="00690233" w:rsidRPr="00690233" w:rsidRDefault="00DE5D15" w:rsidP="00690233">
      <w:pPr>
        <w:spacing w:after="0" w:line="240" w:lineRule="auto"/>
        <w:jc w:val="both"/>
        <w:rPr>
          <w:rFonts w:cs="Arial"/>
          <w:sz w:val="24"/>
          <w:szCs w:val="24"/>
        </w:rPr>
      </w:pPr>
      <w:r>
        <w:rPr>
          <w:rFonts w:cs="Arial"/>
          <w:sz w:val="24"/>
          <w:szCs w:val="24"/>
        </w:rPr>
        <w:t>(3) În cazul în care Executantul întârzie începerea lucră</w:t>
      </w:r>
      <w:r w:rsidR="00690233" w:rsidRPr="00690233">
        <w:rPr>
          <w:rFonts w:cs="Arial"/>
          <w:sz w:val="24"/>
          <w:szCs w:val="24"/>
        </w:rPr>
        <w:t xml:space="preserve">rilor, </w:t>
      </w:r>
      <w:r>
        <w:rPr>
          <w:rFonts w:cs="Arial"/>
          <w:sz w:val="24"/>
          <w:szCs w:val="24"/>
        </w:rPr>
        <w:t>Beneficiarul este îndreptățit să-i fixeze Executantului un termen până la care activitatea sa intre în normal și să îl avertizeze că, în cazul neconformă</w:t>
      </w:r>
      <w:r w:rsidR="00690233" w:rsidRPr="00690233">
        <w:rPr>
          <w:rFonts w:cs="Arial"/>
          <w:sz w:val="24"/>
          <w:szCs w:val="24"/>
        </w:rPr>
        <w:t>rii, la</w:t>
      </w:r>
      <w:r>
        <w:rPr>
          <w:rFonts w:cs="Arial"/>
          <w:sz w:val="24"/>
          <w:szCs w:val="24"/>
        </w:rPr>
        <w:t xml:space="preserve"> expirarea termenului stabilit va proceda la rezilierea prezentului Contract</w:t>
      </w:r>
      <w:r w:rsidR="00690233" w:rsidRPr="00690233">
        <w:rPr>
          <w:rFonts w:cs="Arial"/>
          <w:sz w:val="24"/>
          <w:szCs w:val="24"/>
        </w:rPr>
        <w:t>.</w:t>
      </w:r>
    </w:p>
    <w:p w:rsidR="00690233" w:rsidRPr="00690233" w:rsidRDefault="00690233" w:rsidP="00690233">
      <w:pPr>
        <w:tabs>
          <w:tab w:val="left" w:pos="0"/>
        </w:tabs>
        <w:spacing w:after="0" w:line="240" w:lineRule="auto"/>
        <w:jc w:val="both"/>
        <w:rPr>
          <w:rFonts w:cs="Arial"/>
          <w:sz w:val="24"/>
          <w:szCs w:val="24"/>
          <w:lang w:val="es-ES"/>
        </w:rPr>
      </w:pPr>
      <w:r w:rsidRPr="00F561DC">
        <w:rPr>
          <w:rFonts w:cs="Arial"/>
          <w:sz w:val="24"/>
          <w:szCs w:val="24"/>
          <w:lang w:val="es-ES"/>
        </w:rPr>
        <w:t>14.3.</w:t>
      </w:r>
      <w:r w:rsidRPr="00690233">
        <w:rPr>
          <w:rFonts w:cs="Arial"/>
          <w:sz w:val="24"/>
          <w:szCs w:val="24"/>
          <w:lang w:val="es-ES"/>
        </w:rPr>
        <w:t xml:space="preserve"> (1) </w:t>
      </w:r>
      <w:r w:rsidR="00EC7618">
        <w:rPr>
          <w:rFonts w:cs="Arial"/>
          <w:sz w:val="24"/>
          <w:szCs w:val="24"/>
        </w:rPr>
        <w:t>Beneficiarul</w:t>
      </w:r>
      <w:r w:rsidRPr="00690233">
        <w:rPr>
          <w:rFonts w:cs="Arial"/>
          <w:sz w:val="24"/>
          <w:szCs w:val="24"/>
          <w:lang w:val="es-ES"/>
        </w:rPr>
        <w:t xml:space="preserve"> are dreptul de a supraveg</w:t>
      </w:r>
      <w:r w:rsidR="00EC7618">
        <w:rPr>
          <w:rFonts w:cs="Arial"/>
          <w:sz w:val="24"/>
          <w:szCs w:val="24"/>
          <w:lang w:val="es-ES"/>
        </w:rPr>
        <w:t>hea desfășurarea execuției lucră</w:t>
      </w:r>
      <w:r w:rsidRPr="00690233">
        <w:rPr>
          <w:rFonts w:cs="Arial"/>
          <w:sz w:val="24"/>
          <w:szCs w:val="24"/>
          <w:lang w:val="es-ES"/>
        </w:rPr>
        <w:t xml:space="preserve">rilor </w:t>
      </w:r>
      <w:r w:rsidR="00EC7618">
        <w:rPr>
          <w:rFonts w:cs="Arial"/>
          <w:sz w:val="24"/>
          <w:szCs w:val="24"/>
        </w:rPr>
        <w:t>ș</w:t>
      </w:r>
      <w:r w:rsidRPr="00690233">
        <w:rPr>
          <w:rFonts w:cs="Arial"/>
          <w:sz w:val="24"/>
          <w:szCs w:val="24"/>
        </w:rPr>
        <w:t>i de a stabili conformitatea l</w:t>
      </w:r>
      <w:r w:rsidR="00EC7618">
        <w:rPr>
          <w:rFonts w:cs="Arial"/>
          <w:sz w:val="24"/>
          <w:szCs w:val="24"/>
        </w:rPr>
        <w:t>or cu proiectul tehnic aprobat și recepț</w:t>
      </w:r>
      <w:r w:rsidRPr="00690233">
        <w:rPr>
          <w:rFonts w:cs="Arial"/>
          <w:sz w:val="24"/>
          <w:szCs w:val="24"/>
        </w:rPr>
        <w:t>ionat</w:t>
      </w:r>
      <w:r w:rsidR="00EC7618">
        <w:rPr>
          <w:rFonts w:cs="Arial"/>
          <w:sz w:val="24"/>
          <w:szCs w:val="24"/>
          <w:lang w:val="es-ES"/>
        </w:rPr>
        <w:t>. Părțile contractante au obligația de a notifica, î</w:t>
      </w:r>
      <w:r w:rsidRPr="00690233">
        <w:rPr>
          <w:rFonts w:cs="Arial"/>
          <w:sz w:val="24"/>
          <w:szCs w:val="24"/>
          <w:lang w:val="es-ES"/>
        </w:rPr>
        <w:t>n scris, una cele</w:t>
      </w:r>
      <w:r w:rsidR="00EC7618">
        <w:rPr>
          <w:rFonts w:cs="Arial"/>
          <w:sz w:val="24"/>
          <w:szCs w:val="24"/>
          <w:lang w:val="es-ES"/>
        </w:rPr>
        <w:t>ilalte, identitatea reprezentanților lor atestaț</w:t>
      </w:r>
      <w:r w:rsidRPr="00690233">
        <w:rPr>
          <w:rFonts w:cs="Arial"/>
          <w:sz w:val="24"/>
          <w:szCs w:val="24"/>
          <w:lang w:val="es-ES"/>
        </w:rPr>
        <w:t>i profesional pentru aces</w:t>
      </w:r>
      <w:r w:rsidR="00EC7618">
        <w:rPr>
          <w:rFonts w:cs="Arial"/>
          <w:sz w:val="24"/>
          <w:szCs w:val="24"/>
          <w:lang w:val="es-ES"/>
        </w:rPr>
        <w:t>t scop, ș</w:t>
      </w:r>
      <w:r w:rsidRPr="00690233">
        <w:rPr>
          <w:rFonts w:cs="Arial"/>
          <w:sz w:val="24"/>
          <w:szCs w:val="24"/>
          <w:lang w:val="es-ES"/>
        </w:rPr>
        <w:t>i anum</w:t>
      </w:r>
      <w:r w:rsidR="00EC7618">
        <w:rPr>
          <w:rFonts w:cs="Arial"/>
          <w:sz w:val="24"/>
          <w:szCs w:val="24"/>
          <w:lang w:val="es-ES"/>
        </w:rPr>
        <w:t>e responsabilul tehnic cu execuția din partea Executantului și dirigintele de șantier sau, dacă este cazul, altă persoana fizică sau juridică atestată</w:t>
      </w:r>
      <w:r w:rsidRPr="00690233">
        <w:rPr>
          <w:rFonts w:cs="Arial"/>
          <w:sz w:val="24"/>
          <w:szCs w:val="24"/>
          <w:lang w:val="es-ES"/>
        </w:rPr>
        <w:t xml:space="preserve"> potrivit legii, </w:t>
      </w:r>
      <w:r w:rsidR="00EC7618">
        <w:rPr>
          <w:rFonts w:cs="Arial"/>
          <w:sz w:val="24"/>
          <w:szCs w:val="24"/>
          <w:lang w:val="es-ES"/>
        </w:rPr>
        <w:t>desemnată</w:t>
      </w:r>
      <w:r w:rsidRPr="00690233">
        <w:rPr>
          <w:rFonts w:cs="Arial"/>
          <w:sz w:val="24"/>
          <w:szCs w:val="24"/>
          <w:lang w:val="es-ES"/>
        </w:rPr>
        <w:t xml:space="preserve"> </w:t>
      </w:r>
      <w:r w:rsidR="00EC7618">
        <w:rPr>
          <w:rFonts w:cs="Arial"/>
          <w:sz w:val="24"/>
          <w:szCs w:val="24"/>
        </w:rPr>
        <w:t>Beneficiarului</w:t>
      </w:r>
      <w:r w:rsidRPr="00690233">
        <w:rPr>
          <w:rFonts w:cs="Arial"/>
          <w:sz w:val="24"/>
          <w:szCs w:val="24"/>
          <w:lang w:val="es-ES"/>
        </w:rPr>
        <w:t>.</w:t>
      </w:r>
    </w:p>
    <w:p w:rsidR="00690233" w:rsidRPr="00F561DC" w:rsidRDefault="009966B8" w:rsidP="00690233">
      <w:pPr>
        <w:tabs>
          <w:tab w:val="left" w:pos="0"/>
        </w:tabs>
        <w:spacing w:after="0" w:line="240" w:lineRule="auto"/>
        <w:jc w:val="both"/>
        <w:rPr>
          <w:rFonts w:cs="Arial"/>
          <w:sz w:val="24"/>
          <w:szCs w:val="24"/>
          <w:lang w:val="es-ES"/>
        </w:rPr>
      </w:pPr>
      <w:r>
        <w:rPr>
          <w:rFonts w:cs="Arial"/>
          <w:sz w:val="24"/>
          <w:szCs w:val="24"/>
          <w:lang w:val="es-ES"/>
        </w:rPr>
        <w:t>(2) Executantul are obligaț</w:t>
      </w:r>
      <w:r w:rsidR="00690233" w:rsidRPr="00690233">
        <w:rPr>
          <w:rFonts w:cs="Arial"/>
          <w:sz w:val="24"/>
          <w:szCs w:val="24"/>
          <w:lang w:val="es-ES"/>
        </w:rPr>
        <w:t xml:space="preserve">ia de a asigura accesul reprezentantului </w:t>
      </w:r>
      <w:r w:rsidR="00630646">
        <w:rPr>
          <w:rFonts w:cs="Arial"/>
          <w:sz w:val="24"/>
          <w:szCs w:val="24"/>
        </w:rPr>
        <w:t>Beneficiarului</w:t>
      </w:r>
      <w:r w:rsidR="00F31BFF">
        <w:rPr>
          <w:rFonts w:cs="Arial"/>
          <w:sz w:val="24"/>
          <w:szCs w:val="24"/>
          <w:lang w:val="es-ES"/>
        </w:rPr>
        <w:t xml:space="preserve"> la locul de muncă</w:t>
      </w:r>
      <w:r w:rsidR="00D35BFB">
        <w:rPr>
          <w:rFonts w:cs="Arial"/>
          <w:sz w:val="24"/>
          <w:szCs w:val="24"/>
          <w:lang w:val="es-ES"/>
        </w:rPr>
        <w:t>, în ateliere, depozite și oriunde își desfășoară activitățile legate de îndeplinirea obligațiilor asumate prin C</w:t>
      </w:r>
      <w:r w:rsidR="00690233" w:rsidRPr="00690233">
        <w:rPr>
          <w:rFonts w:cs="Arial"/>
          <w:sz w:val="24"/>
          <w:szCs w:val="24"/>
          <w:lang w:val="es-ES"/>
        </w:rPr>
        <w:t>ontract, i</w:t>
      </w:r>
      <w:r w:rsidR="00D35BFB">
        <w:rPr>
          <w:rFonts w:cs="Arial"/>
          <w:sz w:val="24"/>
          <w:szCs w:val="24"/>
          <w:lang w:val="es-ES"/>
        </w:rPr>
        <w:t>nclusiv pentru verificarea lucră</w:t>
      </w:r>
      <w:r w:rsidR="00690233" w:rsidRPr="00690233">
        <w:rPr>
          <w:rFonts w:cs="Arial"/>
          <w:sz w:val="24"/>
          <w:szCs w:val="24"/>
          <w:lang w:val="es-ES"/>
        </w:rPr>
        <w:t xml:space="preserve">rilor </w:t>
      </w:r>
      <w:r w:rsidR="00D35BFB">
        <w:rPr>
          <w:rFonts w:cs="Arial"/>
          <w:sz w:val="24"/>
          <w:szCs w:val="24"/>
          <w:lang w:val="es-ES"/>
        </w:rPr>
        <w:t>ascunse.</w:t>
      </w:r>
    </w:p>
    <w:p w:rsidR="00F31BFF" w:rsidRDefault="00690233" w:rsidP="00F31BFF">
      <w:pPr>
        <w:tabs>
          <w:tab w:val="left" w:pos="0"/>
        </w:tabs>
        <w:spacing w:after="0" w:line="240" w:lineRule="auto"/>
        <w:jc w:val="both"/>
        <w:rPr>
          <w:rFonts w:cs="Arial"/>
          <w:sz w:val="24"/>
          <w:szCs w:val="24"/>
          <w:lang w:val="es-ES"/>
        </w:rPr>
      </w:pPr>
      <w:r w:rsidRPr="00F561DC">
        <w:rPr>
          <w:rFonts w:cs="Arial"/>
          <w:sz w:val="24"/>
          <w:szCs w:val="24"/>
          <w:lang w:val="es-ES"/>
        </w:rPr>
        <w:t>14.4.</w:t>
      </w:r>
      <w:r w:rsidR="00F31BFF">
        <w:rPr>
          <w:rFonts w:cs="Arial"/>
          <w:sz w:val="24"/>
          <w:szCs w:val="24"/>
          <w:lang w:val="es-ES"/>
        </w:rPr>
        <w:t xml:space="preserve"> (1) Materialele trebuie să aibă calitatea prevăzută în documentaț</w:t>
      </w:r>
      <w:r w:rsidRPr="00690233">
        <w:rPr>
          <w:rFonts w:cs="Arial"/>
          <w:sz w:val="24"/>
          <w:szCs w:val="24"/>
          <w:lang w:val="es-ES"/>
        </w:rPr>
        <w:t>ia de atribuire,</w:t>
      </w:r>
      <w:r w:rsidR="00F31BFF">
        <w:rPr>
          <w:rFonts w:cs="Arial"/>
          <w:sz w:val="24"/>
          <w:szCs w:val="24"/>
          <w:lang w:val="es-ES"/>
        </w:rPr>
        <w:t xml:space="preserve"> verificările și testă</w:t>
      </w:r>
      <w:r w:rsidRPr="00690233">
        <w:rPr>
          <w:rFonts w:cs="Arial"/>
          <w:sz w:val="24"/>
          <w:szCs w:val="24"/>
          <w:lang w:val="es-ES"/>
        </w:rPr>
        <w:t>rile</w:t>
      </w:r>
      <w:r w:rsidR="00F31BFF">
        <w:rPr>
          <w:rFonts w:cs="Arial"/>
          <w:sz w:val="24"/>
          <w:szCs w:val="24"/>
          <w:lang w:val="es-ES"/>
        </w:rPr>
        <w:t xml:space="preserve"> materialelor folosite la execuția lucrărilor, precum și condițiile de recepție a lucrărilor sunt descrise în proiectul tehnic anexă la C</w:t>
      </w:r>
      <w:r w:rsidRPr="00690233">
        <w:rPr>
          <w:rFonts w:cs="Arial"/>
          <w:sz w:val="24"/>
          <w:szCs w:val="24"/>
          <w:lang w:val="es-ES"/>
        </w:rPr>
        <w:t>ontr</w:t>
      </w:r>
      <w:r w:rsidR="00F31BFF">
        <w:rPr>
          <w:rFonts w:cs="Arial"/>
          <w:sz w:val="24"/>
          <w:szCs w:val="24"/>
          <w:lang w:val="es-ES"/>
        </w:rPr>
        <w:t>act.</w:t>
      </w:r>
    </w:p>
    <w:p w:rsidR="00F31BFF" w:rsidRDefault="00F31BFF" w:rsidP="00F31BFF">
      <w:pPr>
        <w:tabs>
          <w:tab w:val="left" w:pos="0"/>
        </w:tabs>
        <w:spacing w:after="0" w:line="240" w:lineRule="auto"/>
        <w:jc w:val="both"/>
        <w:rPr>
          <w:rFonts w:cs="Arial"/>
          <w:sz w:val="24"/>
          <w:szCs w:val="24"/>
          <w:lang w:val="es-ES"/>
        </w:rPr>
      </w:pPr>
      <w:r>
        <w:rPr>
          <w:rFonts w:cs="Arial"/>
          <w:sz w:val="24"/>
          <w:szCs w:val="24"/>
          <w:lang w:val="es-ES"/>
        </w:rPr>
        <w:t>(2) Executantul are obligaț</w:t>
      </w:r>
      <w:r w:rsidR="00690233" w:rsidRPr="00690233">
        <w:rPr>
          <w:rFonts w:cs="Arial"/>
          <w:sz w:val="24"/>
          <w:szCs w:val="24"/>
          <w:lang w:val="es-ES"/>
        </w:rPr>
        <w:t>ia de a as</w:t>
      </w:r>
      <w:r>
        <w:rPr>
          <w:rFonts w:cs="Arial"/>
          <w:sz w:val="24"/>
          <w:szCs w:val="24"/>
          <w:lang w:val="es-ES"/>
        </w:rPr>
        <w:t>igura instrumentele, utilajele ș</w:t>
      </w:r>
      <w:r w:rsidR="00690233" w:rsidRPr="00690233">
        <w:rPr>
          <w:rFonts w:cs="Arial"/>
          <w:sz w:val="24"/>
          <w:szCs w:val="24"/>
          <w:lang w:val="es-ES"/>
        </w:rPr>
        <w:t>i materialele</w:t>
      </w:r>
      <w:r>
        <w:rPr>
          <w:rFonts w:cs="Arial"/>
          <w:sz w:val="24"/>
          <w:szCs w:val="24"/>
          <w:lang w:val="es-ES"/>
        </w:rPr>
        <w:t xml:space="preserve"> necesare pentru verificarea, măsurarea și testarea lucrărilor. Costul probelor și încercărilor, inclusiv manopera aferentă</w:t>
      </w:r>
      <w:r w:rsidR="00690233" w:rsidRPr="00690233">
        <w:rPr>
          <w:rFonts w:cs="Arial"/>
          <w:sz w:val="24"/>
          <w:szCs w:val="24"/>
          <w:lang w:val="es-ES"/>
        </w:rPr>
        <w:t xml:space="preserve"> acestora, revin</w:t>
      </w:r>
      <w:r>
        <w:rPr>
          <w:rFonts w:cs="Arial"/>
          <w:sz w:val="24"/>
          <w:szCs w:val="24"/>
          <w:lang w:val="es-ES"/>
        </w:rPr>
        <w:t>e</w:t>
      </w:r>
      <w:r w:rsidR="00690233" w:rsidRPr="00690233">
        <w:rPr>
          <w:rFonts w:cs="Arial"/>
          <w:sz w:val="24"/>
          <w:szCs w:val="24"/>
          <w:lang w:val="es-ES"/>
        </w:rPr>
        <w:t xml:space="preserve"> </w:t>
      </w:r>
      <w:r>
        <w:rPr>
          <w:rFonts w:cs="Arial"/>
          <w:sz w:val="24"/>
          <w:szCs w:val="24"/>
          <w:lang w:val="es-ES"/>
        </w:rPr>
        <w:t>E</w:t>
      </w:r>
      <w:r w:rsidR="00690233" w:rsidRPr="00690233">
        <w:rPr>
          <w:rFonts w:cs="Arial"/>
          <w:sz w:val="24"/>
          <w:szCs w:val="24"/>
          <w:lang w:val="es-ES"/>
        </w:rPr>
        <w:t>xecutantulu</w:t>
      </w:r>
      <w:r>
        <w:rPr>
          <w:rFonts w:cs="Arial"/>
          <w:sz w:val="24"/>
          <w:szCs w:val="24"/>
          <w:lang w:val="es-ES"/>
        </w:rPr>
        <w:t>i.</w:t>
      </w:r>
    </w:p>
    <w:p w:rsidR="00690233" w:rsidRPr="00690233" w:rsidRDefault="00D11410" w:rsidP="00F31BFF">
      <w:pPr>
        <w:tabs>
          <w:tab w:val="left" w:pos="0"/>
        </w:tabs>
        <w:spacing w:after="0" w:line="240" w:lineRule="auto"/>
        <w:jc w:val="both"/>
        <w:rPr>
          <w:rFonts w:cs="Arial"/>
          <w:sz w:val="24"/>
          <w:szCs w:val="24"/>
          <w:lang w:val="es-ES"/>
        </w:rPr>
      </w:pPr>
      <w:r>
        <w:rPr>
          <w:rFonts w:cs="Arial"/>
          <w:sz w:val="24"/>
          <w:szCs w:val="24"/>
          <w:lang w:val="es-ES"/>
        </w:rPr>
        <w:t>(3) Probele neprevăzute ș</w:t>
      </w:r>
      <w:r w:rsidR="00690233" w:rsidRPr="00690233">
        <w:rPr>
          <w:rFonts w:cs="Arial"/>
          <w:sz w:val="24"/>
          <w:szCs w:val="24"/>
          <w:lang w:val="es-ES"/>
        </w:rPr>
        <w:t xml:space="preserve">i comandate de </w:t>
      </w:r>
      <w:r>
        <w:rPr>
          <w:rFonts w:cs="Arial"/>
          <w:sz w:val="24"/>
          <w:szCs w:val="24"/>
        </w:rPr>
        <w:t>Beneficiar</w:t>
      </w:r>
      <w:r>
        <w:rPr>
          <w:rFonts w:cs="Arial"/>
          <w:sz w:val="24"/>
          <w:szCs w:val="24"/>
          <w:lang w:val="es-ES"/>
        </w:rPr>
        <w:t xml:space="preserve"> pentru verificarea unor lucrări sau materiale puse în operă vor fi suportate de Executant dacă se dovedește că materialele nu sunt corespunzătoare calitativ sau că manopera nu este î</w:t>
      </w:r>
      <w:r w:rsidR="00690233" w:rsidRPr="00690233">
        <w:rPr>
          <w:rFonts w:cs="Arial"/>
          <w:sz w:val="24"/>
          <w:szCs w:val="24"/>
          <w:lang w:val="es-ES"/>
        </w:rPr>
        <w:t>n co</w:t>
      </w:r>
      <w:r>
        <w:rPr>
          <w:rFonts w:cs="Arial"/>
          <w:sz w:val="24"/>
          <w:szCs w:val="24"/>
          <w:lang w:val="es-ES"/>
        </w:rPr>
        <w:t>nformitate cu prevederile Contractului. Î</w:t>
      </w:r>
      <w:r w:rsidR="00690233" w:rsidRPr="00690233">
        <w:rPr>
          <w:rFonts w:cs="Arial"/>
          <w:sz w:val="24"/>
          <w:szCs w:val="24"/>
          <w:lang w:val="es-ES"/>
        </w:rPr>
        <w:t xml:space="preserve">n caz contrar, </w:t>
      </w:r>
      <w:r>
        <w:rPr>
          <w:rFonts w:cs="Arial"/>
          <w:sz w:val="24"/>
          <w:szCs w:val="24"/>
        </w:rPr>
        <w:t>Beneficiarul</w:t>
      </w:r>
      <w:r w:rsidRPr="00690233">
        <w:rPr>
          <w:rFonts w:cs="Arial"/>
          <w:sz w:val="24"/>
          <w:szCs w:val="24"/>
          <w:lang w:val="es-ES"/>
        </w:rPr>
        <w:t xml:space="preserve"> </w:t>
      </w:r>
      <w:r w:rsidR="00690233" w:rsidRPr="00690233">
        <w:rPr>
          <w:rFonts w:cs="Arial"/>
          <w:sz w:val="24"/>
          <w:szCs w:val="24"/>
          <w:lang w:val="es-ES"/>
        </w:rPr>
        <w:t>va suporta  aceste cheltuieli.</w:t>
      </w:r>
    </w:p>
    <w:p w:rsidR="00D11410" w:rsidRPr="00E376B8" w:rsidRDefault="00690233" w:rsidP="00D11410">
      <w:pPr>
        <w:spacing w:after="0" w:line="240" w:lineRule="auto"/>
        <w:jc w:val="both"/>
        <w:rPr>
          <w:rFonts w:cs="Arial"/>
          <w:sz w:val="24"/>
          <w:szCs w:val="24"/>
        </w:rPr>
      </w:pPr>
      <w:r w:rsidRPr="00E376B8">
        <w:rPr>
          <w:rFonts w:cs="Arial"/>
          <w:sz w:val="24"/>
          <w:szCs w:val="24"/>
        </w:rPr>
        <w:t>14.5.</w:t>
      </w:r>
      <w:r w:rsidR="00D11410" w:rsidRPr="00E376B8">
        <w:rPr>
          <w:rFonts w:cs="Arial"/>
          <w:sz w:val="24"/>
          <w:szCs w:val="24"/>
        </w:rPr>
        <w:t xml:space="preserve"> (1) Executantul are obligația de a nu acoperi lucrările care devin ascunse fără</w:t>
      </w:r>
      <w:r w:rsidRPr="00E376B8">
        <w:rPr>
          <w:rFonts w:cs="Arial"/>
          <w:sz w:val="24"/>
          <w:szCs w:val="24"/>
        </w:rPr>
        <w:t xml:space="preserve"> aprobarea </w:t>
      </w:r>
      <w:r w:rsidR="00D11410" w:rsidRPr="00E376B8">
        <w:rPr>
          <w:rFonts w:cs="Arial"/>
          <w:sz w:val="24"/>
          <w:szCs w:val="24"/>
        </w:rPr>
        <w:t>Beneficiarului şi a dirigintelui de şantier.</w:t>
      </w:r>
    </w:p>
    <w:p w:rsidR="003D7553" w:rsidRDefault="00690233" w:rsidP="003D7553">
      <w:pPr>
        <w:spacing w:after="0" w:line="240" w:lineRule="auto"/>
        <w:jc w:val="both"/>
        <w:rPr>
          <w:rFonts w:cs="Arial"/>
          <w:sz w:val="24"/>
          <w:szCs w:val="24"/>
        </w:rPr>
      </w:pPr>
      <w:r w:rsidRPr="00E376B8">
        <w:rPr>
          <w:rFonts w:cs="Arial"/>
          <w:sz w:val="24"/>
          <w:szCs w:val="24"/>
        </w:rPr>
        <w:t xml:space="preserve">(2) </w:t>
      </w:r>
      <w:r w:rsidR="00E376B8">
        <w:rPr>
          <w:rFonts w:cs="Arial"/>
          <w:sz w:val="24"/>
          <w:szCs w:val="24"/>
        </w:rPr>
        <w:t xml:space="preserve">În vederea efectuării examinării și măsurării, </w:t>
      </w:r>
      <w:r w:rsidRPr="00E376B8">
        <w:rPr>
          <w:rFonts w:cs="Arial"/>
          <w:sz w:val="24"/>
          <w:szCs w:val="24"/>
        </w:rPr>
        <w:t>Execut</w:t>
      </w:r>
      <w:r w:rsidR="00E376B8" w:rsidRPr="00E376B8">
        <w:rPr>
          <w:rFonts w:cs="Arial"/>
          <w:sz w:val="24"/>
          <w:szCs w:val="24"/>
        </w:rPr>
        <w:t>antul are obligaț</w:t>
      </w:r>
      <w:r w:rsidRPr="00E376B8">
        <w:rPr>
          <w:rFonts w:cs="Arial"/>
          <w:sz w:val="24"/>
          <w:szCs w:val="24"/>
        </w:rPr>
        <w:t xml:space="preserve">ia de a notifica </w:t>
      </w:r>
      <w:r w:rsidR="00E376B8" w:rsidRPr="00E376B8">
        <w:rPr>
          <w:rFonts w:cs="Arial"/>
          <w:sz w:val="24"/>
          <w:szCs w:val="24"/>
        </w:rPr>
        <w:t>Beneficiarul ori de câte ori astfel de lucră</w:t>
      </w:r>
      <w:r w:rsidRPr="00E376B8">
        <w:rPr>
          <w:rFonts w:cs="Arial"/>
          <w:sz w:val="24"/>
          <w:szCs w:val="24"/>
        </w:rPr>
        <w:t>ri sunt finalizate.</w:t>
      </w:r>
    </w:p>
    <w:p w:rsidR="00D245A5" w:rsidRDefault="003D7553" w:rsidP="003D7553">
      <w:pPr>
        <w:spacing w:after="0" w:line="240" w:lineRule="auto"/>
        <w:jc w:val="both"/>
        <w:rPr>
          <w:rFonts w:cs="Arial"/>
          <w:sz w:val="24"/>
          <w:szCs w:val="24"/>
        </w:rPr>
      </w:pPr>
      <w:r>
        <w:rPr>
          <w:rFonts w:cs="Arial"/>
          <w:sz w:val="24"/>
          <w:szCs w:val="24"/>
        </w:rPr>
        <w:lastRenderedPageBreak/>
        <w:t>(4) În cazul în care se constată că lucrările sunt de calitate corespunzătoare ș</w:t>
      </w:r>
      <w:r w:rsidR="00690233" w:rsidRPr="003D7553">
        <w:rPr>
          <w:rFonts w:cs="Arial"/>
          <w:sz w:val="24"/>
          <w:szCs w:val="24"/>
        </w:rPr>
        <w:t>i au f</w:t>
      </w:r>
      <w:r>
        <w:rPr>
          <w:rFonts w:cs="Arial"/>
          <w:sz w:val="24"/>
          <w:szCs w:val="24"/>
        </w:rPr>
        <w:t>ost executate conform documentației de execuț</w:t>
      </w:r>
      <w:r w:rsidR="00690233" w:rsidRPr="003D7553">
        <w:rPr>
          <w:rFonts w:cs="Arial"/>
          <w:sz w:val="24"/>
          <w:szCs w:val="24"/>
        </w:rPr>
        <w:t xml:space="preserve">ie, cheltuielile </w:t>
      </w:r>
      <w:r>
        <w:rPr>
          <w:rFonts w:cs="Arial"/>
          <w:sz w:val="24"/>
          <w:szCs w:val="24"/>
        </w:rPr>
        <w:t>impuse de</w:t>
      </w:r>
      <w:r w:rsidR="00690233" w:rsidRPr="003D7553">
        <w:rPr>
          <w:rFonts w:cs="Arial"/>
          <w:i/>
          <w:sz w:val="24"/>
          <w:szCs w:val="24"/>
        </w:rPr>
        <w:t xml:space="preserve"> </w:t>
      </w:r>
      <w:r>
        <w:rPr>
          <w:rFonts w:cs="Arial"/>
          <w:sz w:val="24"/>
          <w:szCs w:val="24"/>
        </w:rPr>
        <w:t>dezvelirea ș</w:t>
      </w:r>
      <w:r w:rsidR="00690233" w:rsidRPr="003D7553">
        <w:rPr>
          <w:rFonts w:cs="Arial"/>
          <w:sz w:val="24"/>
          <w:szCs w:val="24"/>
        </w:rPr>
        <w:t xml:space="preserve">i refacerea </w:t>
      </w:r>
      <w:r>
        <w:rPr>
          <w:rFonts w:cs="Arial"/>
          <w:sz w:val="24"/>
          <w:szCs w:val="24"/>
        </w:rPr>
        <w:t xml:space="preserve">acestora </w:t>
      </w:r>
      <w:r w:rsidR="00690233" w:rsidRPr="003D7553">
        <w:rPr>
          <w:rFonts w:cs="Arial"/>
          <w:sz w:val="24"/>
          <w:szCs w:val="24"/>
        </w:rPr>
        <w:t>vor fi</w:t>
      </w:r>
      <w:r>
        <w:rPr>
          <w:rFonts w:cs="Arial"/>
          <w:sz w:val="24"/>
          <w:szCs w:val="24"/>
        </w:rPr>
        <w:t xml:space="preserve"> suportate de că</w:t>
      </w:r>
      <w:r w:rsidR="00690233" w:rsidRPr="003D7553">
        <w:rPr>
          <w:rFonts w:cs="Arial"/>
          <w:sz w:val="24"/>
          <w:szCs w:val="24"/>
        </w:rPr>
        <w:t xml:space="preserve">tre </w:t>
      </w:r>
      <w:r>
        <w:rPr>
          <w:rFonts w:cs="Arial"/>
          <w:sz w:val="24"/>
          <w:szCs w:val="24"/>
        </w:rPr>
        <w:t>Beneficiar</w:t>
      </w:r>
      <w:r w:rsidR="00D245A5">
        <w:rPr>
          <w:rFonts w:cs="Arial"/>
          <w:sz w:val="24"/>
          <w:szCs w:val="24"/>
        </w:rPr>
        <w:t>.</w:t>
      </w:r>
    </w:p>
    <w:p w:rsidR="00690233" w:rsidRPr="003D7553" w:rsidRDefault="00D245A5" w:rsidP="003D7553">
      <w:pPr>
        <w:spacing w:after="0" w:line="240" w:lineRule="auto"/>
        <w:jc w:val="both"/>
        <w:rPr>
          <w:rFonts w:cs="Arial"/>
          <w:sz w:val="24"/>
          <w:szCs w:val="24"/>
        </w:rPr>
      </w:pPr>
      <w:r>
        <w:rPr>
          <w:rFonts w:cs="Arial"/>
          <w:sz w:val="24"/>
          <w:szCs w:val="24"/>
        </w:rPr>
        <w:t xml:space="preserve">(5) În cazul în care se constată că lucrările </w:t>
      </w:r>
      <w:r w:rsidR="00852986">
        <w:rPr>
          <w:rFonts w:cs="Arial"/>
          <w:sz w:val="24"/>
          <w:szCs w:val="24"/>
        </w:rPr>
        <w:t xml:space="preserve">nu </w:t>
      </w:r>
      <w:r>
        <w:rPr>
          <w:rFonts w:cs="Arial"/>
          <w:sz w:val="24"/>
          <w:szCs w:val="24"/>
        </w:rPr>
        <w:t>sunt de calitate corespunzătoare ș</w:t>
      </w:r>
      <w:r w:rsidRPr="003D7553">
        <w:rPr>
          <w:rFonts w:cs="Arial"/>
          <w:sz w:val="24"/>
          <w:szCs w:val="24"/>
        </w:rPr>
        <w:t>i</w:t>
      </w:r>
      <w:r w:rsidR="00852986">
        <w:rPr>
          <w:rFonts w:cs="Arial"/>
          <w:sz w:val="24"/>
          <w:szCs w:val="24"/>
        </w:rPr>
        <w:t xml:space="preserve"> nu</w:t>
      </w:r>
      <w:r w:rsidRPr="003D7553">
        <w:rPr>
          <w:rFonts w:cs="Arial"/>
          <w:sz w:val="24"/>
          <w:szCs w:val="24"/>
        </w:rPr>
        <w:t xml:space="preserve"> au f</w:t>
      </w:r>
      <w:r>
        <w:rPr>
          <w:rFonts w:cs="Arial"/>
          <w:sz w:val="24"/>
          <w:szCs w:val="24"/>
        </w:rPr>
        <w:t>ost executate conform documentației de execuț</w:t>
      </w:r>
      <w:r w:rsidRPr="003D7553">
        <w:rPr>
          <w:rFonts w:cs="Arial"/>
          <w:sz w:val="24"/>
          <w:szCs w:val="24"/>
        </w:rPr>
        <w:t xml:space="preserve">ie, cheltuielile </w:t>
      </w:r>
      <w:r>
        <w:rPr>
          <w:rFonts w:cs="Arial"/>
          <w:sz w:val="24"/>
          <w:szCs w:val="24"/>
        </w:rPr>
        <w:t>impuse de</w:t>
      </w:r>
      <w:r w:rsidRPr="003D7553">
        <w:rPr>
          <w:rFonts w:cs="Arial"/>
          <w:i/>
          <w:sz w:val="24"/>
          <w:szCs w:val="24"/>
        </w:rPr>
        <w:t xml:space="preserve"> </w:t>
      </w:r>
      <w:r>
        <w:rPr>
          <w:rFonts w:cs="Arial"/>
          <w:sz w:val="24"/>
          <w:szCs w:val="24"/>
        </w:rPr>
        <w:t>dezvelirea ș</w:t>
      </w:r>
      <w:r w:rsidRPr="003D7553">
        <w:rPr>
          <w:rFonts w:cs="Arial"/>
          <w:sz w:val="24"/>
          <w:szCs w:val="24"/>
        </w:rPr>
        <w:t xml:space="preserve">i refacerea </w:t>
      </w:r>
      <w:r>
        <w:rPr>
          <w:rFonts w:cs="Arial"/>
          <w:sz w:val="24"/>
          <w:szCs w:val="24"/>
        </w:rPr>
        <w:t xml:space="preserve">acestora </w:t>
      </w:r>
      <w:r w:rsidRPr="003D7553">
        <w:rPr>
          <w:rFonts w:cs="Arial"/>
          <w:sz w:val="24"/>
          <w:szCs w:val="24"/>
        </w:rPr>
        <w:t>vor fi</w:t>
      </w:r>
      <w:r>
        <w:rPr>
          <w:rFonts w:cs="Arial"/>
          <w:sz w:val="24"/>
          <w:szCs w:val="24"/>
        </w:rPr>
        <w:t xml:space="preserve"> suportate de că</w:t>
      </w:r>
      <w:r w:rsidRPr="003D7553">
        <w:rPr>
          <w:rFonts w:cs="Arial"/>
          <w:sz w:val="24"/>
          <w:szCs w:val="24"/>
        </w:rPr>
        <w:t xml:space="preserve">tre </w:t>
      </w:r>
      <w:r w:rsidR="00852986">
        <w:rPr>
          <w:rFonts w:cs="Arial"/>
          <w:sz w:val="24"/>
          <w:szCs w:val="24"/>
        </w:rPr>
        <w:t>E</w:t>
      </w:r>
      <w:r w:rsidR="00690233" w:rsidRPr="003D7553">
        <w:rPr>
          <w:rFonts w:cs="Arial"/>
          <w:sz w:val="24"/>
          <w:szCs w:val="24"/>
        </w:rPr>
        <w:t>xecutant.</w:t>
      </w:r>
    </w:p>
    <w:p w:rsidR="00BE27C2" w:rsidRPr="003D7553" w:rsidRDefault="00BE27C2" w:rsidP="00DE7150">
      <w:pPr>
        <w:autoSpaceDE w:val="0"/>
        <w:spacing w:after="0" w:line="240" w:lineRule="auto"/>
        <w:jc w:val="both"/>
        <w:rPr>
          <w:sz w:val="24"/>
          <w:szCs w:val="24"/>
          <w:lang w:val="it-IT"/>
        </w:rPr>
      </w:pPr>
    </w:p>
    <w:p w:rsidR="0094217D" w:rsidRPr="0094217D" w:rsidRDefault="0094217D" w:rsidP="0094217D">
      <w:pPr>
        <w:autoSpaceDE w:val="0"/>
        <w:spacing w:after="0" w:line="240" w:lineRule="auto"/>
        <w:jc w:val="both"/>
        <w:rPr>
          <w:b/>
          <w:sz w:val="24"/>
          <w:szCs w:val="24"/>
          <w:lang w:val="it-IT"/>
        </w:rPr>
      </w:pPr>
      <w:r w:rsidRPr="0094217D">
        <w:rPr>
          <w:b/>
          <w:sz w:val="24"/>
          <w:szCs w:val="24"/>
          <w:lang w:val="it-IT"/>
        </w:rPr>
        <w:t>XV.  Începere, finalizare, întârzieri, sistare</w:t>
      </w:r>
    </w:p>
    <w:p w:rsidR="0094217D" w:rsidRPr="003F21A2" w:rsidRDefault="0094217D" w:rsidP="0094217D">
      <w:pPr>
        <w:autoSpaceDE w:val="0"/>
        <w:spacing w:after="0" w:line="240" w:lineRule="auto"/>
        <w:jc w:val="both"/>
        <w:rPr>
          <w:b/>
          <w:color w:val="FF0000"/>
          <w:sz w:val="24"/>
          <w:szCs w:val="24"/>
          <w:lang w:val="it-IT"/>
        </w:rPr>
      </w:pPr>
    </w:p>
    <w:p w:rsidR="0094217D" w:rsidRPr="0094217D" w:rsidRDefault="0094217D" w:rsidP="0094217D">
      <w:pPr>
        <w:spacing w:after="0" w:line="240" w:lineRule="auto"/>
        <w:jc w:val="both"/>
        <w:rPr>
          <w:rFonts w:cs="Arial"/>
          <w:sz w:val="24"/>
          <w:szCs w:val="24"/>
        </w:rPr>
      </w:pPr>
      <w:r w:rsidRPr="00A8395E">
        <w:rPr>
          <w:rFonts w:cs="Arial"/>
          <w:sz w:val="24"/>
          <w:szCs w:val="24"/>
          <w:lang w:val="it-IT"/>
        </w:rPr>
        <w:t>15.1.</w:t>
      </w:r>
      <w:r w:rsidRPr="0094217D">
        <w:rPr>
          <w:rFonts w:cs="Arial"/>
          <w:color w:val="FF0000"/>
          <w:sz w:val="24"/>
          <w:szCs w:val="24"/>
          <w:lang w:val="it-IT"/>
        </w:rPr>
        <w:t xml:space="preserve"> </w:t>
      </w:r>
      <w:r w:rsidR="008E1799">
        <w:rPr>
          <w:rFonts w:cs="Arial"/>
          <w:sz w:val="24"/>
          <w:szCs w:val="24"/>
        </w:rPr>
        <w:t>Serviciile de proiectare și lucrările care fac obiectul prezentului Contract trebuie finalizate î</w:t>
      </w:r>
      <w:r w:rsidRPr="0094217D">
        <w:rPr>
          <w:rFonts w:cs="Arial"/>
          <w:sz w:val="24"/>
          <w:szCs w:val="24"/>
        </w:rPr>
        <w:t>n termenul convenit</w:t>
      </w:r>
      <w:r w:rsidR="008E1799">
        <w:rPr>
          <w:rFonts w:cs="Arial"/>
          <w:sz w:val="24"/>
          <w:szCs w:val="24"/>
        </w:rPr>
        <w:t xml:space="preserve"> </w:t>
      </w:r>
      <w:r w:rsidR="00DF5B2C">
        <w:rPr>
          <w:rFonts w:cs="Arial"/>
          <w:sz w:val="24"/>
          <w:szCs w:val="24"/>
        </w:rPr>
        <w:t>prin prezentul</w:t>
      </w:r>
      <w:r w:rsidR="008E1799">
        <w:rPr>
          <w:rFonts w:cs="Arial"/>
          <w:sz w:val="24"/>
          <w:szCs w:val="24"/>
        </w:rPr>
        <w:t xml:space="preserve"> C</w:t>
      </w:r>
      <w:r w:rsidRPr="0094217D">
        <w:rPr>
          <w:rFonts w:cs="Arial"/>
          <w:sz w:val="24"/>
          <w:szCs w:val="24"/>
        </w:rPr>
        <w:t>ontract.</w:t>
      </w:r>
    </w:p>
    <w:p w:rsidR="0094217D" w:rsidRPr="0094217D" w:rsidRDefault="00A8395E" w:rsidP="0094217D">
      <w:pPr>
        <w:spacing w:after="0" w:line="240" w:lineRule="auto"/>
        <w:jc w:val="both"/>
        <w:rPr>
          <w:rFonts w:cs="Arial"/>
          <w:sz w:val="24"/>
          <w:szCs w:val="24"/>
          <w:lang w:val="it-IT"/>
        </w:rPr>
      </w:pPr>
      <w:r>
        <w:rPr>
          <w:rFonts w:cs="Arial"/>
          <w:sz w:val="24"/>
          <w:szCs w:val="24"/>
        </w:rPr>
        <w:t>15</w:t>
      </w:r>
      <w:r w:rsidR="0094217D" w:rsidRPr="00A8395E">
        <w:rPr>
          <w:rFonts w:cs="Arial"/>
          <w:sz w:val="24"/>
          <w:szCs w:val="24"/>
        </w:rPr>
        <w:t>.2. (</w:t>
      </w:r>
      <w:r w:rsidR="00DF5B2C">
        <w:rPr>
          <w:rFonts w:cs="Arial"/>
          <w:sz w:val="24"/>
          <w:szCs w:val="24"/>
        </w:rPr>
        <w:t>1) La finalizarea lucrărilor Executantul are obligația de a-i notifica î</w:t>
      </w:r>
      <w:r w:rsidR="0094217D" w:rsidRPr="0094217D">
        <w:rPr>
          <w:rFonts w:cs="Arial"/>
          <w:sz w:val="24"/>
          <w:szCs w:val="24"/>
        </w:rPr>
        <w:t xml:space="preserve">n scris </w:t>
      </w:r>
      <w:r w:rsidR="00DF5B2C">
        <w:rPr>
          <w:rFonts w:cs="Arial"/>
          <w:sz w:val="24"/>
          <w:szCs w:val="24"/>
        </w:rPr>
        <w:t>Beneficiarului</w:t>
      </w:r>
      <w:r w:rsidR="000D2F5B">
        <w:rPr>
          <w:rFonts w:cs="Arial"/>
          <w:sz w:val="24"/>
          <w:szCs w:val="24"/>
        </w:rPr>
        <w:t xml:space="preserve"> că sunt îndeplinite condițiile de recepție solicitând convocarea comisiei de recepț</w:t>
      </w:r>
      <w:r w:rsidR="0094217D" w:rsidRPr="0094217D">
        <w:rPr>
          <w:rFonts w:cs="Arial"/>
          <w:sz w:val="24"/>
          <w:szCs w:val="24"/>
        </w:rPr>
        <w:t>ie.</w:t>
      </w:r>
      <w:r w:rsidR="0094217D" w:rsidRPr="0094217D">
        <w:rPr>
          <w:rFonts w:cs="Arial"/>
          <w:sz w:val="24"/>
          <w:szCs w:val="24"/>
          <w:lang w:val="it-IT"/>
        </w:rPr>
        <w:t xml:space="preserve"> </w:t>
      </w:r>
    </w:p>
    <w:p w:rsidR="0094217D" w:rsidRPr="0094217D" w:rsidRDefault="007A6B79" w:rsidP="0094217D">
      <w:pPr>
        <w:spacing w:after="0" w:line="240" w:lineRule="auto"/>
        <w:jc w:val="both"/>
        <w:rPr>
          <w:rFonts w:cs="Arial"/>
          <w:sz w:val="24"/>
          <w:szCs w:val="24"/>
        </w:rPr>
      </w:pPr>
      <w:r>
        <w:rPr>
          <w:rFonts w:cs="Arial"/>
          <w:sz w:val="24"/>
          <w:szCs w:val="24"/>
        </w:rPr>
        <w:t>(2) Pe baza situaț</w:t>
      </w:r>
      <w:r w:rsidR="0094217D" w:rsidRPr="0094217D">
        <w:rPr>
          <w:rFonts w:cs="Arial"/>
          <w:sz w:val="24"/>
          <w:szCs w:val="24"/>
        </w:rPr>
        <w:t>iilor de lucr</w:t>
      </w:r>
      <w:r>
        <w:rPr>
          <w:rFonts w:cs="Arial"/>
          <w:sz w:val="24"/>
          <w:szCs w:val="24"/>
        </w:rPr>
        <w:t>ă</w:t>
      </w:r>
      <w:r w:rsidR="0094217D" w:rsidRPr="0094217D">
        <w:rPr>
          <w:rFonts w:cs="Arial"/>
          <w:sz w:val="24"/>
          <w:szCs w:val="24"/>
        </w:rPr>
        <w:t xml:space="preserve">ri executate </w:t>
      </w:r>
      <w:r>
        <w:rPr>
          <w:rFonts w:cs="Arial"/>
          <w:sz w:val="24"/>
          <w:szCs w:val="24"/>
        </w:rPr>
        <w:t>și confirmate și a constată</w:t>
      </w:r>
      <w:r w:rsidR="0094217D" w:rsidRPr="0094217D">
        <w:rPr>
          <w:rFonts w:cs="Arial"/>
          <w:sz w:val="24"/>
          <w:szCs w:val="24"/>
        </w:rPr>
        <w:t xml:space="preserve">rilor efectuate pe teren, </w:t>
      </w:r>
      <w:r>
        <w:rPr>
          <w:rFonts w:cs="Arial"/>
          <w:sz w:val="24"/>
          <w:szCs w:val="24"/>
        </w:rPr>
        <w:t>Beneficiarul va aprecia dacă sunt întrunite condiț</w:t>
      </w:r>
      <w:r w:rsidR="0094217D" w:rsidRPr="0094217D">
        <w:rPr>
          <w:rFonts w:cs="Arial"/>
          <w:sz w:val="24"/>
          <w:szCs w:val="24"/>
        </w:rPr>
        <w:t>iile pe</w:t>
      </w:r>
      <w:r>
        <w:rPr>
          <w:rFonts w:cs="Arial"/>
          <w:sz w:val="24"/>
          <w:szCs w:val="24"/>
        </w:rPr>
        <w:t>ntru a convoca comisia de recepție. În cazul în care se constată că sunt lipsuri sau deficienț</w:t>
      </w:r>
      <w:r w:rsidR="00BB0F56">
        <w:rPr>
          <w:rFonts w:cs="Arial"/>
          <w:sz w:val="24"/>
          <w:szCs w:val="24"/>
        </w:rPr>
        <w:t>e, acestea vor fi notificate E</w:t>
      </w:r>
      <w:r w:rsidR="0094217D" w:rsidRPr="0094217D">
        <w:rPr>
          <w:rFonts w:cs="Arial"/>
          <w:sz w:val="24"/>
          <w:szCs w:val="24"/>
        </w:rPr>
        <w:t>xecutantului</w:t>
      </w:r>
      <w:r w:rsidR="00BB0F56">
        <w:rPr>
          <w:rFonts w:cs="Arial"/>
          <w:sz w:val="24"/>
          <w:szCs w:val="24"/>
        </w:rPr>
        <w:t>, stabilindu-se și termenele pentru remediere și finalizare. După</w:t>
      </w:r>
      <w:r w:rsidR="0094217D" w:rsidRPr="0094217D">
        <w:rPr>
          <w:rFonts w:cs="Arial"/>
          <w:sz w:val="24"/>
          <w:szCs w:val="24"/>
        </w:rPr>
        <w:t xml:space="preserve"> constatarea</w:t>
      </w:r>
      <w:r w:rsidR="000612EC">
        <w:rPr>
          <w:rFonts w:cs="Arial"/>
          <w:sz w:val="24"/>
          <w:szCs w:val="24"/>
        </w:rPr>
        <w:t xml:space="preserve"> remedierii tuturor lipsurilor și deficiențelor, la o nouă solicitare a Executantului</w:t>
      </w:r>
      <w:r w:rsidR="0094217D" w:rsidRPr="0094217D">
        <w:rPr>
          <w:rFonts w:cs="Arial"/>
          <w:sz w:val="24"/>
          <w:szCs w:val="24"/>
        </w:rPr>
        <w:t xml:space="preserve"> </w:t>
      </w:r>
      <w:r w:rsidR="000612EC">
        <w:rPr>
          <w:rFonts w:cs="Arial"/>
          <w:sz w:val="24"/>
          <w:szCs w:val="24"/>
        </w:rPr>
        <w:t>Beneficiarul  va convoca comisia de recepț</w:t>
      </w:r>
      <w:r w:rsidR="0094217D" w:rsidRPr="0094217D">
        <w:rPr>
          <w:rFonts w:cs="Arial"/>
          <w:sz w:val="24"/>
          <w:szCs w:val="24"/>
        </w:rPr>
        <w:t>ie.</w:t>
      </w:r>
    </w:p>
    <w:p w:rsidR="0094217D" w:rsidRPr="0094217D" w:rsidRDefault="0094217D" w:rsidP="0094217D">
      <w:pPr>
        <w:spacing w:after="0" w:line="240" w:lineRule="auto"/>
        <w:jc w:val="both"/>
        <w:rPr>
          <w:rFonts w:cs="Arial"/>
          <w:sz w:val="24"/>
          <w:szCs w:val="24"/>
        </w:rPr>
      </w:pPr>
      <w:r w:rsidRPr="0094217D">
        <w:rPr>
          <w:rFonts w:cs="Arial"/>
          <w:sz w:val="24"/>
          <w:szCs w:val="24"/>
        </w:rPr>
        <w:t xml:space="preserve">(3) </w:t>
      </w:r>
      <w:r w:rsidR="00E63670">
        <w:rPr>
          <w:rFonts w:cs="Arial"/>
          <w:sz w:val="24"/>
          <w:szCs w:val="24"/>
        </w:rPr>
        <w:t>Beneficiarul are la dispoziț</w:t>
      </w:r>
      <w:r w:rsidRPr="0094217D">
        <w:rPr>
          <w:rFonts w:cs="Arial"/>
          <w:sz w:val="24"/>
          <w:szCs w:val="24"/>
        </w:rPr>
        <w:t xml:space="preserve">ie 14 </w:t>
      </w:r>
      <w:r w:rsidR="00E63670">
        <w:rPr>
          <w:rFonts w:cs="Arial"/>
          <w:sz w:val="24"/>
          <w:szCs w:val="24"/>
        </w:rPr>
        <w:t xml:space="preserve">(paisprezece) </w:t>
      </w:r>
      <w:r w:rsidRPr="0094217D">
        <w:rPr>
          <w:rFonts w:cs="Arial"/>
          <w:sz w:val="24"/>
          <w:szCs w:val="24"/>
        </w:rPr>
        <w:t>zile pentru organizar</w:t>
      </w:r>
      <w:r w:rsidR="009E3684">
        <w:rPr>
          <w:rFonts w:cs="Arial"/>
          <w:sz w:val="24"/>
          <w:szCs w:val="24"/>
        </w:rPr>
        <w:t>ea recepției la terminarea lucră</w:t>
      </w:r>
      <w:r w:rsidR="00FB6F5E">
        <w:rPr>
          <w:rFonts w:cs="Arial"/>
          <w:sz w:val="24"/>
          <w:szCs w:val="24"/>
        </w:rPr>
        <w:t>rilor, acestea decurgând de la data înregistrării notificării scrise din partea E</w:t>
      </w:r>
      <w:r w:rsidRPr="0094217D">
        <w:rPr>
          <w:rFonts w:cs="Arial"/>
          <w:sz w:val="24"/>
          <w:szCs w:val="24"/>
        </w:rPr>
        <w:t>xecutantului</w:t>
      </w:r>
      <w:r w:rsidR="00FB6F5E">
        <w:rPr>
          <w:rFonts w:cs="Arial"/>
          <w:sz w:val="24"/>
          <w:szCs w:val="24"/>
        </w:rPr>
        <w:t xml:space="preserve"> cu privire la finalizarea lucră</w:t>
      </w:r>
      <w:r w:rsidRPr="0094217D">
        <w:rPr>
          <w:rFonts w:cs="Arial"/>
          <w:sz w:val="24"/>
          <w:szCs w:val="24"/>
        </w:rPr>
        <w:t xml:space="preserve">rilor, la sediul </w:t>
      </w:r>
      <w:r w:rsidR="00FB6F5E">
        <w:rPr>
          <w:rFonts w:cs="Arial"/>
          <w:sz w:val="24"/>
          <w:szCs w:val="24"/>
        </w:rPr>
        <w:t>Beneficiarului</w:t>
      </w:r>
      <w:r w:rsidRPr="0094217D">
        <w:rPr>
          <w:rFonts w:cs="Arial"/>
          <w:sz w:val="24"/>
          <w:szCs w:val="24"/>
        </w:rPr>
        <w:t xml:space="preserve"> </w:t>
      </w:r>
      <w:r w:rsidR="008568F4">
        <w:rPr>
          <w:rFonts w:cs="Arial"/>
          <w:sz w:val="24"/>
          <w:szCs w:val="24"/>
        </w:rPr>
        <w:t>menționat la Capitolul I din prezentul Contract</w:t>
      </w:r>
      <w:r w:rsidRPr="0094217D">
        <w:rPr>
          <w:rFonts w:cs="Arial"/>
          <w:sz w:val="24"/>
          <w:szCs w:val="24"/>
        </w:rPr>
        <w:t>.</w:t>
      </w:r>
    </w:p>
    <w:p w:rsidR="0094217D" w:rsidRPr="0094217D" w:rsidRDefault="00764AB7" w:rsidP="0094217D">
      <w:pPr>
        <w:spacing w:after="0" w:line="240" w:lineRule="auto"/>
        <w:jc w:val="both"/>
        <w:rPr>
          <w:rFonts w:cs="Arial"/>
          <w:sz w:val="24"/>
          <w:szCs w:val="24"/>
        </w:rPr>
      </w:pPr>
      <w:r>
        <w:rPr>
          <w:rFonts w:cs="Arial"/>
          <w:sz w:val="24"/>
          <w:szCs w:val="24"/>
        </w:rPr>
        <w:t>15</w:t>
      </w:r>
      <w:r w:rsidR="0094217D" w:rsidRPr="00A8395E">
        <w:rPr>
          <w:rFonts w:cs="Arial"/>
          <w:sz w:val="24"/>
          <w:szCs w:val="24"/>
        </w:rPr>
        <w:t>.3.</w:t>
      </w:r>
      <w:r w:rsidR="0094217D" w:rsidRPr="0094217D">
        <w:rPr>
          <w:rFonts w:cs="Arial"/>
          <w:b/>
          <w:sz w:val="24"/>
          <w:szCs w:val="24"/>
        </w:rPr>
        <w:t xml:space="preserve"> </w:t>
      </w:r>
      <w:r w:rsidR="0090426F">
        <w:rPr>
          <w:rFonts w:cs="Arial"/>
          <w:sz w:val="24"/>
          <w:szCs w:val="24"/>
        </w:rPr>
        <w:t>Comisia de recepție are obligația de a constata stadiul îndeplinirii C</w:t>
      </w:r>
      <w:r w:rsidR="0094217D" w:rsidRPr="0094217D">
        <w:rPr>
          <w:rFonts w:cs="Arial"/>
          <w:sz w:val="24"/>
          <w:szCs w:val="24"/>
        </w:rPr>
        <w:t>ontractului prin corelarea pre</w:t>
      </w:r>
      <w:r w:rsidR="0090426F">
        <w:rPr>
          <w:rFonts w:cs="Arial"/>
          <w:sz w:val="24"/>
          <w:szCs w:val="24"/>
        </w:rPr>
        <w:t>vederilor acestuia cu documentația de execuție și cu reglementările în vigoare. În funcție de constatările fă</w:t>
      </w:r>
      <w:r w:rsidR="0094217D" w:rsidRPr="0094217D">
        <w:rPr>
          <w:rFonts w:cs="Arial"/>
          <w:sz w:val="24"/>
          <w:szCs w:val="24"/>
        </w:rPr>
        <w:t>cute</w:t>
      </w:r>
      <w:r w:rsidR="0090426F">
        <w:rPr>
          <w:rFonts w:cs="Arial"/>
          <w:sz w:val="24"/>
          <w:szCs w:val="24"/>
        </w:rPr>
        <w:t>,</w:t>
      </w:r>
      <w:r w:rsidR="0094217D" w:rsidRPr="0094217D">
        <w:rPr>
          <w:rFonts w:cs="Arial"/>
          <w:sz w:val="24"/>
          <w:szCs w:val="24"/>
        </w:rPr>
        <w:t xml:space="preserve"> </w:t>
      </w:r>
      <w:r w:rsidR="0090426F">
        <w:rPr>
          <w:rFonts w:cs="Arial"/>
          <w:sz w:val="24"/>
          <w:szCs w:val="24"/>
        </w:rPr>
        <w:t>Beneficiarul</w:t>
      </w:r>
      <w:r w:rsidR="0094217D" w:rsidRPr="0094217D">
        <w:rPr>
          <w:rFonts w:cs="Arial"/>
          <w:sz w:val="24"/>
          <w:szCs w:val="24"/>
        </w:rPr>
        <w:t xml:space="preserve"> are dreptul de a apr</w:t>
      </w:r>
      <w:r w:rsidR="0090426F">
        <w:rPr>
          <w:rFonts w:cs="Arial"/>
          <w:sz w:val="24"/>
          <w:szCs w:val="24"/>
        </w:rPr>
        <w:t>oba sau de a respinge recepț</w:t>
      </w:r>
      <w:r w:rsidR="0094217D" w:rsidRPr="0094217D">
        <w:rPr>
          <w:rFonts w:cs="Arial"/>
          <w:sz w:val="24"/>
          <w:szCs w:val="24"/>
        </w:rPr>
        <w:t>ia.</w:t>
      </w:r>
    </w:p>
    <w:p w:rsidR="0094217D" w:rsidRPr="0094217D" w:rsidRDefault="00F760CF" w:rsidP="0094217D">
      <w:pPr>
        <w:spacing w:after="0" w:line="240" w:lineRule="auto"/>
        <w:jc w:val="both"/>
        <w:rPr>
          <w:rFonts w:cs="Arial"/>
          <w:sz w:val="24"/>
          <w:szCs w:val="24"/>
        </w:rPr>
      </w:pPr>
      <w:r>
        <w:rPr>
          <w:rFonts w:cs="Arial"/>
          <w:sz w:val="24"/>
          <w:szCs w:val="24"/>
        </w:rPr>
        <w:t>Lucră</w:t>
      </w:r>
      <w:r w:rsidR="0094217D" w:rsidRPr="0094217D">
        <w:rPr>
          <w:rFonts w:cs="Arial"/>
          <w:sz w:val="24"/>
          <w:szCs w:val="24"/>
        </w:rPr>
        <w:t>rile vor fi consi</w:t>
      </w:r>
      <w:r>
        <w:rPr>
          <w:rFonts w:cs="Arial"/>
          <w:sz w:val="24"/>
          <w:szCs w:val="24"/>
        </w:rPr>
        <w:t>derate finalizate la data aprobării recepției de că</w:t>
      </w:r>
      <w:r w:rsidR="0094217D" w:rsidRPr="0094217D">
        <w:rPr>
          <w:rFonts w:cs="Arial"/>
          <w:sz w:val="24"/>
          <w:szCs w:val="24"/>
        </w:rPr>
        <w:t xml:space="preserve">tre </w:t>
      </w:r>
      <w:r>
        <w:rPr>
          <w:rFonts w:cs="Arial"/>
          <w:sz w:val="24"/>
          <w:szCs w:val="24"/>
        </w:rPr>
        <w:t>Beneficiar</w:t>
      </w:r>
      <w:r w:rsidR="0094217D" w:rsidRPr="0094217D">
        <w:rPr>
          <w:rFonts w:cs="Arial"/>
          <w:sz w:val="24"/>
          <w:szCs w:val="24"/>
        </w:rPr>
        <w:t>.</w:t>
      </w:r>
    </w:p>
    <w:p w:rsidR="0094217D" w:rsidRPr="0094217D" w:rsidRDefault="00764AB7" w:rsidP="0094217D">
      <w:pPr>
        <w:pStyle w:val="DefaultText2"/>
        <w:jc w:val="both"/>
        <w:rPr>
          <w:rFonts w:asciiTheme="minorHAnsi" w:hAnsiTheme="minorHAnsi" w:cs="Arial"/>
          <w:szCs w:val="24"/>
          <w:lang w:val="fr-FR"/>
        </w:rPr>
      </w:pPr>
      <w:r>
        <w:rPr>
          <w:rFonts w:asciiTheme="minorHAnsi" w:hAnsiTheme="minorHAnsi" w:cs="Arial"/>
          <w:szCs w:val="24"/>
          <w:lang w:val="fr-FR"/>
        </w:rPr>
        <w:t>15</w:t>
      </w:r>
      <w:r w:rsidR="0094217D" w:rsidRPr="00A8395E">
        <w:rPr>
          <w:rFonts w:asciiTheme="minorHAnsi" w:hAnsiTheme="minorHAnsi" w:cs="Arial"/>
          <w:szCs w:val="24"/>
          <w:lang w:val="fr-FR"/>
        </w:rPr>
        <w:t>.4</w:t>
      </w:r>
      <w:r>
        <w:rPr>
          <w:rFonts w:asciiTheme="minorHAnsi" w:hAnsiTheme="minorHAnsi" w:cs="Arial"/>
          <w:szCs w:val="24"/>
          <w:lang w:val="fr-FR"/>
        </w:rPr>
        <w:t xml:space="preserve">. </w:t>
      </w:r>
      <w:r w:rsidR="007034B4">
        <w:rPr>
          <w:rFonts w:asciiTheme="minorHAnsi" w:hAnsiTheme="minorHAnsi" w:cs="Arial"/>
          <w:szCs w:val="24"/>
          <w:lang w:val="fr-FR"/>
        </w:rPr>
        <w:t>Pentru a evita aplicarea sancțiunilor prevă</w:t>
      </w:r>
      <w:r w:rsidR="004A3B29">
        <w:rPr>
          <w:rFonts w:asciiTheme="minorHAnsi" w:hAnsiTheme="minorHAnsi" w:cs="Arial"/>
          <w:szCs w:val="24"/>
          <w:lang w:val="fr-FR"/>
        </w:rPr>
        <w:t>zute la clauzele</w:t>
      </w:r>
      <w:r w:rsidR="0094217D" w:rsidRPr="0094217D">
        <w:rPr>
          <w:rFonts w:asciiTheme="minorHAnsi" w:hAnsiTheme="minorHAnsi" w:cs="Arial"/>
          <w:szCs w:val="24"/>
          <w:lang w:val="fr-FR"/>
        </w:rPr>
        <w:t xml:space="preserve"> 12.1</w:t>
      </w:r>
      <w:r w:rsidR="004A3B29">
        <w:rPr>
          <w:rFonts w:asciiTheme="minorHAnsi" w:hAnsiTheme="minorHAnsi" w:cs="Arial"/>
          <w:szCs w:val="24"/>
          <w:lang w:val="fr-FR"/>
        </w:rPr>
        <w:t>. și 12.2., Executantul trebuie să</w:t>
      </w:r>
      <w:r w:rsidR="0094217D" w:rsidRPr="0094217D">
        <w:rPr>
          <w:rFonts w:asciiTheme="minorHAnsi" w:hAnsiTheme="minorHAnsi" w:cs="Arial"/>
          <w:szCs w:val="24"/>
          <w:lang w:val="fr-FR"/>
        </w:rPr>
        <w:t xml:space="preserve"> solici</w:t>
      </w:r>
      <w:r w:rsidR="004A3B29">
        <w:rPr>
          <w:rFonts w:asciiTheme="minorHAnsi" w:hAnsiTheme="minorHAnsi" w:cs="Arial"/>
          <w:szCs w:val="24"/>
          <w:lang w:val="fr-FR"/>
        </w:rPr>
        <w:t>te convocarea comisiei de recepț</w:t>
      </w:r>
      <w:r w:rsidR="0094217D" w:rsidRPr="0094217D">
        <w:rPr>
          <w:rFonts w:asciiTheme="minorHAnsi" w:hAnsiTheme="minorHAnsi" w:cs="Arial"/>
          <w:szCs w:val="24"/>
          <w:lang w:val="fr-FR"/>
        </w:rPr>
        <w:t>ie prin</w:t>
      </w:r>
      <w:r w:rsidR="0094217D" w:rsidRPr="0094217D">
        <w:rPr>
          <w:rFonts w:asciiTheme="minorHAnsi" w:hAnsiTheme="minorHAnsi" w:cs="Arial"/>
          <w:szCs w:val="24"/>
          <w:lang w:val="it-IT"/>
        </w:rPr>
        <w:t xml:space="preserve"> depunerea la </w:t>
      </w:r>
      <w:r w:rsidR="0094217D" w:rsidRPr="004A3B29">
        <w:rPr>
          <w:rFonts w:asciiTheme="minorHAnsi" w:hAnsiTheme="minorHAnsi" w:cs="Arial"/>
          <w:szCs w:val="24"/>
          <w:lang w:val="it-IT"/>
        </w:rPr>
        <w:t xml:space="preserve">sediul </w:t>
      </w:r>
      <w:r w:rsidR="004A3B29" w:rsidRPr="004A3B29">
        <w:rPr>
          <w:rFonts w:asciiTheme="minorHAnsi" w:hAnsiTheme="minorHAnsi" w:cs="Arial"/>
          <w:szCs w:val="24"/>
        </w:rPr>
        <w:t>Beneficiarului menționat la Capitolul I din prezentul Contract</w:t>
      </w:r>
      <w:r w:rsidR="00224CB1">
        <w:rPr>
          <w:rFonts w:asciiTheme="minorHAnsi" w:hAnsiTheme="minorHAnsi" w:cs="Arial"/>
          <w:szCs w:val="24"/>
          <w:lang w:val="it-IT"/>
        </w:rPr>
        <w:t xml:space="preserve"> a notificării scrise î</w:t>
      </w:r>
      <w:r w:rsidR="0094217D" w:rsidRPr="004A3B29">
        <w:rPr>
          <w:rFonts w:asciiTheme="minorHAnsi" w:hAnsiTheme="minorHAnsi" w:cs="Arial"/>
          <w:szCs w:val="24"/>
          <w:lang w:val="it-IT"/>
        </w:rPr>
        <w:t xml:space="preserve">n acest sens, </w:t>
      </w:r>
      <w:r w:rsidR="00B702DC">
        <w:rPr>
          <w:rFonts w:asciiTheme="minorHAnsi" w:hAnsiTheme="minorHAnsi" w:cs="Arial"/>
          <w:szCs w:val="24"/>
          <w:lang w:val="fr-FR"/>
        </w:rPr>
        <w:t>î</w:t>
      </w:r>
      <w:r w:rsidR="0094217D" w:rsidRPr="004A3B29">
        <w:rPr>
          <w:rFonts w:asciiTheme="minorHAnsi" w:hAnsiTheme="minorHAnsi" w:cs="Arial"/>
          <w:szCs w:val="24"/>
          <w:lang w:val="fr-FR"/>
        </w:rPr>
        <w:t xml:space="preserve">nainte de expirarea perioadei </w:t>
      </w:r>
      <w:r w:rsidR="00B702DC">
        <w:rPr>
          <w:rFonts w:asciiTheme="minorHAnsi" w:hAnsiTheme="minorHAnsi" w:cs="Arial"/>
          <w:szCs w:val="24"/>
          <w:lang w:val="fr-FR"/>
        </w:rPr>
        <w:t>aferente execuției lucrărilor</w:t>
      </w:r>
      <w:r w:rsidR="0094217D" w:rsidRPr="004A3B29">
        <w:rPr>
          <w:rFonts w:asciiTheme="minorHAnsi" w:hAnsiTheme="minorHAnsi" w:cs="Arial"/>
          <w:szCs w:val="24"/>
          <w:lang w:val="fr-FR"/>
        </w:rPr>
        <w:t xml:space="preserve"> conform</w:t>
      </w:r>
      <w:r w:rsidR="00B702DC">
        <w:rPr>
          <w:rFonts w:asciiTheme="minorHAnsi" w:hAnsiTheme="minorHAnsi" w:cs="Arial"/>
          <w:szCs w:val="24"/>
          <w:lang w:val="fr-FR"/>
        </w:rPr>
        <w:t xml:space="preserve"> </w:t>
      </w:r>
      <w:r w:rsidR="00B702DC" w:rsidRPr="00EB30F1">
        <w:rPr>
          <w:rFonts w:asciiTheme="minorHAnsi" w:hAnsiTheme="minorHAnsi" w:cs="Arial"/>
          <w:szCs w:val="24"/>
          <w:lang w:val="fr-FR"/>
        </w:rPr>
        <w:t>clauzei 7</w:t>
      </w:r>
      <w:r w:rsidR="0094217D" w:rsidRPr="00EB30F1">
        <w:rPr>
          <w:rFonts w:asciiTheme="minorHAnsi" w:hAnsiTheme="minorHAnsi" w:cs="Arial"/>
          <w:szCs w:val="24"/>
          <w:lang w:val="fr-FR"/>
        </w:rPr>
        <w:t xml:space="preserve">.1., </w:t>
      </w:r>
      <w:r w:rsidR="00B702DC" w:rsidRPr="00EB30F1">
        <w:rPr>
          <w:rFonts w:asciiTheme="minorHAnsi" w:hAnsiTheme="minorHAnsi" w:cs="Arial"/>
          <w:szCs w:val="24"/>
        </w:rPr>
        <w:t>Beneficiarul</w:t>
      </w:r>
      <w:r w:rsidR="0094217D" w:rsidRPr="00B702DC">
        <w:rPr>
          <w:rFonts w:asciiTheme="minorHAnsi" w:hAnsiTheme="minorHAnsi" w:cs="Arial"/>
          <w:szCs w:val="24"/>
          <w:lang w:val="fr-FR"/>
        </w:rPr>
        <w:t xml:space="preserve"> av</w:t>
      </w:r>
      <w:r w:rsidR="00B702DC">
        <w:rPr>
          <w:rFonts w:asciiTheme="minorHAnsi" w:hAnsiTheme="minorHAnsi" w:cs="Arial"/>
          <w:szCs w:val="24"/>
          <w:lang w:val="fr-FR"/>
        </w:rPr>
        <w:t>â</w:t>
      </w:r>
      <w:r w:rsidR="0094217D" w:rsidRPr="00B702DC">
        <w:rPr>
          <w:rFonts w:asciiTheme="minorHAnsi" w:hAnsiTheme="minorHAnsi" w:cs="Arial"/>
          <w:szCs w:val="24"/>
          <w:lang w:val="fr-FR"/>
        </w:rPr>
        <w:t>nd</w:t>
      </w:r>
      <w:r w:rsidR="00B702DC">
        <w:rPr>
          <w:rFonts w:asciiTheme="minorHAnsi" w:hAnsiTheme="minorHAnsi" w:cs="Arial"/>
          <w:szCs w:val="24"/>
          <w:lang w:val="fr-FR"/>
        </w:rPr>
        <w:t xml:space="preserve"> obligaț</w:t>
      </w:r>
      <w:r w:rsidR="0094217D" w:rsidRPr="0094217D">
        <w:rPr>
          <w:rFonts w:asciiTheme="minorHAnsi" w:hAnsiTheme="minorHAnsi" w:cs="Arial"/>
          <w:szCs w:val="24"/>
          <w:lang w:val="fr-FR"/>
        </w:rPr>
        <w:t>i</w:t>
      </w:r>
      <w:r w:rsidR="00B702DC">
        <w:rPr>
          <w:rFonts w:asciiTheme="minorHAnsi" w:hAnsiTheme="minorHAnsi" w:cs="Arial"/>
          <w:szCs w:val="24"/>
          <w:lang w:val="fr-FR"/>
        </w:rPr>
        <w:t>a de a convoca comisia de recepție și de a întocmi procesul-verbal de recepț</w:t>
      </w:r>
      <w:r w:rsidR="00FE35C5">
        <w:rPr>
          <w:rFonts w:asciiTheme="minorHAnsi" w:hAnsiTheme="minorHAnsi" w:cs="Arial"/>
          <w:szCs w:val="24"/>
          <w:lang w:val="fr-FR"/>
        </w:rPr>
        <w:t>ie la terminarea lucrărilor dacă sunt îndeplinite toate condițiile, î</w:t>
      </w:r>
      <w:r w:rsidR="0094217D" w:rsidRPr="0094217D">
        <w:rPr>
          <w:rFonts w:asciiTheme="minorHAnsi" w:hAnsiTheme="minorHAnsi" w:cs="Arial"/>
          <w:szCs w:val="24"/>
          <w:lang w:val="fr-FR"/>
        </w:rPr>
        <w:t>n decur</w:t>
      </w:r>
      <w:r w:rsidR="00FE35C5">
        <w:rPr>
          <w:rFonts w:asciiTheme="minorHAnsi" w:hAnsiTheme="minorHAnsi" w:cs="Arial"/>
          <w:szCs w:val="24"/>
          <w:lang w:val="fr-FR"/>
        </w:rPr>
        <w:t>s de 14 zile de la data transmiterii de către E</w:t>
      </w:r>
      <w:r w:rsidR="00FE35C5" w:rsidRPr="0094217D">
        <w:rPr>
          <w:rFonts w:asciiTheme="minorHAnsi" w:hAnsiTheme="minorHAnsi" w:cs="Arial"/>
          <w:szCs w:val="24"/>
          <w:lang w:val="fr-FR"/>
        </w:rPr>
        <w:t>xecutant</w:t>
      </w:r>
      <w:r w:rsidR="00FE35C5">
        <w:rPr>
          <w:rFonts w:asciiTheme="minorHAnsi" w:hAnsiTheme="minorHAnsi" w:cs="Arial"/>
          <w:szCs w:val="24"/>
          <w:lang w:val="fr-FR"/>
        </w:rPr>
        <w:t xml:space="preserve"> a notifică</w:t>
      </w:r>
      <w:r w:rsidR="0094217D" w:rsidRPr="0094217D">
        <w:rPr>
          <w:rFonts w:asciiTheme="minorHAnsi" w:hAnsiTheme="minorHAnsi" w:cs="Arial"/>
          <w:szCs w:val="24"/>
          <w:lang w:val="fr-FR"/>
        </w:rPr>
        <w:t>rii</w:t>
      </w:r>
      <w:r w:rsidR="00FE35C5">
        <w:rPr>
          <w:rFonts w:asciiTheme="minorHAnsi" w:hAnsiTheme="minorHAnsi" w:cs="Arial"/>
          <w:szCs w:val="24"/>
          <w:lang w:val="fr-FR"/>
        </w:rPr>
        <w:t>, conform clauzei 15.2., alineatul (3)</w:t>
      </w:r>
      <w:r w:rsidR="00F06EE8">
        <w:rPr>
          <w:rFonts w:asciiTheme="minorHAnsi" w:hAnsiTheme="minorHAnsi" w:cs="Arial"/>
          <w:szCs w:val="24"/>
          <w:lang w:val="fr-FR"/>
        </w:rPr>
        <w:t xml:space="preserve"> din prezentul Contract</w:t>
      </w:r>
      <w:r w:rsidR="0094217D" w:rsidRPr="0094217D">
        <w:rPr>
          <w:rFonts w:asciiTheme="minorHAnsi" w:hAnsiTheme="minorHAnsi" w:cs="Arial"/>
          <w:szCs w:val="24"/>
          <w:lang w:val="fr-FR"/>
        </w:rPr>
        <w:t xml:space="preserve">. </w:t>
      </w:r>
    </w:p>
    <w:p w:rsidR="00690233" w:rsidRDefault="00690233" w:rsidP="00DE7150">
      <w:pPr>
        <w:pStyle w:val="DefaultText"/>
        <w:jc w:val="both"/>
        <w:rPr>
          <w:rFonts w:asciiTheme="minorHAnsi" w:hAnsiTheme="minorHAnsi"/>
          <w:b/>
          <w:i/>
          <w:color w:val="FF0000"/>
          <w:szCs w:val="24"/>
          <w:lang w:val="it-IT"/>
        </w:rPr>
      </w:pPr>
    </w:p>
    <w:p w:rsidR="00BE27C2" w:rsidRDefault="005C5391" w:rsidP="00DE7150">
      <w:pPr>
        <w:pStyle w:val="DefaultText"/>
        <w:jc w:val="both"/>
        <w:rPr>
          <w:rFonts w:asciiTheme="minorHAnsi" w:hAnsiTheme="minorHAnsi"/>
          <w:b/>
          <w:szCs w:val="24"/>
          <w:lang w:val="it-IT"/>
        </w:rPr>
      </w:pPr>
      <w:r w:rsidRPr="005C5391">
        <w:rPr>
          <w:rFonts w:asciiTheme="minorHAnsi" w:hAnsiTheme="minorHAnsi"/>
          <w:b/>
          <w:szCs w:val="24"/>
          <w:lang w:val="it-IT"/>
        </w:rPr>
        <w:t>XV</w:t>
      </w:r>
      <w:r w:rsidR="00BE27C2" w:rsidRPr="005C5391">
        <w:rPr>
          <w:rFonts w:asciiTheme="minorHAnsi" w:hAnsiTheme="minorHAnsi"/>
          <w:b/>
          <w:szCs w:val="24"/>
          <w:lang w:val="it-IT"/>
        </w:rPr>
        <w:t xml:space="preserve">I. </w:t>
      </w:r>
      <w:r w:rsidRPr="005C5391">
        <w:rPr>
          <w:rFonts w:asciiTheme="minorHAnsi" w:hAnsiTheme="minorHAnsi"/>
          <w:b/>
          <w:szCs w:val="24"/>
          <w:lang w:val="it-IT"/>
        </w:rPr>
        <w:t>Rezilierea și încetarea Contractului</w:t>
      </w:r>
    </w:p>
    <w:p w:rsidR="00B54ED3" w:rsidRPr="00B54ED3" w:rsidRDefault="00B54ED3" w:rsidP="00DE7150">
      <w:pPr>
        <w:pStyle w:val="DefaultText"/>
        <w:jc w:val="both"/>
        <w:rPr>
          <w:rFonts w:asciiTheme="minorHAnsi" w:hAnsiTheme="minorHAnsi"/>
          <w:b/>
          <w:szCs w:val="24"/>
          <w:lang w:val="it-IT"/>
        </w:rPr>
      </w:pPr>
    </w:p>
    <w:p w:rsidR="005C5391" w:rsidRPr="005C5391" w:rsidRDefault="00B54ED3" w:rsidP="005C5391">
      <w:pPr>
        <w:pStyle w:val="DefaultText"/>
        <w:jc w:val="both"/>
        <w:rPr>
          <w:rFonts w:asciiTheme="minorHAnsi" w:hAnsiTheme="minorHAnsi" w:cs="Arial"/>
          <w:szCs w:val="24"/>
          <w:lang w:val="ro-RO"/>
        </w:rPr>
      </w:pPr>
      <w:r w:rsidRPr="00B54ED3">
        <w:rPr>
          <w:rFonts w:asciiTheme="minorHAnsi" w:hAnsiTheme="minorHAnsi" w:cs="Arial"/>
          <w:szCs w:val="24"/>
          <w:lang w:val="es-ES"/>
        </w:rPr>
        <w:t>16</w:t>
      </w:r>
      <w:r w:rsidR="005C5391" w:rsidRPr="00B54ED3">
        <w:rPr>
          <w:rFonts w:asciiTheme="minorHAnsi" w:hAnsiTheme="minorHAnsi" w:cs="Arial"/>
          <w:szCs w:val="24"/>
          <w:lang w:val="es-ES"/>
        </w:rPr>
        <w:t>.1.</w:t>
      </w:r>
      <w:r w:rsidR="005C5391" w:rsidRPr="005C5391">
        <w:rPr>
          <w:rFonts w:asciiTheme="minorHAnsi" w:hAnsiTheme="minorHAnsi" w:cs="Arial"/>
          <w:b/>
          <w:szCs w:val="24"/>
          <w:lang w:val="es-ES"/>
        </w:rPr>
        <w:t xml:space="preserve"> </w:t>
      </w:r>
      <w:r w:rsidR="005C5391" w:rsidRPr="005C5391">
        <w:rPr>
          <w:rFonts w:asciiTheme="minorHAnsi" w:hAnsiTheme="minorHAnsi" w:cs="Arial"/>
          <w:szCs w:val="24"/>
          <w:lang w:val="ro-RO"/>
        </w:rPr>
        <w:t>Nerespectarea de către părţi a obliga</w:t>
      </w:r>
      <w:r w:rsidR="00A461B0">
        <w:rPr>
          <w:rFonts w:asciiTheme="minorHAnsi" w:hAnsiTheme="minorHAnsi" w:cs="Arial"/>
          <w:szCs w:val="24"/>
          <w:lang w:val="ro-RO"/>
        </w:rPr>
        <w:t>ţiilor prevăzute  în prezentul C</w:t>
      </w:r>
      <w:r w:rsidR="005C5391" w:rsidRPr="005C5391">
        <w:rPr>
          <w:rFonts w:asciiTheme="minorHAnsi" w:hAnsiTheme="minorHAnsi" w:cs="Arial"/>
          <w:szCs w:val="24"/>
          <w:lang w:val="ro-RO"/>
        </w:rPr>
        <w:t>ontract dă drep</w:t>
      </w:r>
      <w:r w:rsidR="00A461B0">
        <w:rPr>
          <w:rFonts w:asciiTheme="minorHAnsi" w:hAnsiTheme="minorHAnsi" w:cs="Arial"/>
          <w:szCs w:val="24"/>
          <w:lang w:val="ro-RO"/>
        </w:rPr>
        <w:t>tul părţii lezate să considere C</w:t>
      </w:r>
      <w:r w:rsidR="005C5391" w:rsidRPr="005C5391">
        <w:rPr>
          <w:rFonts w:asciiTheme="minorHAnsi" w:hAnsiTheme="minorHAnsi" w:cs="Arial"/>
          <w:szCs w:val="24"/>
          <w:lang w:val="ro-RO"/>
        </w:rPr>
        <w:t xml:space="preserve">ontractul reziliat de plin drept fără nicio altă formalitate şi fără nicio altă procedură judiciară sau </w:t>
      </w:r>
      <w:r w:rsidR="00A461B0">
        <w:rPr>
          <w:rFonts w:asciiTheme="minorHAnsi" w:hAnsiTheme="minorHAnsi" w:cs="Arial"/>
          <w:szCs w:val="24"/>
          <w:lang w:val="ro-RO"/>
        </w:rPr>
        <w:t>extrajudiciară.  Prezentul pact</w:t>
      </w:r>
      <w:r w:rsidR="005C5391" w:rsidRPr="005C5391">
        <w:rPr>
          <w:rFonts w:asciiTheme="minorHAnsi" w:hAnsiTheme="minorHAnsi" w:cs="Arial"/>
          <w:szCs w:val="24"/>
          <w:lang w:val="ro-RO"/>
        </w:rPr>
        <w:t xml:space="preserve"> comisoriu îşi produce efectele de la data scadenţei obligaţiilor neefectuate. </w:t>
      </w:r>
    </w:p>
    <w:p w:rsidR="005C5391" w:rsidRPr="005C5391" w:rsidRDefault="005C5391" w:rsidP="005C5391">
      <w:pPr>
        <w:pStyle w:val="DefaultText"/>
        <w:jc w:val="both"/>
        <w:rPr>
          <w:rFonts w:asciiTheme="minorHAnsi" w:hAnsiTheme="minorHAnsi" w:cs="Arial"/>
          <w:szCs w:val="24"/>
          <w:lang w:val="ro-RO"/>
        </w:rPr>
      </w:pPr>
      <w:r w:rsidRPr="00B54ED3">
        <w:rPr>
          <w:rFonts w:asciiTheme="minorHAnsi" w:hAnsiTheme="minorHAnsi" w:cs="Arial"/>
          <w:szCs w:val="24"/>
          <w:lang w:val="ro-RO"/>
        </w:rPr>
        <w:t>1</w:t>
      </w:r>
      <w:r w:rsidR="00056B54">
        <w:rPr>
          <w:rFonts w:asciiTheme="minorHAnsi" w:hAnsiTheme="minorHAnsi" w:cs="Arial"/>
          <w:szCs w:val="24"/>
          <w:lang w:val="ro-RO"/>
        </w:rPr>
        <w:t>6</w:t>
      </w:r>
      <w:r w:rsidRPr="00B54ED3">
        <w:rPr>
          <w:rFonts w:asciiTheme="minorHAnsi" w:hAnsiTheme="minorHAnsi" w:cs="Arial"/>
          <w:szCs w:val="24"/>
          <w:lang w:val="ro-RO"/>
        </w:rPr>
        <w:t>.2</w:t>
      </w:r>
      <w:r w:rsidR="009A277E">
        <w:rPr>
          <w:rFonts w:asciiTheme="minorHAnsi" w:hAnsiTheme="minorHAnsi" w:cs="Arial"/>
          <w:szCs w:val="24"/>
          <w:lang w:val="ro-RO"/>
        </w:rPr>
        <w:t xml:space="preserve">. </w:t>
      </w:r>
      <w:r w:rsidR="00056B54">
        <w:rPr>
          <w:rFonts w:asciiTheme="minorHAnsi" w:hAnsiTheme="minorHAnsi" w:cs="Arial"/>
          <w:szCs w:val="24"/>
          <w:lang w:val="ro-RO"/>
        </w:rPr>
        <w:t>Beneficiarul</w:t>
      </w:r>
      <w:r w:rsidRPr="005C5391">
        <w:rPr>
          <w:rFonts w:asciiTheme="minorHAnsi" w:hAnsiTheme="minorHAnsi" w:cs="Arial"/>
          <w:szCs w:val="24"/>
          <w:lang w:val="ro-RO"/>
        </w:rPr>
        <w:t xml:space="preserve"> îşi rezervă d</w:t>
      </w:r>
      <w:r w:rsidR="00056B54">
        <w:rPr>
          <w:rFonts w:asciiTheme="minorHAnsi" w:hAnsiTheme="minorHAnsi" w:cs="Arial"/>
          <w:szCs w:val="24"/>
          <w:lang w:val="ro-RO"/>
        </w:rPr>
        <w:t>reptul de a renunţa oricând la C</w:t>
      </w:r>
      <w:r w:rsidRPr="005C5391">
        <w:rPr>
          <w:rFonts w:asciiTheme="minorHAnsi" w:hAnsiTheme="minorHAnsi" w:cs="Arial"/>
          <w:szCs w:val="24"/>
          <w:lang w:val="ro-RO"/>
        </w:rPr>
        <w:t xml:space="preserve">ontract, </w:t>
      </w:r>
      <w:r w:rsidR="00EB6C55" w:rsidRPr="005C5391">
        <w:rPr>
          <w:rFonts w:asciiTheme="minorHAnsi" w:hAnsiTheme="minorHAnsi" w:cs="Arial"/>
          <w:szCs w:val="24"/>
          <w:lang w:val="ro-RO"/>
        </w:rPr>
        <w:t>fără nicio compensaţie</w:t>
      </w:r>
      <w:r w:rsidR="00EB6C55">
        <w:rPr>
          <w:rFonts w:asciiTheme="minorHAnsi" w:hAnsiTheme="minorHAnsi" w:cs="Arial"/>
          <w:szCs w:val="24"/>
          <w:lang w:val="ro-RO"/>
        </w:rPr>
        <w:t xml:space="preserve">, </w:t>
      </w:r>
      <w:r w:rsidRPr="005C5391">
        <w:rPr>
          <w:rFonts w:asciiTheme="minorHAnsi" w:hAnsiTheme="minorHAnsi" w:cs="Arial"/>
          <w:szCs w:val="24"/>
          <w:lang w:val="ro-RO"/>
        </w:rPr>
        <w:t xml:space="preserve">printr-o notificare scrisă adresată </w:t>
      </w:r>
      <w:r w:rsidR="00056B54">
        <w:rPr>
          <w:rFonts w:asciiTheme="minorHAnsi" w:hAnsiTheme="minorHAnsi" w:cs="Arial"/>
          <w:szCs w:val="24"/>
          <w:lang w:val="ro-RO"/>
        </w:rPr>
        <w:t>Executantului</w:t>
      </w:r>
      <w:r w:rsidR="00EB6C55">
        <w:rPr>
          <w:rFonts w:asciiTheme="minorHAnsi" w:hAnsiTheme="minorHAnsi" w:cs="Arial"/>
          <w:szCs w:val="24"/>
          <w:lang w:val="ro-RO"/>
        </w:rPr>
        <w:t xml:space="preserve"> în cazul</w:t>
      </w:r>
      <w:r w:rsidRPr="005C5391">
        <w:rPr>
          <w:rFonts w:asciiTheme="minorHAnsi" w:hAnsiTheme="minorHAnsi" w:cs="Arial"/>
          <w:szCs w:val="24"/>
          <w:lang w:val="ro-RO"/>
        </w:rPr>
        <w:t xml:space="preserve"> </w:t>
      </w:r>
      <w:r w:rsidR="00EB6C55">
        <w:rPr>
          <w:rFonts w:asciiTheme="minorHAnsi" w:hAnsiTheme="minorHAnsi" w:cs="Arial"/>
          <w:szCs w:val="24"/>
          <w:lang w:val="ro-RO"/>
        </w:rPr>
        <w:t>deschiderii</w:t>
      </w:r>
      <w:r w:rsidRPr="005C5391">
        <w:rPr>
          <w:rFonts w:asciiTheme="minorHAnsi" w:hAnsiTheme="minorHAnsi" w:cs="Arial"/>
          <w:szCs w:val="24"/>
          <w:lang w:val="ro-RO"/>
        </w:rPr>
        <w:t xml:space="preserve"> </w:t>
      </w:r>
      <w:r w:rsidR="00EB6C55">
        <w:rPr>
          <w:rFonts w:asciiTheme="minorHAnsi" w:hAnsiTheme="minorHAnsi" w:cs="Arial"/>
          <w:szCs w:val="24"/>
          <w:lang w:val="ro-RO"/>
        </w:rPr>
        <w:lastRenderedPageBreak/>
        <w:t xml:space="preserve">procedurii </w:t>
      </w:r>
      <w:r w:rsidRPr="005C5391">
        <w:rPr>
          <w:rFonts w:asciiTheme="minorHAnsi" w:hAnsiTheme="minorHAnsi" w:cs="Arial"/>
          <w:szCs w:val="24"/>
          <w:lang w:val="ro-RO"/>
        </w:rPr>
        <w:t>falimentului împotriva acestuia în condiţiile Legii nr. 85/2006 privind procedura insolvenţei</w:t>
      </w:r>
      <w:r w:rsidR="00EB6C55">
        <w:rPr>
          <w:rFonts w:asciiTheme="minorHAnsi" w:hAnsiTheme="minorHAnsi" w:cs="Arial"/>
          <w:szCs w:val="24"/>
          <w:lang w:val="ro-RO"/>
        </w:rPr>
        <w:t xml:space="preserve"> sau ale Legii nr.85/2014 privind </w:t>
      </w:r>
      <w:r w:rsidR="00E47095">
        <w:rPr>
          <w:rFonts w:asciiTheme="minorHAnsi" w:hAnsiTheme="minorHAnsi" w:cs="Arial"/>
          <w:szCs w:val="24"/>
          <w:lang w:val="ro-RO"/>
        </w:rPr>
        <w:t>procedurile de prevenire a insolvenței și de insolvență</w:t>
      </w:r>
      <w:r w:rsidRPr="005C5391">
        <w:rPr>
          <w:rFonts w:asciiTheme="minorHAnsi" w:hAnsiTheme="minorHAnsi" w:cs="Arial"/>
          <w:szCs w:val="24"/>
          <w:lang w:val="ro-RO"/>
        </w:rPr>
        <w:t xml:space="preserve">, </w:t>
      </w:r>
      <w:r w:rsidR="00E47095" w:rsidRPr="00E47095">
        <w:rPr>
          <w:rFonts w:asciiTheme="minorHAnsi" w:hAnsiTheme="minorHAnsi" w:cs="Arial"/>
          <w:i/>
          <w:szCs w:val="24"/>
          <w:lang w:val="ro-RO"/>
        </w:rPr>
        <w:t>cu condiţia</w:t>
      </w:r>
      <w:r w:rsidR="00E47095">
        <w:rPr>
          <w:rFonts w:asciiTheme="minorHAnsi" w:hAnsiTheme="minorHAnsi" w:cs="Arial"/>
          <w:szCs w:val="24"/>
          <w:lang w:val="ro-RO"/>
        </w:rPr>
        <w:t xml:space="preserve"> ca</w:t>
      </w:r>
      <w:r w:rsidRPr="005C5391">
        <w:rPr>
          <w:rFonts w:asciiTheme="minorHAnsi" w:hAnsiTheme="minorHAnsi" w:cs="Arial"/>
          <w:szCs w:val="24"/>
          <w:lang w:val="ro-RO"/>
        </w:rPr>
        <w:t xml:space="preserve"> această renunţare să nu prejudicieze sau să afecteze dreptul</w:t>
      </w:r>
      <w:r w:rsidR="00347860">
        <w:rPr>
          <w:rFonts w:asciiTheme="minorHAnsi" w:hAnsiTheme="minorHAnsi" w:cs="Arial"/>
          <w:szCs w:val="24"/>
          <w:lang w:val="ro-RO"/>
        </w:rPr>
        <w:t xml:space="preserve"> Executantului</w:t>
      </w:r>
      <w:r w:rsidRPr="005C5391">
        <w:rPr>
          <w:rFonts w:asciiTheme="minorHAnsi" w:hAnsiTheme="minorHAnsi" w:cs="Arial"/>
          <w:szCs w:val="24"/>
          <w:lang w:val="ro-RO"/>
        </w:rPr>
        <w:t xml:space="preserve"> la acţiune sau </w:t>
      </w:r>
      <w:r w:rsidR="00347860">
        <w:rPr>
          <w:rFonts w:asciiTheme="minorHAnsi" w:hAnsiTheme="minorHAnsi" w:cs="Arial"/>
          <w:szCs w:val="24"/>
          <w:lang w:val="ro-RO"/>
        </w:rPr>
        <w:t xml:space="preserve">la </w:t>
      </w:r>
      <w:r w:rsidRPr="005C5391">
        <w:rPr>
          <w:rFonts w:asciiTheme="minorHAnsi" w:hAnsiTheme="minorHAnsi" w:cs="Arial"/>
          <w:szCs w:val="24"/>
          <w:lang w:val="ro-RO"/>
        </w:rPr>
        <w:t>despăgubire</w:t>
      </w:r>
      <w:r w:rsidR="00347860">
        <w:rPr>
          <w:rFonts w:asciiTheme="minorHAnsi" w:hAnsiTheme="minorHAnsi" w:cs="Arial"/>
          <w:szCs w:val="24"/>
          <w:lang w:val="ro-RO"/>
        </w:rPr>
        <w:t>. În acest caz, E</w:t>
      </w:r>
      <w:r w:rsidRPr="005C5391">
        <w:rPr>
          <w:rFonts w:asciiTheme="minorHAnsi" w:hAnsiTheme="minorHAnsi" w:cs="Arial"/>
          <w:szCs w:val="24"/>
          <w:lang w:val="ro-RO"/>
        </w:rPr>
        <w:t>xecutantul are dreptul de a pretinde numai plata cor</w:t>
      </w:r>
      <w:r w:rsidR="00347860">
        <w:rPr>
          <w:rFonts w:asciiTheme="minorHAnsi" w:hAnsiTheme="minorHAnsi" w:cs="Arial"/>
          <w:szCs w:val="24"/>
          <w:lang w:val="ro-RO"/>
        </w:rPr>
        <w:t>espunzătoare pentru partea din C</w:t>
      </w:r>
      <w:r w:rsidRPr="005C5391">
        <w:rPr>
          <w:rFonts w:asciiTheme="minorHAnsi" w:hAnsiTheme="minorHAnsi" w:cs="Arial"/>
          <w:szCs w:val="24"/>
          <w:lang w:val="ro-RO"/>
        </w:rPr>
        <w:t xml:space="preserve">ontract executată pâna la data denunţării unilaterale a </w:t>
      </w:r>
      <w:r w:rsidR="00347860">
        <w:rPr>
          <w:rFonts w:asciiTheme="minorHAnsi" w:hAnsiTheme="minorHAnsi" w:cs="Arial"/>
          <w:szCs w:val="24"/>
          <w:lang w:val="ro-RO"/>
        </w:rPr>
        <w:t>acestuia.</w:t>
      </w:r>
    </w:p>
    <w:p w:rsidR="005C5391" w:rsidRPr="005C5391" w:rsidRDefault="003F3DB3" w:rsidP="005C5391">
      <w:pPr>
        <w:spacing w:after="0" w:line="240" w:lineRule="auto"/>
        <w:jc w:val="both"/>
        <w:rPr>
          <w:rFonts w:cs="Arial"/>
          <w:sz w:val="24"/>
          <w:szCs w:val="24"/>
          <w:lang w:val="es-ES"/>
        </w:rPr>
      </w:pPr>
      <w:r>
        <w:rPr>
          <w:rFonts w:cs="Arial"/>
          <w:sz w:val="24"/>
          <w:szCs w:val="24"/>
          <w:lang w:val="es-ES"/>
        </w:rPr>
        <w:t>16</w:t>
      </w:r>
      <w:r w:rsidR="005C5391" w:rsidRPr="00B54ED3">
        <w:rPr>
          <w:rFonts w:cs="Arial"/>
          <w:sz w:val="24"/>
          <w:szCs w:val="24"/>
          <w:lang w:val="es-ES"/>
        </w:rPr>
        <w:t>.3.</w:t>
      </w:r>
      <w:r w:rsidR="005C5391" w:rsidRPr="005C5391">
        <w:rPr>
          <w:rFonts w:cs="Arial"/>
          <w:b/>
          <w:sz w:val="24"/>
          <w:szCs w:val="24"/>
          <w:lang w:val="es-ES"/>
        </w:rPr>
        <w:t xml:space="preserve"> </w:t>
      </w:r>
      <w:r>
        <w:rPr>
          <w:rFonts w:cs="Arial"/>
          <w:sz w:val="24"/>
          <w:szCs w:val="24"/>
          <w:lang w:val="es-ES"/>
        </w:rPr>
        <w:t>Părț</w:t>
      </w:r>
      <w:r w:rsidR="005C5391" w:rsidRPr="005C5391">
        <w:rPr>
          <w:rFonts w:cs="Arial"/>
          <w:sz w:val="24"/>
          <w:szCs w:val="24"/>
          <w:lang w:val="es-ES"/>
        </w:rPr>
        <w:t xml:space="preserve">ile au convenit </w:t>
      </w:r>
      <w:r w:rsidR="003F3608">
        <w:rPr>
          <w:rFonts w:cs="Arial"/>
          <w:sz w:val="24"/>
          <w:szCs w:val="24"/>
          <w:lang w:val="es-ES"/>
        </w:rPr>
        <w:t>ca prezentul C</w:t>
      </w:r>
      <w:r w:rsidR="005C5391" w:rsidRPr="005C5391">
        <w:rPr>
          <w:rFonts w:cs="Arial"/>
          <w:sz w:val="24"/>
          <w:szCs w:val="24"/>
          <w:lang w:val="es-ES"/>
        </w:rPr>
        <w:t xml:space="preserve">ontract </w:t>
      </w:r>
      <w:r w:rsidR="003F3608">
        <w:rPr>
          <w:rFonts w:cs="Arial"/>
          <w:sz w:val="24"/>
          <w:szCs w:val="24"/>
          <w:lang w:val="es-ES"/>
        </w:rPr>
        <w:t>să înceteze de plin drept î</w:t>
      </w:r>
      <w:r w:rsidR="005C5391" w:rsidRPr="005C5391">
        <w:rPr>
          <w:rFonts w:cs="Arial"/>
          <w:sz w:val="24"/>
          <w:szCs w:val="24"/>
          <w:lang w:val="es-ES"/>
        </w:rPr>
        <w:t>n temeiul u</w:t>
      </w:r>
      <w:r w:rsidR="003F3608">
        <w:rPr>
          <w:rFonts w:cs="Arial"/>
          <w:sz w:val="24"/>
          <w:szCs w:val="24"/>
          <w:lang w:val="es-ES"/>
        </w:rPr>
        <w:t>nui pact comisoriu de gradul IV, fără punerea în întârziere a Executantului și fără altă formalitate și fără intervenția instanțelor judecătorești, în următoarele situaț</w:t>
      </w:r>
      <w:r w:rsidR="005C5391" w:rsidRPr="005C5391">
        <w:rPr>
          <w:rFonts w:cs="Arial"/>
          <w:sz w:val="24"/>
          <w:szCs w:val="24"/>
          <w:lang w:val="es-ES"/>
        </w:rPr>
        <w:t>ii:</w:t>
      </w:r>
    </w:p>
    <w:p w:rsidR="005C5391" w:rsidRPr="005C5391" w:rsidRDefault="003F3608" w:rsidP="005C5391">
      <w:pPr>
        <w:spacing w:after="0" w:line="240" w:lineRule="auto"/>
        <w:jc w:val="both"/>
        <w:rPr>
          <w:rFonts w:cs="Arial"/>
          <w:sz w:val="24"/>
          <w:szCs w:val="24"/>
          <w:lang w:val="es-ES"/>
        </w:rPr>
      </w:pPr>
      <w:r w:rsidRPr="007D2D81">
        <w:rPr>
          <w:rFonts w:cs="Arial"/>
          <w:i/>
          <w:sz w:val="24"/>
          <w:szCs w:val="24"/>
          <w:lang w:val="es-ES"/>
        </w:rPr>
        <w:t>16.3.1.</w:t>
      </w:r>
      <w:r>
        <w:rPr>
          <w:rFonts w:cs="Arial"/>
          <w:sz w:val="24"/>
          <w:szCs w:val="24"/>
          <w:lang w:val="es-ES"/>
        </w:rPr>
        <w:t xml:space="preserve"> </w:t>
      </w:r>
      <w:proofErr w:type="gramStart"/>
      <w:r>
        <w:rPr>
          <w:rFonts w:cs="Arial"/>
          <w:sz w:val="24"/>
          <w:szCs w:val="24"/>
          <w:lang w:val="es-ES"/>
        </w:rPr>
        <w:t>dacă</w:t>
      </w:r>
      <w:proofErr w:type="gramEnd"/>
      <w:r>
        <w:rPr>
          <w:rFonts w:cs="Arial"/>
          <w:sz w:val="24"/>
          <w:szCs w:val="24"/>
          <w:lang w:val="es-ES"/>
        </w:rPr>
        <w:t xml:space="preserve"> E</w:t>
      </w:r>
      <w:r w:rsidR="00841850">
        <w:rPr>
          <w:rFonts w:cs="Arial"/>
          <w:sz w:val="24"/>
          <w:szCs w:val="24"/>
          <w:lang w:val="es-ES"/>
        </w:rPr>
        <w:t>xecutantului îi sunt retrase ori</w:t>
      </w:r>
      <w:r w:rsidR="005C5391" w:rsidRPr="005C5391">
        <w:rPr>
          <w:rFonts w:cs="Arial"/>
          <w:sz w:val="24"/>
          <w:szCs w:val="24"/>
          <w:lang w:val="es-ES"/>
        </w:rPr>
        <w:t xml:space="preserve"> </w:t>
      </w:r>
      <w:r w:rsidR="00841850">
        <w:rPr>
          <w:rFonts w:cs="Arial"/>
          <w:sz w:val="24"/>
          <w:szCs w:val="24"/>
          <w:lang w:val="es-ES"/>
        </w:rPr>
        <w:t>dacă Executantul nu obține autorizațiile, avizele sau</w:t>
      </w:r>
      <w:r w:rsidR="005C5391" w:rsidRPr="005C5391">
        <w:rPr>
          <w:rFonts w:cs="Arial"/>
          <w:sz w:val="24"/>
          <w:szCs w:val="24"/>
          <w:lang w:val="es-ES"/>
        </w:rPr>
        <w:t xml:space="preserve"> orice</w:t>
      </w:r>
      <w:r w:rsidR="00312277">
        <w:rPr>
          <w:rFonts w:cs="Arial"/>
          <w:sz w:val="24"/>
          <w:szCs w:val="24"/>
          <w:lang w:val="es-ES"/>
        </w:rPr>
        <w:t xml:space="preserve"> alte documente necesare executării obligațiilor contractuale, prevăzute în Ofertă</w:t>
      </w:r>
      <w:r w:rsidR="005C5391" w:rsidRPr="005C5391">
        <w:rPr>
          <w:rFonts w:cs="Arial"/>
          <w:sz w:val="24"/>
          <w:szCs w:val="24"/>
          <w:lang w:val="es-ES"/>
        </w:rPr>
        <w:t>;</w:t>
      </w:r>
    </w:p>
    <w:p w:rsidR="005C5391" w:rsidRPr="00F66DBE" w:rsidRDefault="004D0A29" w:rsidP="005C5391">
      <w:pPr>
        <w:spacing w:after="0" w:line="240" w:lineRule="auto"/>
        <w:jc w:val="both"/>
        <w:rPr>
          <w:rFonts w:cs="Arial"/>
          <w:sz w:val="24"/>
          <w:szCs w:val="24"/>
          <w:lang w:val="es-ES"/>
        </w:rPr>
      </w:pPr>
      <w:r w:rsidRPr="00F66DBE">
        <w:rPr>
          <w:rFonts w:cs="Arial"/>
          <w:i/>
          <w:sz w:val="24"/>
          <w:szCs w:val="24"/>
          <w:lang w:val="es-ES"/>
        </w:rPr>
        <w:t>16.3.</w:t>
      </w:r>
      <w:r w:rsidR="00312277" w:rsidRPr="00F66DBE">
        <w:rPr>
          <w:rFonts w:cs="Arial"/>
          <w:i/>
          <w:sz w:val="24"/>
          <w:szCs w:val="24"/>
          <w:lang w:val="es-ES"/>
        </w:rPr>
        <w:t>2</w:t>
      </w:r>
      <w:r w:rsidRPr="00F66DBE">
        <w:rPr>
          <w:rFonts w:cs="Arial"/>
          <w:i/>
          <w:sz w:val="24"/>
          <w:szCs w:val="24"/>
          <w:lang w:val="es-ES"/>
        </w:rPr>
        <w:t>.</w:t>
      </w:r>
      <w:r w:rsidRPr="00F66DBE">
        <w:rPr>
          <w:rFonts w:cs="Arial"/>
          <w:sz w:val="24"/>
          <w:szCs w:val="24"/>
          <w:lang w:val="es-ES"/>
        </w:rPr>
        <w:t xml:space="preserve"> </w:t>
      </w:r>
      <w:r w:rsidR="00312277" w:rsidRPr="00F66DBE">
        <w:rPr>
          <w:rFonts w:cs="Arial"/>
          <w:sz w:val="24"/>
          <w:szCs w:val="24"/>
          <w:lang w:val="es-ES"/>
        </w:rPr>
        <w:t xml:space="preserve"> Executantul își încalcă</w:t>
      </w:r>
      <w:r w:rsidR="0004580D">
        <w:rPr>
          <w:rFonts w:cs="Arial"/>
          <w:sz w:val="24"/>
          <w:szCs w:val="24"/>
          <w:lang w:val="es-ES"/>
        </w:rPr>
        <w:t xml:space="preserve"> vreuna dintre obligațiile sale după ce a fost avertizată, printr-o notificare scrisă, de că</w:t>
      </w:r>
      <w:r w:rsidR="005C5391" w:rsidRPr="00F66DBE">
        <w:rPr>
          <w:rFonts w:cs="Arial"/>
          <w:sz w:val="24"/>
          <w:szCs w:val="24"/>
          <w:lang w:val="es-ES"/>
        </w:rPr>
        <w:t xml:space="preserve">tre </w:t>
      </w:r>
      <w:r w:rsidR="0004580D">
        <w:rPr>
          <w:rFonts w:cs="Arial"/>
          <w:sz w:val="24"/>
          <w:szCs w:val="24"/>
          <w:lang w:val="es-ES"/>
        </w:rPr>
        <w:t>Beneficiar că o nouă nerespectare a obligației va duce la rezilierea prezentului C</w:t>
      </w:r>
      <w:r w:rsidR="005C5391" w:rsidRPr="00F66DBE">
        <w:rPr>
          <w:rFonts w:cs="Arial"/>
          <w:sz w:val="24"/>
          <w:szCs w:val="24"/>
          <w:lang w:val="es-ES"/>
        </w:rPr>
        <w:t>ontract.</w:t>
      </w:r>
    </w:p>
    <w:p w:rsidR="005C5391" w:rsidRPr="00F66DBE" w:rsidRDefault="004D0A29" w:rsidP="005C5391">
      <w:pPr>
        <w:spacing w:after="0" w:line="240" w:lineRule="auto"/>
        <w:jc w:val="both"/>
        <w:rPr>
          <w:rFonts w:cs="Arial"/>
          <w:sz w:val="24"/>
          <w:szCs w:val="24"/>
          <w:lang w:val="es-ES"/>
        </w:rPr>
      </w:pPr>
      <w:r w:rsidRPr="00F66DBE">
        <w:rPr>
          <w:rFonts w:cs="Arial"/>
          <w:i/>
          <w:sz w:val="24"/>
          <w:szCs w:val="24"/>
          <w:lang w:val="es-ES"/>
        </w:rPr>
        <w:t>16.3.</w:t>
      </w:r>
      <w:r w:rsidR="00312277" w:rsidRPr="00F66DBE">
        <w:rPr>
          <w:rFonts w:cs="Arial"/>
          <w:i/>
          <w:sz w:val="24"/>
          <w:szCs w:val="24"/>
          <w:lang w:val="es-ES"/>
        </w:rPr>
        <w:t>3</w:t>
      </w:r>
      <w:r w:rsidRPr="00F66DBE">
        <w:rPr>
          <w:rFonts w:cs="Arial"/>
          <w:i/>
          <w:sz w:val="24"/>
          <w:szCs w:val="24"/>
          <w:lang w:val="es-ES"/>
        </w:rPr>
        <w:t>.</w:t>
      </w:r>
      <w:r w:rsidRPr="00F66DBE">
        <w:rPr>
          <w:rFonts w:cs="Arial"/>
          <w:sz w:val="24"/>
          <w:szCs w:val="24"/>
          <w:lang w:val="es-ES"/>
        </w:rPr>
        <w:t xml:space="preserve"> </w:t>
      </w:r>
      <w:r w:rsidR="0004580D">
        <w:rPr>
          <w:rFonts w:cs="Arial"/>
          <w:sz w:val="24"/>
          <w:szCs w:val="24"/>
          <w:lang w:val="es-ES"/>
        </w:rPr>
        <w:t>Nu își îndeplinește obligațiile prevă</w:t>
      </w:r>
      <w:r w:rsidR="005C5391" w:rsidRPr="00F66DBE">
        <w:rPr>
          <w:rFonts w:cs="Arial"/>
          <w:sz w:val="24"/>
          <w:szCs w:val="24"/>
          <w:lang w:val="es-ES"/>
        </w:rPr>
        <w:t xml:space="preserve">zute </w:t>
      </w:r>
      <w:r w:rsidR="005C5391" w:rsidRPr="00EB30F1">
        <w:rPr>
          <w:rFonts w:cs="Arial"/>
          <w:sz w:val="24"/>
          <w:szCs w:val="24"/>
          <w:lang w:val="es-ES"/>
        </w:rPr>
        <w:t>la clauza 13.1</w:t>
      </w:r>
      <w:r w:rsidR="0004580D" w:rsidRPr="00EB30F1">
        <w:rPr>
          <w:rFonts w:cs="Arial"/>
          <w:sz w:val="24"/>
          <w:szCs w:val="24"/>
          <w:lang w:val="es-ES"/>
        </w:rPr>
        <w:t xml:space="preserve">. </w:t>
      </w:r>
      <w:proofErr w:type="gramStart"/>
      <w:r w:rsidR="0004580D" w:rsidRPr="00EB30F1">
        <w:rPr>
          <w:rFonts w:cs="Arial"/>
          <w:sz w:val="24"/>
          <w:szCs w:val="24"/>
          <w:lang w:val="es-ES"/>
        </w:rPr>
        <w:t>din</w:t>
      </w:r>
      <w:proofErr w:type="gramEnd"/>
      <w:r w:rsidR="0004580D">
        <w:rPr>
          <w:rFonts w:cs="Arial"/>
          <w:sz w:val="24"/>
          <w:szCs w:val="24"/>
          <w:lang w:val="es-ES"/>
        </w:rPr>
        <w:t xml:space="preserve"> prezentul C</w:t>
      </w:r>
      <w:r w:rsidR="005C5391" w:rsidRPr="00F66DBE">
        <w:rPr>
          <w:rFonts w:cs="Arial"/>
          <w:sz w:val="24"/>
          <w:szCs w:val="24"/>
          <w:lang w:val="es-ES"/>
        </w:rPr>
        <w:t>ontract.</w:t>
      </w:r>
    </w:p>
    <w:p w:rsidR="005C5391" w:rsidRPr="00F66DBE" w:rsidRDefault="000B7B1D" w:rsidP="005C5391">
      <w:pPr>
        <w:spacing w:after="0" w:line="240" w:lineRule="auto"/>
        <w:jc w:val="both"/>
        <w:rPr>
          <w:rFonts w:cs="Arial"/>
          <w:sz w:val="24"/>
          <w:szCs w:val="24"/>
        </w:rPr>
      </w:pPr>
      <w:r>
        <w:rPr>
          <w:rFonts w:cs="Arial"/>
          <w:sz w:val="24"/>
          <w:szCs w:val="24"/>
          <w:lang w:val="es-ES"/>
        </w:rPr>
        <w:t>16.4</w:t>
      </w:r>
      <w:r w:rsidR="005C5391" w:rsidRPr="00F66DBE">
        <w:rPr>
          <w:rFonts w:cs="Arial"/>
          <w:sz w:val="24"/>
          <w:szCs w:val="24"/>
          <w:lang w:val="es-ES"/>
        </w:rPr>
        <w:t>.</w:t>
      </w:r>
      <w:r w:rsidR="00B54ED3" w:rsidRPr="00F66DBE">
        <w:rPr>
          <w:rFonts w:cs="Arial"/>
          <w:sz w:val="24"/>
          <w:szCs w:val="24"/>
        </w:rPr>
        <w:t xml:space="preserve"> </w:t>
      </w:r>
      <w:r w:rsidR="00C24111">
        <w:rPr>
          <w:rFonts w:cs="Arial"/>
          <w:sz w:val="24"/>
          <w:szCs w:val="24"/>
        </w:rPr>
        <w:t>Prezentul Contract încetează de plin drept, fără a mai fi necesară intervenția unei instanțe judecătorești, în cazul în care una dintre părț</w:t>
      </w:r>
      <w:r w:rsidR="005C5391" w:rsidRPr="00F66DBE">
        <w:rPr>
          <w:rFonts w:cs="Arial"/>
          <w:sz w:val="24"/>
          <w:szCs w:val="24"/>
        </w:rPr>
        <w:t>i:</w:t>
      </w:r>
    </w:p>
    <w:p w:rsidR="005C5391" w:rsidRPr="00F66DBE" w:rsidRDefault="000F2E6E" w:rsidP="005C5391">
      <w:pPr>
        <w:spacing w:after="0" w:line="240" w:lineRule="auto"/>
        <w:jc w:val="both"/>
        <w:rPr>
          <w:rFonts w:cs="Arial"/>
          <w:sz w:val="24"/>
          <w:szCs w:val="24"/>
        </w:rPr>
      </w:pPr>
      <w:r>
        <w:rPr>
          <w:rFonts w:cs="Arial"/>
          <w:sz w:val="24"/>
          <w:szCs w:val="24"/>
        </w:rPr>
        <w:t xml:space="preserve">16.4.1. </w:t>
      </w:r>
      <w:proofErr w:type="gramStart"/>
      <w:r w:rsidR="00252026">
        <w:rPr>
          <w:rFonts w:cs="Arial"/>
          <w:sz w:val="24"/>
          <w:szCs w:val="24"/>
          <w:lang w:val="es-ES"/>
        </w:rPr>
        <w:t>dacă</w:t>
      </w:r>
      <w:proofErr w:type="gramEnd"/>
      <w:r w:rsidR="005C5391" w:rsidRPr="00F66DBE">
        <w:rPr>
          <w:rFonts w:cs="Arial"/>
          <w:sz w:val="24"/>
          <w:szCs w:val="24"/>
          <w:lang w:val="es-ES"/>
        </w:rPr>
        <w:t xml:space="preserve"> </w:t>
      </w:r>
      <w:r w:rsidR="00252026">
        <w:rPr>
          <w:rFonts w:cs="Arial"/>
          <w:sz w:val="24"/>
          <w:szCs w:val="24"/>
          <w:lang w:val="it-IT"/>
        </w:rPr>
        <w:t>una dintre părț</w:t>
      </w:r>
      <w:r w:rsidR="005C5391" w:rsidRPr="00F66DBE">
        <w:rPr>
          <w:rFonts w:cs="Arial"/>
          <w:sz w:val="24"/>
          <w:szCs w:val="24"/>
          <w:lang w:val="it-IT"/>
        </w:rPr>
        <w:t>i</w:t>
      </w:r>
      <w:r w:rsidR="00252026">
        <w:rPr>
          <w:rFonts w:cs="Arial"/>
          <w:sz w:val="24"/>
          <w:szCs w:val="24"/>
          <w:lang w:val="es-ES"/>
        </w:rPr>
        <w:t xml:space="preserve"> își încalcă oricare dintre obligațiile sale după ce a fost avertizată, printr-o notificare scrisă, de către Beneficiar că o nouă</w:t>
      </w:r>
      <w:r w:rsidR="005C5391" w:rsidRPr="00F66DBE">
        <w:rPr>
          <w:rFonts w:cs="Arial"/>
          <w:sz w:val="24"/>
          <w:szCs w:val="24"/>
          <w:lang w:val="es-ES"/>
        </w:rPr>
        <w:t xml:space="preserve"> nerespectare a acestora va </w:t>
      </w:r>
      <w:r w:rsidR="00252026">
        <w:rPr>
          <w:rFonts w:cs="Arial"/>
          <w:sz w:val="24"/>
          <w:szCs w:val="24"/>
          <w:lang w:val="es-ES"/>
        </w:rPr>
        <w:t>duce la rezilierea prezentului C</w:t>
      </w:r>
      <w:r w:rsidR="005C5391" w:rsidRPr="00F66DBE">
        <w:rPr>
          <w:rFonts w:cs="Arial"/>
          <w:sz w:val="24"/>
          <w:szCs w:val="24"/>
          <w:lang w:val="es-ES"/>
        </w:rPr>
        <w:t>ontract;</w:t>
      </w:r>
    </w:p>
    <w:p w:rsidR="005C5391" w:rsidRPr="00F66DBE" w:rsidRDefault="000F2E6E" w:rsidP="005C5391">
      <w:pPr>
        <w:spacing w:after="0" w:line="240" w:lineRule="auto"/>
        <w:jc w:val="both"/>
        <w:rPr>
          <w:rFonts w:cs="Arial"/>
          <w:sz w:val="24"/>
          <w:szCs w:val="24"/>
        </w:rPr>
      </w:pPr>
      <w:r>
        <w:rPr>
          <w:rFonts w:cs="Arial"/>
          <w:sz w:val="24"/>
          <w:szCs w:val="24"/>
        </w:rPr>
        <w:t xml:space="preserve">16.4.2. </w:t>
      </w:r>
      <w:r w:rsidR="00252026">
        <w:rPr>
          <w:rFonts w:cs="Arial"/>
          <w:sz w:val="24"/>
          <w:szCs w:val="24"/>
        </w:rPr>
        <w:t>este declarată în stare de incapacitate de plăți sau a fost declanșată</w:t>
      </w:r>
      <w:r w:rsidR="005C5391" w:rsidRPr="00F66DBE">
        <w:rPr>
          <w:rFonts w:cs="Arial"/>
          <w:sz w:val="24"/>
          <w:szCs w:val="24"/>
        </w:rPr>
        <w:t xml:space="preserve"> procedura de l</w:t>
      </w:r>
      <w:r w:rsidR="00252026">
        <w:rPr>
          <w:rFonts w:cs="Arial"/>
          <w:sz w:val="24"/>
          <w:szCs w:val="24"/>
        </w:rPr>
        <w:t>ichidare înainte de începerea executării prezentului C</w:t>
      </w:r>
      <w:r w:rsidR="005C5391" w:rsidRPr="00F66DBE">
        <w:rPr>
          <w:rFonts w:cs="Arial"/>
          <w:sz w:val="24"/>
          <w:szCs w:val="24"/>
        </w:rPr>
        <w:t>ontract;</w:t>
      </w:r>
    </w:p>
    <w:p w:rsidR="005C5391" w:rsidRPr="00F66DBE" w:rsidRDefault="000F2E6E" w:rsidP="005C5391">
      <w:pPr>
        <w:spacing w:after="0" w:line="240" w:lineRule="auto"/>
        <w:jc w:val="both"/>
        <w:rPr>
          <w:rFonts w:cs="Arial"/>
          <w:sz w:val="24"/>
          <w:szCs w:val="24"/>
        </w:rPr>
      </w:pPr>
      <w:r>
        <w:rPr>
          <w:rFonts w:cs="Arial"/>
          <w:sz w:val="24"/>
          <w:szCs w:val="24"/>
        </w:rPr>
        <w:t xml:space="preserve">16.4.3. </w:t>
      </w:r>
      <w:r w:rsidR="00CA2E5E">
        <w:rPr>
          <w:rFonts w:cs="Arial"/>
          <w:sz w:val="24"/>
          <w:szCs w:val="24"/>
        </w:rPr>
        <w:t>cesionează drepturile și obligațiile sale prevăzute de prezentul Contract fără acordul celeilalte părț</w:t>
      </w:r>
      <w:r w:rsidR="005C5391" w:rsidRPr="00F66DBE">
        <w:rPr>
          <w:rFonts w:cs="Arial"/>
          <w:sz w:val="24"/>
          <w:szCs w:val="24"/>
        </w:rPr>
        <w:t>i;</w:t>
      </w:r>
    </w:p>
    <w:p w:rsidR="005C5391" w:rsidRPr="00F66DBE" w:rsidRDefault="000F2E6E" w:rsidP="005C5391">
      <w:pPr>
        <w:spacing w:after="0" w:line="240" w:lineRule="auto"/>
        <w:jc w:val="both"/>
        <w:rPr>
          <w:rFonts w:cs="Arial"/>
          <w:sz w:val="24"/>
          <w:szCs w:val="24"/>
        </w:rPr>
      </w:pPr>
      <w:r>
        <w:rPr>
          <w:rFonts w:cs="Arial"/>
          <w:sz w:val="24"/>
          <w:szCs w:val="24"/>
        </w:rPr>
        <w:t xml:space="preserve">16.4.4. </w:t>
      </w:r>
      <w:proofErr w:type="gramStart"/>
      <w:r w:rsidR="00CA2E5E">
        <w:rPr>
          <w:rFonts w:cs="Arial"/>
          <w:sz w:val="24"/>
          <w:szCs w:val="24"/>
          <w:lang w:val="es-ES"/>
        </w:rPr>
        <w:t>l</w:t>
      </w:r>
      <w:r w:rsidR="005C5391" w:rsidRPr="00F66DBE">
        <w:rPr>
          <w:rFonts w:cs="Arial"/>
          <w:sz w:val="24"/>
          <w:szCs w:val="24"/>
          <w:lang w:val="es-ES"/>
        </w:rPr>
        <w:t>a</w:t>
      </w:r>
      <w:proofErr w:type="gramEnd"/>
      <w:r w:rsidR="005C5391" w:rsidRPr="00F66DBE">
        <w:rPr>
          <w:rFonts w:cs="Arial"/>
          <w:sz w:val="24"/>
          <w:szCs w:val="24"/>
          <w:lang w:val="es-ES"/>
        </w:rPr>
        <w:t xml:space="preserve"> expirarea</w:t>
      </w:r>
      <w:r w:rsidR="00CA2E5E">
        <w:rPr>
          <w:rFonts w:cs="Arial"/>
          <w:sz w:val="24"/>
          <w:szCs w:val="24"/>
          <w:lang w:val="es-ES"/>
        </w:rPr>
        <w:t xml:space="preserve"> termenului pentru care a fost încheiat prezentul C</w:t>
      </w:r>
      <w:r w:rsidR="005C5391" w:rsidRPr="00F66DBE">
        <w:rPr>
          <w:rFonts w:cs="Arial"/>
          <w:sz w:val="24"/>
          <w:szCs w:val="24"/>
          <w:lang w:val="es-ES"/>
        </w:rPr>
        <w:t>ontract</w:t>
      </w:r>
      <w:r w:rsidR="005C5391" w:rsidRPr="00F66DBE">
        <w:rPr>
          <w:rFonts w:cs="Arial"/>
          <w:sz w:val="24"/>
          <w:szCs w:val="24"/>
        </w:rPr>
        <w:t>.</w:t>
      </w:r>
    </w:p>
    <w:p w:rsidR="005C5391" w:rsidRPr="00F66DBE" w:rsidRDefault="00916E76" w:rsidP="005C5391">
      <w:pPr>
        <w:spacing w:after="0" w:line="240" w:lineRule="auto"/>
        <w:jc w:val="both"/>
        <w:rPr>
          <w:rFonts w:cs="Arial"/>
          <w:sz w:val="24"/>
          <w:szCs w:val="24"/>
          <w:lang w:val="es-ES"/>
        </w:rPr>
      </w:pPr>
      <w:r>
        <w:rPr>
          <w:rFonts w:cs="Arial"/>
          <w:sz w:val="24"/>
          <w:szCs w:val="24"/>
          <w:lang w:val="es-ES"/>
        </w:rPr>
        <w:t>16.5</w:t>
      </w:r>
      <w:r w:rsidR="00122799">
        <w:rPr>
          <w:rFonts w:cs="Arial"/>
          <w:sz w:val="24"/>
          <w:szCs w:val="24"/>
          <w:lang w:val="es-ES"/>
        </w:rPr>
        <w:t xml:space="preserve">. </w:t>
      </w:r>
      <w:r w:rsidR="00CA2E5E">
        <w:rPr>
          <w:rFonts w:cs="Arial"/>
          <w:sz w:val="24"/>
          <w:szCs w:val="24"/>
          <w:lang w:val="es-ES"/>
        </w:rPr>
        <w:t>Lucră</w:t>
      </w:r>
      <w:r w:rsidR="005C5391" w:rsidRPr="00F66DBE">
        <w:rPr>
          <w:rFonts w:cs="Arial"/>
          <w:sz w:val="24"/>
          <w:szCs w:val="24"/>
          <w:lang w:val="es-ES"/>
        </w:rPr>
        <w:t>rile vor fi consi</w:t>
      </w:r>
      <w:r w:rsidR="00CA2E5E">
        <w:rPr>
          <w:rFonts w:cs="Arial"/>
          <w:sz w:val="24"/>
          <w:szCs w:val="24"/>
          <w:lang w:val="es-ES"/>
        </w:rPr>
        <w:t>derate finalizate la data aprobării de către Beneficiar a recepției la terminarea lucră</w:t>
      </w:r>
      <w:r w:rsidR="005C5391" w:rsidRPr="00F66DBE">
        <w:rPr>
          <w:rFonts w:cs="Arial"/>
          <w:sz w:val="24"/>
          <w:szCs w:val="24"/>
          <w:lang w:val="es-ES"/>
        </w:rPr>
        <w:t>rilor.</w:t>
      </w:r>
    </w:p>
    <w:p w:rsidR="0075261D" w:rsidRDefault="0075261D" w:rsidP="00DE7150">
      <w:pPr>
        <w:pStyle w:val="DefaultText"/>
        <w:jc w:val="both"/>
        <w:rPr>
          <w:rFonts w:asciiTheme="minorHAnsi" w:hAnsiTheme="minorHAnsi"/>
          <w:b/>
          <w:i/>
          <w:color w:val="FF0000"/>
          <w:szCs w:val="24"/>
          <w:lang w:val="it-IT"/>
        </w:rPr>
      </w:pPr>
    </w:p>
    <w:p w:rsidR="0075261D" w:rsidRDefault="00C6480E" w:rsidP="0075261D">
      <w:pPr>
        <w:spacing w:after="0" w:line="240" w:lineRule="auto"/>
        <w:jc w:val="both"/>
        <w:rPr>
          <w:rFonts w:cs="Arial"/>
          <w:b/>
          <w:sz w:val="24"/>
          <w:szCs w:val="24"/>
          <w:lang w:val="es-ES"/>
        </w:rPr>
      </w:pPr>
      <w:r>
        <w:rPr>
          <w:rFonts w:cs="Arial"/>
          <w:b/>
          <w:sz w:val="24"/>
          <w:szCs w:val="24"/>
          <w:lang w:val="es-ES"/>
        </w:rPr>
        <w:t>XVII</w:t>
      </w:r>
      <w:r w:rsidR="00340CF2">
        <w:rPr>
          <w:rFonts w:cs="Arial"/>
          <w:b/>
          <w:sz w:val="24"/>
          <w:szCs w:val="24"/>
          <w:lang w:val="es-ES"/>
        </w:rPr>
        <w:t>. Perioada de garanție acordată lucră</w:t>
      </w:r>
      <w:r w:rsidR="0075261D" w:rsidRPr="0075261D">
        <w:rPr>
          <w:rFonts w:cs="Arial"/>
          <w:b/>
          <w:sz w:val="24"/>
          <w:szCs w:val="24"/>
          <w:lang w:val="es-ES"/>
        </w:rPr>
        <w:t>rilor</w:t>
      </w:r>
    </w:p>
    <w:p w:rsidR="00340CF2" w:rsidRPr="0075261D" w:rsidRDefault="00340CF2" w:rsidP="0075261D">
      <w:pPr>
        <w:spacing w:after="0" w:line="240" w:lineRule="auto"/>
        <w:jc w:val="both"/>
        <w:rPr>
          <w:rFonts w:cs="Arial"/>
          <w:b/>
          <w:sz w:val="24"/>
          <w:szCs w:val="24"/>
          <w:lang w:val="es-ES"/>
        </w:rPr>
      </w:pPr>
    </w:p>
    <w:p w:rsidR="0075261D" w:rsidRPr="0075261D" w:rsidRDefault="0075261D" w:rsidP="0075261D">
      <w:pPr>
        <w:spacing w:after="0" w:line="240" w:lineRule="auto"/>
        <w:jc w:val="both"/>
        <w:rPr>
          <w:rFonts w:cs="Arial"/>
          <w:b/>
          <w:color w:val="000000"/>
          <w:sz w:val="24"/>
          <w:szCs w:val="24"/>
          <w:lang w:val="es-ES"/>
        </w:rPr>
      </w:pPr>
      <w:r w:rsidRPr="00340CF2">
        <w:rPr>
          <w:rFonts w:cs="Arial"/>
          <w:sz w:val="24"/>
          <w:szCs w:val="24"/>
          <w:lang w:val="es-ES"/>
        </w:rPr>
        <w:t>17.1</w:t>
      </w:r>
      <w:r w:rsidR="002D30C4">
        <w:rPr>
          <w:rFonts w:cs="Arial"/>
          <w:color w:val="000000"/>
          <w:sz w:val="24"/>
          <w:szCs w:val="24"/>
          <w:lang w:val="es-ES"/>
        </w:rPr>
        <w:t>. Perioada de garanție acordată lucrărilor executate în baza  prezentului C</w:t>
      </w:r>
      <w:r w:rsidRPr="0075261D">
        <w:rPr>
          <w:rFonts w:cs="Arial"/>
          <w:color w:val="000000"/>
          <w:sz w:val="24"/>
          <w:szCs w:val="24"/>
          <w:lang w:val="es-ES"/>
        </w:rPr>
        <w:t>ontract  va fi de minim</w:t>
      </w:r>
      <w:r w:rsidR="002D30C4">
        <w:rPr>
          <w:rFonts w:cs="Arial"/>
          <w:color w:val="000000"/>
          <w:sz w:val="24"/>
          <w:szCs w:val="24"/>
          <w:lang w:val="es-ES"/>
        </w:rPr>
        <w:t>um</w:t>
      </w:r>
      <w:r w:rsidRPr="0075261D">
        <w:rPr>
          <w:rFonts w:cs="Arial"/>
          <w:color w:val="000000"/>
          <w:sz w:val="24"/>
          <w:szCs w:val="24"/>
          <w:lang w:val="es-ES"/>
        </w:rPr>
        <w:t xml:space="preserve"> </w:t>
      </w:r>
      <w:r w:rsidRPr="0075261D">
        <w:rPr>
          <w:rFonts w:cs="Arial"/>
          <w:b/>
          <w:color w:val="000000"/>
          <w:sz w:val="24"/>
          <w:szCs w:val="24"/>
          <w:lang w:val="es-ES"/>
        </w:rPr>
        <w:t xml:space="preserve">60 </w:t>
      </w:r>
      <w:r w:rsidR="002D30C4">
        <w:rPr>
          <w:rFonts w:cs="Arial"/>
          <w:b/>
          <w:color w:val="000000"/>
          <w:sz w:val="24"/>
          <w:szCs w:val="24"/>
          <w:lang w:val="es-ES"/>
        </w:rPr>
        <w:t xml:space="preserve">(șaizeci) </w:t>
      </w:r>
      <w:r w:rsidRPr="0075261D">
        <w:rPr>
          <w:rFonts w:cs="Arial"/>
          <w:b/>
          <w:color w:val="000000"/>
          <w:sz w:val="24"/>
          <w:szCs w:val="24"/>
          <w:lang w:val="es-ES"/>
        </w:rPr>
        <w:t>luni</w:t>
      </w:r>
      <w:r w:rsidR="002D30C4">
        <w:rPr>
          <w:rFonts w:cs="Arial"/>
          <w:color w:val="000000"/>
          <w:sz w:val="24"/>
          <w:szCs w:val="24"/>
          <w:lang w:val="es-ES"/>
        </w:rPr>
        <w:t xml:space="preserve"> și începe la data încheierii de către Beneficiar</w:t>
      </w:r>
      <w:r w:rsidRPr="0075261D">
        <w:rPr>
          <w:rFonts w:cs="Arial"/>
          <w:color w:val="000000"/>
          <w:sz w:val="24"/>
          <w:szCs w:val="24"/>
          <w:lang w:val="es-ES"/>
        </w:rPr>
        <w:t xml:space="preserve"> a procesului</w:t>
      </w:r>
      <w:r w:rsidR="00CE3827">
        <w:rPr>
          <w:rFonts w:cs="Arial"/>
          <w:color w:val="000000"/>
          <w:sz w:val="24"/>
          <w:szCs w:val="24"/>
          <w:lang w:val="es-ES"/>
        </w:rPr>
        <w:t>- verbal de recepție fără obiecțiuni la terminarea  lucrărilor executate</w:t>
      </w:r>
      <w:r w:rsidRPr="0075261D">
        <w:rPr>
          <w:rFonts w:cs="Arial"/>
          <w:color w:val="000000"/>
          <w:sz w:val="24"/>
          <w:szCs w:val="24"/>
          <w:lang w:val="es-ES"/>
        </w:rPr>
        <w:t>.</w:t>
      </w:r>
    </w:p>
    <w:p w:rsidR="0075261D" w:rsidRPr="0075261D" w:rsidRDefault="00FF23E4" w:rsidP="0075261D">
      <w:pPr>
        <w:spacing w:after="0" w:line="240" w:lineRule="auto"/>
        <w:jc w:val="both"/>
        <w:rPr>
          <w:rFonts w:cs="Arial"/>
          <w:sz w:val="24"/>
          <w:szCs w:val="24"/>
          <w:lang w:val="es-ES"/>
        </w:rPr>
      </w:pPr>
      <w:r>
        <w:rPr>
          <w:rFonts w:cs="Arial"/>
          <w:sz w:val="24"/>
          <w:szCs w:val="24"/>
          <w:lang w:val="es-ES"/>
        </w:rPr>
        <w:t>17</w:t>
      </w:r>
      <w:r w:rsidR="0075261D" w:rsidRPr="00340CF2">
        <w:rPr>
          <w:rFonts w:cs="Arial"/>
          <w:sz w:val="24"/>
          <w:szCs w:val="24"/>
          <w:lang w:val="es-ES"/>
        </w:rPr>
        <w:t xml:space="preserve">.2. </w:t>
      </w:r>
      <w:r>
        <w:rPr>
          <w:rFonts w:cs="Arial"/>
          <w:sz w:val="24"/>
          <w:szCs w:val="24"/>
          <w:lang w:val="es-ES"/>
        </w:rPr>
        <w:t>(1) În perioada de garanție a lucrărilor, Executantul - în urma dispoziției date de Beneficiar -</w:t>
      </w:r>
      <w:r w:rsidRPr="00FF23E4">
        <w:rPr>
          <w:rFonts w:cs="Arial"/>
          <w:sz w:val="24"/>
          <w:szCs w:val="24"/>
          <w:lang w:val="es-ES"/>
        </w:rPr>
        <w:t xml:space="preserve"> </w:t>
      </w:r>
      <w:r>
        <w:rPr>
          <w:rFonts w:cs="Arial"/>
          <w:sz w:val="24"/>
          <w:szCs w:val="24"/>
          <w:lang w:val="es-ES"/>
        </w:rPr>
        <w:t>are obligația de a executa toate lucrările de remediere a viciilor ș</w:t>
      </w:r>
      <w:r w:rsidR="0075261D" w:rsidRPr="0075261D">
        <w:rPr>
          <w:rFonts w:cs="Arial"/>
          <w:sz w:val="24"/>
          <w:szCs w:val="24"/>
          <w:lang w:val="es-ES"/>
        </w:rPr>
        <w:t>i</w:t>
      </w:r>
      <w:r>
        <w:rPr>
          <w:rFonts w:cs="Arial"/>
          <w:sz w:val="24"/>
          <w:szCs w:val="24"/>
          <w:lang w:val="es-ES"/>
        </w:rPr>
        <w:t>/sau</w:t>
      </w:r>
      <w:r w:rsidR="0075261D" w:rsidRPr="0075261D">
        <w:rPr>
          <w:rFonts w:cs="Arial"/>
          <w:sz w:val="24"/>
          <w:szCs w:val="24"/>
          <w:lang w:val="es-ES"/>
        </w:rPr>
        <w:t xml:space="preserve"> </w:t>
      </w:r>
      <w:r>
        <w:rPr>
          <w:rFonts w:cs="Arial"/>
          <w:sz w:val="24"/>
          <w:szCs w:val="24"/>
          <w:lang w:val="es-ES"/>
        </w:rPr>
        <w:t>a altor defecte a căror cauză</w:t>
      </w:r>
      <w:r w:rsidR="0075261D" w:rsidRPr="0075261D">
        <w:rPr>
          <w:rFonts w:cs="Arial"/>
          <w:sz w:val="24"/>
          <w:szCs w:val="24"/>
          <w:lang w:val="es-ES"/>
        </w:rPr>
        <w:t xml:space="preserve"> este nerespectarea clauzelor contractuale.</w:t>
      </w:r>
    </w:p>
    <w:p w:rsidR="0075261D" w:rsidRPr="0075261D" w:rsidRDefault="0075261D" w:rsidP="0075261D">
      <w:pPr>
        <w:spacing w:after="0" w:line="240" w:lineRule="auto"/>
        <w:jc w:val="both"/>
        <w:rPr>
          <w:rFonts w:cs="Arial"/>
          <w:sz w:val="24"/>
          <w:szCs w:val="24"/>
          <w:lang w:val="es-ES"/>
        </w:rPr>
      </w:pPr>
      <w:r w:rsidRPr="0075261D">
        <w:rPr>
          <w:rFonts w:cs="Arial"/>
          <w:sz w:val="24"/>
          <w:szCs w:val="24"/>
          <w:lang w:val="es-ES"/>
        </w:rPr>
        <w:t>Perioada de remediere</w:t>
      </w:r>
      <w:r w:rsidR="001A16E6">
        <w:rPr>
          <w:rFonts w:cs="Arial"/>
          <w:sz w:val="24"/>
          <w:szCs w:val="24"/>
          <w:lang w:val="es-ES"/>
        </w:rPr>
        <w:t xml:space="preserve"> a defectelor curge de la data luării la cunoștință</w:t>
      </w:r>
      <w:r w:rsidRPr="0075261D">
        <w:rPr>
          <w:rFonts w:cs="Arial"/>
          <w:sz w:val="24"/>
          <w:szCs w:val="24"/>
          <w:lang w:val="es-ES"/>
        </w:rPr>
        <w:t xml:space="preserve">, potrivit termenului stabilit de </w:t>
      </w:r>
      <w:r w:rsidR="001A16E6">
        <w:rPr>
          <w:rFonts w:cs="Arial"/>
          <w:sz w:val="24"/>
          <w:szCs w:val="24"/>
          <w:lang w:val="es-ES"/>
        </w:rPr>
        <w:t>Beneficiar în funcție de natura lucră</w:t>
      </w:r>
      <w:r w:rsidRPr="0075261D">
        <w:rPr>
          <w:rFonts w:cs="Arial"/>
          <w:sz w:val="24"/>
          <w:szCs w:val="24"/>
          <w:lang w:val="es-ES"/>
        </w:rPr>
        <w:t>rilor</w:t>
      </w:r>
      <w:r w:rsidR="001A16E6">
        <w:rPr>
          <w:rFonts w:cs="Arial"/>
          <w:sz w:val="24"/>
          <w:szCs w:val="24"/>
          <w:lang w:val="es-ES"/>
        </w:rPr>
        <w:t xml:space="preserve"> de remediere</w:t>
      </w:r>
      <w:r w:rsidRPr="0075261D">
        <w:rPr>
          <w:rFonts w:cs="Arial"/>
          <w:sz w:val="24"/>
          <w:szCs w:val="24"/>
          <w:lang w:val="es-ES"/>
        </w:rPr>
        <w:t xml:space="preserve"> necesar a fi executate, </w:t>
      </w:r>
      <w:r w:rsidR="001A16E6">
        <w:rPr>
          <w:rFonts w:cs="Arial"/>
          <w:sz w:val="24"/>
          <w:szCs w:val="24"/>
          <w:lang w:val="es-ES"/>
        </w:rPr>
        <w:t xml:space="preserve">termen care </w:t>
      </w:r>
      <w:r w:rsidRPr="0075261D">
        <w:rPr>
          <w:rFonts w:cs="Arial"/>
          <w:sz w:val="24"/>
          <w:szCs w:val="24"/>
          <w:lang w:val="es-ES"/>
        </w:rPr>
        <w:t>n</w:t>
      </w:r>
      <w:r w:rsidR="001A16E6">
        <w:rPr>
          <w:rFonts w:cs="Arial"/>
          <w:sz w:val="24"/>
          <w:szCs w:val="24"/>
          <w:lang w:val="es-ES"/>
        </w:rPr>
        <w:t>u va fi mai mic de</w:t>
      </w:r>
      <w:r w:rsidRPr="0075261D">
        <w:rPr>
          <w:rFonts w:cs="Arial"/>
          <w:sz w:val="24"/>
          <w:szCs w:val="24"/>
          <w:lang w:val="es-ES"/>
        </w:rPr>
        <w:t xml:space="preserve"> 3</w:t>
      </w:r>
      <w:r w:rsidR="001A16E6">
        <w:rPr>
          <w:rFonts w:cs="Arial"/>
          <w:sz w:val="24"/>
          <w:szCs w:val="24"/>
          <w:lang w:val="es-ES"/>
        </w:rPr>
        <w:t xml:space="preserve"> (trei)</w:t>
      </w:r>
      <w:r w:rsidRPr="0075261D">
        <w:rPr>
          <w:rFonts w:cs="Arial"/>
          <w:sz w:val="24"/>
          <w:szCs w:val="24"/>
          <w:lang w:val="es-ES"/>
        </w:rPr>
        <w:t xml:space="preserve"> zile</w:t>
      </w:r>
      <w:r w:rsidRPr="0075261D">
        <w:rPr>
          <w:rFonts w:cs="Arial"/>
          <w:color w:val="000000"/>
          <w:sz w:val="24"/>
          <w:szCs w:val="24"/>
          <w:lang w:val="es-ES"/>
        </w:rPr>
        <w:t>.</w:t>
      </w:r>
    </w:p>
    <w:p w:rsidR="0075261D" w:rsidRPr="0075261D" w:rsidRDefault="00095B8C" w:rsidP="0075261D">
      <w:pPr>
        <w:spacing w:after="0" w:line="240" w:lineRule="auto"/>
        <w:jc w:val="both"/>
        <w:rPr>
          <w:rFonts w:cs="Arial"/>
          <w:sz w:val="24"/>
          <w:szCs w:val="24"/>
        </w:rPr>
      </w:pPr>
      <w:r>
        <w:rPr>
          <w:rFonts w:cs="Arial"/>
          <w:sz w:val="24"/>
          <w:szCs w:val="24"/>
          <w:lang w:val="es-ES"/>
        </w:rPr>
        <w:t>(2) Executantul are obligaț</w:t>
      </w:r>
      <w:r w:rsidR="00D05B27">
        <w:rPr>
          <w:rFonts w:cs="Arial"/>
          <w:sz w:val="24"/>
          <w:szCs w:val="24"/>
          <w:lang w:val="es-ES"/>
        </w:rPr>
        <w:t>ia de a executa toate lucrările prevăzute la alineatul</w:t>
      </w:r>
      <w:r w:rsidR="0075261D" w:rsidRPr="0075261D">
        <w:rPr>
          <w:rFonts w:cs="Arial"/>
          <w:sz w:val="24"/>
          <w:szCs w:val="24"/>
          <w:lang w:val="es-ES"/>
        </w:rPr>
        <w:t xml:space="preserve"> </w:t>
      </w:r>
      <w:r w:rsidR="00D05B27">
        <w:rPr>
          <w:rFonts w:cs="Arial"/>
          <w:sz w:val="24"/>
          <w:szCs w:val="24"/>
        </w:rPr>
        <w:t>(1), pe cheltuiala proprie, în cazul î</w:t>
      </w:r>
      <w:r w:rsidR="0075261D" w:rsidRPr="0075261D">
        <w:rPr>
          <w:rFonts w:cs="Arial"/>
          <w:sz w:val="24"/>
          <w:szCs w:val="24"/>
        </w:rPr>
        <w:t xml:space="preserve">n care </w:t>
      </w:r>
      <w:r w:rsidR="00D05B27">
        <w:rPr>
          <w:rFonts w:cs="Arial"/>
          <w:sz w:val="24"/>
          <w:szCs w:val="24"/>
        </w:rPr>
        <w:t>acestea sunt necesare din cauza</w:t>
      </w:r>
      <w:r w:rsidR="0075261D" w:rsidRPr="0075261D">
        <w:rPr>
          <w:rFonts w:cs="Arial"/>
          <w:sz w:val="24"/>
          <w:szCs w:val="24"/>
        </w:rPr>
        <w:t>:</w:t>
      </w:r>
    </w:p>
    <w:p w:rsidR="0075261D" w:rsidRPr="00D05B27" w:rsidRDefault="00D05B27" w:rsidP="0075261D">
      <w:pPr>
        <w:spacing w:after="0" w:line="240" w:lineRule="auto"/>
        <w:jc w:val="both"/>
        <w:rPr>
          <w:rFonts w:cs="Arial"/>
          <w:i/>
          <w:sz w:val="24"/>
          <w:szCs w:val="24"/>
          <w:lang w:val="es-ES"/>
        </w:rPr>
      </w:pPr>
      <w:r>
        <w:rPr>
          <w:rFonts w:cs="Arial"/>
          <w:sz w:val="24"/>
          <w:szCs w:val="24"/>
          <w:lang w:val="es-ES"/>
        </w:rPr>
        <w:t>a) utilizării de materiale, de instalaț</w:t>
      </w:r>
      <w:r w:rsidR="0075261D" w:rsidRPr="0075261D">
        <w:rPr>
          <w:rFonts w:cs="Arial"/>
          <w:sz w:val="24"/>
          <w:szCs w:val="24"/>
          <w:lang w:val="es-ES"/>
        </w:rPr>
        <w:t>ii sau a unei manopere n</w:t>
      </w:r>
      <w:r>
        <w:rPr>
          <w:rFonts w:cs="Arial"/>
          <w:sz w:val="24"/>
          <w:szCs w:val="24"/>
          <w:lang w:val="es-ES"/>
        </w:rPr>
        <w:t>econforme cu prevederile C</w:t>
      </w:r>
      <w:r w:rsidR="0075261D" w:rsidRPr="0075261D">
        <w:rPr>
          <w:rFonts w:cs="Arial"/>
          <w:sz w:val="24"/>
          <w:szCs w:val="24"/>
          <w:lang w:val="es-ES"/>
        </w:rPr>
        <w:t xml:space="preserve">ontractului; </w:t>
      </w:r>
      <w:r w:rsidR="0075261D" w:rsidRPr="00D05B27">
        <w:rPr>
          <w:rFonts w:cs="Arial"/>
          <w:i/>
          <w:sz w:val="24"/>
          <w:szCs w:val="24"/>
          <w:lang w:val="es-ES"/>
        </w:rPr>
        <w:t>sau</w:t>
      </w:r>
    </w:p>
    <w:p w:rsidR="00D05B27" w:rsidRDefault="00D05B27" w:rsidP="0075261D">
      <w:pPr>
        <w:spacing w:after="0" w:line="240" w:lineRule="auto"/>
        <w:jc w:val="both"/>
        <w:rPr>
          <w:rFonts w:cs="Arial"/>
          <w:sz w:val="24"/>
          <w:szCs w:val="24"/>
          <w:lang w:val="es-ES"/>
        </w:rPr>
      </w:pPr>
      <w:r>
        <w:rPr>
          <w:rFonts w:cs="Arial"/>
          <w:sz w:val="24"/>
          <w:szCs w:val="24"/>
          <w:lang w:val="es-ES"/>
        </w:rPr>
        <w:t>b) unui viciu de concepție, acolo unde E</w:t>
      </w:r>
      <w:r w:rsidR="0075261D" w:rsidRPr="0075261D">
        <w:rPr>
          <w:rFonts w:cs="Arial"/>
          <w:sz w:val="24"/>
          <w:szCs w:val="24"/>
          <w:lang w:val="es-ES"/>
        </w:rPr>
        <w:t>xecutantul este re</w:t>
      </w:r>
      <w:r>
        <w:rPr>
          <w:rFonts w:cs="Arial"/>
          <w:sz w:val="24"/>
          <w:szCs w:val="24"/>
          <w:lang w:val="es-ES"/>
        </w:rPr>
        <w:t>sponsabil de proiectarea unei părți a lucră</w:t>
      </w:r>
      <w:r w:rsidR="0075261D" w:rsidRPr="0075261D">
        <w:rPr>
          <w:rFonts w:cs="Arial"/>
          <w:sz w:val="24"/>
          <w:szCs w:val="24"/>
          <w:lang w:val="es-ES"/>
        </w:rPr>
        <w:t xml:space="preserve">rilor; </w:t>
      </w:r>
      <w:r w:rsidR="0075261D" w:rsidRPr="00D05B27">
        <w:rPr>
          <w:rFonts w:cs="Arial"/>
          <w:i/>
          <w:sz w:val="24"/>
          <w:szCs w:val="24"/>
          <w:lang w:val="es-ES"/>
        </w:rPr>
        <w:t>sau</w:t>
      </w:r>
    </w:p>
    <w:p w:rsidR="001A5C5D" w:rsidRDefault="00D05B27" w:rsidP="0075261D">
      <w:pPr>
        <w:spacing w:after="0" w:line="240" w:lineRule="auto"/>
        <w:jc w:val="both"/>
        <w:rPr>
          <w:rFonts w:cs="Arial"/>
          <w:sz w:val="24"/>
          <w:szCs w:val="24"/>
          <w:lang w:val="es-ES"/>
        </w:rPr>
      </w:pPr>
      <w:r>
        <w:rPr>
          <w:rFonts w:cs="Arial"/>
          <w:sz w:val="24"/>
          <w:szCs w:val="24"/>
          <w:lang w:val="es-ES"/>
        </w:rPr>
        <w:lastRenderedPageBreak/>
        <w:t>c) neglijenței sau neîndeplinirii de către Executant a oricăreia dintre obligaț</w:t>
      </w:r>
      <w:r w:rsidR="0075261D" w:rsidRPr="0075261D">
        <w:rPr>
          <w:rFonts w:cs="Arial"/>
          <w:sz w:val="24"/>
          <w:szCs w:val="24"/>
          <w:lang w:val="es-ES"/>
        </w:rPr>
        <w:t>iile explic</w:t>
      </w:r>
      <w:r>
        <w:rPr>
          <w:rFonts w:cs="Arial"/>
          <w:sz w:val="24"/>
          <w:szCs w:val="24"/>
          <w:lang w:val="es-ES"/>
        </w:rPr>
        <w:t>ite sau implicite care îi revin în baza prezentului Contract</w:t>
      </w:r>
      <w:r w:rsidR="001A5C5D">
        <w:rPr>
          <w:rFonts w:cs="Arial"/>
          <w:sz w:val="24"/>
          <w:szCs w:val="24"/>
          <w:lang w:val="es-ES"/>
        </w:rPr>
        <w:t>.</w:t>
      </w:r>
    </w:p>
    <w:p w:rsidR="0075261D" w:rsidRPr="0075261D" w:rsidRDefault="001A5C5D" w:rsidP="0075261D">
      <w:pPr>
        <w:spacing w:after="0" w:line="240" w:lineRule="auto"/>
        <w:jc w:val="both"/>
        <w:rPr>
          <w:rFonts w:cs="Arial"/>
          <w:sz w:val="24"/>
          <w:szCs w:val="24"/>
          <w:lang w:val="es-ES"/>
        </w:rPr>
      </w:pPr>
      <w:r>
        <w:rPr>
          <w:rFonts w:cs="Arial"/>
          <w:sz w:val="24"/>
          <w:szCs w:val="24"/>
          <w:lang w:val="es-ES"/>
        </w:rPr>
        <w:t>(3) În cazul în care defecțiunile nu se datorează Executantului, lucrările fiind executate de că</w:t>
      </w:r>
      <w:r w:rsidR="0075261D" w:rsidRPr="0075261D">
        <w:rPr>
          <w:rFonts w:cs="Arial"/>
          <w:sz w:val="24"/>
          <w:szCs w:val="24"/>
          <w:lang w:val="es-ES"/>
        </w:rPr>
        <w:t>t</w:t>
      </w:r>
      <w:r>
        <w:rPr>
          <w:rFonts w:cs="Arial"/>
          <w:sz w:val="24"/>
          <w:szCs w:val="24"/>
          <w:lang w:val="es-ES"/>
        </w:rPr>
        <w:t>re acesta conform prevederilor C</w:t>
      </w:r>
      <w:r w:rsidR="0075261D" w:rsidRPr="0075261D">
        <w:rPr>
          <w:rFonts w:cs="Arial"/>
          <w:sz w:val="24"/>
          <w:szCs w:val="24"/>
          <w:lang w:val="es-ES"/>
        </w:rPr>
        <w:t>ontractului, cos</w:t>
      </w:r>
      <w:r>
        <w:rPr>
          <w:rFonts w:cs="Arial"/>
          <w:sz w:val="24"/>
          <w:szCs w:val="24"/>
          <w:lang w:val="es-ES"/>
        </w:rPr>
        <w:t>tul remedierilor va fi evaluat și plătit ca lucră</w:t>
      </w:r>
      <w:r w:rsidR="0075261D" w:rsidRPr="0075261D">
        <w:rPr>
          <w:rFonts w:cs="Arial"/>
          <w:sz w:val="24"/>
          <w:szCs w:val="24"/>
          <w:lang w:val="es-ES"/>
        </w:rPr>
        <w:t>ri suplimentare.</w:t>
      </w:r>
    </w:p>
    <w:p w:rsidR="0075261D" w:rsidRPr="0075261D" w:rsidRDefault="001A5C5D" w:rsidP="0075261D">
      <w:pPr>
        <w:spacing w:after="0" w:line="240" w:lineRule="auto"/>
        <w:jc w:val="both"/>
        <w:rPr>
          <w:rFonts w:cs="Arial"/>
          <w:sz w:val="24"/>
          <w:szCs w:val="24"/>
          <w:lang w:val="es-ES"/>
        </w:rPr>
      </w:pPr>
      <w:r>
        <w:rPr>
          <w:rFonts w:cs="Arial"/>
          <w:sz w:val="24"/>
          <w:szCs w:val="24"/>
          <w:lang w:val="es-ES"/>
        </w:rPr>
        <w:t>17.3. În cazul în care Executantul nu execută în totalitate lucră</w:t>
      </w:r>
      <w:r w:rsidR="0075261D" w:rsidRPr="0075261D">
        <w:rPr>
          <w:rFonts w:cs="Arial"/>
          <w:sz w:val="24"/>
          <w:szCs w:val="24"/>
          <w:lang w:val="es-ES"/>
        </w:rPr>
        <w:t>ri</w:t>
      </w:r>
      <w:r>
        <w:rPr>
          <w:rFonts w:cs="Arial"/>
          <w:sz w:val="24"/>
          <w:szCs w:val="24"/>
          <w:lang w:val="es-ES"/>
        </w:rPr>
        <w:t>le ce fac obiectul prezentului Contract, Beneficiarul este îndreptățit să angajeze și să plătească alte persoane care să</w:t>
      </w:r>
      <w:r w:rsidR="0075261D" w:rsidRPr="0075261D">
        <w:rPr>
          <w:rFonts w:cs="Arial"/>
          <w:sz w:val="24"/>
          <w:szCs w:val="24"/>
          <w:lang w:val="es-ES"/>
        </w:rPr>
        <w:t xml:space="preserve"> le execute. Cheltuielile aferente acestor lucr</w:t>
      </w:r>
      <w:r>
        <w:rPr>
          <w:rFonts w:cs="Arial"/>
          <w:sz w:val="24"/>
          <w:szCs w:val="24"/>
          <w:lang w:val="es-ES"/>
        </w:rPr>
        <w:t>ări vor fi recuperate de către Beneficiar de la Executant sau reț</w:t>
      </w:r>
      <w:r w:rsidR="0075261D" w:rsidRPr="0075261D">
        <w:rPr>
          <w:rFonts w:cs="Arial"/>
          <w:sz w:val="24"/>
          <w:szCs w:val="24"/>
          <w:lang w:val="es-ES"/>
        </w:rPr>
        <w:t>inute din sumele cuvenite acestuia.</w:t>
      </w:r>
    </w:p>
    <w:p w:rsidR="0075261D" w:rsidRPr="0075261D" w:rsidRDefault="0075261D" w:rsidP="0075261D">
      <w:pPr>
        <w:pStyle w:val="DefaultText"/>
        <w:jc w:val="both"/>
        <w:rPr>
          <w:rFonts w:asciiTheme="minorHAnsi" w:hAnsiTheme="minorHAnsi"/>
          <w:b/>
          <w:color w:val="FF0000"/>
          <w:szCs w:val="24"/>
          <w:lang w:val="it-IT"/>
        </w:rPr>
      </w:pPr>
    </w:p>
    <w:p w:rsidR="00B433C1" w:rsidRPr="003E64EF" w:rsidRDefault="00B433C1" w:rsidP="00B433C1">
      <w:pPr>
        <w:autoSpaceDE w:val="0"/>
        <w:spacing w:after="0" w:line="240" w:lineRule="auto"/>
        <w:jc w:val="both"/>
        <w:rPr>
          <w:b/>
          <w:sz w:val="24"/>
          <w:szCs w:val="24"/>
          <w:u w:val="single"/>
          <w:lang w:val="it-IT"/>
        </w:rPr>
      </w:pPr>
      <w:r w:rsidRPr="003E64EF">
        <w:rPr>
          <w:b/>
          <w:sz w:val="24"/>
          <w:szCs w:val="24"/>
          <w:lang w:val="it-IT"/>
        </w:rPr>
        <w:t>XVIII. Ajustarea prețului Contractului</w:t>
      </w:r>
    </w:p>
    <w:p w:rsidR="00B433C1" w:rsidRPr="003E64EF" w:rsidRDefault="00B433C1" w:rsidP="00B433C1">
      <w:pPr>
        <w:autoSpaceDE w:val="0"/>
        <w:spacing w:after="0" w:line="240" w:lineRule="auto"/>
        <w:jc w:val="both"/>
        <w:rPr>
          <w:b/>
          <w:i/>
          <w:sz w:val="24"/>
          <w:szCs w:val="24"/>
          <w:u w:val="single"/>
          <w:lang w:val="it-IT"/>
        </w:rPr>
      </w:pPr>
    </w:p>
    <w:p w:rsidR="00B433C1" w:rsidRPr="003E64EF" w:rsidRDefault="00AF3278" w:rsidP="00B433C1">
      <w:pPr>
        <w:spacing w:after="0" w:line="240" w:lineRule="auto"/>
        <w:jc w:val="both"/>
        <w:rPr>
          <w:sz w:val="24"/>
          <w:szCs w:val="24"/>
          <w:lang w:val="it-IT"/>
        </w:rPr>
      </w:pPr>
      <w:r>
        <w:rPr>
          <w:sz w:val="24"/>
          <w:szCs w:val="24"/>
          <w:lang w:val="it-IT"/>
        </w:rPr>
        <w:t>18.1.</w:t>
      </w:r>
      <w:r w:rsidR="00B433C1" w:rsidRPr="003E64EF">
        <w:rPr>
          <w:sz w:val="24"/>
          <w:szCs w:val="24"/>
          <w:lang w:val="it-IT"/>
        </w:rPr>
        <w:t xml:space="preserve"> Pentru Serviciile prestate și pentru lucrările executate, plăţile datorate de Beneficiar </w:t>
      </w:r>
      <w:r w:rsidR="00193D41" w:rsidRPr="003E64EF">
        <w:rPr>
          <w:sz w:val="24"/>
          <w:szCs w:val="24"/>
          <w:lang w:val="it-IT"/>
        </w:rPr>
        <w:t>Executantului</w:t>
      </w:r>
      <w:r w:rsidR="00B433C1" w:rsidRPr="003E64EF">
        <w:rPr>
          <w:sz w:val="24"/>
          <w:szCs w:val="24"/>
          <w:lang w:val="it-IT"/>
        </w:rPr>
        <w:t xml:space="preserve"> sunt cele declarate în </w:t>
      </w:r>
      <w:r w:rsidR="00193D41" w:rsidRPr="003E64EF">
        <w:rPr>
          <w:sz w:val="24"/>
          <w:szCs w:val="24"/>
          <w:lang w:val="it-IT"/>
        </w:rPr>
        <w:t>Propunerea financiară</w:t>
      </w:r>
      <w:r w:rsidR="00B433C1" w:rsidRPr="003E64EF">
        <w:rPr>
          <w:sz w:val="24"/>
          <w:szCs w:val="24"/>
          <w:lang w:val="it-IT"/>
        </w:rPr>
        <w:t>, anexă la Contract.</w:t>
      </w:r>
    </w:p>
    <w:p w:rsidR="0075261D" w:rsidRDefault="00193D41" w:rsidP="00193D41">
      <w:pPr>
        <w:spacing w:after="0" w:line="240" w:lineRule="auto"/>
        <w:jc w:val="both"/>
        <w:rPr>
          <w:sz w:val="24"/>
          <w:szCs w:val="24"/>
          <w:lang w:val="it-IT"/>
        </w:rPr>
      </w:pPr>
      <w:r w:rsidRPr="003E64EF">
        <w:rPr>
          <w:sz w:val="24"/>
          <w:szCs w:val="24"/>
          <w:lang w:val="it-IT"/>
        </w:rPr>
        <w:t>18</w:t>
      </w:r>
      <w:r w:rsidR="00AF3278">
        <w:rPr>
          <w:sz w:val="24"/>
          <w:szCs w:val="24"/>
          <w:lang w:val="it-IT"/>
        </w:rPr>
        <w:t xml:space="preserve">.2. </w:t>
      </w:r>
      <w:r w:rsidR="00B433C1" w:rsidRPr="003E64EF">
        <w:rPr>
          <w:sz w:val="24"/>
          <w:szCs w:val="24"/>
          <w:lang w:val="it-IT"/>
        </w:rPr>
        <w:t xml:space="preserve"> Preţul Contractului es</w:t>
      </w:r>
      <w:r w:rsidRPr="003E64EF">
        <w:rPr>
          <w:sz w:val="24"/>
          <w:szCs w:val="24"/>
          <w:lang w:val="it-IT"/>
        </w:rPr>
        <w:t>te ferm și nu poate fi ajustat pe toată durata Contractului.</w:t>
      </w:r>
    </w:p>
    <w:p w:rsidR="003E64EF" w:rsidRDefault="003E64EF" w:rsidP="00193D41">
      <w:pPr>
        <w:spacing w:after="0" w:line="240" w:lineRule="auto"/>
        <w:jc w:val="both"/>
        <w:rPr>
          <w:sz w:val="24"/>
          <w:szCs w:val="24"/>
          <w:lang w:val="it-IT"/>
        </w:rPr>
      </w:pPr>
    </w:p>
    <w:p w:rsidR="00F418E6" w:rsidRDefault="00403075" w:rsidP="00F418E6">
      <w:pPr>
        <w:spacing w:after="0" w:line="240" w:lineRule="auto"/>
        <w:jc w:val="both"/>
        <w:rPr>
          <w:rFonts w:cs="Arial"/>
          <w:b/>
          <w:sz w:val="24"/>
          <w:szCs w:val="24"/>
          <w:lang w:val="es-ES"/>
        </w:rPr>
      </w:pPr>
      <w:r>
        <w:rPr>
          <w:rFonts w:cs="Arial"/>
          <w:b/>
          <w:sz w:val="24"/>
          <w:szCs w:val="24"/>
          <w:lang w:val="es-ES"/>
        </w:rPr>
        <w:t>XIX</w:t>
      </w:r>
      <w:r w:rsidR="00590CCF">
        <w:rPr>
          <w:rFonts w:cs="Arial"/>
          <w:b/>
          <w:sz w:val="24"/>
          <w:szCs w:val="24"/>
          <w:lang w:val="es-ES"/>
        </w:rPr>
        <w:t>. Asigură</w:t>
      </w:r>
      <w:r w:rsidR="00F418E6" w:rsidRPr="00F418E6">
        <w:rPr>
          <w:rFonts w:cs="Arial"/>
          <w:b/>
          <w:sz w:val="24"/>
          <w:szCs w:val="24"/>
          <w:lang w:val="es-ES"/>
        </w:rPr>
        <w:t>ri</w:t>
      </w:r>
    </w:p>
    <w:p w:rsidR="00590CCF" w:rsidRPr="00F418E6" w:rsidRDefault="00590CCF" w:rsidP="00F418E6">
      <w:pPr>
        <w:spacing w:after="0" w:line="240" w:lineRule="auto"/>
        <w:jc w:val="both"/>
        <w:rPr>
          <w:rFonts w:cs="Arial"/>
          <w:b/>
          <w:sz w:val="24"/>
          <w:szCs w:val="24"/>
          <w:lang w:val="es-ES"/>
        </w:rPr>
      </w:pPr>
    </w:p>
    <w:p w:rsidR="00F418E6" w:rsidRPr="00F418E6" w:rsidRDefault="00C361B3" w:rsidP="00F418E6">
      <w:pPr>
        <w:spacing w:after="0" w:line="240" w:lineRule="auto"/>
        <w:jc w:val="both"/>
        <w:rPr>
          <w:rFonts w:cs="Arial"/>
          <w:sz w:val="24"/>
          <w:szCs w:val="24"/>
          <w:lang w:val="es-ES"/>
        </w:rPr>
      </w:pPr>
      <w:r w:rsidRPr="00C361B3">
        <w:rPr>
          <w:rFonts w:cs="Arial"/>
          <w:sz w:val="24"/>
          <w:szCs w:val="24"/>
          <w:lang w:val="es-ES"/>
        </w:rPr>
        <w:t>19</w:t>
      </w:r>
      <w:r w:rsidR="00F418E6" w:rsidRPr="00C361B3">
        <w:rPr>
          <w:rFonts w:cs="Arial"/>
          <w:sz w:val="24"/>
          <w:szCs w:val="24"/>
          <w:lang w:val="es-ES"/>
        </w:rPr>
        <w:t>.1. (</w:t>
      </w:r>
      <w:r w:rsidR="0010387A">
        <w:rPr>
          <w:rFonts w:cs="Arial"/>
          <w:sz w:val="24"/>
          <w:szCs w:val="24"/>
          <w:lang w:val="es-ES"/>
        </w:rPr>
        <w:t>1) Anterior începerii lucră</w:t>
      </w:r>
      <w:r w:rsidR="0010387A" w:rsidRPr="00F418E6">
        <w:rPr>
          <w:rFonts w:cs="Arial"/>
          <w:sz w:val="24"/>
          <w:szCs w:val="24"/>
          <w:lang w:val="es-ES"/>
        </w:rPr>
        <w:t>rilor</w:t>
      </w:r>
      <w:r w:rsidR="0010387A">
        <w:rPr>
          <w:rFonts w:cs="Arial"/>
          <w:sz w:val="24"/>
          <w:szCs w:val="24"/>
          <w:lang w:val="es-ES"/>
        </w:rPr>
        <w:t>, Executantul are obligaț</w:t>
      </w:r>
      <w:r w:rsidR="00F418E6" w:rsidRPr="00F418E6">
        <w:rPr>
          <w:rFonts w:cs="Arial"/>
          <w:sz w:val="24"/>
          <w:szCs w:val="24"/>
          <w:lang w:val="es-ES"/>
        </w:rPr>
        <w:t>ia d</w:t>
      </w:r>
      <w:r w:rsidR="0010387A">
        <w:rPr>
          <w:rFonts w:cs="Arial"/>
          <w:sz w:val="24"/>
          <w:szCs w:val="24"/>
          <w:lang w:val="es-ES"/>
        </w:rPr>
        <w:t>e a încheia o asigurare care</w:t>
      </w:r>
      <w:r w:rsidR="00F418E6" w:rsidRPr="00F418E6">
        <w:rPr>
          <w:rFonts w:cs="Arial"/>
          <w:sz w:val="24"/>
          <w:szCs w:val="24"/>
          <w:lang w:val="es-ES"/>
        </w:rPr>
        <w:t xml:space="preserve"> va cuprinde</w:t>
      </w:r>
      <w:r w:rsidR="0010387A">
        <w:rPr>
          <w:rFonts w:cs="Arial"/>
          <w:sz w:val="24"/>
          <w:szCs w:val="24"/>
          <w:lang w:val="es-ES"/>
        </w:rPr>
        <w:t xml:space="preserve"> toate riscurile ce ar putea apărea cu privire la lucră</w:t>
      </w:r>
      <w:r w:rsidR="00F418E6" w:rsidRPr="00F418E6">
        <w:rPr>
          <w:rFonts w:cs="Arial"/>
          <w:sz w:val="24"/>
          <w:szCs w:val="24"/>
          <w:lang w:val="es-ES"/>
        </w:rPr>
        <w:t>ril</w:t>
      </w:r>
      <w:r w:rsidR="0010387A">
        <w:rPr>
          <w:rFonts w:cs="Arial"/>
          <w:sz w:val="24"/>
          <w:szCs w:val="24"/>
          <w:lang w:val="es-ES"/>
        </w:rPr>
        <w:t>e executate, utilajele, instalaț</w:t>
      </w:r>
      <w:r w:rsidR="00F418E6" w:rsidRPr="00F418E6">
        <w:rPr>
          <w:rFonts w:cs="Arial"/>
          <w:sz w:val="24"/>
          <w:szCs w:val="24"/>
          <w:lang w:val="es-ES"/>
        </w:rPr>
        <w:t>iile de lucru, echipamentele, materiale</w:t>
      </w:r>
      <w:r w:rsidR="0010387A">
        <w:rPr>
          <w:rFonts w:cs="Arial"/>
          <w:sz w:val="24"/>
          <w:szCs w:val="24"/>
          <w:lang w:val="es-ES"/>
        </w:rPr>
        <w:t>le pe stoc, personalul propriu și reprezentanții împuterniciți să verifice, să testeze sau să recepționeze lucrările, precum ș</w:t>
      </w:r>
      <w:r w:rsidR="00F418E6" w:rsidRPr="00F418E6">
        <w:rPr>
          <w:rFonts w:cs="Arial"/>
          <w:sz w:val="24"/>
          <w:szCs w:val="24"/>
          <w:lang w:val="es-ES"/>
        </w:rPr>
        <w:t xml:space="preserve">i daunele sau prejudiciile aduse </w:t>
      </w:r>
      <w:r w:rsidR="0010387A">
        <w:rPr>
          <w:rFonts w:cs="Arial"/>
          <w:sz w:val="24"/>
          <w:szCs w:val="24"/>
          <w:lang w:val="es-ES"/>
        </w:rPr>
        <w:t>terț</w:t>
      </w:r>
      <w:r w:rsidR="00F418E6" w:rsidRPr="00F418E6">
        <w:rPr>
          <w:rFonts w:cs="Arial"/>
          <w:sz w:val="24"/>
          <w:szCs w:val="24"/>
          <w:lang w:val="es-ES"/>
        </w:rPr>
        <w:t>e</w:t>
      </w:r>
      <w:r w:rsidR="0010387A">
        <w:rPr>
          <w:rFonts w:cs="Arial"/>
          <w:sz w:val="24"/>
          <w:szCs w:val="24"/>
          <w:lang w:val="es-ES"/>
        </w:rPr>
        <w:t>lor</w:t>
      </w:r>
      <w:r w:rsidR="00F418E6" w:rsidRPr="00F418E6">
        <w:rPr>
          <w:rFonts w:cs="Arial"/>
          <w:sz w:val="24"/>
          <w:szCs w:val="24"/>
          <w:lang w:val="es-ES"/>
        </w:rPr>
        <w:t xml:space="preserve"> persoane fizice sau juridice.</w:t>
      </w:r>
    </w:p>
    <w:p w:rsidR="00F418E6" w:rsidRPr="00F418E6" w:rsidRDefault="000F714E" w:rsidP="00F418E6">
      <w:pPr>
        <w:spacing w:after="0" w:line="240" w:lineRule="auto"/>
        <w:jc w:val="both"/>
        <w:rPr>
          <w:rFonts w:cs="Arial"/>
          <w:sz w:val="24"/>
          <w:szCs w:val="24"/>
          <w:lang w:val="es-ES"/>
        </w:rPr>
      </w:pPr>
      <w:r>
        <w:rPr>
          <w:rFonts w:cs="Arial"/>
          <w:sz w:val="24"/>
          <w:szCs w:val="24"/>
          <w:lang w:val="es-ES"/>
        </w:rPr>
        <w:t>(2) Executantul are obligaț</w:t>
      </w:r>
      <w:r w:rsidR="00F418E6" w:rsidRPr="00F418E6">
        <w:rPr>
          <w:rFonts w:cs="Arial"/>
          <w:sz w:val="24"/>
          <w:szCs w:val="24"/>
          <w:lang w:val="es-ES"/>
        </w:rPr>
        <w:t xml:space="preserve">ia de a prezenta </w:t>
      </w:r>
      <w:r>
        <w:rPr>
          <w:rFonts w:cs="Arial"/>
          <w:sz w:val="24"/>
          <w:szCs w:val="24"/>
          <w:lang w:val="es-ES"/>
        </w:rPr>
        <w:t>Beneficiarului, ori de câte ori i se va solicita, polița sau polițele de asigurare ș</w:t>
      </w:r>
      <w:r w:rsidR="00F418E6" w:rsidRPr="00F418E6">
        <w:rPr>
          <w:rFonts w:cs="Arial"/>
          <w:sz w:val="24"/>
          <w:szCs w:val="24"/>
          <w:lang w:val="es-ES"/>
        </w:rPr>
        <w:t>i recipisele pentru plata primelor curente</w:t>
      </w:r>
      <w:r>
        <w:rPr>
          <w:rFonts w:cs="Arial"/>
          <w:sz w:val="24"/>
          <w:szCs w:val="24"/>
          <w:lang w:val="es-ES"/>
        </w:rPr>
        <w:t xml:space="preserve"> </w:t>
      </w:r>
      <w:r w:rsidR="00F418E6" w:rsidRPr="00F418E6">
        <w:rPr>
          <w:rFonts w:cs="Arial"/>
          <w:sz w:val="24"/>
          <w:szCs w:val="24"/>
          <w:lang w:val="es-ES"/>
        </w:rPr>
        <w:t>(actualizate).</w:t>
      </w:r>
    </w:p>
    <w:p w:rsidR="00F418E6" w:rsidRPr="00F418E6" w:rsidRDefault="00714A64" w:rsidP="00F418E6">
      <w:pPr>
        <w:spacing w:after="0" w:line="240" w:lineRule="auto"/>
        <w:jc w:val="both"/>
        <w:rPr>
          <w:rFonts w:cs="Arial"/>
          <w:sz w:val="24"/>
          <w:szCs w:val="24"/>
          <w:lang w:val="es-ES"/>
        </w:rPr>
      </w:pPr>
      <w:r>
        <w:rPr>
          <w:rFonts w:cs="Arial"/>
          <w:color w:val="000000"/>
          <w:sz w:val="24"/>
          <w:szCs w:val="24"/>
          <w:lang w:val="es-ES"/>
        </w:rPr>
        <w:t>19</w:t>
      </w:r>
      <w:r w:rsidR="00F418E6" w:rsidRPr="00C361B3">
        <w:rPr>
          <w:rFonts w:cs="Arial"/>
          <w:color w:val="000000"/>
          <w:sz w:val="24"/>
          <w:szCs w:val="24"/>
          <w:lang w:val="es-ES"/>
        </w:rPr>
        <w:t>.2</w:t>
      </w:r>
      <w:r w:rsidR="000B05EC">
        <w:rPr>
          <w:rFonts w:cs="Arial"/>
          <w:color w:val="000000"/>
          <w:sz w:val="24"/>
          <w:szCs w:val="24"/>
          <w:lang w:val="es-ES"/>
        </w:rPr>
        <w:t>.</w:t>
      </w:r>
      <w:r w:rsidR="00F418E6" w:rsidRPr="00C361B3">
        <w:rPr>
          <w:rFonts w:cs="Arial"/>
          <w:color w:val="000000"/>
          <w:sz w:val="24"/>
          <w:szCs w:val="24"/>
          <w:lang w:val="es-ES"/>
        </w:rPr>
        <w:t xml:space="preserve"> </w:t>
      </w:r>
      <w:r w:rsidR="0096147C">
        <w:rPr>
          <w:rFonts w:cs="Arial"/>
          <w:color w:val="000000"/>
          <w:sz w:val="24"/>
          <w:szCs w:val="24"/>
          <w:lang w:val="es-ES"/>
        </w:rPr>
        <w:t>Beneficiarul</w:t>
      </w:r>
      <w:r w:rsidR="00F418E6" w:rsidRPr="00F418E6">
        <w:rPr>
          <w:rFonts w:cs="Arial"/>
          <w:color w:val="000000"/>
          <w:sz w:val="24"/>
          <w:szCs w:val="24"/>
          <w:lang w:val="es-ES"/>
        </w:rPr>
        <w:t xml:space="preserve"> n</w:t>
      </w:r>
      <w:r w:rsidR="0096147C">
        <w:rPr>
          <w:rFonts w:cs="Arial"/>
          <w:color w:val="000000"/>
          <w:sz w:val="24"/>
          <w:szCs w:val="24"/>
          <w:lang w:val="es-ES"/>
        </w:rPr>
        <w:t>u va fi responsabil pentru nici</w:t>
      </w:r>
      <w:r w:rsidR="00F418E6" w:rsidRPr="00F418E6">
        <w:rPr>
          <w:rFonts w:cs="Arial"/>
          <w:color w:val="000000"/>
          <w:sz w:val="24"/>
          <w:szCs w:val="24"/>
          <w:lang w:val="es-ES"/>
        </w:rPr>
        <w:t xml:space="preserve">un </w:t>
      </w:r>
      <w:r w:rsidR="00480705">
        <w:rPr>
          <w:rFonts w:cs="Arial"/>
          <w:color w:val="000000"/>
          <w:sz w:val="24"/>
          <w:szCs w:val="24"/>
          <w:lang w:val="es-ES"/>
        </w:rPr>
        <w:t>fel de daune-interese, compensaț</w:t>
      </w:r>
      <w:r w:rsidR="00F418E6" w:rsidRPr="00F418E6">
        <w:rPr>
          <w:rFonts w:cs="Arial"/>
          <w:color w:val="000000"/>
          <w:sz w:val="24"/>
          <w:szCs w:val="24"/>
          <w:lang w:val="es-ES"/>
        </w:rPr>
        <w:t>ii</w:t>
      </w:r>
      <w:r w:rsidR="00480705">
        <w:rPr>
          <w:rFonts w:cs="Arial"/>
          <w:sz w:val="24"/>
          <w:szCs w:val="24"/>
          <w:lang w:val="es-ES"/>
        </w:rPr>
        <w:t xml:space="preserve"> plă</w:t>
      </w:r>
      <w:r w:rsidR="00F418E6" w:rsidRPr="00F418E6">
        <w:rPr>
          <w:rFonts w:cs="Arial"/>
          <w:sz w:val="24"/>
          <w:szCs w:val="24"/>
          <w:lang w:val="es-ES"/>
        </w:rPr>
        <w:t xml:space="preserve">tibile prin lege, </w:t>
      </w:r>
      <w:r w:rsidR="00480705">
        <w:rPr>
          <w:rFonts w:cs="Arial"/>
          <w:sz w:val="24"/>
          <w:szCs w:val="24"/>
          <w:lang w:val="es-ES"/>
        </w:rPr>
        <w:t>î</w:t>
      </w:r>
      <w:r w:rsidR="00A53E10">
        <w:rPr>
          <w:rFonts w:cs="Arial"/>
          <w:sz w:val="24"/>
          <w:szCs w:val="24"/>
          <w:lang w:val="es-ES"/>
        </w:rPr>
        <w:t>n privinț</w:t>
      </w:r>
      <w:r w:rsidR="00F418E6" w:rsidRPr="00F418E6">
        <w:rPr>
          <w:rFonts w:cs="Arial"/>
          <w:sz w:val="24"/>
          <w:szCs w:val="24"/>
          <w:lang w:val="es-ES"/>
        </w:rPr>
        <w:t xml:space="preserve">a sau ca urmare a unui accident sau prejudiciu adus unui muncitor </w:t>
      </w:r>
      <w:r w:rsidR="00A53E10">
        <w:rPr>
          <w:rFonts w:cs="Arial"/>
          <w:sz w:val="24"/>
          <w:szCs w:val="24"/>
          <w:lang w:val="es-ES"/>
        </w:rPr>
        <w:t xml:space="preserve">sau altei persoane angajate de Executant, </w:t>
      </w:r>
      <w:r w:rsidR="00A53E10" w:rsidRPr="00984797">
        <w:rPr>
          <w:rFonts w:cs="Arial"/>
          <w:i/>
          <w:sz w:val="24"/>
          <w:szCs w:val="24"/>
          <w:lang w:val="es-ES"/>
        </w:rPr>
        <w:t>cu excepț</w:t>
      </w:r>
      <w:r w:rsidR="00F418E6" w:rsidRPr="00984797">
        <w:rPr>
          <w:rFonts w:cs="Arial"/>
          <w:i/>
          <w:sz w:val="24"/>
          <w:szCs w:val="24"/>
          <w:lang w:val="es-ES"/>
        </w:rPr>
        <w:t>ia</w:t>
      </w:r>
      <w:r w:rsidR="00F418E6" w:rsidRPr="00F418E6">
        <w:rPr>
          <w:rFonts w:cs="Arial"/>
          <w:sz w:val="24"/>
          <w:szCs w:val="24"/>
          <w:lang w:val="es-ES"/>
        </w:rPr>
        <w:t xml:space="preserve"> unui</w:t>
      </w:r>
      <w:r w:rsidR="00A53E10">
        <w:rPr>
          <w:rFonts w:cs="Arial"/>
          <w:sz w:val="24"/>
          <w:szCs w:val="24"/>
          <w:lang w:val="es-ES"/>
        </w:rPr>
        <w:t xml:space="preserve"> accident sau prejudiciu rezultând din vina Beneficiarului, a agenților sau a angajaț</w:t>
      </w:r>
      <w:r w:rsidR="00F418E6" w:rsidRPr="00F418E6">
        <w:rPr>
          <w:rFonts w:cs="Arial"/>
          <w:sz w:val="24"/>
          <w:szCs w:val="24"/>
          <w:lang w:val="es-ES"/>
        </w:rPr>
        <w:t>ilor acestuia.</w:t>
      </w:r>
    </w:p>
    <w:p w:rsidR="003E64EF" w:rsidRPr="005E1E5B" w:rsidRDefault="003E64EF" w:rsidP="00193D41">
      <w:pPr>
        <w:spacing w:after="0" w:line="240" w:lineRule="auto"/>
        <w:jc w:val="both"/>
        <w:rPr>
          <w:sz w:val="24"/>
          <w:szCs w:val="24"/>
          <w:lang w:val="it-IT"/>
        </w:rPr>
      </w:pPr>
    </w:p>
    <w:p w:rsidR="005E1E5B" w:rsidRPr="005E1E5B" w:rsidRDefault="005E1E5B" w:rsidP="005E1E5B">
      <w:pPr>
        <w:autoSpaceDE w:val="0"/>
        <w:spacing w:after="0" w:line="240" w:lineRule="auto"/>
        <w:jc w:val="both"/>
        <w:rPr>
          <w:b/>
          <w:sz w:val="24"/>
          <w:szCs w:val="24"/>
          <w:u w:val="single"/>
          <w:lang w:val="it-IT"/>
        </w:rPr>
      </w:pPr>
      <w:r>
        <w:rPr>
          <w:b/>
          <w:sz w:val="24"/>
          <w:szCs w:val="24"/>
          <w:lang w:val="it-IT"/>
        </w:rPr>
        <w:t>XX</w:t>
      </w:r>
      <w:r w:rsidRPr="005E1E5B">
        <w:rPr>
          <w:b/>
          <w:sz w:val="24"/>
          <w:szCs w:val="24"/>
          <w:lang w:val="it-IT"/>
        </w:rPr>
        <w:t>. Amendamente</w:t>
      </w:r>
    </w:p>
    <w:p w:rsidR="005E1E5B" w:rsidRPr="005E1E5B" w:rsidRDefault="005E1E5B" w:rsidP="005E1E5B">
      <w:pPr>
        <w:autoSpaceDE w:val="0"/>
        <w:spacing w:after="0" w:line="240" w:lineRule="auto"/>
        <w:jc w:val="both"/>
        <w:rPr>
          <w:b/>
          <w:sz w:val="24"/>
          <w:szCs w:val="24"/>
          <w:u w:val="single"/>
          <w:lang w:val="it-IT"/>
        </w:rPr>
      </w:pPr>
    </w:p>
    <w:p w:rsidR="005E1E5B" w:rsidRPr="005E1E5B" w:rsidRDefault="005E1E5B" w:rsidP="005E1E5B">
      <w:pPr>
        <w:autoSpaceDE w:val="0"/>
        <w:spacing w:after="0" w:line="240" w:lineRule="auto"/>
        <w:jc w:val="both"/>
        <w:rPr>
          <w:sz w:val="24"/>
          <w:szCs w:val="24"/>
          <w:lang w:val="it-IT"/>
        </w:rPr>
      </w:pPr>
      <w:r>
        <w:rPr>
          <w:sz w:val="24"/>
          <w:szCs w:val="24"/>
          <w:lang w:val="it-IT"/>
        </w:rPr>
        <w:t xml:space="preserve">20.1. </w:t>
      </w:r>
      <w:r w:rsidRPr="005E1E5B">
        <w:rPr>
          <w:sz w:val="24"/>
          <w:szCs w:val="24"/>
          <w:lang w:val="it-IT"/>
        </w:rPr>
        <w:t>Părţile contractante au dreptul, pe durata îndeplinirii Contractului, de a conveni modificarea clauzelor Contractului, prin act adiţional, numai în cazul apariţiei unor circumstanţe care pot leza interesele comerciale legitime ale acestora şi care nu au putut fi prevăzute la data încheierii Contractului.</w:t>
      </w:r>
    </w:p>
    <w:p w:rsidR="005E1E5B" w:rsidRPr="003F21A2" w:rsidRDefault="005E1E5B" w:rsidP="005E1E5B">
      <w:pPr>
        <w:autoSpaceDE w:val="0"/>
        <w:spacing w:after="0" w:line="240" w:lineRule="auto"/>
        <w:jc w:val="both"/>
        <w:rPr>
          <w:b/>
          <w:i/>
          <w:color w:val="FF0000"/>
          <w:sz w:val="24"/>
          <w:szCs w:val="24"/>
          <w:lang w:val="it-IT"/>
        </w:rPr>
      </w:pPr>
    </w:p>
    <w:p w:rsidR="00E37341" w:rsidRDefault="00E37341" w:rsidP="00E37341">
      <w:pPr>
        <w:spacing w:after="0" w:line="240" w:lineRule="auto"/>
        <w:jc w:val="both"/>
        <w:rPr>
          <w:rFonts w:cs="Arial"/>
          <w:b/>
          <w:sz w:val="24"/>
          <w:szCs w:val="24"/>
          <w:lang w:val="es-ES"/>
        </w:rPr>
      </w:pPr>
      <w:r>
        <w:rPr>
          <w:rFonts w:cs="Arial"/>
          <w:b/>
          <w:sz w:val="24"/>
          <w:szCs w:val="24"/>
          <w:lang w:val="es-ES"/>
        </w:rPr>
        <w:t>XXI</w:t>
      </w:r>
      <w:r w:rsidRPr="00E37341">
        <w:rPr>
          <w:rFonts w:cs="Arial"/>
          <w:b/>
          <w:sz w:val="24"/>
          <w:szCs w:val="24"/>
          <w:lang w:val="es-ES"/>
        </w:rPr>
        <w:t>. Cesiunea</w:t>
      </w:r>
    </w:p>
    <w:p w:rsidR="00E37341" w:rsidRPr="00E37341" w:rsidRDefault="00E37341" w:rsidP="00E37341">
      <w:pPr>
        <w:spacing w:after="0" w:line="240" w:lineRule="auto"/>
        <w:jc w:val="both"/>
        <w:rPr>
          <w:rFonts w:cs="Arial"/>
          <w:b/>
          <w:sz w:val="24"/>
          <w:szCs w:val="24"/>
          <w:lang w:val="es-ES"/>
        </w:rPr>
      </w:pPr>
    </w:p>
    <w:p w:rsidR="00E37341" w:rsidRPr="00E37341" w:rsidRDefault="00223D08" w:rsidP="00E37341">
      <w:pPr>
        <w:pStyle w:val="DefaultText2"/>
        <w:jc w:val="both"/>
        <w:rPr>
          <w:rFonts w:asciiTheme="minorHAnsi" w:hAnsiTheme="minorHAnsi" w:cs="Arial"/>
          <w:szCs w:val="24"/>
          <w:lang w:val="es-ES"/>
        </w:rPr>
      </w:pPr>
      <w:r>
        <w:rPr>
          <w:rFonts w:asciiTheme="minorHAnsi" w:hAnsiTheme="minorHAnsi" w:cs="Arial"/>
          <w:szCs w:val="24"/>
          <w:lang w:val="es-ES"/>
        </w:rPr>
        <w:t>21</w:t>
      </w:r>
      <w:r w:rsidR="00E37341" w:rsidRPr="00E37341">
        <w:rPr>
          <w:rFonts w:asciiTheme="minorHAnsi" w:hAnsiTheme="minorHAnsi" w:cs="Arial"/>
          <w:szCs w:val="24"/>
          <w:lang w:val="es-ES"/>
        </w:rPr>
        <w:t xml:space="preserve">.1. Executantului </w:t>
      </w:r>
      <w:r w:rsidR="00E37341" w:rsidRPr="00E37341">
        <w:rPr>
          <w:rFonts w:asciiTheme="minorHAnsi" w:hAnsiTheme="minorHAnsi" w:cs="Arial"/>
          <w:szCs w:val="24"/>
          <w:lang w:val="ro-RO"/>
        </w:rPr>
        <w:t xml:space="preserve">îi este permisă doar cesiunea creanţelor născute din acest contract, restul obligaţiilor rămânând în sarcina partilor contractante, astfel cum au fost stipulate si asumate </w:t>
      </w:r>
      <w:r w:rsidR="00C90569">
        <w:rPr>
          <w:rFonts w:asciiTheme="minorHAnsi" w:hAnsiTheme="minorHAnsi" w:cs="Arial"/>
          <w:szCs w:val="24"/>
          <w:lang w:val="es-ES"/>
        </w:rPr>
        <w:t>prin prezentul C</w:t>
      </w:r>
      <w:r w:rsidR="00E37341" w:rsidRPr="00E37341">
        <w:rPr>
          <w:rFonts w:asciiTheme="minorHAnsi" w:hAnsiTheme="minorHAnsi" w:cs="Arial"/>
          <w:szCs w:val="24"/>
          <w:lang w:val="es-ES"/>
        </w:rPr>
        <w:t>ontract.</w:t>
      </w:r>
    </w:p>
    <w:p w:rsidR="00E37341" w:rsidRPr="00E37341" w:rsidRDefault="00223D08" w:rsidP="00E37341">
      <w:pPr>
        <w:pStyle w:val="DefaultText2"/>
        <w:jc w:val="both"/>
        <w:rPr>
          <w:rFonts w:asciiTheme="minorHAnsi" w:hAnsiTheme="minorHAnsi" w:cs="Arial"/>
          <w:szCs w:val="24"/>
          <w:lang w:val="es-ES"/>
        </w:rPr>
      </w:pPr>
      <w:r>
        <w:rPr>
          <w:rFonts w:asciiTheme="minorHAnsi" w:hAnsiTheme="minorHAnsi" w:cs="Arial"/>
          <w:szCs w:val="24"/>
          <w:lang w:val="es-ES"/>
        </w:rPr>
        <w:t>21.2.</w:t>
      </w:r>
      <w:r w:rsidR="00E37341" w:rsidRPr="00E37341">
        <w:rPr>
          <w:rFonts w:asciiTheme="minorHAnsi" w:hAnsiTheme="minorHAnsi" w:cs="Arial"/>
          <w:szCs w:val="24"/>
          <w:lang w:val="es-ES"/>
        </w:rPr>
        <w:t xml:space="preserve"> Executantul poate cesiona dreptul său de a încasa contraprestaţia lucrării executate, în condiţiile prevăzute de dispoziţiile </w:t>
      </w:r>
      <w:r w:rsidR="00C90569">
        <w:rPr>
          <w:rFonts w:asciiTheme="minorHAnsi" w:hAnsiTheme="minorHAnsi" w:cs="Arial"/>
          <w:szCs w:val="24"/>
          <w:lang w:val="es-ES"/>
        </w:rPr>
        <w:t>Noului Cod</w:t>
      </w:r>
      <w:r w:rsidR="00E37341" w:rsidRPr="00E37341">
        <w:rPr>
          <w:rFonts w:asciiTheme="minorHAnsi" w:hAnsiTheme="minorHAnsi" w:cs="Arial"/>
          <w:szCs w:val="24"/>
          <w:lang w:val="es-ES"/>
        </w:rPr>
        <w:t xml:space="preserve"> Civil.</w:t>
      </w:r>
    </w:p>
    <w:p w:rsidR="00E37341" w:rsidRPr="00AF3278" w:rsidRDefault="00223D08" w:rsidP="00E37341">
      <w:pPr>
        <w:pStyle w:val="DefaultText"/>
        <w:jc w:val="both"/>
        <w:rPr>
          <w:rFonts w:asciiTheme="minorHAnsi" w:hAnsiTheme="minorHAnsi" w:cs="Arial"/>
          <w:szCs w:val="24"/>
          <w:lang w:val="es-ES"/>
        </w:rPr>
      </w:pPr>
      <w:r>
        <w:rPr>
          <w:rFonts w:asciiTheme="minorHAnsi" w:hAnsiTheme="minorHAnsi" w:cs="Arial"/>
          <w:szCs w:val="24"/>
          <w:lang w:val="es-ES"/>
        </w:rPr>
        <w:t>21</w:t>
      </w:r>
      <w:r w:rsidR="00E37341" w:rsidRPr="00E37341">
        <w:rPr>
          <w:rFonts w:asciiTheme="minorHAnsi" w:hAnsiTheme="minorHAnsi" w:cs="Arial"/>
          <w:szCs w:val="24"/>
          <w:lang w:val="es-ES"/>
        </w:rPr>
        <w:t>.3</w:t>
      </w:r>
      <w:r>
        <w:rPr>
          <w:rFonts w:asciiTheme="minorHAnsi" w:hAnsiTheme="minorHAnsi" w:cs="Arial"/>
          <w:szCs w:val="24"/>
          <w:lang w:val="es-ES"/>
        </w:rPr>
        <w:t>.</w:t>
      </w:r>
      <w:r w:rsidR="00E37341" w:rsidRPr="00E37341">
        <w:rPr>
          <w:rFonts w:asciiTheme="minorHAnsi" w:hAnsiTheme="minorHAnsi" w:cs="Arial"/>
          <w:szCs w:val="24"/>
          <w:lang w:val="es-ES"/>
        </w:rPr>
        <w:t xml:space="preserve"> Solicitările de plată către terţi pot fi onorate numai după operarea unei cesiuni în condiţiile</w:t>
      </w:r>
      <w:r w:rsidR="00EC6428">
        <w:rPr>
          <w:rFonts w:asciiTheme="minorHAnsi" w:hAnsiTheme="minorHAnsi" w:cs="Arial"/>
          <w:szCs w:val="24"/>
          <w:lang w:val="es-ES"/>
        </w:rPr>
        <w:t xml:space="preserve"> </w:t>
      </w:r>
      <w:r w:rsidR="00EC6428" w:rsidRPr="00AF3278">
        <w:rPr>
          <w:rFonts w:asciiTheme="minorHAnsi" w:hAnsiTheme="minorHAnsi" w:cs="Arial"/>
          <w:szCs w:val="24"/>
          <w:lang w:val="es-ES"/>
        </w:rPr>
        <w:t>clauzei</w:t>
      </w:r>
      <w:r w:rsidR="00E37341" w:rsidRPr="00AF3278">
        <w:rPr>
          <w:rFonts w:asciiTheme="minorHAnsi" w:hAnsiTheme="minorHAnsi" w:cs="Arial"/>
          <w:szCs w:val="24"/>
          <w:lang w:val="es-ES"/>
        </w:rPr>
        <w:t xml:space="preserve"> 2</w:t>
      </w:r>
      <w:r w:rsidRPr="00AF3278">
        <w:rPr>
          <w:rFonts w:asciiTheme="minorHAnsi" w:hAnsiTheme="minorHAnsi" w:cs="Arial"/>
          <w:szCs w:val="24"/>
          <w:lang w:val="es-ES"/>
        </w:rPr>
        <w:t>1</w:t>
      </w:r>
      <w:r w:rsidR="00E37341" w:rsidRPr="00AF3278">
        <w:rPr>
          <w:rFonts w:asciiTheme="minorHAnsi" w:hAnsiTheme="minorHAnsi" w:cs="Arial"/>
          <w:szCs w:val="24"/>
          <w:lang w:val="es-ES"/>
        </w:rPr>
        <w:t>.2.</w:t>
      </w:r>
    </w:p>
    <w:p w:rsidR="007E27D9" w:rsidRPr="00CC5C72" w:rsidRDefault="00F04307" w:rsidP="007E27D9">
      <w:pPr>
        <w:pStyle w:val="DefaultText"/>
        <w:jc w:val="both"/>
        <w:rPr>
          <w:rFonts w:asciiTheme="minorHAnsi" w:hAnsiTheme="minorHAnsi"/>
          <w:b/>
          <w:szCs w:val="24"/>
          <w:lang w:val="pt-BR"/>
        </w:rPr>
      </w:pPr>
      <w:r w:rsidRPr="00CC5C72">
        <w:rPr>
          <w:rFonts w:asciiTheme="minorHAnsi" w:hAnsiTheme="minorHAnsi"/>
          <w:b/>
          <w:szCs w:val="24"/>
          <w:lang w:val="it-IT"/>
        </w:rPr>
        <w:lastRenderedPageBreak/>
        <w:t>X</w:t>
      </w:r>
      <w:r w:rsidR="007E27D9" w:rsidRPr="00CC5C72">
        <w:rPr>
          <w:rFonts w:asciiTheme="minorHAnsi" w:hAnsiTheme="minorHAnsi"/>
          <w:b/>
          <w:szCs w:val="24"/>
          <w:lang w:val="it-IT"/>
        </w:rPr>
        <w:t>X</w:t>
      </w:r>
      <w:r w:rsidRPr="00CC5C72">
        <w:rPr>
          <w:rFonts w:asciiTheme="minorHAnsi" w:hAnsiTheme="minorHAnsi"/>
          <w:b/>
          <w:szCs w:val="24"/>
          <w:lang w:val="it-IT"/>
        </w:rPr>
        <w:t>II</w:t>
      </w:r>
      <w:r w:rsidR="007E27D9" w:rsidRPr="00CC5C72">
        <w:rPr>
          <w:rFonts w:asciiTheme="minorHAnsi" w:hAnsiTheme="minorHAnsi"/>
          <w:b/>
          <w:szCs w:val="24"/>
          <w:lang w:val="it-IT"/>
        </w:rPr>
        <w:t xml:space="preserve">. </w:t>
      </w:r>
      <w:r w:rsidR="007E27D9" w:rsidRPr="00CC5C72">
        <w:rPr>
          <w:rFonts w:asciiTheme="minorHAnsi" w:hAnsiTheme="minorHAnsi"/>
          <w:b/>
          <w:szCs w:val="24"/>
          <w:lang w:val="pt-BR"/>
        </w:rPr>
        <w:t>Forţa majoră</w:t>
      </w:r>
    </w:p>
    <w:p w:rsidR="007E27D9" w:rsidRPr="003F21A2" w:rsidRDefault="007E27D9" w:rsidP="007E27D9">
      <w:pPr>
        <w:pStyle w:val="DefaultText"/>
        <w:jc w:val="both"/>
        <w:rPr>
          <w:rFonts w:asciiTheme="minorHAnsi" w:hAnsiTheme="minorHAnsi"/>
          <w:b/>
          <w:i/>
          <w:color w:val="FF0000"/>
          <w:szCs w:val="24"/>
          <w:lang w:val="pt-BR"/>
        </w:rPr>
      </w:pPr>
    </w:p>
    <w:p w:rsidR="007E27D9" w:rsidRPr="009F0AA3" w:rsidRDefault="009F0AA3" w:rsidP="007E27D9">
      <w:pPr>
        <w:spacing w:after="0" w:line="240" w:lineRule="auto"/>
        <w:jc w:val="both"/>
        <w:rPr>
          <w:sz w:val="24"/>
          <w:szCs w:val="24"/>
          <w:lang w:val="pt-BR"/>
        </w:rPr>
      </w:pPr>
      <w:r>
        <w:rPr>
          <w:sz w:val="24"/>
          <w:szCs w:val="24"/>
          <w:lang w:val="pt-BR"/>
        </w:rPr>
        <w:t>22</w:t>
      </w:r>
      <w:r w:rsidR="007E27D9" w:rsidRPr="009F0AA3">
        <w:rPr>
          <w:sz w:val="24"/>
          <w:szCs w:val="24"/>
          <w:lang w:val="pt-BR"/>
        </w:rPr>
        <w:t>.1. - Forţa majoră este constatată de o autoritate competentă.</w:t>
      </w:r>
    </w:p>
    <w:p w:rsidR="007E27D9" w:rsidRPr="009F0AA3" w:rsidRDefault="009F0AA3" w:rsidP="007E27D9">
      <w:pPr>
        <w:spacing w:after="0" w:line="240" w:lineRule="auto"/>
        <w:jc w:val="both"/>
        <w:rPr>
          <w:sz w:val="24"/>
          <w:szCs w:val="24"/>
          <w:lang w:val="pt-BR"/>
        </w:rPr>
      </w:pPr>
      <w:r>
        <w:rPr>
          <w:sz w:val="24"/>
          <w:szCs w:val="24"/>
          <w:lang w:val="pt-BR"/>
        </w:rPr>
        <w:t>22</w:t>
      </w:r>
      <w:r w:rsidR="007E27D9" w:rsidRPr="009F0AA3">
        <w:rPr>
          <w:sz w:val="24"/>
          <w:szCs w:val="24"/>
          <w:lang w:val="pt-BR"/>
        </w:rPr>
        <w:t>.2. - Forţa majoră exonerează părţile contractante de îndeplinirea obligaţiilor asumate prin prezentul Contract, pe toată perioada în care aceasta acţionează.</w:t>
      </w:r>
    </w:p>
    <w:p w:rsidR="007E27D9" w:rsidRPr="009F0AA3" w:rsidRDefault="009F0AA3" w:rsidP="007E27D9">
      <w:pPr>
        <w:spacing w:after="0" w:line="240" w:lineRule="auto"/>
        <w:jc w:val="both"/>
        <w:rPr>
          <w:sz w:val="24"/>
          <w:szCs w:val="24"/>
          <w:lang w:val="pt-BR"/>
        </w:rPr>
      </w:pPr>
      <w:r>
        <w:rPr>
          <w:sz w:val="24"/>
          <w:szCs w:val="24"/>
          <w:lang w:val="pt-BR"/>
        </w:rPr>
        <w:t>22</w:t>
      </w:r>
      <w:r w:rsidR="007E27D9" w:rsidRPr="009F0AA3">
        <w:rPr>
          <w:sz w:val="24"/>
          <w:szCs w:val="24"/>
          <w:lang w:val="pt-BR"/>
        </w:rPr>
        <w:t>.3. - Îndeplinirea Contractului va fi suspendată în perioada de acţiune a forţei majore, dar fără a prejudicia drepturile ce li se cuveneau părţilor până la apariţia acesteia.</w:t>
      </w:r>
    </w:p>
    <w:p w:rsidR="007E27D9" w:rsidRPr="009F0AA3" w:rsidRDefault="009F0AA3" w:rsidP="007E27D9">
      <w:pPr>
        <w:spacing w:after="0" w:line="240" w:lineRule="auto"/>
        <w:jc w:val="both"/>
        <w:rPr>
          <w:sz w:val="24"/>
          <w:szCs w:val="24"/>
          <w:lang w:val="pt-BR"/>
        </w:rPr>
      </w:pPr>
      <w:r>
        <w:rPr>
          <w:sz w:val="24"/>
          <w:szCs w:val="24"/>
          <w:lang w:val="pt-BR"/>
        </w:rPr>
        <w:t>22</w:t>
      </w:r>
      <w:r w:rsidR="007E27D9" w:rsidRPr="009F0AA3">
        <w:rPr>
          <w:sz w:val="24"/>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7E27D9" w:rsidRPr="009F0AA3" w:rsidRDefault="009F0AA3" w:rsidP="007E27D9">
      <w:pPr>
        <w:spacing w:after="0" w:line="240" w:lineRule="auto"/>
        <w:jc w:val="both"/>
        <w:rPr>
          <w:sz w:val="24"/>
          <w:szCs w:val="24"/>
          <w:lang w:val="pt-BR"/>
        </w:rPr>
      </w:pPr>
      <w:r>
        <w:rPr>
          <w:sz w:val="24"/>
          <w:szCs w:val="24"/>
          <w:lang w:val="pt-BR"/>
        </w:rPr>
        <w:t>22</w:t>
      </w:r>
      <w:r w:rsidR="007E27D9" w:rsidRPr="009F0AA3">
        <w:rPr>
          <w:sz w:val="24"/>
          <w:szCs w:val="24"/>
          <w:lang w:val="pt-BR"/>
        </w:rPr>
        <w:t>.5. - Partea contractantă care invocă forţa majoră are obligaţia de a notifica celeilalte părţi încetarea cauzei acesteia în maximum 15 zile de la încetare.</w:t>
      </w:r>
    </w:p>
    <w:p w:rsidR="007E27D9" w:rsidRPr="009F0AA3" w:rsidRDefault="009F0AA3" w:rsidP="007E27D9">
      <w:pPr>
        <w:spacing w:after="0" w:line="240" w:lineRule="auto"/>
        <w:jc w:val="both"/>
        <w:rPr>
          <w:sz w:val="24"/>
          <w:szCs w:val="24"/>
          <w:lang w:val="pt-BR"/>
        </w:rPr>
      </w:pPr>
      <w:r>
        <w:rPr>
          <w:sz w:val="24"/>
          <w:szCs w:val="24"/>
          <w:lang w:val="pt-BR"/>
        </w:rPr>
        <w:t>22</w:t>
      </w:r>
      <w:r w:rsidR="007E27D9" w:rsidRPr="009F0AA3">
        <w:rPr>
          <w:sz w:val="24"/>
          <w:szCs w:val="24"/>
          <w:lang w:val="pt-BR"/>
        </w:rPr>
        <w:t>.6. - Dacă forţa majoră acţionează sau se estimează că va acţiona o perioadă mai mare de 3 luni, fiecare parte va avea dreptul să notifice celeilalte</w:t>
      </w:r>
      <w:r w:rsidR="007E27D9" w:rsidRPr="009F0AA3">
        <w:rPr>
          <w:b/>
          <w:sz w:val="24"/>
          <w:szCs w:val="24"/>
          <w:lang w:val="pt-BR"/>
        </w:rPr>
        <w:t xml:space="preserve"> </w:t>
      </w:r>
      <w:r w:rsidR="007E27D9" w:rsidRPr="009F0AA3">
        <w:rPr>
          <w:sz w:val="24"/>
          <w:szCs w:val="24"/>
          <w:lang w:val="pt-BR"/>
        </w:rPr>
        <w:t>părţi încetarea de drept a prezentului Contract, fără ca vreuna din părţi să poată pretinde celeilalte daune-interese.</w:t>
      </w:r>
    </w:p>
    <w:p w:rsidR="003E64EF" w:rsidRPr="009F0AA3" w:rsidRDefault="003E64EF" w:rsidP="00E37341">
      <w:pPr>
        <w:spacing w:after="0" w:line="240" w:lineRule="auto"/>
        <w:jc w:val="both"/>
        <w:rPr>
          <w:sz w:val="24"/>
          <w:szCs w:val="24"/>
          <w:lang w:val="it-IT"/>
        </w:rPr>
      </w:pPr>
    </w:p>
    <w:p w:rsidR="009D4921" w:rsidRPr="009D4921" w:rsidRDefault="009D4921" w:rsidP="009D4921">
      <w:pPr>
        <w:spacing w:after="0" w:line="240" w:lineRule="auto"/>
        <w:jc w:val="both"/>
        <w:rPr>
          <w:b/>
          <w:sz w:val="24"/>
          <w:szCs w:val="24"/>
          <w:lang w:val="pt-BR"/>
        </w:rPr>
      </w:pPr>
      <w:r w:rsidRPr="009D4921">
        <w:rPr>
          <w:b/>
          <w:sz w:val="24"/>
          <w:szCs w:val="24"/>
          <w:lang w:val="pt-BR"/>
        </w:rPr>
        <w:t>XX</w:t>
      </w:r>
      <w:r>
        <w:rPr>
          <w:b/>
          <w:sz w:val="24"/>
          <w:szCs w:val="24"/>
          <w:lang w:val="pt-BR"/>
        </w:rPr>
        <w:t>III</w:t>
      </w:r>
      <w:r w:rsidRPr="009D4921">
        <w:rPr>
          <w:b/>
          <w:sz w:val="24"/>
          <w:szCs w:val="24"/>
          <w:lang w:val="pt-BR"/>
        </w:rPr>
        <w:t>. Soluţionarea litigiilor</w:t>
      </w:r>
    </w:p>
    <w:p w:rsidR="009D4921" w:rsidRPr="003F21A2" w:rsidRDefault="009D4921" w:rsidP="009D4921">
      <w:pPr>
        <w:spacing w:after="0" w:line="240" w:lineRule="auto"/>
        <w:ind w:firstLine="708"/>
        <w:jc w:val="both"/>
        <w:rPr>
          <w:b/>
          <w:i/>
          <w:color w:val="FF0000"/>
          <w:sz w:val="24"/>
          <w:szCs w:val="24"/>
          <w:lang w:val="pt-BR"/>
        </w:rPr>
      </w:pPr>
    </w:p>
    <w:p w:rsidR="009D4921" w:rsidRPr="009D4921" w:rsidRDefault="009D4921" w:rsidP="009D4921">
      <w:pPr>
        <w:spacing w:after="0" w:line="240" w:lineRule="auto"/>
        <w:jc w:val="both"/>
        <w:rPr>
          <w:sz w:val="24"/>
          <w:szCs w:val="24"/>
          <w:lang w:val="pt-BR"/>
        </w:rPr>
      </w:pPr>
      <w:r>
        <w:rPr>
          <w:sz w:val="24"/>
          <w:szCs w:val="24"/>
          <w:lang w:val="pt-BR"/>
        </w:rPr>
        <w:t>23</w:t>
      </w:r>
      <w:r w:rsidRPr="009D4921">
        <w:rPr>
          <w:sz w:val="24"/>
          <w:szCs w:val="24"/>
          <w:lang w:val="pt-BR"/>
        </w:rPr>
        <w:t>.1.</w:t>
      </w:r>
      <w:r w:rsidR="00EA2F68">
        <w:rPr>
          <w:sz w:val="24"/>
          <w:szCs w:val="24"/>
          <w:lang w:val="pt-BR"/>
        </w:rPr>
        <w:t xml:space="preserve"> </w:t>
      </w:r>
      <w:r w:rsidRPr="009D4921">
        <w:rPr>
          <w:sz w:val="24"/>
          <w:szCs w:val="24"/>
          <w:lang w:val="pt-BR"/>
        </w:rPr>
        <w:t>Beneficiarul</w:t>
      </w:r>
      <w:r w:rsidR="00EA2F68">
        <w:rPr>
          <w:sz w:val="24"/>
          <w:szCs w:val="24"/>
          <w:lang w:val="pt-BR"/>
        </w:rPr>
        <w:t xml:space="preserve"> și Executantul</w:t>
      </w:r>
      <w:r w:rsidRPr="009D4921">
        <w:rPr>
          <w:sz w:val="24"/>
          <w:szCs w:val="24"/>
          <w:lang w:val="pt-BR"/>
        </w:rPr>
        <w:t xml:space="preserve"> vor depune toate eforturile pentru a rezolva pe cale amiabilă, prin tratative directe, orice neînţelegere sau dispută care se poate ivi între ei în cadrul sau în legătură cu îndeplinirea Contractului.</w:t>
      </w:r>
    </w:p>
    <w:p w:rsidR="009D4921" w:rsidRPr="009D4921" w:rsidRDefault="009D4921" w:rsidP="009D4921">
      <w:pPr>
        <w:spacing w:after="0" w:line="240" w:lineRule="auto"/>
        <w:jc w:val="both"/>
        <w:rPr>
          <w:b/>
          <w:sz w:val="24"/>
          <w:szCs w:val="24"/>
          <w:lang w:val="pt-BR"/>
        </w:rPr>
      </w:pPr>
      <w:r>
        <w:rPr>
          <w:sz w:val="24"/>
          <w:szCs w:val="24"/>
          <w:lang w:val="pt-BR"/>
        </w:rPr>
        <w:t>23</w:t>
      </w:r>
      <w:r w:rsidRPr="009D4921">
        <w:rPr>
          <w:sz w:val="24"/>
          <w:szCs w:val="24"/>
          <w:lang w:val="pt-BR"/>
        </w:rPr>
        <w:t xml:space="preserve">.2. Dacă, după 15 de zile de la începerea acestor tratative, </w:t>
      </w:r>
      <w:r w:rsidR="00EA2F68" w:rsidRPr="009D4921">
        <w:rPr>
          <w:sz w:val="24"/>
          <w:szCs w:val="24"/>
          <w:lang w:val="pt-BR"/>
        </w:rPr>
        <w:t>Beneficiarul</w:t>
      </w:r>
      <w:r w:rsidR="00EA2F68">
        <w:rPr>
          <w:sz w:val="24"/>
          <w:szCs w:val="24"/>
          <w:lang w:val="pt-BR"/>
        </w:rPr>
        <w:t xml:space="preserve"> și Executantul</w:t>
      </w:r>
      <w:r w:rsidR="00EA2F68" w:rsidRPr="009D4921">
        <w:rPr>
          <w:sz w:val="24"/>
          <w:szCs w:val="24"/>
          <w:lang w:val="pt-BR"/>
        </w:rPr>
        <w:t xml:space="preserve"> </w:t>
      </w:r>
      <w:r w:rsidRPr="009D4921">
        <w:rPr>
          <w:sz w:val="24"/>
          <w:szCs w:val="24"/>
          <w:lang w:val="pt-BR"/>
        </w:rPr>
        <w:t xml:space="preserve">nu reuşesc să rezolve în mod amiabil o divergenţă contractuală, fiecare poate solicita ca disputa să se soluţioneze de către instanţele judecătoreşti din România. </w:t>
      </w:r>
    </w:p>
    <w:p w:rsidR="00193D41" w:rsidRPr="009D4921" w:rsidRDefault="00193D41" w:rsidP="00193D41">
      <w:pPr>
        <w:spacing w:after="0" w:line="240" w:lineRule="auto"/>
        <w:jc w:val="both"/>
        <w:rPr>
          <w:sz w:val="24"/>
          <w:szCs w:val="24"/>
          <w:lang w:val="it-IT"/>
        </w:rPr>
      </w:pPr>
    </w:p>
    <w:p w:rsidR="0012012F" w:rsidRPr="0012012F" w:rsidRDefault="0012012F" w:rsidP="0012012F">
      <w:pPr>
        <w:spacing w:after="0" w:line="240" w:lineRule="auto"/>
        <w:jc w:val="both"/>
        <w:rPr>
          <w:sz w:val="24"/>
          <w:szCs w:val="24"/>
          <w:lang w:val="pt-BR"/>
        </w:rPr>
      </w:pPr>
      <w:r w:rsidRPr="0012012F">
        <w:rPr>
          <w:b/>
          <w:sz w:val="24"/>
          <w:szCs w:val="24"/>
          <w:lang w:val="pt-BR"/>
        </w:rPr>
        <w:t>XXI</w:t>
      </w:r>
      <w:r>
        <w:rPr>
          <w:b/>
          <w:sz w:val="24"/>
          <w:szCs w:val="24"/>
          <w:lang w:val="pt-BR"/>
        </w:rPr>
        <w:t>V</w:t>
      </w:r>
      <w:r w:rsidRPr="0012012F">
        <w:rPr>
          <w:b/>
          <w:sz w:val="24"/>
          <w:szCs w:val="24"/>
          <w:lang w:val="pt-BR"/>
        </w:rPr>
        <w:t>. Limba care guvernează Contractul</w:t>
      </w:r>
    </w:p>
    <w:p w:rsidR="0012012F" w:rsidRPr="003F21A2" w:rsidRDefault="0012012F" w:rsidP="0012012F">
      <w:pPr>
        <w:spacing w:after="0" w:line="240" w:lineRule="auto"/>
        <w:jc w:val="both"/>
        <w:rPr>
          <w:i/>
          <w:color w:val="FF0000"/>
          <w:sz w:val="24"/>
          <w:szCs w:val="24"/>
          <w:lang w:val="pt-BR"/>
        </w:rPr>
      </w:pPr>
    </w:p>
    <w:p w:rsidR="0012012F" w:rsidRPr="0012012F" w:rsidRDefault="0012012F" w:rsidP="0012012F">
      <w:pPr>
        <w:spacing w:after="0" w:line="240" w:lineRule="auto"/>
        <w:jc w:val="both"/>
        <w:rPr>
          <w:b/>
          <w:sz w:val="24"/>
          <w:szCs w:val="24"/>
          <w:lang w:val="pt-BR"/>
        </w:rPr>
      </w:pPr>
      <w:r w:rsidRPr="0012012F">
        <w:rPr>
          <w:sz w:val="24"/>
          <w:szCs w:val="24"/>
          <w:lang w:val="pt-BR"/>
        </w:rPr>
        <w:t>24.1. Limba care guvernează Contractul este limba română.</w:t>
      </w:r>
    </w:p>
    <w:p w:rsidR="0012012F" w:rsidRPr="00F41BB2" w:rsidRDefault="0012012F" w:rsidP="0012012F">
      <w:pPr>
        <w:spacing w:after="0" w:line="240" w:lineRule="auto"/>
        <w:rPr>
          <w:b/>
          <w:color w:val="FF0000"/>
          <w:sz w:val="24"/>
          <w:szCs w:val="24"/>
          <w:lang w:val="pt-BR"/>
        </w:rPr>
      </w:pPr>
    </w:p>
    <w:p w:rsidR="00F41BB2" w:rsidRPr="00F41BB2" w:rsidRDefault="00F41BB2" w:rsidP="00F41BB2">
      <w:pPr>
        <w:spacing w:after="0" w:line="240" w:lineRule="auto"/>
        <w:rPr>
          <w:b/>
          <w:sz w:val="24"/>
          <w:szCs w:val="24"/>
          <w:lang w:val="pt-BR"/>
        </w:rPr>
      </w:pPr>
      <w:r>
        <w:rPr>
          <w:b/>
          <w:sz w:val="24"/>
          <w:szCs w:val="24"/>
          <w:lang w:val="pt-BR"/>
        </w:rPr>
        <w:t>XXV</w:t>
      </w:r>
      <w:r w:rsidRPr="00F41BB2">
        <w:rPr>
          <w:b/>
          <w:sz w:val="24"/>
          <w:szCs w:val="24"/>
          <w:lang w:val="pt-BR"/>
        </w:rPr>
        <w:t>. Comunicări</w:t>
      </w:r>
    </w:p>
    <w:p w:rsidR="00F41BB2" w:rsidRPr="00F41BB2" w:rsidRDefault="00F41BB2" w:rsidP="00F41BB2">
      <w:pPr>
        <w:spacing w:after="0" w:line="240" w:lineRule="auto"/>
        <w:rPr>
          <w:color w:val="FF0000"/>
          <w:sz w:val="24"/>
          <w:szCs w:val="24"/>
          <w:lang w:val="pt-BR"/>
        </w:rPr>
      </w:pPr>
    </w:p>
    <w:p w:rsidR="00F41BB2" w:rsidRPr="00E057B3" w:rsidRDefault="00F41BB2" w:rsidP="00F41BB2">
      <w:pPr>
        <w:spacing w:after="0" w:line="240" w:lineRule="auto"/>
        <w:jc w:val="both"/>
        <w:rPr>
          <w:sz w:val="24"/>
          <w:szCs w:val="24"/>
          <w:lang w:val="pt-BR"/>
        </w:rPr>
      </w:pPr>
      <w:r w:rsidRPr="00E057B3">
        <w:rPr>
          <w:sz w:val="24"/>
          <w:szCs w:val="24"/>
          <w:lang w:val="pt-BR"/>
        </w:rPr>
        <w:t>25.1. (1) Orice comunicare între părţi, referitoare la îndeplinirea prezentului Contract, trebuie să fie transmisă în scris.</w:t>
      </w:r>
    </w:p>
    <w:p w:rsidR="00F41BB2" w:rsidRPr="00E057B3" w:rsidRDefault="00F41BB2" w:rsidP="00F41BB2">
      <w:pPr>
        <w:spacing w:after="0" w:line="240" w:lineRule="auto"/>
        <w:jc w:val="both"/>
        <w:rPr>
          <w:sz w:val="24"/>
          <w:szCs w:val="24"/>
          <w:lang w:val="pt-BR"/>
        </w:rPr>
      </w:pPr>
      <w:r w:rsidRPr="00E057B3">
        <w:rPr>
          <w:sz w:val="24"/>
          <w:szCs w:val="24"/>
          <w:lang w:val="pt-BR"/>
        </w:rPr>
        <w:t>(2) Orice document scris trebuie înregistrat atât în momentul transmiterii, cât şi în momentul primirii.</w:t>
      </w:r>
    </w:p>
    <w:p w:rsidR="00FB68A4" w:rsidRPr="00E057B3" w:rsidRDefault="00F41BB2" w:rsidP="00F41BB2">
      <w:pPr>
        <w:pStyle w:val="DefaultText"/>
        <w:jc w:val="both"/>
        <w:rPr>
          <w:rFonts w:asciiTheme="minorHAnsi" w:hAnsiTheme="minorHAnsi"/>
          <w:b/>
          <w:szCs w:val="24"/>
          <w:lang w:val="it-IT"/>
        </w:rPr>
      </w:pPr>
      <w:r w:rsidRPr="00E057B3">
        <w:rPr>
          <w:rFonts w:asciiTheme="minorHAnsi" w:hAnsiTheme="minorHAnsi"/>
          <w:szCs w:val="24"/>
          <w:lang w:val="pt-BR"/>
        </w:rPr>
        <w:t>25.2. Comunicările între părţi se pot face şi prin telefon, telegramă, telex, fax sau e-mail, cu condiţia confirmării în scris a primirii comunicării</w:t>
      </w:r>
      <w:r w:rsidR="00E057B3">
        <w:rPr>
          <w:rFonts w:asciiTheme="minorHAnsi" w:hAnsiTheme="minorHAnsi"/>
          <w:szCs w:val="24"/>
          <w:lang w:val="pt-BR"/>
        </w:rPr>
        <w:t>.</w:t>
      </w:r>
    </w:p>
    <w:p w:rsidR="00BE27C2" w:rsidRPr="003F21A2" w:rsidRDefault="00BE27C2" w:rsidP="00F70434">
      <w:pPr>
        <w:spacing w:after="0" w:line="240" w:lineRule="auto"/>
        <w:rPr>
          <w:color w:val="FF0000"/>
          <w:sz w:val="24"/>
          <w:szCs w:val="24"/>
          <w:lang w:val="pt-BR"/>
        </w:rPr>
      </w:pPr>
    </w:p>
    <w:p w:rsidR="00BE27C2" w:rsidRPr="00F70434" w:rsidRDefault="00F70434" w:rsidP="00DE7150">
      <w:pPr>
        <w:spacing w:after="0" w:line="240" w:lineRule="auto"/>
        <w:jc w:val="both"/>
        <w:rPr>
          <w:b/>
          <w:sz w:val="24"/>
          <w:szCs w:val="24"/>
          <w:lang w:val="pt-BR"/>
        </w:rPr>
      </w:pPr>
      <w:r>
        <w:rPr>
          <w:b/>
          <w:sz w:val="24"/>
          <w:szCs w:val="24"/>
          <w:lang w:val="pt-BR"/>
        </w:rPr>
        <w:t>XX</w:t>
      </w:r>
      <w:r w:rsidR="00BE27C2" w:rsidRPr="00F70434">
        <w:rPr>
          <w:b/>
          <w:sz w:val="24"/>
          <w:szCs w:val="24"/>
          <w:lang w:val="pt-BR"/>
        </w:rPr>
        <w:t>V</w:t>
      </w:r>
      <w:r>
        <w:rPr>
          <w:b/>
          <w:sz w:val="24"/>
          <w:szCs w:val="24"/>
          <w:lang w:val="pt-BR"/>
        </w:rPr>
        <w:t>I</w:t>
      </w:r>
      <w:r w:rsidR="00BE27C2" w:rsidRPr="00F70434">
        <w:rPr>
          <w:b/>
          <w:sz w:val="24"/>
          <w:szCs w:val="24"/>
          <w:lang w:val="pt-BR"/>
        </w:rPr>
        <w:t>. Clauze finale</w:t>
      </w:r>
    </w:p>
    <w:p w:rsidR="00BE27C2" w:rsidRPr="00F70434" w:rsidRDefault="00BE27C2" w:rsidP="00DE7150">
      <w:pPr>
        <w:spacing w:after="0" w:line="240" w:lineRule="auto"/>
        <w:ind w:firstLine="708"/>
        <w:jc w:val="both"/>
        <w:rPr>
          <w:b/>
          <w:i/>
          <w:sz w:val="24"/>
          <w:szCs w:val="24"/>
          <w:lang w:val="pt-BR"/>
        </w:rPr>
      </w:pPr>
    </w:p>
    <w:p w:rsidR="00BE27C2" w:rsidRPr="00F70434" w:rsidRDefault="00F70434" w:rsidP="00DE7150">
      <w:pPr>
        <w:spacing w:after="0" w:line="240" w:lineRule="auto"/>
        <w:jc w:val="both"/>
        <w:rPr>
          <w:sz w:val="24"/>
          <w:szCs w:val="24"/>
          <w:lang w:val="en-US"/>
        </w:rPr>
      </w:pPr>
      <w:r>
        <w:rPr>
          <w:sz w:val="24"/>
          <w:szCs w:val="24"/>
          <w:lang w:val="en-US"/>
        </w:rPr>
        <w:t>26</w:t>
      </w:r>
      <w:r w:rsidR="00BE27C2" w:rsidRPr="00F70434">
        <w:rPr>
          <w:sz w:val="24"/>
          <w:szCs w:val="24"/>
          <w:lang w:val="en-US"/>
        </w:rPr>
        <w:t>.1</w:t>
      </w:r>
      <w:r w:rsidR="00E237D5" w:rsidRPr="00F70434">
        <w:rPr>
          <w:sz w:val="24"/>
          <w:szCs w:val="24"/>
          <w:lang w:val="en-US"/>
        </w:rPr>
        <w:t>.</w:t>
      </w:r>
      <w:r>
        <w:rPr>
          <w:sz w:val="24"/>
          <w:szCs w:val="24"/>
          <w:lang w:val="en-US"/>
        </w:rPr>
        <w:t xml:space="preserve"> </w:t>
      </w:r>
      <w:r w:rsidR="00BE27C2" w:rsidRPr="00F70434">
        <w:rPr>
          <w:sz w:val="24"/>
          <w:szCs w:val="24"/>
          <w:lang w:val="en-US"/>
        </w:rPr>
        <w:t xml:space="preserve">Prezentul Contract de </w:t>
      </w:r>
      <w:r w:rsidR="00131D98">
        <w:rPr>
          <w:sz w:val="24"/>
          <w:szCs w:val="24"/>
          <w:lang w:val="en-US"/>
        </w:rPr>
        <w:t>lucrări</w:t>
      </w:r>
      <w:r w:rsidR="00BE27C2" w:rsidRPr="00F70434">
        <w:rPr>
          <w:sz w:val="24"/>
          <w:szCs w:val="24"/>
          <w:lang w:val="en-US"/>
        </w:rPr>
        <w:t xml:space="preserve">, împreună cu anexele sale care fac parte integrantă din cuprinsul său, reprezintă voința părților și înlătură orice </w:t>
      </w:r>
      <w:proofErr w:type="gramStart"/>
      <w:r w:rsidR="00BE27C2" w:rsidRPr="00F70434">
        <w:rPr>
          <w:sz w:val="24"/>
          <w:szCs w:val="24"/>
          <w:lang w:val="en-US"/>
        </w:rPr>
        <w:t>altă</w:t>
      </w:r>
      <w:proofErr w:type="gramEnd"/>
      <w:r w:rsidR="00BE27C2" w:rsidRPr="00F70434">
        <w:rPr>
          <w:sz w:val="24"/>
          <w:szCs w:val="24"/>
          <w:lang w:val="en-US"/>
        </w:rPr>
        <w:t xml:space="preserve"> înțelegere verbală dintre acestea, anterioară sau ulterioară încheierii lui.</w:t>
      </w:r>
    </w:p>
    <w:p w:rsidR="00BE27C2" w:rsidRPr="00F70434" w:rsidRDefault="00BE27C2" w:rsidP="00DE7150">
      <w:pPr>
        <w:spacing w:after="0" w:line="240" w:lineRule="auto"/>
        <w:jc w:val="both"/>
        <w:rPr>
          <w:sz w:val="24"/>
          <w:szCs w:val="24"/>
          <w:lang w:val="en-US"/>
        </w:rPr>
      </w:pPr>
    </w:p>
    <w:p w:rsidR="00BE27C2" w:rsidRPr="00AF3278" w:rsidRDefault="00BE27C2" w:rsidP="00AF3278">
      <w:pPr>
        <w:spacing w:after="0" w:line="240" w:lineRule="auto"/>
        <w:jc w:val="both"/>
        <w:rPr>
          <w:sz w:val="24"/>
          <w:szCs w:val="24"/>
          <w:lang w:val="en-US"/>
        </w:rPr>
      </w:pPr>
      <w:r w:rsidRPr="00F70434">
        <w:rPr>
          <w:sz w:val="24"/>
          <w:szCs w:val="24"/>
          <w:lang w:val="en-US"/>
        </w:rPr>
        <w:tab/>
        <w:t xml:space="preserve">Prezentul Contract de </w:t>
      </w:r>
      <w:r w:rsidR="00131D98">
        <w:rPr>
          <w:sz w:val="24"/>
          <w:szCs w:val="24"/>
          <w:lang w:val="en-US"/>
        </w:rPr>
        <w:t>lucrări</w:t>
      </w:r>
      <w:r w:rsidRPr="00F70434">
        <w:rPr>
          <w:sz w:val="24"/>
          <w:szCs w:val="24"/>
          <w:lang w:val="en-US"/>
        </w:rPr>
        <w:t xml:space="preserve"> s-a încheiat astăzi</w:t>
      </w:r>
      <w:proofErr w:type="gramStart"/>
      <w:r w:rsidRPr="00F70434">
        <w:rPr>
          <w:sz w:val="24"/>
          <w:szCs w:val="24"/>
          <w:lang w:val="en-US"/>
        </w:rPr>
        <w:t xml:space="preserve">, </w:t>
      </w:r>
      <w:r w:rsidR="00252B47" w:rsidRPr="00F70434">
        <w:rPr>
          <w:b/>
          <w:sz w:val="24"/>
          <w:szCs w:val="24"/>
          <w:highlight w:val="yellow"/>
          <w:lang w:val="en-US"/>
        </w:rPr>
        <w:t>……….</w:t>
      </w:r>
      <w:r w:rsidRPr="00F70434">
        <w:rPr>
          <w:sz w:val="24"/>
          <w:szCs w:val="24"/>
          <w:highlight w:val="yellow"/>
          <w:lang w:val="en-US"/>
        </w:rPr>
        <w:t>,</w:t>
      </w:r>
      <w:proofErr w:type="gramEnd"/>
      <w:r w:rsidRPr="00F70434">
        <w:rPr>
          <w:sz w:val="24"/>
          <w:szCs w:val="24"/>
          <w:lang w:val="en-US"/>
        </w:rPr>
        <w:t xml:space="preserve"> în 2 (două) exemplare originale, câte unul pentru fiecare parte.</w:t>
      </w:r>
    </w:p>
    <w:p w:rsidR="00131D98" w:rsidRPr="00376D2F" w:rsidRDefault="00131D98" w:rsidP="00BE27C2">
      <w:pPr>
        <w:jc w:val="both"/>
        <w:rPr>
          <w:b/>
          <w:i/>
          <w:sz w:val="24"/>
          <w:szCs w:val="24"/>
          <w:lang w:val="en-US"/>
        </w:rPr>
      </w:pPr>
      <w:r w:rsidRPr="00376D2F">
        <w:rPr>
          <w:b/>
          <w:i/>
          <w:sz w:val="24"/>
          <w:szCs w:val="24"/>
          <w:lang w:val="en-US"/>
        </w:rPr>
        <w:lastRenderedPageBreak/>
        <w:t>Beneficiar</w:t>
      </w:r>
      <w:r w:rsidR="00BE27C2" w:rsidRPr="00376D2F">
        <w:rPr>
          <w:b/>
          <w:i/>
          <w:sz w:val="24"/>
          <w:szCs w:val="24"/>
          <w:lang w:val="en-US"/>
        </w:rPr>
        <w:t xml:space="preserve">,                                                                                                       </w:t>
      </w:r>
      <w:r w:rsidRPr="00376D2F">
        <w:rPr>
          <w:b/>
          <w:i/>
          <w:sz w:val="24"/>
          <w:szCs w:val="24"/>
          <w:lang w:val="en-US"/>
        </w:rPr>
        <w:t xml:space="preserve">                      Executant</w:t>
      </w:r>
      <w:r w:rsidR="00BE27C2" w:rsidRPr="00376D2F">
        <w:rPr>
          <w:b/>
          <w:i/>
          <w:sz w:val="24"/>
          <w:szCs w:val="24"/>
          <w:lang w:val="en-US"/>
        </w:rPr>
        <w:t>,</w:t>
      </w:r>
    </w:p>
    <w:p w:rsidR="00BE27C2" w:rsidRPr="00376D2F" w:rsidRDefault="00BE27C2" w:rsidP="00BE27C2">
      <w:pPr>
        <w:jc w:val="both"/>
        <w:rPr>
          <w:b/>
          <w:i/>
          <w:sz w:val="24"/>
          <w:szCs w:val="24"/>
          <w:lang w:val="en-US"/>
        </w:rPr>
      </w:pPr>
      <w:r w:rsidRPr="00376D2F">
        <w:rPr>
          <w:b/>
          <w:sz w:val="24"/>
          <w:szCs w:val="24"/>
          <w:lang w:val="en-US"/>
        </w:rPr>
        <w:t>EUROBUSINESS PARC ORADEA S.A.</w:t>
      </w:r>
    </w:p>
    <w:p w:rsidR="00BE27C2" w:rsidRPr="00376D2F" w:rsidRDefault="00BE27C2" w:rsidP="00BE27C2">
      <w:pPr>
        <w:pStyle w:val="DefaultText"/>
        <w:jc w:val="both"/>
        <w:rPr>
          <w:rFonts w:asciiTheme="minorHAnsi" w:hAnsiTheme="minorHAnsi"/>
          <w:b/>
          <w:szCs w:val="24"/>
          <w:lang w:val="es-ES"/>
        </w:rPr>
      </w:pPr>
    </w:p>
    <w:p w:rsidR="00BE27C2" w:rsidRPr="00376D2F" w:rsidRDefault="00BE27C2" w:rsidP="00BE27C2">
      <w:pPr>
        <w:pStyle w:val="DefaultText"/>
        <w:jc w:val="both"/>
        <w:rPr>
          <w:rFonts w:asciiTheme="minorHAnsi" w:hAnsiTheme="minorHAnsi"/>
          <w:b/>
          <w:szCs w:val="24"/>
        </w:rPr>
      </w:pPr>
      <w:r w:rsidRPr="00376D2F">
        <w:rPr>
          <w:rFonts w:asciiTheme="minorHAnsi" w:hAnsiTheme="minorHAnsi"/>
          <w:b/>
          <w:szCs w:val="24"/>
          <w:lang w:val="es-ES"/>
        </w:rPr>
        <w:t xml:space="preserve">Director General,   </w:t>
      </w:r>
      <w:r w:rsidR="00131D98" w:rsidRPr="00376D2F">
        <w:rPr>
          <w:rFonts w:asciiTheme="minorHAnsi" w:hAnsiTheme="minorHAnsi"/>
          <w:b/>
          <w:szCs w:val="24"/>
          <w:lang w:val="es-ES"/>
        </w:rPr>
        <w:t xml:space="preserve">                                                                                                       Administrator,</w:t>
      </w:r>
    </w:p>
    <w:p w:rsidR="00131D98" w:rsidRPr="00376D2F" w:rsidRDefault="00BE27C2" w:rsidP="00BE27C2">
      <w:pPr>
        <w:pStyle w:val="DefaultText"/>
        <w:jc w:val="both"/>
        <w:rPr>
          <w:rFonts w:asciiTheme="minorHAnsi" w:hAnsiTheme="minorHAnsi"/>
          <w:b/>
          <w:szCs w:val="24"/>
        </w:rPr>
      </w:pPr>
      <w:r w:rsidRPr="00376D2F">
        <w:rPr>
          <w:rFonts w:asciiTheme="minorHAnsi" w:hAnsiTheme="minorHAnsi"/>
          <w:b/>
          <w:szCs w:val="24"/>
        </w:rPr>
        <w:t xml:space="preserve">                                                                               </w:t>
      </w:r>
      <w:r w:rsidR="00252B47" w:rsidRPr="00376D2F">
        <w:rPr>
          <w:rFonts w:asciiTheme="minorHAnsi" w:hAnsiTheme="minorHAnsi"/>
          <w:b/>
          <w:szCs w:val="24"/>
        </w:rPr>
        <w:t xml:space="preserve">                         </w:t>
      </w:r>
      <w:r w:rsidRPr="00376D2F">
        <w:rPr>
          <w:rFonts w:asciiTheme="minorHAnsi" w:hAnsiTheme="minorHAnsi"/>
          <w:b/>
          <w:szCs w:val="24"/>
        </w:rPr>
        <w:t xml:space="preserve"> </w:t>
      </w:r>
      <w:r w:rsidR="00252B47" w:rsidRPr="00376D2F">
        <w:rPr>
          <w:rFonts w:asciiTheme="minorHAnsi" w:hAnsiTheme="minorHAnsi"/>
          <w:b/>
          <w:szCs w:val="24"/>
        </w:rPr>
        <w:t xml:space="preserve">   </w:t>
      </w:r>
      <w:r w:rsidR="00131D98" w:rsidRPr="00376D2F">
        <w:rPr>
          <w:rFonts w:asciiTheme="minorHAnsi" w:hAnsiTheme="minorHAnsi"/>
          <w:b/>
          <w:szCs w:val="24"/>
        </w:rPr>
        <w:t xml:space="preserve">                               </w:t>
      </w:r>
    </w:p>
    <w:p w:rsidR="00BE27C2" w:rsidRPr="00376D2F" w:rsidRDefault="00252B47" w:rsidP="00BE27C2">
      <w:pPr>
        <w:pStyle w:val="DefaultText"/>
        <w:jc w:val="both"/>
        <w:rPr>
          <w:rFonts w:asciiTheme="minorHAnsi" w:hAnsiTheme="minorHAnsi"/>
          <w:b/>
          <w:szCs w:val="24"/>
        </w:rPr>
      </w:pPr>
      <w:r w:rsidRPr="00376D2F">
        <w:rPr>
          <w:rFonts w:asciiTheme="minorHAnsi" w:hAnsiTheme="minorHAnsi"/>
          <w:b/>
          <w:szCs w:val="24"/>
        </w:rPr>
        <w:t>Delia UNGUR</w:t>
      </w:r>
    </w:p>
    <w:p w:rsidR="00BE27C2" w:rsidRPr="00376D2F" w:rsidRDefault="00BE27C2" w:rsidP="00BE27C2">
      <w:pPr>
        <w:pStyle w:val="DefaultText"/>
        <w:jc w:val="both"/>
        <w:rPr>
          <w:rFonts w:asciiTheme="minorHAnsi" w:hAnsiTheme="minorHAnsi"/>
          <w:b/>
          <w:szCs w:val="24"/>
        </w:rPr>
      </w:pPr>
    </w:p>
    <w:p w:rsidR="00BE27C2" w:rsidRPr="00376D2F" w:rsidRDefault="00BE27C2" w:rsidP="00BE27C2">
      <w:pPr>
        <w:pStyle w:val="DefaultText"/>
        <w:jc w:val="both"/>
        <w:rPr>
          <w:rFonts w:asciiTheme="minorHAnsi" w:hAnsiTheme="minorHAnsi"/>
          <w:b/>
          <w:szCs w:val="24"/>
        </w:rPr>
      </w:pPr>
    </w:p>
    <w:p w:rsidR="00131D98" w:rsidRPr="00376D2F" w:rsidRDefault="00BE27C2" w:rsidP="00BE27C2">
      <w:pPr>
        <w:pStyle w:val="DefaultText"/>
        <w:jc w:val="both"/>
        <w:rPr>
          <w:rFonts w:asciiTheme="minorHAnsi" w:hAnsiTheme="minorHAnsi"/>
          <w:b/>
          <w:szCs w:val="24"/>
        </w:rPr>
      </w:pPr>
      <w:r w:rsidRPr="00376D2F">
        <w:rPr>
          <w:rFonts w:asciiTheme="minorHAnsi" w:hAnsiTheme="minorHAnsi"/>
          <w:b/>
          <w:szCs w:val="24"/>
        </w:rPr>
        <w:t xml:space="preserve">                                                                                                                   </w:t>
      </w:r>
      <w:r w:rsidR="00252B47" w:rsidRPr="00376D2F">
        <w:rPr>
          <w:rFonts w:asciiTheme="minorHAnsi" w:hAnsiTheme="minorHAnsi"/>
          <w:b/>
          <w:szCs w:val="24"/>
        </w:rPr>
        <w:t xml:space="preserve">                          </w:t>
      </w:r>
    </w:p>
    <w:p w:rsidR="00BE27C2" w:rsidRPr="00376D2F" w:rsidRDefault="00BE27C2" w:rsidP="00BE27C2">
      <w:pPr>
        <w:pStyle w:val="DefaultText"/>
        <w:jc w:val="both"/>
        <w:rPr>
          <w:rFonts w:asciiTheme="minorHAnsi" w:hAnsiTheme="minorHAnsi"/>
          <w:b/>
          <w:szCs w:val="24"/>
        </w:rPr>
      </w:pPr>
      <w:r w:rsidRPr="00376D2F">
        <w:rPr>
          <w:rFonts w:asciiTheme="minorHAnsi" w:hAnsiTheme="minorHAnsi"/>
          <w:b/>
          <w:szCs w:val="24"/>
        </w:rPr>
        <w:t>Vizat juridic,</w:t>
      </w:r>
    </w:p>
    <w:p w:rsidR="00131D98" w:rsidRPr="00376D2F" w:rsidRDefault="00BE27C2" w:rsidP="00BE27C2">
      <w:pPr>
        <w:pStyle w:val="DefaultText"/>
        <w:jc w:val="both"/>
        <w:rPr>
          <w:rFonts w:asciiTheme="minorHAnsi" w:hAnsiTheme="minorHAnsi"/>
          <w:b/>
          <w:szCs w:val="24"/>
        </w:rPr>
      </w:pPr>
      <w:r w:rsidRPr="00376D2F">
        <w:rPr>
          <w:rFonts w:asciiTheme="minorHAnsi" w:hAnsiTheme="minorHAnsi"/>
          <w:b/>
          <w:szCs w:val="24"/>
        </w:rPr>
        <w:t xml:space="preserve">                                                                                                           </w:t>
      </w:r>
      <w:r w:rsidR="00252B47" w:rsidRPr="00376D2F">
        <w:rPr>
          <w:rFonts w:asciiTheme="minorHAnsi" w:hAnsiTheme="minorHAnsi"/>
          <w:b/>
          <w:szCs w:val="24"/>
        </w:rPr>
        <w:t xml:space="preserve">                         </w:t>
      </w:r>
      <w:r w:rsidRPr="00376D2F">
        <w:rPr>
          <w:rFonts w:asciiTheme="minorHAnsi" w:hAnsiTheme="minorHAnsi"/>
          <w:b/>
          <w:szCs w:val="24"/>
        </w:rPr>
        <w:t xml:space="preserve"> </w:t>
      </w:r>
    </w:p>
    <w:p w:rsidR="00BE27C2" w:rsidRPr="00376D2F" w:rsidRDefault="00BE27C2" w:rsidP="00BE27C2">
      <w:pPr>
        <w:pStyle w:val="DefaultText"/>
        <w:jc w:val="both"/>
        <w:rPr>
          <w:rFonts w:asciiTheme="minorHAnsi" w:hAnsiTheme="minorHAnsi"/>
          <w:b/>
          <w:szCs w:val="24"/>
          <w:lang w:val="es-ES"/>
        </w:rPr>
      </w:pPr>
      <w:r w:rsidRPr="00376D2F">
        <w:rPr>
          <w:rFonts w:asciiTheme="minorHAnsi" w:hAnsiTheme="minorHAnsi"/>
          <w:b/>
          <w:szCs w:val="24"/>
        </w:rPr>
        <w:t>Mihaela Pop-Coț</w:t>
      </w:r>
    </w:p>
    <w:p w:rsidR="00B92844" w:rsidRPr="00376D2F" w:rsidRDefault="00BE27C2" w:rsidP="00E237D5">
      <w:pPr>
        <w:pStyle w:val="DefaultText"/>
        <w:jc w:val="both"/>
        <w:rPr>
          <w:rFonts w:asciiTheme="minorHAnsi" w:hAnsiTheme="minorHAnsi"/>
          <w:b/>
          <w:szCs w:val="24"/>
          <w:lang w:val="es-ES"/>
        </w:rPr>
      </w:pPr>
      <w:r w:rsidRPr="00376D2F">
        <w:rPr>
          <w:rFonts w:asciiTheme="minorHAnsi" w:hAnsiTheme="minorHAnsi"/>
          <w:b/>
          <w:szCs w:val="24"/>
          <w:lang w:val="es-ES"/>
        </w:rPr>
        <w:t xml:space="preserve">      </w:t>
      </w:r>
    </w:p>
    <w:p w:rsidR="00E237D5" w:rsidRPr="003F21A2" w:rsidRDefault="00E237D5" w:rsidP="00E237D5">
      <w:pPr>
        <w:pStyle w:val="DefaultText"/>
        <w:jc w:val="both"/>
        <w:rPr>
          <w:rFonts w:asciiTheme="minorHAnsi" w:hAnsiTheme="minorHAnsi"/>
          <w:b/>
          <w:color w:val="FF0000"/>
          <w:szCs w:val="24"/>
          <w:lang w:val="es-ES"/>
        </w:rPr>
      </w:pPr>
    </w:p>
    <w:p w:rsidR="00E237D5" w:rsidRPr="003F21A2" w:rsidRDefault="00E237D5" w:rsidP="00E237D5">
      <w:pPr>
        <w:pStyle w:val="DefaultText"/>
        <w:jc w:val="both"/>
        <w:rPr>
          <w:rFonts w:asciiTheme="minorHAnsi" w:hAnsiTheme="minorHAnsi"/>
          <w:b/>
          <w:color w:val="FF0000"/>
          <w:szCs w:val="24"/>
          <w:lang w:val="es-ES"/>
        </w:rPr>
      </w:pPr>
    </w:p>
    <w:p w:rsidR="00E237D5" w:rsidRDefault="00E237D5" w:rsidP="00E237D5">
      <w:pPr>
        <w:pStyle w:val="DefaultText"/>
        <w:jc w:val="both"/>
        <w:rPr>
          <w:rFonts w:asciiTheme="minorHAnsi" w:hAnsiTheme="minorHAnsi"/>
          <w:b/>
          <w:szCs w:val="24"/>
          <w:lang w:val="es-ES"/>
        </w:rPr>
      </w:pPr>
    </w:p>
    <w:p w:rsidR="00E237D5" w:rsidRDefault="00E237D5" w:rsidP="00E237D5">
      <w:pPr>
        <w:pStyle w:val="DefaultText"/>
        <w:jc w:val="both"/>
        <w:rPr>
          <w:rFonts w:asciiTheme="minorHAnsi" w:hAnsiTheme="minorHAnsi"/>
          <w:b/>
          <w:szCs w:val="24"/>
          <w:lang w:val="es-ES"/>
        </w:rPr>
      </w:pPr>
    </w:p>
    <w:p w:rsidR="0086377F" w:rsidRDefault="0086377F" w:rsidP="00E237D5">
      <w:pPr>
        <w:pStyle w:val="DefaultText"/>
        <w:jc w:val="both"/>
        <w:rPr>
          <w:rFonts w:asciiTheme="minorHAnsi" w:hAnsiTheme="minorHAnsi"/>
          <w:b/>
          <w:szCs w:val="24"/>
          <w:lang w:val="es-ES"/>
        </w:rPr>
      </w:pPr>
    </w:p>
    <w:p w:rsidR="0086377F" w:rsidRDefault="0086377F" w:rsidP="00E237D5">
      <w:pPr>
        <w:pStyle w:val="DefaultText"/>
        <w:jc w:val="both"/>
        <w:rPr>
          <w:rFonts w:asciiTheme="minorHAnsi" w:hAnsiTheme="minorHAnsi"/>
          <w:b/>
          <w:szCs w:val="24"/>
          <w:lang w:val="es-ES"/>
        </w:rPr>
      </w:pPr>
    </w:p>
    <w:p w:rsidR="0086377F" w:rsidRDefault="0086377F" w:rsidP="00E237D5">
      <w:pPr>
        <w:pStyle w:val="DefaultText"/>
        <w:jc w:val="both"/>
        <w:rPr>
          <w:rFonts w:asciiTheme="minorHAnsi" w:hAnsiTheme="minorHAnsi"/>
          <w:b/>
          <w:szCs w:val="24"/>
          <w:lang w:val="es-ES"/>
        </w:rPr>
      </w:pPr>
    </w:p>
    <w:p w:rsidR="0086377F" w:rsidRDefault="0086377F" w:rsidP="00E237D5">
      <w:pPr>
        <w:pStyle w:val="DefaultText"/>
        <w:jc w:val="both"/>
        <w:rPr>
          <w:rFonts w:asciiTheme="minorHAnsi" w:hAnsiTheme="minorHAnsi"/>
          <w:b/>
          <w:szCs w:val="24"/>
          <w:lang w:val="es-ES"/>
        </w:rPr>
      </w:pPr>
    </w:p>
    <w:p w:rsidR="0086377F" w:rsidRDefault="0086377F" w:rsidP="00E237D5">
      <w:pPr>
        <w:pStyle w:val="DefaultText"/>
        <w:jc w:val="both"/>
        <w:rPr>
          <w:rFonts w:asciiTheme="minorHAnsi" w:hAnsiTheme="minorHAnsi"/>
          <w:b/>
          <w:szCs w:val="24"/>
          <w:lang w:val="es-ES"/>
        </w:rPr>
      </w:pPr>
    </w:p>
    <w:p w:rsidR="0086377F" w:rsidRDefault="0086377F" w:rsidP="00E237D5">
      <w:pPr>
        <w:pStyle w:val="DefaultText"/>
        <w:jc w:val="both"/>
        <w:rPr>
          <w:rFonts w:asciiTheme="minorHAnsi" w:hAnsiTheme="minorHAnsi"/>
          <w:b/>
          <w:szCs w:val="24"/>
          <w:lang w:val="es-ES"/>
        </w:rPr>
      </w:pPr>
    </w:p>
    <w:p w:rsidR="00E237D5" w:rsidRDefault="00E237D5"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65785A" w:rsidRDefault="0065785A" w:rsidP="00E237D5">
      <w:pPr>
        <w:pStyle w:val="DefaultText"/>
        <w:jc w:val="both"/>
        <w:rPr>
          <w:rFonts w:asciiTheme="minorHAnsi" w:hAnsiTheme="minorHAnsi"/>
          <w:szCs w:val="24"/>
          <w:lang w:val="fr-FR"/>
        </w:rPr>
      </w:pPr>
    </w:p>
    <w:p w:rsidR="00AF3278" w:rsidRDefault="00AF3278" w:rsidP="00E237D5">
      <w:pPr>
        <w:pStyle w:val="DefaultText"/>
        <w:jc w:val="both"/>
        <w:rPr>
          <w:rFonts w:asciiTheme="minorHAnsi" w:hAnsiTheme="minorHAnsi"/>
          <w:szCs w:val="24"/>
          <w:lang w:val="fr-FR"/>
        </w:rPr>
      </w:pPr>
    </w:p>
    <w:p w:rsidR="00AF3278" w:rsidRDefault="00AF3278" w:rsidP="00E237D5">
      <w:pPr>
        <w:pStyle w:val="DefaultText"/>
        <w:jc w:val="both"/>
        <w:rPr>
          <w:rFonts w:asciiTheme="minorHAnsi" w:hAnsiTheme="minorHAnsi"/>
          <w:szCs w:val="24"/>
          <w:lang w:val="fr-FR"/>
        </w:rPr>
      </w:pPr>
    </w:p>
    <w:p w:rsidR="00AF3278" w:rsidRDefault="00AF3278" w:rsidP="004B54D3">
      <w:pPr>
        <w:jc w:val="center"/>
        <w:rPr>
          <w:rFonts w:eastAsia="Times New Roman" w:cs="Times New Roman"/>
          <w:sz w:val="24"/>
          <w:szCs w:val="24"/>
          <w:lang w:val="fr-FR" w:eastAsia="ar-SA"/>
        </w:rPr>
      </w:pPr>
    </w:p>
    <w:p w:rsidR="00AF3278" w:rsidRDefault="00AF3278" w:rsidP="004B54D3">
      <w:pPr>
        <w:jc w:val="center"/>
        <w:rPr>
          <w:rFonts w:eastAsia="Times New Roman" w:cs="Times New Roman"/>
          <w:sz w:val="24"/>
          <w:szCs w:val="24"/>
          <w:lang w:val="fr-FR" w:eastAsia="ar-SA"/>
        </w:rPr>
      </w:pPr>
    </w:p>
    <w:p w:rsidR="00B032A2" w:rsidRPr="00CC0F18" w:rsidRDefault="00B032A2" w:rsidP="004B54D3">
      <w:pPr>
        <w:jc w:val="center"/>
        <w:rPr>
          <w:rFonts w:cs="Segoe UI Semilight"/>
          <w:b/>
          <w:bCs/>
          <w:spacing w:val="1"/>
          <w:sz w:val="28"/>
          <w:szCs w:val="28"/>
        </w:rPr>
      </w:pPr>
      <w:r w:rsidRPr="00CC0F18">
        <w:rPr>
          <w:rFonts w:cs="Segoe UI Semilight"/>
          <w:b/>
          <w:bCs/>
          <w:spacing w:val="1"/>
          <w:sz w:val="28"/>
          <w:szCs w:val="28"/>
        </w:rPr>
        <w:t>Capitolul IV</w:t>
      </w:r>
    </w:p>
    <w:p w:rsidR="00B032A2" w:rsidRDefault="00B032A2" w:rsidP="00B032A2">
      <w:pPr>
        <w:spacing w:after="0"/>
        <w:jc w:val="both"/>
        <w:rPr>
          <w:rFonts w:cs="Segoe UI Semilight"/>
          <w:color w:val="FF0000"/>
          <w:sz w:val="24"/>
          <w:szCs w:val="24"/>
        </w:rPr>
      </w:pPr>
    </w:p>
    <w:p w:rsidR="00BB53BE" w:rsidRPr="00E40BF8" w:rsidRDefault="00BB53BE" w:rsidP="00B032A2">
      <w:pPr>
        <w:spacing w:after="0"/>
        <w:jc w:val="both"/>
        <w:rPr>
          <w:rFonts w:cs="Segoe UI Semilight"/>
          <w:color w:val="FF0000"/>
          <w:sz w:val="24"/>
          <w:szCs w:val="24"/>
        </w:rPr>
      </w:pPr>
    </w:p>
    <w:p w:rsidR="00533DB0" w:rsidRDefault="00533DB0" w:rsidP="00533DB0">
      <w:pPr>
        <w:jc w:val="both"/>
        <w:rPr>
          <w:lang w:val="en-US"/>
        </w:rPr>
      </w:pPr>
    </w:p>
    <w:p w:rsidR="00533DB0" w:rsidRPr="00602985" w:rsidRDefault="00602985" w:rsidP="00602985">
      <w:pPr>
        <w:spacing w:after="0" w:line="240" w:lineRule="auto"/>
        <w:jc w:val="right"/>
        <w:rPr>
          <w:b/>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533DB0" w:rsidRDefault="00533DB0" w:rsidP="00533DB0">
      <w:pPr>
        <w:jc w:val="both"/>
        <w:rPr>
          <w:lang w:val="en-US"/>
        </w:rPr>
      </w:pPr>
    </w:p>
    <w:p w:rsidR="00533DB0" w:rsidRPr="00A90434" w:rsidRDefault="00533DB0" w:rsidP="00533DB0">
      <w:pPr>
        <w:jc w:val="both"/>
        <w:rPr>
          <w:b/>
          <w:sz w:val="32"/>
          <w:szCs w:val="32"/>
          <w:u w:val="single"/>
          <w:lang w:val="en-US"/>
        </w:rPr>
      </w:pPr>
      <w:r>
        <w:rPr>
          <w:lang w:val="en-US"/>
        </w:rPr>
        <w:tab/>
      </w:r>
      <w:r>
        <w:rPr>
          <w:lang w:val="en-US"/>
        </w:rPr>
        <w:tab/>
      </w:r>
      <w:r>
        <w:rPr>
          <w:lang w:val="en-US"/>
        </w:rPr>
        <w:tab/>
      </w:r>
      <w:r w:rsidRPr="008311C5">
        <w:rPr>
          <w:b/>
          <w:lang w:val="en-US"/>
        </w:rPr>
        <w:t xml:space="preserve">                   </w:t>
      </w:r>
      <w:r w:rsidRPr="00A90434">
        <w:rPr>
          <w:b/>
          <w:sz w:val="32"/>
          <w:szCs w:val="32"/>
          <w:u w:val="single"/>
          <w:lang w:val="en-US"/>
        </w:rPr>
        <w:t>CAIETUL DE SARCINI</w:t>
      </w:r>
    </w:p>
    <w:p w:rsidR="00533DB0" w:rsidRPr="007402E1" w:rsidRDefault="00533DB0" w:rsidP="00533DB0">
      <w:pPr>
        <w:jc w:val="both"/>
        <w:rPr>
          <w:b/>
          <w:sz w:val="32"/>
          <w:szCs w:val="32"/>
          <w:lang w:val="en-US"/>
        </w:rPr>
      </w:pPr>
    </w:p>
    <w:p w:rsidR="00533DB0" w:rsidRPr="007402E1" w:rsidRDefault="00602985" w:rsidP="00533DB0">
      <w:pPr>
        <w:jc w:val="center"/>
        <w:rPr>
          <w:b/>
          <w:sz w:val="28"/>
          <w:szCs w:val="28"/>
          <w:lang w:val="en-US"/>
        </w:rPr>
      </w:pPr>
      <w:r>
        <w:rPr>
          <w:b/>
          <w:sz w:val="28"/>
          <w:szCs w:val="28"/>
          <w:lang w:val="en-US"/>
        </w:rPr>
        <w:t>Privind</w:t>
      </w:r>
      <w:r w:rsidR="00533DB0" w:rsidRPr="007402E1">
        <w:rPr>
          <w:b/>
          <w:sz w:val="28"/>
          <w:szCs w:val="28"/>
          <w:lang w:val="en-US"/>
        </w:rPr>
        <w:t xml:space="preserve"> ACHIZIȚIA SERVICIILOR DE PROIECTARE ȘI A LUCRĂRILOR NECESARE ALIMENTĂRII CU ENERGIE ELECTRICĂ </w:t>
      </w:r>
      <w:proofErr w:type="gramStart"/>
      <w:r w:rsidR="00533DB0" w:rsidRPr="007402E1">
        <w:rPr>
          <w:b/>
          <w:sz w:val="28"/>
          <w:szCs w:val="28"/>
          <w:lang w:val="en-US"/>
        </w:rPr>
        <w:t>A</w:t>
      </w:r>
      <w:proofErr w:type="gramEnd"/>
      <w:r w:rsidR="00533DB0" w:rsidRPr="007402E1">
        <w:rPr>
          <w:b/>
          <w:sz w:val="28"/>
          <w:szCs w:val="28"/>
          <w:lang w:val="en-US"/>
        </w:rPr>
        <w:t xml:space="preserve"> 4 (PATRU) CONSUMATORI DIN PARCUL INDUSTRIAL</w:t>
      </w:r>
      <w:r w:rsidR="006E4A8F">
        <w:rPr>
          <w:b/>
          <w:sz w:val="28"/>
          <w:szCs w:val="28"/>
          <w:lang w:val="en-US"/>
        </w:rPr>
        <w:t xml:space="preserve"> I</w:t>
      </w:r>
      <w:r w:rsidR="00533DB0" w:rsidRPr="007402E1">
        <w:rPr>
          <w:b/>
          <w:sz w:val="28"/>
          <w:szCs w:val="28"/>
          <w:lang w:val="en-US"/>
        </w:rPr>
        <w:t xml:space="preserve"> (RUFIND, GROS METAL, CONGIPS ȘI EUROBUSINESS)</w:t>
      </w: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533DB0" w:rsidRDefault="00533DB0" w:rsidP="00533DB0">
      <w:pPr>
        <w:jc w:val="both"/>
        <w:rPr>
          <w:sz w:val="36"/>
          <w:szCs w:val="36"/>
          <w:lang w:val="en-US"/>
        </w:rPr>
      </w:pPr>
    </w:p>
    <w:p w:rsidR="00423351" w:rsidRDefault="00423351" w:rsidP="00533DB0">
      <w:pPr>
        <w:jc w:val="both"/>
        <w:rPr>
          <w:sz w:val="36"/>
          <w:szCs w:val="36"/>
          <w:lang w:val="en-US"/>
        </w:rPr>
      </w:pPr>
    </w:p>
    <w:p w:rsidR="00423351" w:rsidRDefault="00423351" w:rsidP="00533DB0">
      <w:pPr>
        <w:jc w:val="both"/>
        <w:rPr>
          <w:sz w:val="36"/>
          <w:szCs w:val="36"/>
          <w:lang w:val="en-US"/>
        </w:rPr>
      </w:pPr>
    </w:p>
    <w:p w:rsidR="00423351" w:rsidRDefault="00423351" w:rsidP="00533DB0">
      <w:pPr>
        <w:jc w:val="both"/>
        <w:rPr>
          <w:sz w:val="36"/>
          <w:szCs w:val="36"/>
          <w:lang w:val="en-US"/>
        </w:rPr>
      </w:pPr>
    </w:p>
    <w:p w:rsidR="00533DB0" w:rsidRPr="003D78F1" w:rsidRDefault="00533DB0" w:rsidP="00533DB0">
      <w:pPr>
        <w:jc w:val="center"/>
        <w:rPr>
          <w:b/>
          <w:sz w:val="28"/>
          <w:szCs w:val="28"/>
          <w:lang w:val="en-US"/>
        </w:rPr>
      </w:pPr>
      <w:r w:rsidRPr="003D78F1">
        <w:rPr>
          <w:b/>
          <w:sz w:val="28"/>
          <w:szCs w:val="28"/>
          <w:lang w:val="en-US"/>
        </w:rPr>
        <w:t>OPIS</w:t>
      </w:r>
    </w:p>
    <w:p w:rsidR="00533DB0" w:rsidRDefault="00533DB0" w:rsidP="00533DB0">
      <w:pPr>
        <w:jc w:val="both"/>
        <w:rPr>
          <w:sz w:val="36"/>
          <w:szCs w:val="36"/>
          <w:lang w:val="en-US"/>
        </w:rPr>
      </w:pPr>
    </w:p>
    <w:p w:rsidR="00533DB0" w:rsidRPr="003D78F1" w:rsidRDefault="00533DB0" w:rsidP="00533DB0">
      <w:pPr>
        <w:jc w:val="both"/>
        <w:rPr>
          <w:b/>
          <w:sz w:val="28"/>
          <w:szCs w:val="28"/>
          <w:lang w:val="en-US"/>
        </w:rPr>
      </w:pPr>
    </w:p>
    <w:p w:rsidR="00533DB0" w:rsidRPr="0038008B" w:rsidRDefault="00533DB0" w:rsidP="00342F63">
      <w:pPr>
        <w:pStyle w:val="ListParagraph"/>
        <w:numPr>
          <w:ilvl w:val="0"/>
          <w:numId w:val="5"/>
        </w:numPr>
        <w:jc w:val="both"/>
        <w:rPr>
          <w:sz w:val="28"/>
          <w:szCs w:val="28"/>
          <w:lang w:val="en-US"/>
        </w:rPr>
      </w:pPr>
      <w:r w:rsidRPr="0038008B">
        <w:rPr>
          <w:sz w:val="28"/>
          <w:szCs w:val="28"/>
          <w:lang w:val="en-US"/>
        </w:rPr>
        <w:t>Introducere</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pag.3</w:t>
      </w:r>
    </w:p>
    <w:p w:rsidR="00533DB0" w:rsidRPr="0038008B" w:rsidRDefault="00533DB0" w:rsidP="00342F63">
      <w:pPr>
        <w:pStyle w:val="ListParagraph"/>
        <w:numPr>
          <w:ilvl w:val="0"/>
          <w:numId w:val="5"/>
        </w:numPr>
        <w:jc w:val="both"/>
        <w:rPr>
          <w:sz w:val="28"/>
          <w:szCs w:val="28"/>
          <w:lang w:val="en-US"/>
        </w:rPr>
      </w:pPr>
      <w:r>
        <w:rPr>
          <w:sz w:val="28"/>
          <w:szCs w:val="28"/>
          <w:lang w:val="en-US"/>
        </w:rPr>
        <w:t>Descrierea rela</w:t>
      </w:r>
      <w:r>
        <w:rPr>
          <w:sz w:val="28"/>
          <w:szCs w:val="28"/>
        </w:rPr>
        <w:t>ției</w:t>
      </w:r>
      <w:r w:rsidRPr="0038008B">
        <w:rPr>
          <w:sz w:val="28"/>
          <w:szCs w:val="28"/>
          <w:lang w:val="en-US"/>
        </w:rPr>
        <w:t xml:space="preserve"> Beneficiar-Executant</w:t>
      </w:r>
      <w:r>
        <w:rPr>
          <w:sz w:val="28"/>
          <w:szCs w:val="28"/>
          <w:lang w:val="en-US"/>
        </w:rPr>
        <w:tab/>
      </w:r>
      <w:r>
        <w:rPr>
          <w:sz w:val="28"/>
          <w:szCs w:val="28"/>
          <w:lang w:val="en-US"/>
        </w:rPr>
        <w:tab/>
      </w:r>
      <w:r>
        <w:rPr>
          <w:sz w:val="28"/>
          <w:szCs w:val="28"/>
          <w:lang w:val="en-US"/>
        </w:rPr>
        <w:tab/>
        <w:t xml:space="preserve">               pag.3</w:t>
      </w:r>
    </w:p>
    <w:p w:rsidR="00533DB0" w:rsidRPr="0038008B" w:rsidRDefault="00533DB0" w:rsidP="00342F63">
      <w:pPr>
        <w:pStyle w:val="ListParagraph"/>
        <w:numPr>
          <w:ilvl w:val="0"/>
          <w:numId w:val="5"/>
        </w:numPr>
        <w:jc w:val="both"/>
        <w:rPr>
          <w:sz w:val="28"/>
          <w:szCs w:val="28"/>
          <w:lang w:val="en-US"/>
        </w:rPr>
      </w:pPr>
      <w:r w:rsidRPr="0038008B">
        <w:rPr>
          <w:sz w:val="28"/>
          <w:szCs w:val="28"/>
          <w:lang w:val="en-US"/>
        </w:rPr>
        <w:t xml:space="preserve">Descrierea generala </w:t>
      </w:r>
      <w:proofErr w:type="gramStart"/>
      <w:r w:rsidRPr="0038008B">
        <w:rPr>
          <w:sz w:val="28"/>
          <w:szCs w:val="28"/>
          <w:lang w:val="en-US"/>
        </w:rPr>
        <w:t>a</w:t>
      </w:r>
      <w:proofErr w:type="gramEnd"/>
      <w:r w:rsidRPr="0038008B">
        <w:rPr>
          <w:sz w:val="28"/>
          <w:szCs w:val="28"/>
          <w:lang w:val="en-US"/>
        </w:rPr>
        <w:t xml:space="preserve"> amplasamentului</w:t>
      </w:r>
      <w:r>
        <w:rPr>
          <w:sz w:val="28"/>
          <w:szCs w:val="28"/>
          <w:lang w:val="en-US"/>
        </w:rPr>
        <w:tab/>
      </w:r>
      <w:r>
        <w:rPr>
          <w:sz w:val="28"/>
          <w:szCs w:val="28"/>
          <w:lang w:val="en-US"/>
        </w:rPr>
        <w:tab/>
      </w:r>
      <w:r>
        <w:rPr>
          <w:sz w:val="28"/>
          <w:szCs w:val="28"/>
          <w:lang w:val="en-US"/>
        </w:rPr>
        <w:tab/>
        <w:t xml:space="preserve">               pag. 3</w:t>
      </w:r>
    </w:p>
    <w:p w:rsidR="00533DB0" w:rsidRDefault="00533DB0" w:rsidP="00533DB0">
      <w:pPr>
        <w:pStyle w:val="ListParagraph"/>
        <w:jc w:val="both"/>
        <w:rPr>
          <w:sz w:val="28"/>
          <w:szCs w:val="28"/>
          <w:lang w:val="en-US"/>
        </w:rPr>
      </w:pPr>
      <w:r w:rsidRPr="00E42D11">
        <w:rPr>
          <w:i/>
          <w:sz w:val="28"/>
          <w:szCs w:val="28"/>
          <w:lang w:val="en-US"/>
        </w:rPr>
        <w:t>3.1</w:t>
      </w:r>
      <w:proofErr w:type="gramStart"/>
      <w:r w:rsidRPr="00E42D11">
        <w:rPr>
          <w:i/>
          <w:sz w:val="28"/>
          <w:szCs w:val="28"/>
          <w:lang w:val="en-US"/>
        </w:rPr>
        <w:t>.</w:t>
      </w:r>
      <w:r>
        <w:rPr>
          <w:sz w:val="28"/>
          <w:szCs w:val="28"/>
          <w:lang w:val="en-US"/>
        </w:rPr>
        <w:t xml:space="preserve">  P</w:t>
      </w:r>
      <w:r w:rsidRPr="0038008B">
        <w:rPr>
          <w:sz w:val="28"/>
          <w:szCs w:val="28"/>
          <w:lang w:val="en-US"/>
        </w:rPr>
        <w:t>redarea</w:t>
      </w:r>
      <w:proofErr w:type="gramEnd"/>
      <w:r w:rsidRPr="0038008B">
        <w:rPr>
          <w:sz w:val="28"/>
          <w:szCs w:val="28"/>
          <w:lang w:val="en-US"/>
        </w:rPr>
        <w:t xml:space="preserve"> amplasamentului</w:t>
      </w:r>
      <w:r>
        <w:rPr>
          <w:sz w:val="28"/>
          <w:szCs w:val="28"/>
          <w:lang w:val="en-US"/>
        </w:rPr>
        <w:tab/>
      </w:r>
      <w:r>
        <w:rPr>
          <w:sz w:val="28"/>
          <w:szCs w:val="28"/>
          <w:lang w:val="en-US"/>
        </w:rPr>
        <w:tab/>
      </w:r>
      <w:r>
        <w:rPr>
          <w:sz w:val="28"/>
          <w:szCs w:val="28"/>
          <w:lang w:val="en-US"/>
        </w:rPr>
        <w:tab/>
      </w:r>
      <w:r>
        <w:rPr>
          <w:sz w:val="28"/>
          <w:szCs w:val="28"/>
          <w:lang w:val="en-US"/>
        </w:rPr>
        <w:tab/>
        <w:t xml:space="preserve">               pag. 3</w:t>
      </w:r>
    </w:p>
    <w:p w:rsidR="00533DB0" w:rsidRDefault="00533DB0" w:rsidP="00533DB0">
      <w:pPr>
        <w:pStyle w:val="ListParagraph"/>
        <w:jc w:val="both"/>
        <w:rPr>
          <w:sz w:val="28"/>
          <w:szCs w:val="28"/>
          <w:lang w:val="en-US"/>
        </w:rPr>
      </w:pPr>
      <w:r w:rsidRPr="00E42D11">
        <w:rPr>
          <w:i/>
          <w:sz w:val="28"/>
          <w:szCs w:val="28"/>
          <w:lang w:val="en-US"/>
        </w:rPr>
        <w:t>3.2.</w:t>
      </w:r>
      <w:r>
        <w:rPr>
          <w:sz w:val="28"/>
          <w:szCs w:val="28"/>
          <w:lang w:val="en-US"/>
        </w:rPr>
        <w:t xml:space="preserve"> Lucrările de construcție</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pag. 4-6</w:t>
      </w:r>
    </w:p>
    <w:p w:rsidR="00533DB0" w:rsidRDefault="00533DB0" w:rsidP="00533DB0">
      <w:pPr>
        <w:pStyle w:val="ListParagraph"/>
        <w:ind w:left="0"/>
        <w:jc w:val="both"/>
        <w:rPr>
          <w:sz w:val="28"/>
          <w:szCs w:val="28"/>
          <w:lang w:val="en-US"/>
        </w:rPr>
      </w:pPr>
      <w:r w:rsidRPr="003D78F1">
        <w:rPr>
          <w:i/>
          <w:sz w:val="24"/>
          <w:szCs w:val="24"/>
          <w:lang w:val="en-US"/>
        </w:rPr>
        <w:t>3.2.1</w:t>
      </w:r>
      <w:r>
        <w:rPr>
          <w:sz w:val="28"/>
          <w:szCs w:val="28"/>
          <w:lang w:val="en-US"/>
        </w:rPr>
        <w:t xml:space="preserve"> </w:t>
      </w:r>
      <w:r w:rsidRPr="0038008B">
        <w:rPr>
          <w:sz w:val="24"/>
          <w:szCs w:val="24"/>
          <w:lang w:val="en-US"/>
        </w:rPr>
        <w:t xml:space="preserve">POST DE TRANSFORMARE ÎN ANVELOPĂ </w:t>
      </w:r>
      <w:proofErr w:type="gramStart"/>
      <w:r w:rsidRPr="0038008B">
        <w:rPr>
          <w:sz w:val="24"/>
          <w:szCs w:val="24"/>
          <w:lang w:val="en-US"/>
        </w:rPr>
        <w:t>DE</w:t>
      </w:r>
      <w:r>
        <w:rPr>
          <w:sz w:val="28"/>
          <w:szCs w:val="28"/>
          <w:lang w:val="en-US"/>
        </w:rPr>
        <w:t xml:space="preserve">  </w:t>
      </w:r>
      <w:r w:rsidRPr="002C496F">
        <w:rPr>
          <w:sz w:val="24"/>
          <w:szCs w:val="24"/>
          <w:lang w:val="en-US"/>
        </w:rPr>
        <w:t>BETON</w:t>
      </w:r>
      <w:proofErr w:type="gramEnd"/>
      <w:r w:rsidRPr="002C496F">
        <w:rPr>
          <w:sz w:val="24"/>
          <w:szCs w:val="24"/>
          <w:lang w:val="en-US"/>
        </w:rPr>
        <w:t xml:space="preserve"> </w:t>
      </w:r>
      <w:r>
        <w:rPr>
          <w:sz w:val="28"/>
          <w:szCs w:val="28"/>
          <w:lang w:val="en-US"/>
        </w:rPr>
        <w:t>20/0,4Kv-1250Kva   pag. 6-8</w:t>
      </w:r>
    </w:p>
    <w:p w:rsidR="00533DB0" w:rsidRDefault="00533DB0" w:rsidP="00533DB0">
      <w:pPr>
        <w:pStyle w:val="ListParagraph"/>
        <w:ind w:left="0"/>
        <w:jc w:val="both"/>
        <w:rPr>
          <w:sz w:val="28"/>
          <w:szCs w:val="28"/>
          <w:lang w:val="en-US"/>
        </w:rPr>
      </w:pPr>
      <w:proofErr w:type="gramStart"/>
      <w:r w:rsidRPr="003D78F1">
        <w:rPr>
          <w:i/>
          <w:sz w:val="24"/>
          <w:szCs w:val="24"/>
          <w:lang w:val="en-US"/>
        </w:rPr>
        <w:t>3.2.2</w:t>
      </w:r>
      <w:r>
        <w:rPr>
          <w:sz w:val="28"/>
          <w:szCs w:val="28"/>
          <w:lang w:val="en-US"/>
        </w:rPr>
        <w:t xml:space="preserve"> </w:t>
      </w:r>
      <w:r w:rsidRPr="002F63FC">
        <w:rPr>
          <w:sz w:val="24"/>
          <w:szCs w:val="24"/>
          <w:lang w:val="en-US"/>
        </w:rPr>
        <w:t>POZARE LES 20KV</w:t>
      </w:r>
      <w:r>
        <w:rPr>
          <w:sz w:val="28"/>
          <w:szCs w:val="28"/>
          <w:lang w:val="en-US"/>
        </w:rPr>
        <w:t xml:space="preserve"> – CABLU DE TIP A2XSY2Y 1X150/25mmp</w:t>
      </w:r>
      <w:r>
        <w:rPr>
          <w:sz w:val="28"/>
          <w:szCs w:val="28"/>
          <w:lang w:val="en-US"/>
        </w:rPr>
        <w:tab/>
      </w:r>
      <w:r>
        <w:rPr>
          <w:sz w:val="28"/>
          <w:szCs w:val="28"/>
          <w:lang w:val="en-US"/>
        </w:rPr>
        <w:tab/>
        <w:t xml:space="preserve">    pag</w:t>
      </w:r>
      <w:r w:rsidRPr="00774ED2">
        <w:rPr>
          <w:sz w:val="28"/>
          <w:szCs w:val="28"/>
          <w:lang w:val="en-US"/>
        </w:rPr>
        <w:t>.</w:t>
      </w:r>
      <w:proofErr w:type="gramEnd"/>
      <w:r w:rsidRPr="00774ED2">
        <w:rPr>
          <w:sz w:val="28"/>
          <w:szCs w:val="28"/>
          <w:lang w:val="en-US"/>
        </w:rPr>
        <w:t xml:space="preserve"> 09-15</w:t>
      </w:r>
    </w:p>
    <w:p w:rsidR="00533DB0" w:rsidRDefault="00533DB0" w:rsidP="00533DB0">
      <w:pPr>
        <w:pStyle w:val="ListParagraph"/>
        <w:ind w:left="0"/>
        <w:jc w:val="both"/>
        <w:rPr>
          <w:sz w:val="28"/>
          <w:szCs w:val="28"/>
          <w:lang w:val="en-US"/>
        </w:rPr>
      </w:pPr>
      <w:r>
        <w:rPr>
          <w:sz w:val="28"/>
          <w:szCs w:val="28"/>
          <w:lang w:val="en-US"/>
        </w:rPr>
        <w:t xml:space="preserve">      </w:t>
      </w:r>
      <w:proofErr w:type="gramStart"/>
      <w:r>
        <w:rPr>
          <w:sz w:val="28"/>
          <w:szCs w:val="28"/>
          <w:lang w:val="en-US"/>
        </w:rPr>
        <w:t>4.Descrierea</w:t>
      </w:r>
      <w:proofErr w:type="gramEnd"/>
      <w:r>
        <w:rPr>
          <w:sz w:val="28"/>
          <w:szCs w:val="28"/>
          <w:lang w:val="en-US"/>
        </w:rPr>
        <w:t xml:space="preserve"> funcțională a lucrărilor</w:t>
      </w:r>
      <w:r>
        <w:rPr>
          <w:sz w:val="28"/>
          <w:szCs w:val="28"/>
          <w:lang w:val="en-US"/>
        </w:rPr>
        <w:tab/>
      </w:r>
      <w:r>
        <w:rPr>
          <w:sz w:val="28"/>
          <w:szCs w:val="28"/>
          <w:lang w:val="en-US"/>
        </w:rPr>
        <w:tab/>
      </w:r>
      <w:r>
        <w:rPr>
          <w:sz w:val="28"/>
          <w:szCs w:val="28"/>
          <w:lang w:val="en-US"/>
        </w:rPr>
        <w:tab/>
      </w:r>
      <w:r>
        <w:rPr>
          <w:sz w:val="28"/>
          <w:szCs w:val="28"/>
          <w:lang w:val="en-US"/>
        </w:rPr>
        <w:tab/>
        <w:t xml:space="preserve">               pag. 15</w:t>
      </w:r>
    </w:p>
    <w:p w:rsidR="00533DB0" w:rsidRDefault="00533DB0" w:rsidP="00533DB0">
      <w:pPr>
        <w:pStyle w:val="ListParagraph"/>
        <w:ind w:left="0"/>
        <w:jc w:val="both"/>
        <w:rPr>
          <w:sz w:val="28"/>
          <w:szCs w:val="28"/>
          <w:lang w:val="en-US"/>
        </w:rPr>
      </w:pPr>
      <w:r>
        <w:rPr>
          <w:sz w:val="28"/>
          <w:szCs w:val="28"/>
          <w:lang w:val="en-US"/>
        </w:rPr>
        <w:t xml:space="preserve">      </w:t>
      </w:r>
      <w:proofErr w:type="gramStart"/>
      <w:r>
        <w:rPr>
          <w:sz w:val="28"/>
          <w:szCs w:val="28"/>
          <w:lang w:val="en-US"/>
        </w:rPr>
        <w:t>5.Recep</w:t>
      </w:r>
      <w:proofErr w:type="gramEnd"/>
      <w:r>
        <w:rPr>
          <w:sz w:val="28"/>
          <w:szCs w:val="28"/>
          <w:lang w:val="en-US"/>
        </w:rPr>
        <w:t>ția lucrărilor</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pag. 15</w:t>
      </w:r>
    </w:p>
    <w:p w:rsidR="00533DB0" w:rsidRPr="0038008B" w:rsidRDefault="00533DB0" w:rsidP="00533DB0">
      <w:pPr>
        <w:pStyle w:val="ListParagraph"/>
        <w:ind w:left="0"/>
        <w:jc w:val="both"/>
        <w:rPr>
          <w:sz w:val="36"/>
          <w:szCs w:val="36"/>
          <w:lang w:val="en-US"/>
        </w:rPr>
      </w:pPr>
      <w:r>
        <w:rPr>
          <w:sz w:val="28"/>
          <w:szCs w:val="28"/>
          <w:lang w:val="en-US"/>
        </w:rPr>
        <w:t xml:space="preserve">      6. Garanția lucrărilor</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pag. 16</w:t>
      </w:r>
      <w:r>
        <w:rPr>
          <w:sz w:val="28"/>
          <w:szCs w:val="28"/>
          <w:lang w:val="en-US"/>
        </w:rPr>
        <w:tab/>
      </w:r>
    </w:p>
    <w:p w:rsidR="00533DB0" w:rsidRPr="0038008B" w:rsidRDefault="00533DB0" w:rsidP="00533DB0">
      <w:pPr>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533DB0">
      <w:pPr>
        <w:pStyle w:val="ListParagraph"/>
        <w:jc w:val="both"/>
        <w:rPr>
          <w:sz w:val="36"/>
          <w:szCs w:val="36"/>
          <w:lang w:val="en-US"/>
        </w:rPr>
      </w:pPr>
    </w:p>
    <w:p w:rsidR="00533DB0" w:rsidRDefault="00533DB0" w:rsidP="004D066A">
      <w:pPr>
        <w:jc w:val="both"/>
        <w:rPr>
          <w:rFonts w:ascii="Calibri" w:eastAsia="Calibri" w:hAnsi="Calibri" w:cs="Times New Roman"/>
          <w:sz w:val="36"/>
          <w:szCs w:val="36"/>
          <w:lang w:val="en-US"/>
        </w:rPr>
      </w:pPr>
    </w:p>
    <w:p w:rsidR="004D066A" w:rsidRPr="004D066A" w:rsidRDefault="004D066A" w:rsidP="004D066A">
      <w:pPr>
        <w:jc w:val="both"/>
        <w:rPr>
          <w:rFonts w:ascii="Arial" w:hAnsi="Arial" w:cs="Arial"/>
          <w:b/>
          <w:lang w:val="en-US"/>
        </w:rPr>
      </w:pPr>
    </w:p>
    <w:p w:rsidR="00533DB0" w:rsidRDefault="00533DB0" w:rsidP="00533DB0">
      <w:pPr>
        <w:pStyle w:val="ListParagraph"/>
        <w:jc w:val="both"/>
        <w:rPr>
          <w:rFonts w:ascii="Arial" w:hAnsi="Arial" w:cs="Arial"/>
          <w:b/>
          <w:lang w:val="en-US"/>
        </w:rPr>
      </w:pPr>
    </w:p>
    <w:p w:rsidR="00533DB0" w:rsidRDefault="00533DB0" w:rsidP="00533DB0">
      <w:pPr>
        <w:pStyle w:val="ListParagraph"/>
        <w:jc w:val="both"/>
        <w:rPr>
          <w:rFonts w:ascii="Arial" w:hAnsi="Arial" w:cs="Arial"/>
          <w:b/>
          <w:lang w:val="en-US"/>
        </w:rPr>
      </w:pPr>
      <w:proofErr w:type="gramStart"/>
      <w:r w:rsidRPr="002143D0">
        <w:rPr>
          <w:rFonts w:ascii="Arial" w:hAnsi="Arial" w:cs="Arial"/>
          <w:b/>
          <w:lang w:val="en-US"/>
        </w:rPr>
        <w:t>1.Introducere</w:t>
      </w:r>
      <w:proofErr w:type="gramEnd"/>
    </w:p>
    <w:p w:rsidR="00533DB0" w:rsidRPr="002143D0" w:rsidRDefault="00533DB0" w:rsidP="00533DB0">
      <w:pPr>
        <w:pStyle w:val="ListParagraph"/>
        <w:jc w:val="both"/>
        <w:rPr>
          <w:rFonts w:ascii="Arial" w:hAnsi="Arial" w:cs="Arial"/>
          <w:b/>
          <w:lang w:val="en-US"/>
        </w:rPr>
      </w:pPr>
    </w:p>
    <w:p w:rsidR="00533DB0" w:rsidRDefault="00533DB0" w:rsidP="00533DB0">
      <w:pPr>
        <w:pStyle w:val="ListParagraph"/>
        <w:ind w:left="2977" w:hanging="2977"/>
        <w:jc w:val="both"/>
        <w:rPr>
          <w:rFonts w:ascii="Arial" w:hAnsi="Arial" w:cs="Arial"/>
          <w:lang w:val="en-US"/>
        </w:rPr>
      </w:pPr>
      <w:r>
        <w:rPr>
          <w:rFonts w:ascii="Arial" w:hAnsi="Arial" w:cs="Arial"/>
          <w:lang w:val="en-US"/>
        </w:rPr>
        <w:t>Denumirea investiț</w:t>
      </w:r>
      <w:r w:rsidRPr="002143D0">
        <w:rPr>
          <w:rFonts w:ascii="Arial" w:hAnsi="Arial" w:cs="Arial"/>
          <w:lang w:val="en-US"/>
        </w:rPr>
        <w:t>iei: A</w:t>
      </w:r>
      <w:r>
        <w:rPr>
          <w:rFonts w:ascii="Arial" w:hAnsi="Arial" w:cs="Arial"/>
          <w:lang w:val="en-US"/>
        </w:rPr>
        <w:t xml:space="preserve">limentarea </w:t>
      </w:r>
      <w:proofErr w:type="gramStart"/>
      <w:r>
        <w:rPr>
          <w:rFonts w:ascii="Arial" w:hAnsi="Arial" w:cs="Arial"/>
          <w:lang w:val="en-US"/>
        </w:rPr>
        <w:t>cu  energie</w:t>
      </w:r>
      <w:proofErr w:type="gramEnd"/>
      <w:r>
        <w:rPr>
          <w:rFonts w:ascii="Arial" w:hAnsi="Arial" w:cs="Arial"/>
          <w:lang w:val="en-US"/>
        </w:rPr>
        <w:t xml:space="preserve"> electrică a 4 (patru) consumatori din Parcul</w:t>
      </w:r>
    </w:p>
    <w:p w:rsidR="00533DB0" w:rsidRDefault="00533DB0" w:rsidP="00533DB0">
      <w:pPr>
        <w:pStyle w:val="ListParagraph"/>
        <w:ind w:left="2977" w:hanging="2977"/>
        <w:jc w:val="both"/>
        <w:rPr>
          <w:rFonts w:ascii="Arial" w:hAnsi="Arial" w:cs="Arial"/>
          <w:lang w:val="en-US"/>
        </w:rPr>
      </w:pPr>
      <w:r>
        <w:rPr>
          <w:rFonts w:ascii="Arial" w:hAnsi="Arial" w:cs="Arial"/>
          <w:lang w:val="en-US"/>
        </w:rPr>
        <w:t xml:space="preserve">                                 Industrial EUROBUSINESS I, respectiv a Societăților RUFIND Srl, GROS </w:t>
      </w:r>
    </w:p>
    <w:p w:rsidR="00533DB0" w:rsidRDefault="00533DB0" w:rsidP="00533DB0">
      <w:pPr>
        <w:pStyle w:val="ListParagraph"/>
        <w:ind w:left="2977" w:hanging="2977"/>
        <w:jc w:val="both"/>
        <w:rPr>
          <w:rFonts w:ascii="Arial" w:hAnsi="Arial" w:cs="Arial"/>
          <w:lang w:val="en-US"/>
        </w:rPr>
      </w:pPr>
      <w:r>
        <w:rPr>
          <w:rFonts w:ascii="Arial" w:hAnsi="Arial" w:cs="Arial"/>
          <w:lang w:val="en-US"/>
        </w:rPr>
        <w:t xml:space="preserve">                                 </w:t>
      </w:r>
      <w:proofErr w:type="gramStart"/>
      <w:r>
        <w:rPr>
          <w:rFonts w:ascii="Arial" w:hAnsi="Arial" w:cs="Arial"/>
          <w:lang w:val="en-US"/>
        </w:rPr>
        <w:t>METAL Srl, CONGIPS S.a.</w:t>
      </w:r>
      <w:r w:rsidRPr="002143D0">
        <w:rPr>
          <w:rFonts w:ascii="Arial" w:hAnsi="Arial" w:cs="Arial"/>
          <w:lang w:val="en-US"/>
        </w:rPr>
        <w:t xml:space="preserve"> </w:t>
      </w:r>
      <w:r>
        <w:rPr>
          <w:rFonts w:ascii="Arial" w:hAnsi="Arial" w:cs="Arial"/>
          <w:lang w:val="en-US"/>
        </w:rPr>
        <w:t>și EUROBUSINESS PARC ORADEA S.a.</w:t>
      </w:r>
      <w:proofErr w:type="gramEnd"/>
    </w:p>
    <w:p w:rsidR="00533DB0" w:rsidRPr="002143D0" w:rsidRDefault="00533DB0" w:rsidP="00533DB0">
      <w:pPr>
        <w:pStyle w:val="ListParagraph"/>
        <w:ind w:left="2977" w:hanging="2977"/>
        <w:jc w:val="both"/>
        <w:rPr>
          <w:rFonts w:ascii="Arial" w:hAnsi="Arial" w:cs="Arial"/>
          <w:lang w:val="en-US"/>
        </w:rPr>
      </w:pPr>
    </w:p>
    <w:p w:rsidR="00533DB0" w:rsidRPr="00AA378D" w:rsidRDefault="00533DB0" w:rsidP="00533DB0">
      <w:pPr>
        <w:pStyle w:val="ListParagraph"/>
        <w:ind w:left="2977" w:hanging="2977"/>
        <w:jc w:val="both"/>
        <w:rPr>
          <w:rFonts w:ascii="Arial" w:hAnsi="Arial" w:cs="Arial"/>
          <w:lang w:val="en-US"/>
        </w:rPr>
      </w:pPr>
      <w:r w:rsidRPr="002143D0">
        <w:rPr>
          <w:rFonts w:ascii="Arial" w:hAnsi="Arial" w:cs="Arial"/>
          <w:lang w:val="en-US"/>
        </w:rPr>
        <w:t>Amplasamentul:</w:t>
      </w:r>
      <w:r>
        <w:rPr>
          <w:rFonts w:ascii="Arial" w:hAnsi="Arial" w:cs="Arial"/>
          <w:lang w:val="en-US"/>
        </w:rPr>
        <w:t xml:space="preserve">         </w:t>
      </w:r>
      <w:r w:rsidRPr="002143D0">
        <w:rPr>
          <w:rFonts w:ascii="Arial" w:hAnsi="Arial" w:cs="Arial"/>
          <w:lang w:val="en-US"/>
        </w:rPr>
        <w:t xml:space="preserve"> Parcul </w:t>
      </w:r>
      <w:proofErr w:type="gramStart"/>
      <w:r w:rsidRPr="002143D0">
        <w:rPr>
          <w:rFonts w:ascii="Arial" w:hAnsi="Arial" w:cs="Arial"/>
          <w:lang w:val="en-US"/>
        </w:rPr>
        <w:t>Industrial</w:t>
      </w:r>
      <w:r>
        <w:rPr>
          <w:rFonts w:ascii="Arial" w:hAnsi="Arial" w:cs="Arial"/>
          <w:lang w:val="en-US"/>
        </w:rPr>
        <w:t xml:space="preserve">  Eurobusiness</w:t>
      </w:r>
      <w:proofErr w:type="gramEnd"/>
      <w:r>
        <w:rPr>
          <w:rFonts w:ascii="Arial" w:hAnsi="Arial" w:cs="Arial"/>
          <w:lang w:val="en-US"/>
        </w:rPr>
        <w:t xml:space="preserve"> I (</w:t>
      </w:r>
      <w:r w:rsidRPr="00AA378D">
        <w:rPr>
          <w:rFonts w:ascii="Arial" w:hAnsi="Arial" w:cs="Arial"/>
          <w:lang w:val="en-US"/>
        </w:rPr>
        <w:t>Șoseaua Borșului nr.34)</w:t>
      </w:r>
    </w:p>
    <w:p w:rsidR="00533DB0" w:rsidRPr="002143D0" w:rsidRDefault="00533DB0" w:rsidP="00533DB0">
      <w:pPr>
        <w:pStyle w:val="ListParagraph"/>
        <w:ind w:left="2977" w:hanging="2977"/>
        <w:jc w:val="both"/>
        <w:rPr>
          <w:rFonts w:ascii="Arial" w:hAnsi="Arial" w:cs="Arial"/>
          <w:lang w:val="en-US"/>
        </w:rPr>
      </w:pPr>
    </w:p>
    <w:p w:rsidR="00533DB0" w:rsidRPr="002143D0" w:rsidRDefault="00533DB0" w:rsidP="00533DB0">
      <w:pPr>
        <w:pStyle w:val="ListParagraph"/>
        <w:ind w:left="2977" w:hanging="2977"/>
        <w:jc w:val="both"/>
        <w:rPr>
          <w:rFonts w:ascii="Arial" w:hAnsi="Arial" w:cs="Arial"/>
          <w:lang w:val="en-US"/>
        </w:rPr>
      </w:pPr>
      <w:r>
        <w:rPr>
          <w:rFonts w:ascii="Arial" w:hAnsi="Arial" w:cs="Arial"/>
          <w:lang w:val="en-US"/>
        </w:rPr>
        <w:t xml:space="preserve">Achizitor (Beneficiar): </w:t>
      </w:r>
      <w:r w:rsidRPr="002143D0">
        <w:rPr>
          <w:rFonts w:ascii="Arial" w:hAnsi="Arial" w:cs="Arial"/>
          <w:lang w:val="en-US"/>
        </w:rPr>
        <w:t>EUROBUSINESS PARC ORADEA S.A.</w:t>
      </w:r>
      <w:r>
        <w:rPr>
          <w:rFonts w:ascii="Arial" w:hAnsi="Arial" w:cs="Arial"/>
          <w:lang w:val="en-US"/>
        </w:rPr>
        <w:t xml:space="preserve"> (Întreprindere Publică)</w:t>
      </w:r>
    </w:p>
    <w:p w:rsidR="00533DB0" w:rsidRDefault="00533DB0" w:rsidP="00533DB0">
      <w:pPr>
        <w:pStyle w:val="ListParagraph"/>
        <w:ind w:left="2977" w:hanging="2977"/>
        <w:jc w:val="both"/>
        <w:rPr>
          <w:rFonts w:ascii="Arial" w:hAnsi="Arial" w:cs="Arial"/>
          <w:lang w:val="en-US"/>
        </w:rPr>
      </w:pPr>
    </w:p>
    <w:p w:rsidR="00533DB0" w:rsidRPr="002143D0" w:rsidRDefault="00533DB0" w:rsidP="00533DB0">
      <w:pPr>
        <w:pStyle w:val="ListParagraph"/>
        <w:ind w:left="2977" w:hanging="2977"/>
        <w:jc w:val="both"/>
        <w:rPr>
          <w:rFonts w:ascii="Arial" w:hAnsi="Arial" w:cs="Arial"/>
          <w:lang w:val="en-US"/>
        </w:rPr>
      </w:pPr>
      <w:r>
        <w:rPr>
          <w:rFonts w:ascii="Arial" w:hAnsi="Arial" w:cs="Arial"/>
          <w:lang w:val="en-US"/>
        </w:rPr>
        <w:t>Faze: PROIECTARE și EXECUȚIE</w:t>
      </w:r>
    </w:p>
    <w:p w:rsidR="00533DB0" w:rsidRPr="002143D0" w:rsidRDefault="00533DB0" w:rsidP="00533DB0">
      <w:pPr>
        <w:pStyle w:val="ListParagraph"/>
        <w:ind w:left="2977" w:hanging="2977"/>
        <w:jc w:val="both"/>
        <w:rPr>
          <w:rFonts w:ascii="Arial" w:hAnsi="Arial" w:cs="Arial"/>
          <w:lang w:val="en-US"/>
        </w:rPr>
      </w:pPr>
    </w:p>
    <w:p w:rsidR="00533DB0" w:rsidRPr="002143D0" w:rsidRDefault="00533DB0" w:rsidP="00533DB0">
      <w:pPr>
        <w:pStyle w:val="ListParagraph"/>
        <w:ind w:left="2977" w:hanging="2977"/>
        <w:jc w:val="both"/>
        <w:rPr>
          <w:rFonts w:ascii="Arial" w:hAnsi="Arial" w:cs="Arial"/>
          <w:lang w:val="en-US"/>
        </w:rPr>
      </w:pPr>
    </w:p>
    <w:p w:rsidR="00533DB0" w:rsidRDefault="00533DB0" w:rsidP="00533DB0">
      <w:pPr>
        <w:pStyle w:val="ListParagraph"/>
        <w:ind w:left="0" w:firstLine="708"/>
        <w:jc w:val="both"/>
        <w:rPr>
          <w:rFonts w:ascii="Arial" w:hAnsi="Arial" w:cs="Arial"/>
        </w:rPr>
      </w:pPr>
      <w:r>
        <w:rPr>
          <w:rFonts w:ascii="Arial" w:hAnsi="Arial" w:cs="Arial"/>
          <w:lang w:val="en-US"/>
        </w:rPr>
        <w:t>Serviciile de proiectare și l</w:t>
      </w:r>
      <w:r w:rsidRPr="002143D0">
        <w:rPr>
          <w:rFonts w:ascii="Arial" w:hAnsi="Arial" w:cs="Arial"/>
          <w:lang w:val="en-US"/>
        </w:rPr>
        <w:t xml:space="preserve">ucrările </w:t>
      </w:r>
      <w:r>
        <w:rPr>
          <w:rFonts w:ascii="Arial" w:hAnsi="Arial" w:cs="Arial"/>
          <w:lang w:val="en-US"/>
        </w:rPr>
        <w:t xml:space="preserve"> de execuție </w:t>
      </w:r>
      <w:r w:rsidRPr="002143D0">
        <w:rPr>
          <w:rFonts w:ascii="Arial" w:hAnsi="Arial" w:cs="Arial"/>
          <w:lang w:val="en-US"/>
        </w:rPr>
        <w:t xml:space="preserve">prezentate </w:t>
      </w:r>
      <w:r>
        <w:rPr>
          <w:rFonts w:ascii="Arial" w:hAnsi="Arial" w:cs="Arial"/>
        </w:rPr>
        <w:t>în prezentul C</w:t>
      </w:r>
      <w:r w:rsidRPr="002143D0">
        <w:rPr>
          <w:rFonts w:ascii="Arial" w:hAnsi="Arial" w:cs="Arial"/>
        </w:rPr>
        <w:t>aiet de sarcini s</w:t>
      </w:r>
      <w:r>
        <w:rPr>
          <w:rFonts w:ascii="Arial" w:hAnsi="Arial" w:cs="Arial"/>
        </w:rPr>
        <w:t>unt necesare asigurării alimentării cu energie electrică a consumatorilor</w:t>
      </w:r>
      <w:r w:rsidRPr="002143D0">
        <w:rPr>
          <w:rFonts w:ascii="Arial" w:hAnsi="Arial" w:cs="Arial"/>
        </w:rPr>
        <w:t xml:space="preserve"> Rufind</w:t>
      </w:r>
      <w:r>
        <w:rPr>
          <w:rFonts w:ascii="Arial" w:hAnsi="Arial" w:cs="Arial"/>
        </w:rPr>
        <w:t xml:space="preserve"> SRL</w:t>
      </w:r>
      <w:r w:rsidRPr="002143D0">
        <w:rPr>
          <w:rFonts w:ascii="Arial" w:hAnsi="Arial" w:cs="Arial"/>
        </w:rPr>
        <w:t>, Gros Metal</w:t>
      </w:r>
      <w:r>
        <w:rPr>
          <w:rFonts w:ascii="Arial" w:hAnsi="Arial" w:cs="Arial"/>
        </w:rPr>
        <w:t xml:space="preserve"> SRL, Congips S.A. și </w:t>
      </w:r>
      <w:r w:rsidRPr="002143D0">
        <w:rPr>
          <w:rFonts w:ascii="Arial" w:hAnsi="Arial" w:cs="Arial"/>
        </w:rPr>
        <w:t xml:space="preserve"> Eurobusiness</w:t>
      </w:r>
      <w:r>
        <w:rPr>
          <w:rFonts w:ascii="Arial" w:hAnsi="Arial" w:cs="Arial"/>
        </w:rPr>
        <w:t xml:space="preserve"> Parc Oradea S.A</w:t>
      </w:r>
      <w:r w:rsidRPr="002143D0">
        <w:rPr>
          <w:rFonts w:ascii="Arial" w:hAnsi="Arial" w:cs="Arial"/>
        </w:rPr>
        <w:t>. Rețeaua va fi proiectat</w:t>
      </w:r>
      <w:r>
        <w:rPr>
          <w:rFonts w:ascii="Arial" w:hAnsi="Arial" w:cs="Arial"/>
        </w:rPr>
        <w:t>ă și executată conform A.T.R. nr.38/27.01.2015</w:t>
      </w:r>
      <w:r w:rsidRPr="002143D0">
        <w:rPr>
          <w:rFonts w:ascii="Arial" w:hAnsi="Arial" w:cs="Arial"/>
        </w:rPr>
        <w:t xml:space="preserve"> și </w:t>
      </w:r>
      <w:r>
        <w:rPr>
          <w:rFonts w:ascii="Arial" w:hAnsi="Arial" w:cs="Arial"/>
        </w:rPr>
        <w:t>în baza</w:t>
      </w:r>
      <w:r w:rsidRPr="002143D0">
        <w:rPr>
          <w:rFonts w:ascii="Arial" w:hAnsi="Arial" w:cs="Arial"/>
        </w:rPr>
        <w:t xml:space="preserve"> specificaț</w:t>
      </w:r>
      <w:r>
        <w:rPr>
          <w:rFonts w:ascii="Arial" w:hAnsi="Arial" w:cs="Arial"/>
        </w:rPr>
        <w:t>iilor tehnice enumerate mai jos.</w:t>
      </w:r>
      <w:r w:rsidRPr="002143D0">
        <w:rPr>
          <w:rFonts w:ascii="Arial" w:hAnsi="Arial" w:cs="Arial"/>
        </w:rPr>
        <w:t xml:space="preserve"> </w:t>
      </w:r>
    </w:p>
    <w:p w:rsidR="00533DB0" w:rsidRPr="002143D0" w:rsidRDefault="00533DB0" w:rsidP="00533DB0">
      <w:pPr>
        <w:pStyle w:val="ListParagraph"/>
        <w:ind w:left="0" w:firstLine="708"/>
        <w:jc w:val="both"/>
        <w:rPr>
          <w:rFonts w:ascii="Arial" w:hAnsi="Arial" w:cs="Arial"/>
        </w:rPr>
      </w:pPr>
      <w:r>
        <w:rPr>
          <w:rFonts w:ascii="Arial" w:hAnsi="Arial" w:cs="Arial"/>
        </w:rPr>
        <w:t>Valoarea estimată a Contractului este</w:t>
      </w:r>
      <w:r w:rsidRPr="002143D0">
        <w:rPr>
          <w:rFonts w:ascii="Arial" w:hAnsi="Arial" w:cs="Arial"/>
        </w:rPr>
        <w:t xml:space="preserve"> de </w:t>
      </w:r>
      <w:r>
        <w:rPr>
          <w:rFonts w:ascii="Arial" w:hAnsi="Arial" w:cs="Arial"/>
        </w:rPr>
        <w:t>maximum 350.000 (treisutecincizecimii) Lei fară TVA.</w:t>
      </w:r>
    </w:p>
    <w:p w:rsidR="00533DB0" w:rsidRPr="002143D0" w:rsidRDefault="00533DB0" w:rsidP="00533DB0">
      <w:pPr>
        <w:pStyle w:val="ListParagraph"/>
        <w:ind w:left="0" w:firstLine="708"/>
        <w:jc w:val="both"/>
        <w:rPr>
          <w:rFonts w:ascii="Arial" w:hAnsi="Arial" w:cs="Arial"/>
        </w:rPr>
      </w:pPr>
      <w:r w:rsidRPr="002143D0">
        <w:rPr>
          <w:rFonts w:ascii="Arial" w:hAnsi="Arial" w:cs="Arial"/>
        </w:rPr>
        <w:tab/>
      </w:r>
    </w:p>
    <w:p w:rsidR="00533DB0" w:rsidRDefault="00533DB0" w:rsidP="00533DB0">
      <w:pPr>
        <w:pStyle w:val="ListParagraph"/>
        <w:ind w:left="0" w:firstLine="708"/>
        <w:jc w:val="both"/>
        <w:rPr>
          <w:rFonts w:ascii="Arial" w:hAnsi="Arial" w:cs="Arial"/>
          <w:b/>
        </w:rPr>
      </w:pPr>
      <w:r w:rsidRPr="002143D0">
        <w:rPr>
          <w:rFonts w:ascii="Arial" w:hAnsi="Arial" w:cs="Arial"/>
          <w:b/>
        </w:rPr>
        <w:t>2. Descrierea re</w:t>
      </w:r>
      <w:r>
        <w:rPr>
          <w:rFonts w:ascii="Arial" w:hAnsi="Arial" w:cs="Arial"/>
          <w:b/>
        </w:rPr>
        <w:t>lați</w:t>
      </w:r>
      <w:r w:rsidRPr="002143D0">
        <w:rPr>
          <w:rFonts w:ascii="Arial" w:hAnsi="Arial" w:cs="Arial"/>
          <w:b/>
        </w:rPr>
        <w:t>ei Beneficiar – Executant</w:t>
      </w:r>
    </w:p>
    <w:p w:rsidR="00533DB0" w:rsidRPr="002143D0" w:rsidRDefault="00533DB0" w:rsidP="00533DB0">
      <w:pPr>
        <w:pStyle w:val="ListParagraph"/>
        <w:ind w:left="0" w:firstLine="708"/>
        <w:jc w:val="both"/>
        <w:rPr>
          <w:rFonts w:ascii="Arial" w:hAnsi="Arial" w:cs="Arial"/>
          <w:b/>
        </w:rPr>
      </w:pPr>
    </w:p>
    <w:p w:rsidR="00533DB0" w:rsidRPr="002143D0" w:rsidRDefault="00533DB0" w:rsidP="00533DB0">
      <w:pPr>
        <w:pStyle w:val="ListParagraph"/>
        <w:ind w:left="0" w:firstLine="708"/>
        <w:jc w:val="both"/>
        <w:rPr>
          <w:rFonts w:ascii="Arial" w:hAnsi="Arial" w:cs="Arial"/>
        </w:rPr>
      </w:pPr>
      <w:r w:rsidRPr="002143D0">
        <w:rPr>
          <w:rFonts w:ascii="Arial" w:hAnsi="Arial" w:cs="Arial"/>
        </w:rPr>
        <w:t>În cazul prezentei pro</w:t>
      </w:r>
      <w:r>
        <w:rPr>
          <w:rFonts w:ascii="Arial" w:hAnsi="Arial" w:cs="Arial"/>
        </w:rPr>
        <w:t>ceduri, Achizitorul</w:t>
      </w:r>
      <w:r w:rsidRPr="002143D0">
        <w:rPr>
          <w:rFonts w:ascii="Arial" w:hAnsi="Arial" w:cs="Arial"/>
        </w:rPr>
        <w:t xml:space="preserve"> Eurobusiness Parc Oradea S</w:t>
      </w:r>
      <w:r>
        <w:rPr>
          <w:rFonts w:ascii="Arial" w:hAnsi="Arial" w:cs="Arial"/>
        </w:rPr>
        <w:t>.</w:t>
      </w:r>
      <w:r w:rsidRPr="002143D0">
        <w:rPr>
          <w:rFonts w:ascii="Arial" w:hAnsi="Arial" w:cs="Arial"/>
        </w:rPr>
        <w:t>A</w:t>
      </w:r>
      <w:r>
        <w:rPr>
          <w:rFonts w:ascii="Arial" w:hAnsi="Arial" w:cs="Arial"/>
        </w:rPr>
        <w:t>.</w:t>
      </w:r>
      <w:r w:rsidRPr="002143D0">
        <w:rPr>
          <w:rFonts w:ascii="Arial" w:hAnsi="Arial" w:cs="Arial"/>
        </w:rPr>
        <w:t>, numit în continuare BENEFICIAR, va contracta realizarea proiectului tehnic și</w:t>
      </w:r>
      <w:r>
        <w:rPr>
          <w:rFonts w:ascii="Arial" w:hAnsi="Arial" w:cs="Arial"/>
        </w:rPr>
        <w:t xml:space="preserve"> a lucrărilor de execuție necesare realizării</w:t>
      </w:r>
      <w:r w:rsidRPr="002143D0">
        <w:rPr>
          <w:rFonts w:ascii="Arial" w:hAnsi="Arial" w:cs="Arial"/>
        </w:rPr>
        <w:t xml:space="preserve"> racordului de energie electrică în cadrul amplasamentului Parcului Industrial EBPO I. Beneficiarul, prin diriginții de șantier și/sau personalul propriu (echipa de supraveghere lucrări) va verifica bunul mers al lucrărilor. Executantul va fi responsabil cu punerea în aplicare a unor eventuale dispoziții de șantier, sau cu remedierea unor probleme apărute pe șantier. </w:t>
      </w:r>
    </w:p>
    <w:p w:rsidR="00533DB0" w:rsidRPr="00AA378D" w:rsidRDefault="00533DB0" w:rsidP="00533DB0">
      <w:pPr>
        <w:pStyle w:val="ListParagraph"/>
        <w:ind w:left="0" w:firstLine="708"/>
        <w:jc w:val="both"/>
        <w:rPr>
          <w:rFonts w:ascii="Arial" w:hAnsi="Arial" w:cs="Arial"/>
        </w:rPr>
      </w:pPr>
      <w:r w:rsidRPr="002143D0">
        <w:rPr>
          <w:rFonts w:ascii="Arial" w:hAnsi="Arial" w:cs="Arial"/>
        </w:rPr>
        <w:t xml:space="preserve">Executantul </w:t>
      </w:r>
      <w:r>
        <w:rPr>
          <w:rFonts w:ascii="Arial" w:hAnsi="Arial" w:cs="Arial"/>
        </w:rPr>
        <w:t>va avea obligația să înainteze B</w:t>
      </w:r>
      <w:r w:rsidRPr="002143D0">
        <w:rPr>
          <w:rFonts w:ascii="Arial" w:hAnsi="Arial" w:cs="Arial"/>
        </w:rPr>
        <w:t xml:space="preserve">eneficiarului lista cu numele și calificarea fiecărui membru al echipelor responsabile cu ducerea la îndeplinire a celor 2 componente ale contractului. Calificările membrilor echipei de proiect vor respecta prevederile legale cu privire la categoria de lucrări pe care echipa din care fac parte le va executa. Răspunderea pentru conformarea echipei de proiect cu normele legale impuse cade în sarcina exclusivă a </w:t>
      </w:r>
      <w:r w:rsidRPr="00AA378D">
        <w:rPr>
          <w:rFonts w:ascii="Arial" w:hAnsi="Arial" w:cs="Arial"/>
        </w:rPr>
        <w:t xml:space="preserve">executantului. </w:t>
      </w:r>
    </w:p>
    <w:p w:rsidR="00533DB0" w:rsidRPr="00AA378D" w:rsidRDefault="00533DB0" w:rsidP="00533DB0">
      <w:pPr>
        <w:pStyle w:val="ListParagraph"/>
        <w:ind w:left="0" w:firstLine="708"/>
        <w:jc w:val="both"/>
        <w:rPr>
          <w:rFonts w:ascii="Arial" w:hAnsi="Arial" w:cs="Arial"/>
          <w:b/>
        </w:rPr>
      </w:pPr>
      <w:r w:rsidRPr="00AA378D">
        <w:rPr>
          <w:rFonts w:ascii="Arial" w:hAnsi="Arial" w:cs="Arial"/>
          <w:b/>
        </w:rPr>
        <w:t>Executantul trebuie să fie valabil atestat de ANRE în domeniul  lucrărilor de proiectare si execuție a instalațiilor electrice, gradul de atestare pentru medie și joasă tensiune. Personalul angajat trebuie să fie valabil autorizat pentru gradele IIIA si IIIB. Executantul trebuie să facă dovada prin acte că este competent să ducă la îndeplinire cerințele impuse prin prezentul Caiet de sarcini.</w:t>
      </w:r>
    </w:p>
    <w:p w:rsidR="00533DB0" w:rsidRDefault="00533DB0" w:rsidP="00533DB0">
      <w:pPr>
        <w:pStyle w:val="ListParagraph"/>
        <w:ind w:left="0" w:firstLine="708"/>
        <w:jc w:val="both"/>
        <w:rPr>
          <w:rFonts w:ascii="Arial" w:hAnsi="Arial" w:cs="Arial"/>
        </w:rPr>
      </w:pPr>
    </w:p>
    <w:p w:rsidR="00AA378D" w:rsidRPr="002143D0" w:rsidRDefault="00AA378D" w:rsidP="00533DB0">
      <w:pPr>
        <w:pStyle w:val="ListParagraph"/>
        <w:ind w:left="0" w:firstLine="708"/>
        <w:jc w:val="both"/>
        <w:rPr>
          <w:rFonts w:ascii="Arial" w:hAnsi="Arial" w:cs="Arial"/>
        </w:rPr>
      </w:pPr>
    </w:p>
    <w:p w:rsidR="00533DB0" w:rsidRDefault="00533DB0" w:rsidP="00342F63">
      <w:pPr>
        <w:pStyle w:val="ListParagraph"/>
        <w:numPr>
          <w:ilvl w:val="0"/>
          <w:numId w:val="6"/>
        </w:numPr>
        <w:jc w:val="both"/>
        <w:rPr>
          <w:rFonts w:ascii="Arial" w:hAnsi="Arial" w:cs="Arial"/>
          <w:b/>
        </w:rPr>
      </w:pPr>
      <w:r w:rsidRPr="002143D0">
        <w:rPr>
          <w:rFonts w:ascii="Arial" w:hAnsi="Arial" w:cs="Arial"/>
          <w:b/>
        </w:rPr>
        <w:lastRenderedPageBreak/>
        <w:t>Descrierea generală a amplasamentului</w:t>
      </w:r>
    </w:p>
    <w:p w:rsidR="00533DB0" w:rsidRPr="002143D0" w:rsidRDefault="00533DB0" w:rsidP="00533DB0">
      <w:pPr>
        <w:pStyle w:val="ListParagraph"/>
        <w:ind w:left="1080"/>
        <w:jc w:val="both"/>
        <w:rPr>
          <w:rFonts w:ascii="Arial" w:hAnsi="Arial" w:cs="Arial"/>
          <w:b/>
        </w:rPr>
      </w:pPr>
    </w:p>
    <w:p w:rsidR="00533DB0" w:rsidRPr="002143D0" w:rsidRDefault="00533DB0" w:rsidP="00533DB0">
      <w:pPr>
        <w:pStyle w:val="ListParagraph"/>
        <w:ind w:left="0" w:firstLine="720"/>
        <w:jc w:val="both"/>
        <w:rPr>
          <w:rFonts w:ascii="Arial" w:hAnsi="Arial" w:cs="Arial"/>
        </w:rPr>
      </w:pPr>
      <w:r w:rsidRPr="002143D0">
        <w:rPr>
          <w:rFonts w:ascii="Arial" w:hAnsi="Arial" w:cs="Arial"/>
        </w:rPr>
        <w:t xml:space="preserve">Amplasamentul este localizat </w:t>
      </w:r>
      <w:r>
        <w:rPr>
          <w:rFonts w:ascii="Arial" w:hAnsi="Arial" w:cs="Arial"/>
        </w:rPr>
        <w:t xml:space="preserve">pe </w:t>
      </w:r>
      <w:r w:rsidRPr="00AA378D">
        <w:rPr>
          <w:rFonts w:ascii="Arial" w:hAnsi="Arial" w:cs="Arial"/>
        </w:rPr>
        <w:t>Șoseaua Borșului nr.34, în incinta Parcului Industrial EUROBUSINESS I, în imediata vecinătate a postului de transformare</w:t>
      </w:r>
      <w:r>
        <w:rPr>
          <w:rFonts w:ascii="Arial" w:hAnsi="Arial" w:cs="Arial"/>
        </w:rPr>
        <w:t xml:space="preserve"> PTAb 1 ș</w:t>
      </w:r>
      <w:r w:rsidRPr="00AC4CAC">
        <w:rPr>
          <w:rFonts w:ascii="Arial" w:hAnsi="Arial" w:cs="Arial"/>
        </w:rPr>
        <w:t>i pe traseul de alimentare cu energie electrică a firmei Rufind</w:t>
      </w:r>
      <w:r>
        <w:rPr>
          <w:rFonts w:ascii="Arial" w:hAnsi="Arial" w:cs="Arial"/>
        </w:rPr>
        <w:t xml:space="preserve"> Srl</w:t>
      </w:r>
      <w:r w:rsidRPr="00AC4CAC">
        <w:rPr>
          <w:rFonts w:ascii="Arial" w:hAnsi="Arial" w:cs="Arial"/>
        </w:rPr>
        <w:t>.</w:t>
      </w:r>
      <w:r w:rsidRPr="002143D0">
        <w:rPr>
          <w:rFonts w:ascii="Arial" w:hAnsi="Arial" w:cs="Arial"/>
        </w:rPr>
        <w:t xml:space="preserve"> </w:t>
      </w:r>
    </w:p>
    <w:p w:rsidR="00533DB0" w:rsidRPr="002143D0" w:rsidRDefault="00533DB0" w:rsidP="00533DB0">
      <w:pPr>
        <w:pStyle w:val="ListParagraph"/>
        <w:ind w:left="0" w:firstLine="720"/>
        <w:jc w:val="both"/>
        <w:rPr>
          <w:rFonts w:ascii="Arial" w:hAnsi="Arial" w:cs="Arial"/>
        </w:rPr>
      </w:pPr>
    </w:p>
    <w:p w:rsidR="00533DB0" w:rsidRDefault="00533DB0" w:rsidP="00342F63">
      <w:pPr>
        <w:pStyle w:val="ListParagraph"/>
        <w:numPr>
          <w:ilvl w:val="1"/>
          <w:numId w:val="6"/>
        </w:numPr>
        <w:spacing w:after="0"/>
        <w:jc w:val="both"/>
        <w:rPr>
          <w:rFonts w:ascii="Arial" w:hAnsi="Arial" w:cs="Arial"/>
          <w:b/>
        </w:rPr>
      </w:pPr>
      <w:r w:rsidRPr="002143D0">
        <w:rPr>
          <w:rFonts w:ascii="Arial" w:hAnsi="Arial" w:cs="Arial"/>
          <w:b/>
        </w:rPr>
        <w:t>. Predarea amplasamentului</w:t>
      </w:r>
    </w:p>
    <w:p w:rsidR="00533DB0" w:rsidRPr="002143D0" w:rsidRDefault="00533DB0" w:rsidP="00533DB0">
      <w:pPr>
        <w:pStyle w:val="ListParagraph"/>
        <w:spacing w:after="0"/>
        <w:ind w:left="1155"/>
        <w:jc w:val="both"/>
        <w:rPr>
          <w:rFonts w:ascii="Arial" w:hAnsi="Arial" w:cs="Arial"/>
          <w:b/>
        </w:rPr>
      </w:pPr>
    </w:p>
    <w:p w:rsidR="00533DB0" w:rsidRPr="00AA378D" w:rsidRDefault="00533DB0" w:rsidP="00533DB0">
      <w:pPr>
        <w:spacing w:after="0"/>
        <w:ind w:firstLine="720"/>
        <w:jc w:val="both"/>
        <w:rPr>
          <w:rFonts w:ascii="Arial" w:hAnsi="Arial" w:cs="Arial"/>
        </w:rPr>
      </w:pPr>
      <w:r w:rsidRPr="002143D0">
        <w:rPr>
          <w:rFonts w:ascii="Arial" w:hAnsi="Arial" w:cs="Arial"/>
        </w:rPr>
        <w:t xml:space="preserve">Predarea amplasamentului se va face </w:t>
      </w:r>
      <w:r w:rsidRPr="00AA378D">
        <w:rPr>
          <w:rFonts w:ascii="Arial" w:hAnsi="Arial" w:cs="Arial"/>
        </w:rPr>
        <w:t xml:space="preserve">de către Beneficiar către Executant. La momentul predării amplasamentului, Beneficiarul va pune la dispoziția Executantului următoarele: </w:t>
      </w:r>
    </w:p>
    <w:p w:rsidR="00533DB0" w:rsidRPr="002143D0" w:rsidRDefault="00533DB0" w:rsidP="00342F63">
      <w:pPr>
        <w:pStyle w:val="ListParagraph"/>
        <w:numPr>
          <w:ilvl w:val="0"/>
          <w:numId w:val="7"/>
        </w:numPr>
        <w:spacing w:after="0"/>
        <w:jc w:val="both"/>
        <w:rPr>
          <w:rFonts w:ascii="Arial" w:hAnsi="Arial" w:cs="Arial"/>
        </w:rPr>
      </w:pPr>
      <w:r w:rsidRPr="002143D0">
        <w:rPr>
          <w:rFonts w:ascii="Arial" w:hAnsi="Arial" w:cs="Arial"/>
        </w:rPr>
        <w:t>coordonatele terenu</w:t>
      </w:r>
      <w:r>
        <w:rPr>
          <w:rFonts w:ascii="Arial" w:hAnsi="Arial" w:cs="Arial"/>
        </w:rPr>
        <w:t>rilor care fac obiectul lucrărilor;</w:t>
      </w:r>
    </w:p>
    <w:p w:rsidR="00533DB0" w:rsidRPr="002143D0" w:rsidRDefault="00533DB0" w:rsidP="00342F63">
      <w:pPr>
        <w:pStyle w:val="ListParagraph"/>
        <w:numPr>
          <w:ilvl w:val="0"/>
          <w:numId w:val="7"/>
        </w:numPr>
        <w:spacing w:after="0"/>
        <w:jc w:val="both"/>
        <w:rPr>
          <w:rFonts w:ascii="Arial" w:hAnsi="Arial" w:cs="Arial"/>
        </w:rPr>
      </w:pPr>
      <w:r w:rsidRPr="002143D0">
        <w:rPr>
          <w:rFonts w:ascii="Arial" w:hAnsi="Arial" w:cs="Arial"/>
        </w:rPr>
        <w:t>planșa cu locația exactă a amplasării obiectivului</w:t>
      </w:r>
      <w:r>
        <w:rPr>
          <w:rFonts w:ascii="Arial" w:hAnsi="Arial" w:cs="Arial"/>
        </w:rPr>
        <w:t>;</w:t>
      </w:r>
    </w:p>
    <w:p w:rsidR="00533DB0" w:rsidRDefault="00533DB0" w:rsidP="00342F63">
      <w:pPr>
        <w:pStyle w:val="ListParagraph"/>
        <w:numPr>
          <w:ilvl w:val="0"/>
          <w:numId w:val="7"/>
        </w:numPr>
        <w:spacing w:after="0"/>
        <w:jc w:val="both"/>
        <w:rPr>
          <w:rFonts w:ascii="Arial" w:hAnsi="Arial" w:cs="Arial"/>
        </w:rPr>
      </w:pPr>
      <w:r w:rsidRPr="002143D0">
        <w:rPr>
          <w:rFonts w:ascii="Arial" w:hAnsi="Arial" w:cs="Arial"/>
        </w:rPr>
        <w:t>traseul rețelei de joasă tensiune între firida de branșament și consumator.</w:t>
      </w:r>
    </w:p>
    <w:p w:rsidR="00533DB0" w:rsidRDefault="00533DB0" w:rsidP="00533DB0">
      <w:pPr>
        <w:spacing w:after="0"/>
        <w:jc w:val="both"/>
        <w:rPr>
          <w:rFonts w:ascii="Arial" w:hAnsi="Arial" w:cs="Arial"/>
        </w:rPr>
      </w:pPr>
    </w:p>
    <w:p w:rsidR="00533DB0" w:rsidRDefault="00533DB0" w:rsidP="00533DB0">
      <w:pPr>
        <w:spacing w:after="0"/>
        <w:jc w:val="both"/>
        <w:rPr>
          <w:rFonts w:ascii="Arial" w:hAnsi="Arial" w:cs="Arial"/>
        </w:rPr>
      </w:pPr>
    </w:p>
    <w:p w:rsidR="00533DB0" w:rsidRPr="003B0D4E" w:rsidRDefault="00533DB0" w:rsidP="00533DB0">
      <w:pPr>
        <w:spacing w:after="0"/>
        <w:jc w:val="both"/>
        <w:rPr>
          <w:rFonts w:ascii="Arial" w:hAnsi="Arial" w:cs="Arial"/>
        </w:rPr>
      </w:pPr>
    </w:p>
    <w:p w:rsidR="00533DB0" w:rsidRDefault="00533DB0" w:rsidP="00342F63">
      <w:pPr>
        <w:pStyle w:val="ListParagraph"/>
        <w:numPr>
          <w:ilvl w:val="1"/>
          <w:numId w:val="5"/>
        </w:numPr>
        <w:spacing w:after="0"/>
        <w:jc w:val="both"/>
        <w:rPr>
          <w:rFonts w:ascii="Arial" w:hAnsi="Arial" w:cs="Arial"/>
          <w:b/>
        </w:rPr>
      </w:pPr>
      <w:r w:rsidRPr="002143D0">
        <w:rPr>
          <w:rFonts w:ascii="Arial" w:hAnsi="Arial" w:cs="Arial"/>
          <w:b/>
        </w:rPr>
        <w:t>Lucrări de construcție</w:t>
      </w:r>
    </w:p>
    <w:p w:rsidR="00533DB0" w:rsidRPr="002143D0" w:rsidRDefault="00533DB0" w:rsidP="00533DB0">
      <w:pPr>
        <w:pStyle w:val="ListParagraph"/>
        <w:spacing w:after="0"/>
        <w:ind w:left="1428"/>
        <w:jc w:val="both"/>
        <w:rPr>
          <w:rFonts w:ascii="Arial" w:hAnsi="Arial" w:cs="Arial"/>
          <w:b/>
        </w:rPr>
      </w:pPr>
    </w:p>
    <w:p w:rsidR="00533DB0" w:rsidRPr="002143D0" w:rsidRDefault="00533DB0" w:rsidP="00342F63">
      <w:pPr>
        <w:pStyle w:val="ListParagraph"/>
        <w:numPr>
          <w:ilvl w:val="2"/>
          <w:numId w:val="5"/>
        </w:numPr>
        <w:spacing w:after="0"/>
        <w:ind w:left="1843" w:hanging="787"/>
        <w:jc w:val="both"/>
        <w:rPr>
          <w:rFonts w:ascii="Arial" w:hAnsi="Arial" w:cs="Arial"/>
          <w:b/>
        </w:rPr>
      </w:pPr>
      <w:r w:rsidRPr="002143D0">
        <w:rPr>
          <w:rFonts w:ascii="Arial" w:hAnsi="Arial" w:cs="Arial"/>
          <w:b/>
        </w:rPr>
        <w:t>POST DE TRANSFORMARE ÎN ANVELOPĂ DE BETON 20/0,4 KV – 1250KVA</w:t>
      </w:r>
    </w:p>
    <w:p w:rsidR="00533DB0" w:rsidRPr="002143D0" w:rsidRDefault="00533DB0" w:rsidP="00533DB0">
      <w:pPr>
        <w:pStyle w:val="ListParagraph"/>
        <w:spacing w:after="0"/>
        <w:ind w:left="1776"/>
        <w:jc w:val="both"/>
        <w:rPr>
          <w:rFonts w:ascii="Arial" w:hAnsi="Arial" w:cs="Arial"/>
        </w:rPr>
      </w:pPr>
    </w:p>
    <w:p w:rsidR="00533DB0" w:rsidRDefault="00533DB0" w:rsidP="00533DB0">
      <w:pPr>
        <w:rPr>
          <w:rFonts w:ascii="Arial" w:hAnsi="Arial" w:cs="Arial"/>
        </w:rPr>
      </w:pPr>
    </w:p>
    <w:p w:rsidR="00533DB0" w:rsidRPr="002143D0" w:rsidRDefault="00533DB0" w:rsidP="00533DB0">
      <w:pPr>
        <w:rPr>
          <w:rFonts w:ascii="Arial" w:hAnsi="Arial" w:cs="Arial"/>
        </w:rPr>
      </w:pPr>
      <w:r w:rsidRPr="002143D0">
        <w:rPr>
          <w:rFonts w:ascii="Arial" w:hAnsi="Arial" w:cs="Arial"/>
        </w:rPr>
        <w:t>POST DE TRANSFORMARE ÎN ANVELOPĂ DE BETON 20/0,4 KV – 1250KVA</w:t>
      </w:r>
    </w:p>
    <w:p w:rsidR="00533DB0" w:rsidRPr="002143D0" w:rsidRDefault="00533DB0" w:rsidP="00533DB0">
      <w:pPr>
        <w:spacing w:after="0"/>
        <w:jc w:val="both"/>
        <w:rPr>
          <w:rFonts w:ascii="Arial" w:hAnsi="Arial" w:cs="Arial"/>
        </w:rPr>
      </w:pPr>
      <w:r w:rsidRPr="002143D0">
        <w:rPr>
          <w:rFonts w:ascii="Arial" w:hAnsi="Arial" w:cs="Arial"/>
        </w:rPr>
        <w:t>Datele electrice de sistem</w:t>
      </w:r>
    </w:p>
    <w:p w:rsidR="00533DB0" w:rsidRPr="002143D0" w:rsidRDefault="00533DB0" w:rsidP="00533DB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Viitoare</w:t>
      </w:r>
      <w:r>
        <w:rPr>
          <w:rFonts w:ascii="Arial" w:hAnsi="Arial" w:cs="Arial"/>
        </w:rPr>
        <w:tab/>
      </w:r>
      <w:r>
        <w:rPr>
          <w:rFonts w:ascii="Arial" w:hAnsi="Arial" w:cs="Arial"/>
        </w:rPr>
        <w:tab/>
      </w:r>
      <w:r>
        <w:rPr>
          <w:rFonts w:ascii="Arial" w:hAnsi="Arial" w:cs="Arial"/>
        </w:rPr>
        <w:tab/>
      </w:r>
      <w:r>
        <w:rPr>
          <w:rFonts w:ascii="Arial" w:hAnsi="Arial" w:cs="Arial"/>
        </w:rPr>
        <w:tab/>
        <w:t>Prezentă</w:t>
      </w:r>
    </w:p>
    <w:tbl>
      <w:tblPr>
        <w:tblStyle w:val="TableGrid"/>
        <w:tblW w:w="0" w:type="auto"/>
        <w:tblLook w:val="04A0" w:firstRow="1" w:lastRow="0" w:firstColumn="1" w:lastColumn="0" w:noHBand="0" w:noVBand="1"/>
      </w:tblPr>
      <w:tblGrid>
        <w:gridCol w:w="3090"/>
        <w:gridCol w:w="3028"/>
        <w:gridCol w:w="3029"/>
      </w:tblGrid>
      <w:tr w:rsidR="00533DB0" w:rsidRPr="002143D0" w:rsidTr="003876FF">
        <w:tc>
          <w:tcPr>
            <w:tcW w:w="3285" w:type="dxa"/>
          </w:tcPr>
          <w:p w:rsidR="00533DB0" w:rsidRPr="002143D0" w:rsidRDefault="00533DB0" w:rsidP="003876FF">
            <w:pPr>
              <w:jc w:val="both"/>
              <w:rPr>
                <w:rFonts w:ascii="Arial" w:hAnsi="Arial" w:cs="Arial"/>
              </w:rPr>
            </w:pPr>
            <w:r w:rsidRPr="002143D0">
              <w:rPr>
                <w:rFonts w:ascii="Arial" w:hAnsi="Arial" w:cs="Arial"/>
              </w:rPr>
              <w:t>Tensiunea nominală KV</w:t>
            </w:r>
          </w:p>
        </w:tc>
        <w:tc>
          <w:tcPr>
            <w:tcW w:w="3285" w:type="dxa"/>
          </w:tcPr>
          <w:p w:rsidR="00533DB0" w:rsidRPr="002143D0" w:rsidRDefault="00533DB0" w:rsidP="003876FF">
            <w:pPr>
              <w:jc w:val="both"/>
              <w:rPr>
                <w:rFonts w:ascii="Arial" w:hAnsi="Arial" w:cs="Arial"/>
              </w:rPr>
            </w:pPr>
            <w:r w:rsidRPr="002143D0">
              <w:rPr>
                <w:rFonts w:ascii="Arial" w:hAnsi="Arial" w:cs="Arial"/>
              </w:rPr>
              <w:t>20</w:t>
            </w:r>
          </w:p>
        </w:tc>
        <w:tc>
          <w:tcPr>
            <w:tcW w:w="3286" w:type="dxa"/>
          </w:tcPr>
          <w:p w:rsidR="00533DB0" w:rsidRPr="002143D0" w:rsidRDefault="00533DB0" w:rsidP="003876FF">
            <w:pPr>
              <w:jc w:val="both"/>
              <w:rPr>
                <w:rFonts w:ascii="Arial" w:hAnsi="Arial" w:cs="Arial"/>
              </w:rPr>
            </w:pPr>
            <w:r w:rsidRPr="002143D0">
              <w:rPr>
                <w:rFonts w:ascii="Arial" w:hAnsi="Arial" w:cs="Arial"/>
              </w:rPr>
              <w:t>20</w:t>
            </w:r>
          </w:p>
        </w:tc>
      </w:tr>
      <w:tr w:rsidR="00533DB0" w:rsidRPr="002143D0" w:rsidTr="003876FF">
        <w:tc>
          <w:tcPr>
            <w:tcW w:w="3285" w:type="dxa"/>
          </w:tcPr>
          <w:p w:rsidR="00533DB0" w:rsidRPr="002143D0" w:rsidRDefault="00533DB0" w:rsidP="003876FF">
            <w:pPr>
              <w:jc w:val="both"/>
              <w:rPr>
                <w:rFonts w:ascii="Arial" w:hAnsi="Arial" w:cs="Arial"/>
              </w:rPr>
            </w:pPr>
            <w:r w:rsidRPr="002143D0">
              <w:rPr>
                <w:rFonts w:ascii="Arial" w:hAnsi="Arial" w:cs="Arial"/>
              </w:rPr>
              <w:t>Tensiunea de serviciu KV</w:t>
            </w:r>
          </w:p>
        </w:tc>
        <w:tc>
          <w:tcPr>
            <w:tcW w:w="3285" w:type="dxa"/>
          </w:tcPr>
          <w:p w:rsidR="00533DB0" w:rsidRPr="002143D0" w:rsidRDefault="00533DB0" w:rsidP="003876FF">
            <w:pPr>
              <w:jc w:val="both"/>
              <w:rPr>
                <w:rFonts w:ascii="Arial" w:hAnsi="Arial" w:cs="Arial"/>
              </w:rPr>
            </w:pPr>
            <w:r w:rsidRPr="002143D0">
              <w:rPr>
                <w:rFonts w:ascii="Arial" w:hAnsi="Arial" w:cs="Arial"/>
              </w:rPr>
              <w:t>20</w:t>
            </w:r>
          </w:p>
        </w:tc>
        <w:tc>
          <w:tcPr>
            <w:tcW w:w="3286" w:type="dxa"/>
          </w:tcPr>
          <w:p w:rsidR="00533DB0" w:rsidRPr="002143D0" w:rsidRDefault="00533DB0" w:rsidP="003876FF">
            <w:pPr>
              <w:jc w:val="both"/>
              <w:rPr>
                <w:rFonts w:ascii="Arial" w:hAnsi="Arial" w:cs="Arial"/>
              </w:rPr>
            </w:pPr>
            <w:r w:rsidRPr="002143D0">
              <w:rPr>
                <w:rFonts w:ascii="Arial" w:hAnsi="Arial" w:cs="Arial"/>
              </w:rPr>
              <w:t>24</w:t>
            </w:r>
          </w:p>
        </w:tc>
      </w:tr>
      <w:tr w:rsidR="00533DB0" w:rsidRPr="002143D0" w:rsidTr="003876FF">
        <w:tc>
          <w:tcPr>
            <w:tcW w:w="3285" w:type="dxa"/>
          </w:tcPr>
          <w:p w:rsidR="00533DB0" w:rsidRPr="002143D0" w:rsidRDefault="00533DB0" w:rsidP="003876FF">
            <w:pPr>
              <w:jc w:val="both"/>
              <w:rPr>
                <w:rFonts w:ascii="Arial" w:hAnsi="Arial" w:cs="Arial"/>
              </w:rPr>
            </w:pPr>
            <w:r w:rsidRPr="002143D0">
              <w:rPr>
                <w:rFonts w:ascii="Arial" w:hAnsi="Arial" w:cs="Arial"/>
              </w:rPr>
              <w:t>Frecvența de serviciu Hz</w:t>
            </w:r>
          </w:p>
        </w:tc>
        <w:tc>
          <w:tcPr>
            <w:tcW w:w="3285" w:type="dxa"/>
          </w:tcPr>
          <w:p w:rsidR="00533DB0" w:rsidRPr="002143D0" w:rsidRDefault="00533DB0" w:rsidP="003876FF">
            <w:pPr>
              <w:jc w:val="both"/>
              <w:rPr>
                <w:rFonts w:ascii="Arial" w:hAnsi="Arial" w:cs="Arial"/>
              </w:rPr>
            </w:pPr>
            <w:r w:rsidRPr="002143D0">
              <w:rPr>
                <w:rFonts w:ascii="Arial" w:hAnsi="Arial" w:cs="Arial"/>
              </w:rPr>
              <w:t>50</w:t>
            </w:r>
          </w:p>
        </w:tc>
        <w:tc>
          <w:tcPr>
            <w:tcW w:w="3286" w:type="dxa"/>
          </w:tcPr>
          <w:p w:rsidR="00533DB0" w:rsidRPr="002143D0" w:rsidRDefault="00533DB0" w:rsidP="003876FF">
            <w:pPr>
              <w:jc w:val="both"/>
              <w:rPr>
                <w:rFonts w:ascii="Arial" w:hAnsi="Arial" w:cs="Arial"/>
              </w:rPr>
            </w:pPr>
            <w:r w:rsidRPr="002143D0">
              <w:rPr>
                <w:rFonts w:ascii="Arial" w:hAnsi="Arial" w:cs="Arial"/>
              </w:rPr>
              <w:t>50</w:t>
            </w:r>
          </w:p>
        </w:tc>
      </w:tr>
      <w:tr w:rsidR="00533DB0" w:rsidRPr="002143D0" w:rsidTr="003876FF">
        <w:tc>
          <w:tcPr>
            <w:tcW w:w="3285" w:type="dxa"/>
          </w:tcPr>
          <w:p w:rsidR="00533DB0" w:rsidRPr="002143D0" w:rsidRDefault="00533DB0" w:rsidP="003876FF">
            <w:pPr>
              <w:jc w:val="both"/>
              <w:rPr>
                <w:rFonts w:ascii="Arial" w:hAnsi="Arial" w:cs="Arial"/>
              </w:rPr>
            </w:pPr>
            <w:r w:rsidRPr="002143D0">
              <w:rPr>
                <w:rFonts w:ascii="Arial" w:hAnsi="Arial" w:cs="Arial"/>
              </w:rPr>
              <w:t>Tensiunea de ținere 1,2/50s  KV</w:t>
            </w:r>
          </w:p>
        </w:tc>
        <w:tc>
          <w:tcPr>
            <w:tcW w:w="3285" w:type="dxa"/>
          </w:tcPr>
          <w:p w:rsidR="00533DB0" w:rsidRPr="002143D0" w:rsidRDefault="00533DB0" w:rsidP="003876FF">
            <w:pPr>
              <w:jc w:val="both"/>
              <w:rPr>
                <w:rFonts w:ascii="Arial" w:hAnsi="Arial" w:cs="Arial"/>
              </w:rPr>
            </w:pPr>
            <w:r w:rsidRPr="002143D0">
              <w:rPr>
                <w:rFonts w:ascii="Arial" w:hAnsi="Arial" w:cs="Arial"/>
              </w:rPr>
              <w:t>125</w:t>
            </w:r>
          </w:p>
        </w:tc>
        <w:tc>
          <w:tcPr>
            <w:tcW w:w="3286" w:type="dxa"/>
          </w:tcPr>
          <w:p w:rsidR="00533DB0" w:rsidRPr="002143D0" w:rsidRDefault="00533DB0" w:rsidP="003876FF">
            <w:pPr>
              <w:jc w:val="both"/>
              <w:rPr>
                <w:rFonts w:ascii="Arial" w:hAnsi="Arial" w:cs="Arial"/>
              </w:rPr>
            </w:pPr>
            <w:r w:rsidRPr="002143D0">
              <w:rPr>
                <w:rFonts w:ascii="Arial" w:hAnsi="Arial" w:cs="Arial"/>
              </w:rPr>
              <w:t>125</w:t>
            </w:r>
          </w:p>
        </w:tc>
      </w:tr>
      <w:tr w:rsidR="00533DB0" w:rsidRPr="002143D0" w:rsidTr="003876FF">
        <w:tc>
          <w:tcPr>
            <w:tcW w:w="3285" w:type="dxa"/>
          </w:tcPr>
          <w:p w:rsidR="00533DB0" w:rsidRPr="002143D0" w:rsidRDefault="00533DB0" w:rsidP="003876FF">
            <w:pPr>
              <w:jc w:val="both"/>
              <w:rPr>
                <w:rFonts w:ascii="Arial" w:hAnsi="Arial" w:cs="Arial"/>
              </w:rPr>
            </w:pPr>
            <w:r w:rsidRPr="002143D0">
              <w:rPr>
                <w:rFonts w:ascii="Arial" w:hAnsi="Arial" w:cs="Arial"/>
              </w:rPr>
              <w:t>Tensiunea de ținere la frecvență industrială KVef</w:t>
            </w:r>
          </w:p>
        </w:tc>
        <w:tc>
          <w:tcPr>
            <w:tcW w:w="3285" w:type="dxa"/>
          </w:tcPr>
          <w:p w:rsidR="00533DB0" w:rsidRPr="002143D0" w:rsidRDefault="00533DB0" w:rsidP="003876FF">
            <w:pPr>
              <w:jc w:val="both"/>
              <w:rPr>
                <w:rFonts w:ascii="Arial" w:hAnsi="Arial" w:cs="Arial"/>
              </w:rPr>
            </w:pPr>
            <w:r w:rsidRPr="002143D0">
              <w:rPr>
                <w:rFonts w:ascii="Arial" w:hAnsi="Arial" w:cs="Arial"/>
              </w:rPr>
              <w:t>50</w:t>
            </w:r>
          </w:p>
        </w:tc>
        <w:tc>
          <w:tcPr>
            <w:tcW w:w="3286" w:type="dxa"/>
          </w:tcPr>
          <w:p w:rsidR="00533DB0" w:rsidRPr="002143D0" w:rsidRDefault="00533DB0" w:rsidP="003876FF">
            <w:pPr>
              <w:jc w:val="both"/>
              <w:rPr>
                <w:rFonts w:ascii="Arial" w:hAnsi="Arial" w:cs="Arial"/>
              </w:rPr>
            </w:pPr>
            <w:r w:rsidRPr="002143D0">
              <w:rPr>
                <w:rFonts w:ascii="Arial" w:hAnsi="Arial" w:cs="Arial"/>
              </w:rPr>
              <w:t>50</w:t>
            </w:r>
          </w:p>
        </w:tc>
      </w:tr>
    </w:tbl>
    <w:p w:rsidR="00533DB0" w:rsidRPr="002143D0" w:rsidRDefault="00533DB0" w:rsidP="00533DB0">
      <w:pPr>
        <w:spacing w:after="0"/>
        <w:ind w:firstLine="720"/>
        <w:jc w:val="both"/>
        <w:rPr>
          <w:rFonts w:ascii="Arial" w:hAnsi="Arial" w:cs="Arial"/>
        </w:rPr>
      </w:pPr>
    </w:p>
    <w:p w:rsidR="00533DB0" w:rsidRDefault="00533DB0" w:rsidP="00533DB0">
      <w:pPr>
        <w:spacing w:after="0"/>
        <w:ind w:firstLine="720"/>
        <w:jc w:val="both"/>
        <w:rPr>
          <w:rFonts w:ascii="Arial" w:hAnsi="Arial" w:cs="Arial"/>
          <w:b/>
        </w:rPr>
      </w:pPr>
      <w:r w:rsidRPr="002143D0">
        <w:rPr>
          <w:rFonts w:ascii="Arial" w:hAnsi="Arial" w:cs="Arial"/>
          <w:b/>
        </w:rPr>
        <w:t>Standarde</w:t>
      </w:r>
    </w:p>
    <w:p w:rsidR="00533DB0" w:rsidRPr="002143D0" w:rsidRDefault="00533DB0" w:rsidP="00533DB0">
      <w:pPr>
        <w:spacing w:after="0"/>
        <w:ind w:firstLine="720"/>
        <w:jc w:val="both"/>
        <w:rPr>
          <w:rFonts w:ascii="Arial" w:hAnsi="Arial" w:cs="Arial"/>
          <w:b/>
        </w:rPr>
      </w:pPr>
    </w:p>
    <w:p w:rsidR="00533DB0" w:rsidRPr="002143D0" w:rsidRDefault="00533DB0" w:rsidP="00533DB0">
      <w:pPr>
        <w:spacing w:after="0"/>
        <w:ind w:firstLine="720"/>
        <w:jc w:val="both"/>
        <w:rPr>
          <w:rFonts w:ascii="Arial" w:hAnsi="Arial" w:cs="Arial"/>
        </w:rPr>
      </w:pPr>
      <w:r w:rsidRPr="002143D0">
        <w:rPr>
          <w:rFonts w:ascii="Arial" w:hAnsi="Arial" w:cs="Arial"/>
        </w:rPr>
        <w:t>Toate  schipamentele și materialele din furnitură vor fi fabricate  și testate ân conformitate cu prevederile C</w:t>
      </w:r>
      <w:r>
        <w:rPr>
          <w:rFonts w:ascii="Arial" w:hAnsi="Arial" w:cs="Arial"/>
        </w:rPr>
        <w:t>.</w:t>
      </w:r>
      <w:r w:rsidRPr="002143D0">
        <w:rPr>
          <w:rFonts w:ascii="Arial" w:hAnsi="Arial" w:cs="Arial"/>
        </w:rPr>
        <w:t>E</w:t>
      </w:r>
      <w:r>
        <w:rPr>
          <w:rFonts w:ascii="Arial" w:hAnsi="Arial" w:cs="Arial"/>
        </w:rPr>
        <w:t>.</w:t>
      </w:r>
      <w:r w:rsidRPr="002143D0">
        <w:rPr>
          <w:rFonts w:ascii="Arial" w:hAnsi="Arial" w:cs="Arial"/>
        </w:rPr>
        <w:t>I.</w:t>
      </w:r>
    </w:p>
    <w:p w:rsidR="00533DB0" w:rsidRPr="002143D0" w:rsidRDefault="00533DB0" w:rsidP="00533DB0">
      <w:pPr>
        <w:spacing w:after="0"/>
        <w:ind w:firstLine="720"/>
        <w:jc w:val="both"/>
        <w:rPr>
          <w:rFonts w:ascii="Arial" w:hAnsi="Arial" w:cs="Arial"/>
        </w:rPr>
      </w:pPr>
    </w:p>
    <w:p w:rsidR="00533DB0" w:rsidRDefault="00533DB0" w:rsidP="00533DB0">
      <w:pPr>
        <w:spacing w:after="0"/>
        <w:ind w:firstLine="720"/>
        <w:jc w:val="both"/>
        <w:rPr>
          <w:rFonts w:ascii="Arial" w:hAnsi="Arial" w:cs="Arial"/>
          <w:b/>
        </w:rPr>
      </w:pPr>
      <w:r w:rsidRPr="002143D0">
        <w:rPr>
          <w:rFonts w:ascii="Arial" w:hAnsi="Arial" w:cs="Arial"/>
          <w:b/>
        </w:rPr>
        <w:t>Execuția echipamentului</w:t>
      </w:r>
    </w:p>
    <w:p w:rsidR="00533DB0" w:rsidRPr="002143D0" w:rsidRDefault="00533DB0" w:rsidP="00533DB0">
      <w:pPr>
        <w:spacing w:after="0"/>
        <w:ind w:firstLine="720"/>
        <w:jc w:val="both"/>
        <w:rPr>
          <w:rFonts w:ascii="Arial" w:hAnsi="Arial" w:cs="Arial"/>
        </w:rPr>
      </w:pPr>
    </w:p>
    <w:p w:rsidR="00533DB0" w:rsidRPr="002143D0" w:rsidRDefault="00533DB0" w:rsidP="00533DB0">
      <w:pPr>
        <w:spacing w:after="0"/>
        <w:ind w:firstLine="720"/>
        <w:jc w:val="both"/>
        <w:rPr>
          <w:rFonts w:ascii="Arial" w:hAnsi="Arial" w:cs="Arial"/>
        </w:rPr>
      </w:pPr>
      <w:r w:rsidRPr="002143D0">
        <w:rPr>
          <w:rFonts w:ascii="Arial" w:hAnsi="Arial" w:cs="Arial"/>
        </w:rPr>
        <w:t>Echipamentele vor fi astfel realizate încât să asigure funcționarea corectă  în condițiile de mediu și electrice date.</w:t>
      </w:r>
    </w:p>
    <w:p w:rsidR="00533DB0" w:rsidRPr="002143D0" w:rsidRDefault="00533DB0" w:rsidP="00533DB0">
      <w:pPr>
        <w:spacing w:after="0"/>
        <w:ind w:firstLine="720"/>
        <w:jc w:val="both"/>
        <w:rPr>
          <w:rFonts w:ascii="Arial" w:hAnsi="Arial" w:cs="Arial"/>
        </w:rPr>
      </w:pPr>
      <w:r w:rsidRPr="002143D0">
        <w:rPr>
          <w:rFonts w:ascii="Arial" w:hAnsi="Arial" w:cs="Arial"/>
        </w:rPr>
        <w:t>Toate locurile unde se impune ungerea  în cursul exploatării, vor fi accesibile ungerii.</w:t>
      </w:r>
    </w:p>
    <w:p w:rsidR="00533DB0" w:rsidRDefault="00533DB0" w:rsidP="00533DB0">
      <w:pPr>
        <w:spacing w:after="0"/>
        <w:ind w:firstLine="720"/>
        <w:jc w:val="both"/>
        <w:rPr>
          <w:rFonts w:ascii="Arial" w:hAnsi="Arial" w:cs="Arial"/>
        </w:rPr>
      </w:pPr>
      <w:r w:rsidRPr="002143D0">
        <w:rPr>
          <w:rFonts w:ascii="Arial" w:hAnsi="Arial" w:cs="Arial"/>
        </w:rPr>
        <w:t>Toate legăturile și contactele vor avea secțiunea  corespunzătoare pentru asigurarea</w:t>
      </w:r>
      <w:r>
        <w:rPr>
          <w:rFonts w:ascii="Arial" w:hAnsi="Arial" w:cs="Arial"/>
        </w:rPr>
        <w:t xml:space="preserve">  trecerii curentului electric atât în regim normal cât și de avarie. Pe ușile de </w:t>
      </w:r>
      <w:r>
        <w:rPr>
          <w:rFonts w:ascii="Arial" w:hAnsi="Arial" w:cs="Arial"/>
        </w:rPr>
        <w:lastRenderedPageBreak/>
        <w:t>acces ale postului de transformare  se vor aplica  indicatoare de avertizare, inscripționate în  rosu pe  fond  galben.</w:t>
      </w:r>
    </w:p>
    <w:p w:rsidR="00533DB0" w:rsidRPr="00CF4668" w:rsidRDefault="00533DB0" w:rsidP="00533DB0">
      <w:pPr>
        <w:spacing w:after="0"/>
        <w:ind w:firstLine="720"/>
        <w:jc w:val="both"/>
        <w:rPr>
          <w:rFonts w:ascii="Arial" w:hAnsi="Arial" w:cs="Arial"/>
        </w:rPr>
      </w:pPr>
      <w:r w:rsidRPr="00CF4668">
        <w:rPr>
          <w:rFonts w:ascii="Arial" w:hAnsi="Arial" w:cs="Arial"/>
        </w:rPr>
        <w:t>Producătorul postului de transformare va indica  modul de fixare la sol, pentru a putea fi asigurate toate  amenajarile  necesare.</w:t>
      </w:r>
    </w:p>
    <w:p w:rsidR="00533DB0" w:rsidRPr="00CF4668" w:rsidRDefault="00533DB0" w:rsidP="00533DB0">
      <w:pPr>
        <w:spacing w:after="0"/>
        <w:ind w:firstLine="720"/>
        <w:jc w:val="both"/>
        <w:rPr>
          <w:rFonts w:ascii="Arial" w:hAnsi="Arial" w:cs="Arial"/>
        </w:rPr>
      </w:pPr>
      <w:r w:rsidRPr="00CF4668">
        <w:rPr>
          <w:rFonts w:ascii="Arial" w:hAnsi="Arial" w:cs="Arial"/>
        </w:rPr>
        <w:t>De asemenea, producătorul va asigura toate sculele necesare la montaj și la exploatare normală, respectiv piesele de  schimb de rezervă și o documentație tehnică tradusă în limba română privitoare la modul de exploatare  și de intervenție la echipament.</w:t>
      </w:r>
    </w:p>
    <w:p w:rsidR="00533DB0" w:rsidRPr="00CF4668" w:rsidRDefault="00533DB0" w:rsidP="00533DB0">
      <w:pPr>
        <w:spacing w:after="0"/>
        <w:ind w:firstLine="720"/>
        <w:jc w:val="both"/>
        <w:rPr>
          <w:rFonts w:ascii="Arial" w:hAnsi="Arial" w:cs="Arial"/>
        </w:rPr>
      </w:pPr>
      <w:r w:rsidRPr="00CF4668">
        <w:rPr>
          <w:rFonts w:ascii="Arial" w:hAnsi="Arial" w:cs="Arial"/>
        </w:rPr>
        <w:t>La sfârșitul lucrărilor Executantul va depune la Beneficiar certificatele de garanție, certificatele de conformitate și alte documente necesare.</w:t>
      </w:r>
    </w:p>
    <w:p w:rsidR="00533DB0" w:rsidRDefault="00533DB0" w:rsidP="00533DB0">
      <w:pPr>
        <w:spacing w:after="0"/>
        <w:ind w:firstLine="720"/>
        <w:jc w:val="both"/>
        <w:rPr>
          <w:rFonts w:ascii="Arial" w:hAnsi="Arial" w:cs="Arial"/>
        </w:rPr>
      </w:pPr>
      <w:r w:rsidRPr="00CF4668">
        <w:rPr>
          <w:rFonts w:ascii="Arial" w:hAnsi="Arial" w:cs="Arial"/>
        </w:rPr>
        <w:t>Perioada de garanție acordată produselor va fi de minimum 3 (trei) ani.</w:t>
      </w:r>
    </w:p>
    <w:p w:rsidR="00533DB0" w:rsidRPr="00CF4668" w:rsidRDefault="00533DB0" w:rsidP="00533DB0">
      <w:pPr>
        <w:spacing w:after="0"/>
        <w:ind w:firstLine="720"/>
        <w:jc w:val="both"/>
        <w:rPr>
          <w:rFonts w:ascii="Arial" w:hAnsi="Arial" w:cs="Arial"/>
        </w:rPr>
      </w:pPr>
      <w:r w:rsidRPr="00CF4668">
        <w:rPr>
          <w:rFonts w:ascii="Arial" w:hAnsi="Arial" w:cs="Arial"/>
        </w:rPr>
        <w:t xml:space="preserve">În cazul livrării echipamentului în subansamble, </w:t>
      </w:r>
      <w:r w:rsidR="00CF4668" w:rsidRPr="00CF4668">
        <w:rPr>
          <w:rFonts w:ascii="Arial" w:hAnsi="Arial" w:cs="Arial"/>
        </w:rPr>
        <w:t>Producătorul le</w:t>
      </w:r>
      <w:r w:rsidRPr="00CF4668">
        <w:rPr>
          <w:rFonts w:ascii="Arial" w:hAnsi="Arial" w:cs="Arial"/>
        </w:rPr>
        <w:t xml:space="preserve"> va  marca distinct astfel încât să fie facilitată identificarea lor față de  documentele de transport și de documentația tehnică.</w:t>
      </w:r>
    </w:p>
    <w:p w:rsidR="00533DB0" w:rsidRDefault="00533DB0" w:rsidP="00533DB0">
      <w:pPr>
        <w:spacing w:after="0"/>
        <w:ind w:firstLine="720"/>
        <w:jc w:val="both"/>
        <w:rPr>
          <w:rFonts w:ascii="Arial" w:hAnsi="Arial" w:cs="Arial"/>
        </w:rPr>
      </w:pPr>
      <w:r>
        <w:rPr>
          <w:rFonts w:ascii="Arial" w:hAnsi="Arial" w:cs="Arial"/>
        </w:rPr>
        <w:t>Toate coletele vor avea  indicate greutatea  și modul corect de ridicare și de manipulare.</w:t>
      </w:r>
    </w:p>
    <w:p w:rsidR="00533DB0" w:rsidRDefault="00533DB0" w:rsidP="00533DB0">
      <w:pPr>
        <w:spacing w:after="0"/>
        <w:ind w:firstLine="720"/>
        <w:jc w:val="both"/>
        <w:rPr>
          <w:rFonts w:ascii="Arial" w:hAnsi="Arial" w:cs="Arial"/>
        </w:rPr>
      </w:pPr>
      <w:r>
        <w:rPr>
          <w:rFonts w:ascii="Arial" w:hAnsi="Arial" w:cs="Arial"/>
        </w:rPr>
        <w:t>Toate marcajele de pe colete vor fi clare si impermeabile.</w:t>
      </w:r>
    </w:p>
    <w:p w:rsidR="00533DB0" w:rsidRDefault="00533DB0" w:rsidP="00533DB0">
      <w:pPr>
        <w:spacing w:after="0"/>
        <w:ind w:firstLine="720"/>
        <w:jc w:val="both"/>
        <w:rPr>
          <w:rFonts w:ascii="Arial" w:hAnsi="Arial" w:cs="Arial"/>
        </w:rPr>
      </w:pPr>
    </w:p>
    <w:p w:rsidR="00533DB0" w:rsidRDefault="00533DB0" w:rsidP="00533DB0">
      <w:pPr>
        <w:spacing w:after="0"/>
        <w:ind w:firstLine="720"/>
        <w:jc w:val="center"/>
        <w:rPr>
          <w:rFonts w:ascii="Arial" w:hAnsi="Arial" w:cs="Arial"/>
          <w:b/>
          <w:sz w:val="24"/>
          <w:szCs w:val="24"/>
        </w:rPr>
      </w:pPr>
    </w:p>
    <w:p w:rsidR="00533DB0" w:rsidRDefault="00533DB0" w:rsidP="00533DB0">
      <w:pPr>
        <w:spacing w:after="0"/>
        <w:ind w:firstLine="720"/>
        <w:jc w:val="center"/>
        <w:rPr>
          <w:rFonts w:ascii="Arial" w:hAnsi="Arial" w:cs="Arial"/>
          <w:b/>
          <w:sz w:val="24"/>
          <w:szCs w:val="24"/>
        </w:rPr>
      </w:pPr>
    </w:p>
    <w:p w:rsidR="00533DB0" w:rsidRDefault="00533DB0" w:rsidP="00533DB0">
      <w:pPr>
        <w:spacing w:after="0"/>
        <w:ind w:firstLine="720"/>
        <w:jc w:val="center"/>
        <w:rPr>
          <w:rFonts w:ascii="Arial" w:hAnsi="Arial" w:cs="Arial"/>
          <w:b/>
          <w:sz w:val="24"/>
          <w:szCs w:val="24"/>
        </w:rPr>
      </w:pPr>
      <w:r>
        <w:rPr>
          <w:rFonts w:ascii="Arial" w:hAnsi="Arial" w:cs="Arial"/>
          <w:b/>
          <w:sz w:val="24"/>
          <w:szCs w:val="24"/>
        </w:rPr>
        <w:t>SPECIFICAȚII TEHNICE</w:t>
      </w:r>
    </w:p>
    <w:p w:rsidR="00533DB0" w:rsidRPr="00DA02FF" w:rsidRDefault="00533DB0" w:rsidP="00533DB0">
      <w:pPr>
        <w:spacing w:after="0"/>
        <w:ind w:firstLine="720"/>
        <w:jc w:val="both"/>
        <w:rPr>
          <w:rFonts w:ascii="Arial" w:hAnsi="Arial" w:cs="Arial"/>
          <w:sz w:val="24"/>
          <w:szCs w:val="24"/>
        </w:rPr>
      </w:pPr>
    </w:p>
    <w:p w:rsidR="00533DB0" w:rsidRDefault="00533DB0" w:rsidP="00533DB0">
      <w:pPr>
        <w:spacing w:after="0"/>
        <w:ind w:firstLine="720"/>
        <w:jc w:val="both"/>
        <w:rPr>
          <w:rFonts w:ascii="Arial" w:hAnsi="Arial" w:cs="Arial"/>
          <w:b/>
        </w:rPr>
      </w:pPr>
    </w:p>
    <w:p w:rsidR="00533DB0" w:rsidRDefault="00533DB0" w:rsidP="00533DB0">
      <w:pPr>
        <w:spacing w:after="0"/>
        <w:ind w:firstLine="720"/>
        <w:jc w:val="both"/>
        <w:rPr>
          <w:rFonts w:ascii="Arial" w:hAnsi="Arial" w:cs="Arial"/>
          <w:b/>
        </w:rPr>
      </w:pPr>
      <w:r>
        <w:rPr>
          <w:rFonts w:ascii="Arial" w:hAnsi="Arial" w:cs="Arial"/>
          <w:b/>
        </w:rPr>
        <w:t>Condiții generale</w:t>
      </w:r>
    </w:p>
    <w:p w:rsidR="00533DB0" w:rsidRDefault="00533DB0" w:rsidP="00533DB0">
      <w:pPr>
        <w:spacing w:after="0"/>
        <w:ind w:firstLine="720"/>
        <w:jc w:val="both"/>
        <w:rPr>
          <w:rFonts w:ascii="Arial" w:hAnsi="Arial" w:cs="Arial"/>
          <w:b/>
        </w:rPr>
      </w:pPr>
    </w:p>
    <w:p w:rsidR="00533DB0" w:rsidRDefault="00533DB0" w:rsidP="00533DB0">
      <w:pPr>
        <w:spacing w:after="0"/>
        <w:ind w:firstLine="720"/>
        <w:jc w:val="both"/>
        <w:rPr>
          <w:rFonts w:ascii="Arial" w:hAnsi="Arial" w:cs="Arial"/>
        </w:rPr>
      </w:pPr>
      <w:r w:rsidRPr="001369C8">
        <w:rPr>
          <w:rFonts w:ascii="Arial" w:hAnsi="Arial" w:cs="Arial"/>
        </w:rPr>
        <w:t xml:space="preserve">Postul de transformare </w:t>
      </w:r>
      <w:r>
        <w:rPr>
          <w:rFonts w:ascii="Arial" w:hAnsi="Arial" w:cs="Arial"/>
        </w:rPr>
        <w:t xml:space="preserve"> solicitat va fi în construcție prefabricată suprateran cu operare din exterior.</w:t>
      </w:r>
    </w:p>
    <w:p w:rsidR="00533DB0" w:rsidRDefault="00533DB0" w:rsidP="00533DB0">
      <w:pPr>
        <w:spacing w:after="0"/>
        <w:ind w:firstLine="720"/>
        <w:jc w:val="both"/>
        <w:rPr>
          <w:rFonts w:ascii="Arial" w:hAnsi="Arial" w:cs="Arial"/>
        </w:rPr>
      </w:pPr>
    </w:p>
    <w:p w:rsidR="00533DB0" w:rsidRDefault="00533DB0" w:rsidP="00533DB0">
      <w:pPr>
        <w:spacing w:after="0"/>
        <w:ind w:firstLine="720"/>
        <w:jc w:val="both"/>
        <w:rPr>
          <w:rFonts w:ascii="Arial" w:hAnsi="Arial" w:cs="Arial"/>
          <w:b/>
        </w:rPr>
      </w:pPr>
      <w:r>
        <w:rPr>
          <w:rFonts w:ascii="Arial" w:hAnsi="Arial" w:cs="Arial"/>
          <w:b/>
        </w:rPr>
        <w:t>Caracteristicile  funcționale  ale  construcției prefabricate</w:t>
      </w:r>
    </w:p>
    <w:p w:rsidR="00533DB0" w:rsidRDefault="00533DB0" w:rsidP="00533DB0">
      <w:pPr>
        <w:spacing w:after="0"/>
        <w:ind w:firstLine="720"/>
        <w:jc w:val="both"/>
        <w:rPr>
          <w:rFonts w:ascii="Arial" w:hAnsi="Arial" w:cs="Arial"/>
          <w:b/>
        </w:rPr>
      </w:pPr>
    </w:p>
    <w:p w:rsidR="00533DB0" w:rsidRDefault="00533DB0" w:rsidP="00533DB0">
      <w:pPr>
        <w:spacing w:after="0"/>
        <w:ind w:firstLine="720"/>
        <w:jc w:val="both"/>
        <w:rPr>
          <w:rFonts w:ascii="Arial" w:hAnsi="Arial" w:cs="Arial"/>
        </w:rPr>
      </w:pPr>
      <w:r>
        <w:rPr>
          <w:rFonts w:ascii="Arial" w:hAnsi="Arial" w:cs="Arial"/>
        </w:rPr>
        <w:t>Gradul minim de proteție al construcției prefabricate, în conformitate cu Standardele Internaționale IEC529 va fi IP45.</w:t>
      </w:r>
    </w:p>
    <w:p w:rsidR="00533DB0" w:rsidRDefault="00533DB0" w:rsidP="00533DB0">
      <w:pPr>
        <w:spacing w:after="0"/>
        <w:ind w:firstLine="720"/>
        <w:jc w:val="both"/>
        <w:rPr>
          <w:rFonts w:ascii="Arial" w:hAnsi="Arial" w:cs="Arial"/>
        </w:rPr>
      </w:pPr>
      <w:r>
        <w:rPr>
          <w:rFonts w:ascii="Arial" w:hAnsi="Arial" w:cs="Arial"/>
        </w:rPr>
        <w:t>Cuva amplasata sub compartimentul transformatorului va fi  astfel realizată încât să evite contaminarea cu ulei a pânzei de apă. Se va prevedea un transformator etanș.</w:t>
      </w:r>
    </w:p>
    <w:p w:rsidR="00533DB0" w:rsidRDefault="00533DB0" w:rsidP="00533DB0">
      <w:pPr>
        <w:spacing w:after="0"/>
        <w:jc w:val="both"/>
        <w:rPr>
          <w:rFonts w:ascii="Arial" w:hAnsi="Arial" w:cs="Arial"/>
        </w:rPr>
      </w:pPr>
    </w:p>
    <w:p w:rsidR="00533DB0" w:rsidRDefault="00533DB0" w:rsidP="00533DB0">
      <w:pPr>
        <w:spacing w:after="0"/>
        <w:ind w:firstLine="720"/>
        <w:jc w:val="both"/>
        <w:rPr>
          <w:rFonts w:ascii="Arial" w:hAnsi="Arial" w:cs="Arial"/>
          <w:b/>
        </w:rPr>
      </w:pPr>
      <w:r>
        <w:rPr>
          <w:rFonts w:ascii="Arial" w:hAnsi="Arial" w:cs="Arial"/>
          <w:b/>
        </w:rPr>
        <w:t>Rezistentă la solicitări mecanice</w:t>
      </w:r>
    </w:p>
    <w:p w:rsidR="00533DB0" w:rsidRDefault="00533DB0" w:rsidP="00533DB0">
      <w:pPr>
        <w:spacing w:after="0"/>
        <w:ind w:firstLine="720"/>
        <w:jc w:val="both"/>
        <w:rPr>
          <w:rFonts w:ascii="Arial" w:hAnsi="Arial" w:cs="Arial"/>
          <w:b/>
        </w:rPr>
      </w:pPr>
    </w:p>
    <w:p w:rsidR="00533DB0" w:rsidRDefault="00533DB0" w:rsidP="00533DB0">
      <w:pPr>
        <w:spacing w:after="0"/>
        <w:ind w:firstLine="720"/>
        <w:jc w:val="both"/>
        <w:rPr>
          <w:rFonts w:ascii="Arial" w:hAnsi="Arial" w:cs="Arial"/>
        </w:rPr>
      </w:pPr>
      <w:r>
        <w:rPr>
          <w:rFonts w:ascii="Arial" w:hAnsi="Arial" w:cs="Arial"/>
        </w:rPr>
        <w:t>Construcția prefabricată trebuie să fie astfel dimensionată încât să reziste la următoarele solicitări mecanice:</w:t>
      </w:r>
    </w:p>
    <w:p w:rsidR="00533DB0" w:rsidRDefault="00533DB0" w:rsidP="00342F63">
      <w:pPr>
        <w:pStyle w:val="ListParagraph"/>
        <w:numPr>
          <w:ilvl w:val="0"/>
          <w:numId w:val="11"/>
        </w:numPr>
        <w:spacing w:after="0"/>
        <w:jc w:val="both"/>
        <w:rPr>
          <w:rFonts w:ascii="Arial" w:hAnsi="Arial" w:cs="Arial"/>
        </w:rPr>
      </w:pPr>
      <w:r>
        <w:rPr>
          <w:rFonts w:ascii="Arial" w:hAnsi="Arial" w:cs="Arial"/>
        </w:rPr>
        <w:t>Plafonul construcției prefabricate trebuie să poată rezista la încărcări de până la 250daN/m²;</w:t>
      </w:r>
    </w:p>
    <w:p w:rsidR="00533DB0" w:rsidRDefault="00533DB0" w:rsidP="00342F63">
      <w:pPr>
        <w:pStyle w:val="ListParagraph"/>
        <w:numPr>
          <w:ilvl w:val="0"/>
          <w:numId w:val="11"/>
        </w:numPr>
        <w:spacing w:after="0"/>
        <w:jc w:val="both"/>
        <w:rPr>
          <w:rFonts w:ascii="Arial" w:hAnsi="Arial" w:cs="Arial"/>
        </w:rPr>
      </w:pPr>
      <w:r>
        <w:rPr>
          <w:rFonts w:ascii="Arial" w:hAnsi="Arial" w:cs="Arial"/>
        </w:rPr>
        <w:t>Pardoseala trebuie să poată prelua încărcări de până la 500daN/m²;</w:t>
      </w:r>
    </w:p>
    <w:p w:rsidR="00533DB0" w:rsidRDefault="00533DB0" w:rsidP="00342F63">
      <w:pPr>
        <w:pStyle w:val="ListParagraph"/>
        <w:numPr>
          <w:ilvl w:val="0"/>
          <w:numId w:val="11"/>
        </w:numPr>
        <w:spacing w:after="0"/>
        <w:jc w:val="both"/>
        <w:rPr>
          <w:rFonts w:ascii="Arial" w:hAnsi="Arial" w:cs="Arial"/>
        </w:rPr>
      </w:pPr>
      <w:r>
        <w:rPr>
          <w:rFonts w:ascii="Arial" w:hAnsi="Arial" w:cs="Arial"/>
        </w:rPr>
        <w:t>Pardoseala din compartimentul trensformatorului să poată prelua o încărcare de  1500daN/m²;</w:t>
      </w:r>
    </w:p>
    <w:p w:rsidR="00533DB0" w:rsidRDefault="00533DB0" w:rsidP="00342F63">
      <w:pPr>
        <w:pStyle w:val="ListParagraph"/>
        <w:numPr>
          <w:ilvl w:val="0"/>
          <w:numId w:val="11"/>
        </w:numPr>
        <w:spacing w:after="0"/>
        <w:jc w:val="both"/>
        <w:rPr>
          <w:rFonts w:ascii="Arial" w:hAnsi="Arial" w:cs="Arial"/>
        </w:rPr>
      </w:pPr>
      <w:r>
        <w:rPr>
          <w:rFonts w:ascii="Arial" w:hAnsi="Arial" w:cs="Arial"/>
        </w:rPr>
        <w:t>Toată structura și pereții verticali să reziste la o presiune internă de până la 300daN/m²;</w:t>
      </w:r>
    </w:p>
    <w:p w:rsidR="00533DB0" w:rsidRDefault="00533DB0" w:rsidP="00342F63">
      <w:pPr>
        <w:pStyle w:val="ListParagraph"/>
        <w:numPr>
          <w:ilvl w:val="0"/>
          <w:numId w:val="11"/>
        </w:numPr>
        <w:spacing w:after="0"/>
        <w:jc w:val="both"/>
        <w:rPr>
          <w:rFonts w:ascii="Arial" w:hAnsi="Arial" w:cs="Arial"/>
        </w:rPr>
      </w:pPr>
      <w:r>
        <w:rPr>
          <w:rFonts w:ascii="Arial" w:hAnsi="Arial" w:cs="Arial"/>
        </w:rPr>
        <w:t>Ușile de acces în poziție închis precum și ferestrele de ventilție să poată suporta șocuri mecanice corespunzătoare unei energii de 20J aplicate din interior sau exterior.</w:t>
      </w:r>
    </w:p>
    <w:p w:rsidR="00533DB0" w:rsidRDefault="00533DB0" w:rsidP="00533DB0">
      <w:pPr>
        <w:pStyle w:val="ListParagraph"/>
        <w:spacing w:after="0"/>
        <w:ind w:left="1440"/>
        <w:jc w:val="both"/>
        <w:rPr>
          <w:rFonts w:ascii="Arial" w:hAnsi="Arial" w:cs="Arial"/>
        </w:rPr>
      </w:pPr>
    </w:p>
    <w:p w:rsidR="00533DB0" w:rsidRDefault="00533DB0" w:rsidP="00533DB0">
      <w:pPr>
        <w:pStyle w:val="ListParagraph"/>
        <w:spacing w:after="0"/>
        <w:ind w:left="1440" w:hanging="731"/>
        <w:jc w:val="both"/>
        <w:rPr>
          <w:rFonts w:ascii="Arial" w:hAnsi="Arial" w:cs="Arial"/>
          <w:b/>
        </w:rPr>
      </w:pPr>
      <w:r>
        <w:rPr>
          <w:rFonts w:ascii="Arial" w:hAnsi="Arial" w:cs="Arial"/>
          <w:b/>
        </w:rPr>
        <w:lastRenderedPageBreak/>
        <w:t>Etanșeitatea</w:t>
      </w:r>
    </w:p>
    <w:p w:rsidR="00533DB0" w:rsidRDefault="00533DB0" w:rsidP="00533DB0">
      <w:pPr>
        <w:pStyle w:val="ListParagraph"/>
        <w:spacing w:after="0"/>
        <w:ind w:left="1440" w:hanging="731"/>
        <w:jc w:val="both"/>
        <w:rPr>
          <w:rFonts w:ascii="Arial" w:hAnsi="Arial" w:cs="Arial"/>
          <w:b/>
        </w:rPr>
      </w:pPr>
    </w:p>
    <w:p w:rsidR="00533DB0" w:rsidRDefault="00533DB0" w:rsidP="00342F63">
      <w:pPr>
        <w:pStyle w:val="ListParagraph"/>
        <w:numPr>
          <w:ilvl w:val="0"/>
          <w:numId w:val="11"/>
        </w:numPr>
        <w:spacing w:after="0"/>
        <w:jc w:val="both"/>
        <w:rPr>
          <w:rFonts w:ascii="Arial" w:hAnsi="Arial" w:cs="Arial"/>
        </w:rPr>
      </w:pPr>
      <w:r>
        <w:rPr>
          <w:rFonts w:ascii="Arial" w:hAnsi="Arial" w:cs="Arial"/>
        </w:rPr>
        <w:t>Acoperișul trebuie să prezinte o înclinare de minim 2% pentru a permite scurgerea apelor pluviale;</w:t>
      </w:r>
    </w:p>
    <w:p w:rsidR="00533DB0" w:rsidRDefault="00533DB0" w:rsidP="00342F63">
      <w:pPr>
        <w:pStyle w:val="ListParagraph"/>
        <w:numPr>
          <w:ilvl w:val="0"/>
          <w:numId w:val="11"/>
        </w:numPr>
        <w:spacing w:after="0"/>
        <w:jc w:val="both"/>
        <w:rPr>
          <w:rFonts w:ascii="Arial" w:hAnsi="Arial" w:cs="Arial"/>
        </w:rPr>
      </w:pPr>
      <w:r>
        <w:rPr>
          <w:rFonts w:ascii="Arial" w:hAnsi="Arial" w:cs="Arial"/>
        </w:rPr>
        <w:t>Ferestrele de ventilație trebuiesc astfel reaizate încât să se evite pătrunderea apei sau zăpezii în interiorul postului de transformare;</w:t>
      </w:r>
    </w:p>
    <w:p w:rsidR="00533DB0" w:rsidRDefault="00533DB0" w:rsidP="00342F63">
      <w:pPr>
        <w:pStyle w:val="ListParagraph"/>
        <w:numPr>
          <w:ilvl w:val="0"/>
          <w:numId w:val="11"/>
        </w:numPr>
        <w:spacing w:after="0"/>
        <w:jc w:val="both"/>
        <w:rPr>
          <w:rFonts w:ascii="Arial" w:hAnsi="Arial" w:cs="Arial"/>
        </w:rPr>
      </w:pPr>
      <w:r>
        <w:rPr>
          <w:rFonts w:ascii="Arial" w:hAnsi="Arial" w:cs="Arial"/>
        </w:rPr>
        <w:t>Pereții exteriori trebuiesc astfel tretați încât să se evite infiltrațiile de apă.Se vor  folosi astfel de materiale încât întreținerea să nu fie costisitoare.</w:t>
      </w:r>
    </w:p>
    <w:p w:rsidR="00533DB0" w:rsidRDefault="00533DB0" w:rsidP="00533DB0">
      <w:pPr>
        <w:pStyle w:val="ListParagraph"/>
        <w:spacing w:after="0"/>
        <w:ind w:left="1440"/>
        <w:jc w:val="both"/>
        <w:rPr>
          <w:rFonts w:ascii="Arial" w:hAnsi="Arial" w:cs="Arial"/>
        </w:rPr>
      </w:pPr>
    </w:p>
    <w:p w:rsidR="00533DB0" w:rsidRDefault="00533DB0" w:rsidP="00533DB0">
      <w:pPr>
        <w:pStyle w:val="ListParagraph"/>
        <w:spacing w:after="0"/>
        <w:ind w:left="1440" w:hanging="731"/>
        <w:jc w:val="both"/>
        <w:rPr>
          <w:rFonts w:ascii="Arial" w:hAnsi="Arial" w:cs="Arial"/>
          <w:b/>
        </w:rPr>
      </w:pPr>
      <w:r>
        <w:rPr>
          <w:rFonts w:ascii="Arial" w:hAnsi="Arial" w:cs="Arial"/>
          <w:b/>
        </w:rPr>
        <w:t>Ventilația</w:t>
      </w:r>
    </w:p>
    <w:p w:rsidR="00533DB0" w:rsidRDefault="00533DB0" w:rsidP="00533DB0">
      <w:pPr>
        <w:pStyle w:val="ListParagraph"/>
        <w:spacing w:after="0"/>
        <w:ind w:left="1440" w:hanging="731"/>
        <w:jc w:val="both"/>
        <w:rPr>
          <w:rFonts w:ascii="Arial" w:hAnsi="Arial" w:cs="Arial"/>
          <w:b/>
        </w:rPr>
      </w:pPr>
    </w:p>
    <w:p w:rsidR="00533DB0" w:rsidRDefault="00533DB0" w:rsidP="00533DB0">
      <w:pPr>
        <w:pStyle w:val="ListParagraph"/>
        <w:spacing w:after="0"/>
        <w:ind w:left="1440" w:hanging="731"/>
        <w:jc w:val="both"/>
        <w:rPr>
          <w:rFonts w:ascii="Arial" w:hAnsi="Arial" w:cs="Arial"/>
        </w:rPr>
      </w:pPr>
      <w:r>
        <w:rPr>
          <w:rFonts w:ascii="Arial" w:hAnsi="Arial" w:cs="Arial"/>
          <w:b/>
        </w:rPr>
        <w:tab/>
      </w:r>
      <w:r>
        <w:rPr>
          <w:rFonts w:ascii="Arial" w:hAnsi="Arial" w:cs="Arial"/>
        </w:rPr>
        <w:t>Compartimentul transformatorului trebuie să asigure o clasă de temperatură conform IEC1330 de 10k.</w:t>
      </w:r>
    </w:p>
    <w:p w:rsidR="00533DB0" w:rsidRDefault="00533DB0" w:rsidP="00533DB0">
      <w:pPr>
        <w:pStyle w:val="ListParagraph"/>
        <w:spacing w:after="0"/>
        <w:ind w:left="1440" w:hanging="731"/>
        <w:jc w:val="both"/>
        <w:rPr>
          <w:rFonts w:ascii="Arial" w:hAnsi="Arial" w:cs="Arial"/>
        </w:rPr>
      </w:pPr>
    </w:p>
    <w:p w:rsidR="00533DB0" w:rsidRDefault="00533DB0" w:rsidP="00533DB0">
      <w:pPr>
        <w:pStyle w:val="ListParagraph"/>
        <w:spacing w:after="0"/>
        <w:ind w:left="1440" w:hanging="731"/>
        <w:jc w:val="both"/>
        <w:rPr>
          <w:rFonts w:ascii="Arial" w:hAnsi="Arial" w:cs="Arial"/>
          <w:b/>
        </w:rPr>
      </w:pPr>
      <w:r>
        <w:rPr>
          <w:rFonts w:ascii="Arial" w:hAnsi="Arial" w:cs="Arial"/>
          <w:b/>
        </w:rPr>
        <w:t>Ușile de accces</w:t>
      </w:r>
    </w:p>
    <w:p w:rsidR="00533DB0" w:rsidRDefault="00533DB0" w:rsidP="00533DB0">
      <w:pPr>
        <w:pStyle w:val="ListParagraph"/>
        <w:spacing w:after="0"/>
        <w:ind w:left="1440" w:hanging="731"/>
        <w:jc w:val="both"/>
        <w:rPr>
          <w:rFonts w:ascii="Arial" w:hAnsi="Arial" w:cs="Arial"/>
          <w:b/>
        </w:rPr>
      </w:pPr>
    </w:p>
    <w:p w:rsidR="00533DB0" w:rsidRDefault="00533DB0" w:rsidP="00342F63">
      <w:pPr>
        <w:pStyle w:val="ListParagraph"/>
        <w:numPr>
          <w:ilvl w:val="0"/>
          <w:numId w:val="11"/>
        </w:numPr>
        <w:spacing w:after="0"/>
        <w:jc w:val="both"/>
        <w:rPr>
          <w:rFonts w:ascii="Arial" w:hAnsi="Arial" w:cs="Arial"/>
        </w:rPr>
      </w:pPr>
      <w:r>
        <w:rPr>
          <w:rFonts w:ascii="Arial" w:hAnsi="Arial" w:cs="Arial"/>
        </w:rPr>
        <w:t>Ușile trebuie să se deschidă spre exterior, putându-se rabată complet fie perpendicular pe planul pereților, fie în prelungirea pereților.Printr-un sistem de blocare ele trebuie să poată fi blocate în această poziție.</w:t>
      </w:r>
    </w:p>
    <w:p w:rsidR="00533DB0" w:rsidRDefault="00533DB0" w:rsidP="00342F63">
      <w:pPr>
        <w:pStyle w:val="ListParagraph"/>
        <w:numPr>
          <w:ilvl w:val="0"/>
          <w:numId w:val="11"/>
        </w:numPr>
        <w:spacing w:after="0"/>
        <w:jc w:val="both"/>
        <w:rPr>
          <w:rFonts w:ascii="Arial" w:hAnsi="Arial" w:cs="Arial"/>
        </w:rPr>
      </w:pPr>
      <w:r>
        <w:rPr>
          <w:rFonts w:ascii="Arial" w:hAnsi="Arial" w:cs="Arial"/>
        </w:rPr>
        <w:t>Lărgimea ușii de acces în timpul manevrelor nu trebuie să fie mai mică de 80cm.</w:t>
      </w:r>
    </w:p>
    <w:p w:rsidR="00533DB0" w:rsidRDefault="00533DB0" w:rsidP="00342F63">
      <w:pPr>
        <w:pStyle w:val="ListParagraph"/>
        <w:numPr>
          <w:ilvl w:val="0"/>
          <w:numId w:val="11"/>
        </w:numPr>
        <w:spacing w:after="0"/>
        <w:jc w:val="both"/>
        <w:rPr>
          <w:rFonts w:ascii="Arial" w:hAnsi="Arial" w:cs="Arial"/>
        </w:rPr>
      </w:pPr>
      <w:r>
        <w:rPr>
          <w:rFonts w:ascii="Arial" w:hAnsi="Arial" w:cs="Arial"/>
        </w:rPr>
        <w:t>Ușile în poziție închisă nu trebuie să poată fi demontate din exterior.</w:t>
      </w:r>
    </w:p>
    <w:p w:rsidR="00533DB0" w:rsidRDefault="00533DB0" w:rsidP="00342F63">
      <w:pPr>
        <w:pStyle w:val="ListParagraph"/>
        <w:numPr>
          <w:ilvl w:val="0"/>
          <w:numId w:val="11"/>
        </w:numPr>
        <w:spacing w:after="0"/>
        <w:jc w:val="both"/>
        <w:rPr>
          <w:rFonts w:ascii="Arial" w:hAnsi="Arial" w:cs="Arial"/>
        </w:rPr>
      </w:pPr>
      <w:r>
        <w:rPr>
          <w:rFonts w:ascii="Arial" w:hAnsi="Arial" w:cs="Arial"/>
        </w:rPr>
        <w:t>Ușile trebuie să fie echipate cu un tip de broască utilizat numai de către furnizorul  de electricitate.</w:t>
      </w:r>
    </w:p>
    <w:p w:rsidR="00533DB0" w:rsidRDefault="00533DB0" w:rsidP="00342F63">
      <w:pPr>
        <w:pStyle w:val="ListParagraph"/>
        <w:numPr>
          <w:ilvl w:val="0"/>
          <w:numId w:val="11"/>
        </w:numPr>
        <w:spacing w:after="0"/>
        <w:jc w:val="both"/>
        <w:rPr>
          <w:rFonts w:ascii="Arial" w:hAnsi="Arial" w:cs="Arial"/>
        </w:rPr>
      </w:pPr>
      <w:r>
        <w:rPr>
          <w:rFonts w:ascii="Arial" w:hAnsi="Arial" w:cs="Arial"/>
        </w:rPr>
        <w:t>Broasca utilizată nu trebuie să poată fi demontată din exterior.Trebuie asigurat un sistem de interblocaj al ușilor diverselor compartimente asfel încât să se evite posibilitatea accesului simultan la compartimente diferite.</w:t>
      </w:r>
    </w:p>
    <w:p w:rsidR="00533DB0" w:rsidRDefault="00533DB0" w:rsidP="00533DB0">
      <w:pPr>
        <w:pStyle w:val="ListParagraph"/>
        <w:spacing w:after="0"/>
        <w:ind w:left="1440"/>
        <w:jc w:val="both"/>
        <w:rPr>
          <w:rFonts w:ascii="Arial" w:hAnsi="Arial" w:cs="Arial"/>
        </w:rPr>
      </w:pPr>
    </w:p>
    <w:p w:rsidR="00533DB0" w:rsidRDefault="00533DB0" w:rsidP="00533DB0">
      <w:pPr>
        <w:pStyle w:val="ListParagraph"/>
        <w:spacing w:after="0"/>
        <w:ind w:left="1440" w:hanging="731"/>
        <w:jc w:val="both"/>
        <w:rPr>
          <w:rFonts w:ascii="Arial" w:hAnsi="Arial" w:cs="Arial"/>
          <w:b/>
        </w:rPr>
      </w:pPr>
      <w:r>
        <w:rPr>
          <w:rFonts w:ascii="Arial" w:hAnsi="Arial" w:cs="Arial"/>
          <w:b/>
        </w:rPr>
        <w:t>Iluminarea</w:t>
      </w:r>
    </w:p>
    <w:p w:rsidR="00533DB0" w:rsidRDefault="00533DB0" w:rsidP="00533DB0">
      <w:pPr>
        <w:pStyle w:val="ListParagraph"/>
        <w:spacing w:after="0"/>
        <w:ind w:left="1440" w:hanging="731"/>
        <w:jc w:val="both"/>
        <w:rPr>
          <w:rFonts w:ascii="Arial" w:hAnsi="Arial" w:cs="Arial"/>
          <w:b/>
        </w:rPr>
      </w:pPr>
    </w:p>
    <w:p w:rsidR="00533DB0" w:rsidRDefault="00533DB0" w:rsidP="00342F63">
      <w:pPr>
        <w:pStyle w:val="ListParagraph"/>
        <w:numPr>
          <w:ilvl w:val="0"/>
          <w:numId w:val="11"/>
        </w:numPr>
        <w:spacing w:after="0"/>
        <w:jc w:val="both"/>
        <w:rPr>
          <w:rFonts w:ascii="Arial" w:hAnsi="Arial" w:cs="Arial"/>
        </w:rPr>
      </w:pPr>
      <w:r>
        <w:rPr>
          <w:rFonts w:ascii="Arial" w:hAnsi="Arial" w:cs="Arial"/>
        </w:rPr>
        <w:t>Iluminarea compartimentelor se face cu respectarea normelor în vigoare.În aceste condiții se asigură o iluminare medie la nivel a 160lx.Se va asigura iluminatul atăt în compartimentul de MT cât și în cel de JT.În momentul deschiderii ușilor de acces la compartimentele respective se va porni și iluminatul.</w:t>
      </w:r>
    </w:p>
    <w:p w:rsidR="00533DB0" w:rsidRDefault="00533DB0" w:rsidP="00342F63">
      <w:pPr>
        <w:pStyle w:val="ListParagraph"/>
        <w:numPr>
          <w:ilvl w:val="0"/>
          <w:numId w:val="11"/>
        </w:numPr>
        <w:spacing w:after="0"/>
        <w:jc w:val="both"/>
        <w:rPr>
          <w:rFonts w:ascii="Arial" w:hAnsi="Arial" w:cs="Arial"/>
        </w:rPr>
      </w:pPr>
      <w:r>
        <w:rPr>
          <w:rFonts w:ascii="Arial" w:hAnsi="Arial" w:cs="Arial"/>
        </w:rPr>
        <w:t>Alimentarea instației de iluminat interior și a circuitelor de prize  se face prin intermediul unui tablou electric prevăzut cu siguranțe automate.</w:t>
      </w:r>
    </w:p>
    <w:p w:rsidR="00533DB0" w:rsidRDefault="00533DB0" w:rsidP="00342F63">
      <w:pPr>
        <w:pStyle w:val="ListParagraph"/>
        <w:numPr>
          <w:ilvl w:val="0"/>
          <w:numId w:val="11"/>
        </w:numPr>
        <w:spacing w:after="0"/>
        <w:jc w:val="both"/>
        <w:rPr>
          <w:rFonts w:ascii="Arial" w:hAnsi="Arial" w:cs="Arial"/>
        </w:rPr>
      </w:pPr>
      <w:r>
        <w:rPr>
          <w:rFonts w:ascii="Arial" w:hAnsi="Arial" w:cs="Arial"/>
        </w:rPr>
        <w:t>Pentru situații extreme, cabina va fi prevăzută cu o lampă mobilă cu acumulator LI ION cu  o autonomie de 4h.</w:t>
      </w:r>
    </w:p>
    <w:p w:rsidR="00533DB0" w:rsidRDefault="00533DB0" w:rsidP="00533DB0">
      <w:pPr>
        <w:pStyle w:val="ListParagraph"/>
        <w:spacing w:after="0"/>
        <w:ind w:left="1440" w:hanging="731"/>
        <w:jc w:val="both"/>
        <w:rPr>
          <w:rFonts w:ascii="Arial" w:hAnsi="Arial" w:cs="Arial"/>
          <w:b/>
        </w:rPr>
      </w:pPr>
    </w:p>
    <w:p w:rsidR="00533DB0" w:rsidRDefault="00533DB0" w:rsidP="00533DB0">
      <w:pPr>
        <w:pStyle w:val="ListParagraph"/>
        <w:spacing w:after="0"/>
        <w:ind w:left="1440" w:hanging="731"/>
        <w:jc w:val="both"/>
        <w:rPr>
          <w:rFonts w:ascii="Arial" w:hAnsi="Arial" w:cs="Arial"/>
          <w:b/>
        </w:rPr>
      </w:pPr>
      <w:r>
        <w:rPr>
          <w:rFonts w:ascii="Arial" w:hAnsi="Arial" w:cs="Arial"/>
          <w:b/>
        </w:rPr>
        <w:t>Protecția transformatorului</w:t>
      </w:r>
    </w:p>
    <w:p w:rsidR="00533DB0" w:rsidRDefault="00533DB0" w:rsidP="00533DB0">
      <w:pPr>
        <w:pStyle w:val="ListParagraph"/>
        <w:spacing w:after="0"/>
        <w:ind w:left="1440" w:hanging="731"/>
        <w:jc w:val="both"/>
        <w:rPr>
          <w:rFonts w:ascii="Arial" w:hAnsi="Arial" w:cs="Arial"/>
          <w:b/>
        </w:rPr>
      </w:pPr>
    </w:p>
    <w:p w:rsidR="00533DB0" w:rsidRDefault="00533DB0" w:rsidP="00342F63">
      <w:pPr>
        <w:pStyle w:val="ListParagraph"/>
        <w:numPr>
          <w:ilvl w:val="0"/>
          <w:numId w:val="11"/>
        </w:numPr>
        <w:spacing w:after="0"/>
        <w:jc w:val="both"/>
        <w:rPr>
          <w:rFonts w:ascii="Arial" w:hAnsi="Arial" w:cs="Arial"/>
        </w:rPr>
      </w:pPr>
      <w:r>
        <w:rPr>
          <w:rFonts w:ascii="Arial" w:hAnsi="Arial" w:cs="Arial"/>
        </w:rPr>
        <w:t>Transformatorul este protejat cu siguranțe fuzibile de MT:alimentarea barelor de JT se face printr-un întrerupător automat, fiecare circuit de JT fiind protejat prin siguranșe fuzibile.</w:t>
      </w:r>
    </w:p>
    <w:p w:rsidR="00533DB0" w:rsidRDefault="00533DB0" w:rsidP="00342F63">
      <w:pPr>
        <w:pStyle w:val="ListParagraph"/>
        <w:numPr>
          <w:ilvl w:val="0"/>
          <w:numId w:val="11"/>
        </w:numPr>
        <w:spacing w:after="0"/>
        <w:jc w:val="both"/>
        <w:rPr>
          <w:rFonts w:ascii="Arial" w:hAnsi="Arial" w:cs="Arial"/>
        </w:rPr>
      </w:pPr>
      <w:r>
        <w:rPr>
          <w:rFonts w:ascii="Arial" w:hAnsi="Arial" w:cs="Arial"/>
        </w:rPr>
        <w:lastRenderedPageBreak/>
        <w:t>Tablourile electrice sunt realizate de o așa manieră  încâ să se evite posibilitatea atingerii întâmplătoare a părților active ale circuitelor electrice.</w:t>
      </w:r>
    </w:p>
    <w:p w:rsidR="00533DB0" w:rsidRDefault="00533DB0" w:rsidP="00533DB0">
      <w:pPr>
        <w:pStyle w:val="ListParagraph"/>
        <w:spacing w:after="0"/>
        <w:ind w:left="1440"/>
        <w:jc w:val="both"/>
        <w:rPr>
          <w:rFonts w:ascii="Arial" w:hAnsi="Arial" w:cs="Arial"/>
        </w:rPr>
      </w:pPr>
    </w:p>
    <w:p w:rsidR="00533DB0" w:rsidRDefault="00533DB0" w:rsidP="00533DB0">
      <w:pPr>
        <w:pStyle w:val="ListParagraph"/>
        <w:spacing w:after="0"/>
        <w:ind w:left="1440" w:hanging="731"/>
        <w:jc w:val="both"/>
        <w:rPr>
          <w:rFonts w:ascii="Arial" w:hAnsi="Arial" w:cs="Arial"/>
          <w:b/>
        </w:rPr>
      </w:pPr>
      <w:r>
        <w:rPr>
          <w:rFonts w:ascii="Arial" w:hAnsi="Arial" w:cs="Arial"/>
          <w:b/>
        </w:rPr>
        <w:t>Protecția prin legare la pământ</w:t>
      </w:r>
    </w:p>
    <w:p w:rsidR="00533DB0" w:rsidRDefault="00533DB0" w:rsidP="00533DB0">
      <w:pPr>
        <w:pStyle w:val="ListParagraph"/>
        <w:spacing w:after="0"/>
        <w:ind w:left="1440" w:hanging="731"/>
        <w:jc w:val="both"/>
        <w:rPr>
          <w:rFonts w:ascii="Arial" w:hAnsi="Arial" w:cs="Arial"/>
          <w:b/>
        </w:rPr>
      </w:pPr>
    </w:p>
    <w:p w:rsidR="00533DB0" w:rsidRDefault="00533DB0" w:rsidP="00342F63">
      <w:pPr>
        <w:pStyle w:val="ListParagraph"/>
        <w:numPr>
          <w:ilvl w:val="0"/>
          <w:numId w:val="11"/>
        </w:numPr>
        <w:spacing w:after="0"/>
        <w:jc w:val="both"/>
        <w:rPr>
          <w:rFonts w:ascii="Arial" w:hAnsi="Arial" w:cs="Arial"/>
        </w:rPr>
      </w:pPr>
      <w:r>
        <w:rPr>
          <w:rFonts w:ascii="Arial" w:hAnsi="Arial" w:cs="Arial"/>
        </w:rPr>
        <w:t>Toate părțile metalice ale cabinei și ale echipamentelor(celule de MT,transformatorul,tabloul de JT) sunt protejate prin legarea la priza de pământ exterioară prin intermediul unui conductor principal de legare la pământ realizat ăn bară de Cu.</w:t>
      </w:r>
    </w:p>
    <w:p w:rsidR="00533DB0" w:rsidRDefault="00533DB0" w:rsidP="00342F63">
      <w:pPr>
        <w:pStyle w:val="ListParagraph"/>
        <w:numPr>
          <w:ilvl w:val="0"/>
          <w:numId w:val="11"/>
        </w:numPr>
        <w:spacing w:after="0"/>
        <w:jc w:val="both"/>
        <w:rPr>
          <w:rFonts w:ascii="Arial" w:hAnsi="Arial" w:cs="Arial"/>
        </w:rPr>
      </w:pPr>
      <w:r>
        <w:rPr>
          <w:rFonts w:ascii="Arial" w:hAnsi="Arial" w:cs="Arial"/>
        </w:rPr>
        <w:t>Legătura între conductorul principal de legare la pământ și priza exterioară se face în două puncte,prin itermediul a două cutiide separație.</w:t>
      </w:r>
    </w:p>
    <w:p w:rsidR="00533DB0" w:rsidRPr="00365A2A" w:rsidRDefault="00533DB0" w:rsidP="00533DB0">
      <w:pPr>
        <w:pStyle w:val="ListParagraph"/>
        <w:spacing w:after="0"/>
        <w:ind w:left="1440"/>
        <w:jc w:val="both"/>
        <w:rPr>
          <w:rFonts w:ascii="Arial" w:hAnsi="Arial" w:cs="Arial"/>
        </w:rPr>
      </w:pPr>
    </w:p>
    <w:p w:rsidR="00533DB0" w:rsidRDefault="00533DB0" w:rsidP="00533DB0">
      <w:pPr>
        <w:pStyle w:val="ListParagraph"/>
        <w:spacing w:after="0"/>
        <w:ind w:left="1440" w:hanging="731"/>
        <w:jc w:val="both"/>
        <w:rPr>
          <w:rFonts w:ascii="Arial" w:hAnsi="Arial" w:cs="Arial"/>
          <w:b/>
        </w:rPr>
      </w:pPr>
      <w:r>
        <w:rPr>
          <w:rFonts w:ascii="Arial" w:hAnsi="Arial" w:cs="Arial"/>
          <w:b/>
        </w:rPr>
        <w:t>Priza de pământ a PT</w:t>
      </w:r>
    </w:p>
    <w:p w:rsidR="00533DB0" w:rsidRDefault="00533DB0" w:rsidP="00533DB0">
      <w:pPr>
        <w:pStyle w:val="ListParagraph"/>
        <w:spacing w:after="0"/>
        <w:ind w:left="1440" w:hanging="731"/>
        <w:jc w:val="both"/>
        <w:rPr>
          <w:rFonts w:ascii="Arial" w:hAnsi="Arial" w:cs="Arial"/>
          <w:b/>
        </w:rPr>
      </w:pPr>
    </w:p>
    <w:p w:rsidR="00533DB0" w:rsidRDefault="00533DB0" w:rsidP="00342F63">
      <w:pPr>
        <w:pStyle w:val="ListParagraph"/>
        <w:numPr>
          <w:ilvl w:val="0"/>
          <w:numId w:val="11"/>
        </w:numPr>
        <w:spacing w:after="0"/>
        <w:jc w:val="both"/>
        <w:rPr>
          <w:rFonts w:ascii="Arial" w:hAnsi="Arial" w:cs="Arial"/>
        </w:rPr>
      </w:pPr>
      <w:r>
        <w:rPr>
          <w:rFonts w:ascii="Arial" w:hAnsi="Arial" w:cs="Arial"/>
        </w:rPr>
        <w:t>Priza de pământ exterioară este realizată conform standardelor ăn vigoare(IP30,etc).Valoarea prizei de pământ nu trebuie să depîșească 4 ohmi.</w:t>
      </w:r>
    </w:p>
    <w:p w:rsidR="00533DB0" w:rsidRDefault="00533DB0" w:rsidP="00342F63">
      <w:pPr>
        <w:pStyle w:val="ListParagraph"/>
        <w:numPr>
          <w:ilvl w:val="0"/>
          <w:numId w:val="11"/>
        </w:numPr>
        <w:spacing w:after="0"/>
        <w:jc w:val="both"/>
        <w:rPr>
          <w:rFonts w:ascii="Arial" w:hAnsi="Arial" w:cs="Arial"/>
        </w:rPr>
      </w:pPr>
      <w:r>
        <w:rPr>
          <w:rFonts w:ascii="Arial" w:hAnsi="Arial" w:cs="Arial"/>
        </w:rPr>
        <w:t>Pentru realizarea prizei de pîmânt interioare sunt folosite conductoare de cupru.</w:t>
      </w:r>
    </w:p>
    <w:p w:rsidR="00533DB0" w:rsidRDefault="00533DB0" w:rsidP="00342F63">
      <w:pPr>
        <w:pStyle w:val="ListParagraph"/>
        <w:numPr>
          <w:ilvl w:val="0"/>
          <w:numId w:val="11"/>
        </w:numPr>
        <w:spacing w:after="0"/>
        <w:jc w:val="both"/>
        <w:rPr>
          <w:rFonts w:ascii="Arial" w:hAnsi="Arial" w:cs="Arial"/>
        </w:rPr>
      </w:pPr>
      <w:r>
        <w:rPr>
          <w:rFonts w:ascii="Arial" w:hAnsi="Arial" w:cs="Arial"/>
        </w:rPr>
        <w:t>Postul de transformare  va avea realizată o centură interioară de legare la pământ, la care se vor racorda următoarele elemente:</w:t>
      </w:r>
    </w:p>
    <w:p w:rsidR="00533DB0" w:rsidRDefault="00533DB0" w:rsidP="00533DB0">
      <w:pPr>
        <w:pStyle w:val="ListParagraph"/>
        <w:spacing w:after="0"/>
        <w:ind w:left="2124"/>
        <w:jc w:val="both"/>
        <w:rPr>
          <w:rFonts w:ascii="Arial" w:hAnsi="Arial" w:cs="Arial"/>
        </w:rPr>
      </w:pPr>
      <w:r>
        <w:rPr>
          <w:rFonts w:ascii="Arial" w:hAnsi="Arial" w:cs="Arial"/>
        </w:rPr>
        <w:t>-părțile metalice ale celulelor și elementelor de MT;</w:t>
      </w:r>
    </w:p>
    <w:p w:rsidR="00533DB0" w:rsidRDefault="00533DB0" w:rsidP="00533DB0">
      <w:pPr>
        <w:pStyle w:val="ListParagraph"/>
        <w:spacing w:after="0"/>
        <w:ind w:left="2124"/>
        <w:jc w:val="both"/>
        <w:rPr>
          <w:rFonts w:ascii="Arial" w:hAnsi="Arial" w:cs="Arial"/>
        </w:rPr>
      </w:pPr>
      <w:r>
        <w:rPr>
          <w:rFonts w:ascii="Arial" w:hAnsi="Arial" w:cs="Arial"/>
        </w:rPr>
        <w:t>-carcasa transformatorului de forță;</w:t>
      </w:r>
    </w:p>
    <w:p w:rsidR="00533DB0" w:rsidRDefault="00533DB0" w:rsidP="00533DB0">
      <w:pPr>
        <w:pStyle w:val="ListParagraph"/>
        <w:spacing w:after="0"/>
        <w:ind w:left="2124"/>
        <w:jc w:val="both"/>
        <w:rPr>
          <w:rFonts w:ascii="Arial" w:hAnsi="Arial" w:cs="Arial"/>
        </w:rPr>
      </w:pPr>
      <w:r>
        <w:rPr>
          <w:rFonts w:ascii="Arial" w:hAnsi="Arial" w:cs="Arial"/>
        </w:rPr>
        <w:t>-nulul transformatoarelor  de curent din circuitele de masură;</w:t>
      </w:r>
    </w:p>
    <w:p w:rsidR="00533DB0" w:rsidRDefault="00533DB0" w:rsidP="00533DB0">
      <w:pPr>
        <w:pStyle w:val="ListParagraph"/>
        <w:spacing w:after="0"/>
        <w:ind w:left="2124"/>
        <w:jc w:val="both"/>
        <w:rPr>
          <w:rFonts w:ascii="Arial" w:hAnsi="Arial" w:cs="Arial"/>
        </w:rPr>
      </w:pPr>
      <w:r>
        <w:rPr>
          <w:rFonts w:ascii="Arial" w:hAnsi="Arial" w:cs="Arial"/>
        </w:rPr>
        <w:t>-învelișurile matalice ale cablurilor;</w:t>
      </w:r>
    </w:p>
    <w:p w:rsidR="00533DB0" w:rsidRDefault="00533DB0" w:rsidP="00533DB0">
      <w:pPr>
        <w:pStyle w:val="ListParagraph"/>
        <w:spacing w:after="0"/>
        <w:ind w:left="2124"/>
        <w:jc w:val="both"/>
        <w:rPr>
          <w:rFonts w:ascii="Arial" w:hAnsi="Arial" w:cs="Arial"/>
        </w:rPr>
      </w:pPr>
      <w:r>
        <w:rPr>
          <w:rFonts w:ascii="Arial" w:hAnsi="Arial" w:cs="Arial"/>
        </w:rPr>
        <w:t>-punctul de nul al transformatorului de forță;</w:t>
      </w:r>
    </w:p>
    <w:p w:rsidR="00533DB0" w:rsidRDefault="00533DB0" w:rsidP="00533DB0">
      <w:pPr>
        <w:pStyle w:val="ListParagraph"/>
        <w:spacing w:after="0"/>
        <w:ind w:left="2124"/>
        <w:jc w:val="both"/>
        <w:rPr>
          <w:rFonts w:ascii="Arial" w:hAnsi="Arial" w:cs="Arial"/>
        </w:rPr>
      </w:pPr>
      <w:r>
        <w:rPr>
          <w:rFonts w:ascii="Arial" w:hAnsi="Arial" w:cs="Arial"/>
        </w:rPr>
        <w:t>-părțile metalice ale tablourilor de forță;</w:t>
      </w:r>
    </w:p>
    <w:p w:rsidR="00533DB0" w:rsidRDefault="00533DB0" w:rsidP="00533DB0">
      <w:pPr>
        <w:pStyle w:val="ListParagraph"/>
        <w:spacing w:after="0"/>
        <w:ind w:left="2124"/>
        <w:jc w:val="both"/>
        <w:rPr>
          <w:rFonts w:ascii="Arial" w:hAnsi="Arial" w:cs="Arial"/>
        </w:rPr>
      </w:pPr>
      <w:r>
        <w:rPr>
          <w:rFonts w:ascii="Arial" w:hAnsi="Arial" w:cs="Arial"/>
        </w:rPr>
        <w:t>-anvelopa postului de transformare(pentru cele matalice).</w:t>
      </w:r>
    </w:p>
    <w:p w:rsidR="00533DB0" w:rsidRDefault="00533DB0" w:rsidP="00533DB0">
      <w:pPr>
        <w:pStyle w:val="ListParagraph"/>
        <w:spacing w:after="0"/>
        <w:ind w:left="2124"/>
        <w:jc w:val="both"/>
        <w:rPr>
          <w:rFonts w:ascii="Arial" w:hAnsi="Arial" w:cs="Arial"/>
        </w:rPr>
      </w:pPr>
    </w:p>
    <w:p w:rsidR="00533DB0" w:rsidRDefault="00533DB0" w:rsidP="00533DB0">
      <w:pPr>
        <w:pStyle w:val="ListParagraph"/>
        <w:spacing w:after="0"/>
        <w:ind w:left="2124"/>
        <w:jc w:val="both"/>
        <w:rPr>
          <w:rFonts w:ascii="Arial" w:hAnsi="Arial" w:cs="Arial"/>
        </w:rPr>
      </w:pPr>
    </w:p>
    <w:p w:rsidR="00533DB0" w:rsidRDefault="00533DB0" w:rsidP="00533DB0">
      <w:pPr>
        <w:pStyle w:val="ListParagraph"/>
        <w:spacing w:after="0"/>
        <w:ind w:left="2124" w:hanging="1415"/>
        <w:jc w:val="both"/>
        <w:rPr>
          <w:rFonts w:ascii="Arial" w:hAnsi="Arial" w:cs="Arial"/>
          <w:b/>
        </w:rPr>
      </w:pPr>
      <w:r>
        <w:rPr>
          <w:rFonts w:ascii="Arial" w:hAnsi="Arial" w:cs="Arial"/>
          <w:b/>
        </w:rPr>
        <w:t>ECHIPAREA POSTULUI</w:t>
      </w:r>
    </w:p>
    <w:p w:rsidR="00533DB0" w:rsidRDefault="00533DB0" w:rsidP="00533DB0">
      <w:pPr>
        <w:pStyle w:val="ListParagraph"/>
        <w:spacing w:after="0"/>
        <w:ind w:left="2124" w:hanging="1415"/>
        <w:jc w:val="both"/>
        <w:rPr>
          <w:rFonts w:ascii="Arial" w:hAnsi="Arial" w:cs="Arial"/>
          <w:b/>
        </w:rPr>
      </w:pPr>
    </w:p>
    <w:p w:rsidR="00533DB0" w:rsidRPr="00670325" w:rsidRDefault="00533DB0" w:rsidP="00533DB0">
      <w:pPr>
        <w:spacing w:line="240" w:lineRule="auto"/>
        <w:ind w:left="708" w:firstLine="708"/>
        <w:rPr>
          <w:rFonts w:ascii="Arial" w:hAnsi="Arial" w:cs="Arial"/>
        </w:rPr>
      </w:pPr>
      <w:r w:rsidRPr="00670325">
        <w:rPr>
          <w:rFonts w:ascii="Arial" w:hAnsi="Arial" w:cs="Arial"/>
        </w:rPr>
        <w:t>Caracteristicile postului de transformare  compact în anvelopă de beton, suprateran, 20/0,4kV- 1250 kVA, cu operare din  exterior, echipat cu:</w:t>
      </w:r>
    </w:p>
    <w:p w:rsidR="00533DB0" w:rsidRPr="00670325" w:rsidRDefault="00533DB0" w:rsidP="00342F63">
      <w:pPr>
        <w:pStyle w:val="ListParagraph"/>
        <w:numPr>
          <w:ilvl w:val="0"/>
          <w:numId w:val="12"/>
        </w:numPr>
        <w:spacing w:line="240" w:lineRule="auto"/>
        <w:jc w:val="both"/>
        <w:rPr>
          <w:rFonts w:ascii="Arial" w:hAnsi="Arial" w:cs="Arial"/>
        </w:rPr>
      </w:pPr>
      <w:r w:rsidRPr="00670325">
        <w:rPr>
          <w:rFonts w:ascii="Arial" w:hAnsi="Arial" w:cs="Arial"/>
        </w:rPr>
        <w:t>Celulă de linie, 24kV/630A/16kA realizată în construcție fixă, cu barele principale izolate în aer, care conține  următoarele echipamente principale:</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t xml:space="preserve"> separator de sarcină de 24kv/630A/16kA,cu comutație în SF6 și acționare manuală, cu trei poziții(închis, deschis și legat la pământ)</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t>Întreruptor cu comutație în vid de 24kV/16kA/250A</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t>Releu de proteție digital multifuncțional, ce asigură protecția  maximală de curent rapidă și temporizată și protecția homopolară de curent</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t>Trei transformatoare  măsură  curent  de tip suport cu izolație în rășină și raport de transformare de 40/5A, 10VA</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t>Separator de legare la pământ a cablurilor de racordare</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lastRenderedPageBreak/>
        <w:t>Sistem trifazat de semnalizare  a prezenței tensiunii pe  cablurile de racordare</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t>Sistem anticondens( rezistentă, termostat)</w:t>
      </w:r>
    </w:p>
    <w:p w:rsidR="00533DB0" w:rsidRPr="00670325" w:rsidRDefault="00533DB0" w:rsidP="00342F63">
      <w:pPr>
        <w:pStyle w:val="ListParagraph"/>
        <w:numPr>
          <w:ilvl w:val="0"/>
          <w:numId w:val="13"/>
        </w:numPr>
        <w:spacing w:line="240" w:lineRule="auto"/>
        <w:jc w:val="both"/>
        <w:rPr>
          <w:rFonts w:ascii="Arial" w:hAnsi="Arial" w:cs="Arial"/>
        </w:rPr>
      </w:pPr>
      <w:r w:rsidRPr="00670325">
        <w:rPr>
          <w:rFonts w:ascii="Arial" w:hAnsi="Arial" w:cs="Arial"/>
        </w:rPr>
        <w:t xml:space="preserve">Întreruptorul sa fie dotat cu o bobină de închidere, două bobine de deschidere și motor pentru armarea resortului de acționare(24Vcc)  </w:t>
      </w:r>
    </w:p>
    <w:p w:rsidR="00533DB0" w:rsidRPr="00670325" w:rsidRDefault="00533DB0" w:rsidP="00342F63">
      <w:pPr>
        <w:pStyle w:val="ListParagraph"/>
        <w:numPr>
          <w:ilvl w:val="0"/>
          <w:numId w:val="12"/>
        </w:numPr>
        <w:spacing w:line="240" w:lineRule="auto"/>
        <w:jc w:val="both"/>
        <w:rPr>
          <w:rFonts w:ascii="Arial" w:hAnsi="Arial" w:cs="Arial"/>
        </w:rPr>
      </w:pPr>
      <w:r w:rsidRPr="00670325">
        <w:rPr>
          <w:rFonts w:ascii="Arial" w:hAnsi="Arial" w:cs="Arial"/>
        </w:rPr>
        <w:t>Celulă de protecție trafo ,24kV/250A,16kA  este  realizată în construcție fixă, cu barele principale izolate în aer și  conține următoarele echipamente principale:</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Un separator de sarcină de 24kV/250A/16KA, cu comutație în SF6 și acționare manuală, cu trei poziții(închis, deschis și legat la pământ)</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Întreruptor cu comutație în vid de 24kV/16kA/250A</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Releu de proteție digital multifuncțional, ce asigură protecția  maximală de curent rapidă și temporizată și protecția homopolară de curent</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Trei transformatoare  măsură  curent  de tip suport cu izolație în rășină și raport de transformare de 40/5A, 10VA</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Separator de legare la pământ a cablurilor de racordare</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Sistem trifazat de semnalizare  a prezenței tensiunii pe  cablurile de racordare</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Sistem anticondens( rezistentă, termostat)</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 xml:space="preserve">Întreruptorul sa fie dotat cu o bobină de închidere, două bobine de deschidere și motor pentru armarea resortului de acționare(24Vcc)  </w:t>
      </w:r>
    </w:p>
    <w:p w:rsidR="00533DB0" w:rsidRPr="00670325" w:rsidRDefault="00533DB0" w:rsidP="00342F63">
      <w:pPr>
        <w:pStyle w:val="ListParagraph"/>
        <w:numPr>
          <w:ilvl w:val="0"/>
          <w:numId w:val="14"/>
        </w:numPr>
        <w:spacing w:line="240" w:lineRule="auto"/>
        <w:jc w:val="both"/>
        <w:rPr>
          <w:rFonts w:ascii="Arial" w:hAnsi="Arial" w:cs="Arial"/>
        </w:rPr>
      </w:pPr>
      <w:r w:rsidRPr="00670325">
        <w:rPr>
          <w:rFonts w:ascii="Arial" w:hAnsi="Arial" w:cs="Arial"/>
        </w:rPr>
        <w:t>În celulă se asigură și declanșarea întreruptorului la acționarea protecțiilor tehnologice  aferente trafo de putere(protecție de supratemperatură și de gaze)</w:t>
      </w:r>
    </w:p>
    <w:p w:rsidR="00533DB0" w:rsidRPr="00670325" w:rsidRDefault="00533DB0" w:rsidP="00342F63">
      <w:pPr>
        <w:pStyle w:val="ListParagraph"/>
        <w:numPr>
          <w:ilvl w:val="0"/>
          <w:numId w:val="12"/>
        </w:numPr>
        <w:spacing w:line="240" w:lineRule="auto"/>
        <w:jc w:val="both"/>
        <w:rPr>
          <w:rFonts w:ascii="Arial" w:hAnsi="Arial" w:cs="Arial"/>
        </w:rPr>
      </w:pPr>
      <w:r w:rsidRPr="00670325">
        <w:rPr>
          <w:rFonts w:ascii="Arial" w:hAnsi="Arial" w:cs="Arial"/>
        </w:rPr>
        <w:t>Transformator de putere în construție etansă, cu izolație în ulei, cu următoarele caracteristici tehnice generale:</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Putere nominală- 1250 kVA</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Tensiunea primară – 20 kV</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Tensiunea secundară – 0.4 kV</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Frecvența – 50 Hz</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Număr de faze ale retelei- 3</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Grupa de conexiuni – Dyn05</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Prize de reglaj - +/- 2x2,5%</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Răcire- ONAN</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Înfășurări  - AL/AL</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Pierderi  în gol  -  1750W</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Pierderi la scurtircuit(75°C) – 13500W</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Usc  - 6%</w:t>
      </w:r>
    </w:p>
    <w:p w:rsidR="00533DB0" w:rsidRPr="00670325" w:rsidRDefault="00533DB0" w:rsidP="00342F63">
      <w:pPr>
        <w:pStyle w:val="ListParagraph"/>
        <w:numPr>
          <w:ilvl w:val="0"/>
          <w:numId w:val="15"/>
        </w:numPr>
        <w:spacing w:line="240" w:lineRule="auto"/>
        <w:jc w:val="both"/>
        <w:rPr>
          <w:rFonts w:ascii="Arial" w:hAnsi="Arial" w:cs="Arial"/>
        </w:rPr>
      </w:pPr>
      <w:r w:rsidRPr="00670325">
        <w:rPr>
          <w:rFonts w:ascii="Arial" w:hAnsi="Arial" w:cs="Arial"/>
        </w:rPr>
        <w:t>Trafo să fie echipat cu  releu de proteție integrat, indicator de nivel ulei, supapă suprapresiune, supapă golire ulei, roți pentru deplasare  bidirecțională, borne de medie și joasă tensiune din porțelan.Cuva  amplasata sub transformator va fi  astfel realizată încât să evite contaminarea cu ulei a pânzei de apă.</w:t>
      </w:r>
    </w:p>
    <w:p w:rsidR="00533DB0" w:rsidRPr="00670325" w:rsidRDefault="00533DB0" w:rsidP="00342F63">
      <w:pPr>
        <w:pStyle w:val="ListParagraph"/>
        <w:numPr>
          <w:ilvl w:val="0"/>
          <w:numId w:val="12"/>
        </w:numPr>
        <w:spacing w:line="240" w:lineRule="auto"/>
        <w:jc w:val="both"/>
        <w:rPr>
          <w:rFonts w:ascii="Arial" w:hAnsi="Arial" w:cs="Arial"/>
        </w:rPr>
      </w:pPr>
      <w:r w:rsidRPr="00670325">
        <w:rPr>
          <w:rFonts w:ascii="Arial" w:hAnsi="Arial" w:cs="Arial"/>
        </w:rPr>
        <w:t>Tabloul de  servicii interne  post de transformare:</w:t>
      </w:r>
    </w:p>
    <w:p w:rsidR="00533DB0" w:rsidRPr="00670325" w:rsidRDefault="00533DB0" w:rsidP="00342F63">
      <w:pPr>
        <w:pStyle w:val="ListParagraph"/>
        <w:numPr>
          <w:ilvl w:val="0"/>
          <w:numId w:val="16"/>
        </w:numPr>
        <w:spacing w:line="240" w:lineRule="auto"/>
        <w:jc w:val="both"/>
        <w:rPr>
          <w:rFonts w:ascii="Arial" w:hAnsi="Arial" w:cs="Arial"/>
        </w:rPr>
      </w:pPr>
      <w:r w:rsidRPr="00670325">
        <w:rPr>
          <w:rFonts w:ascii="Arial" w:hAnsi="Arial" w:cs="Arial"/>
        </w:rPr>
        <w:t>Redresor  230/50Hz- 24Vcc și baterie de acumulatoare 24Vcc/75Ah, cu electrolit imobilizat în gel</w:t>
      </w:r>
    </w:p>
    <w:p w:rsidR="00533DB0" w:rsidRPr="00670325" w:rsidRDefault="00533DB0" w:rsidP="00342F63">
      <w:pPr>
        <w:pStyle w:val="ListParagraph"/>
        <w:numPr>
          <w:ilvl w:val="0"/>
          <w:numId w:val="16"/>
        </w:numPr>
        <w:spacing w:line="240" w:lineRule="auto"/>
        <w:jc w:val="both"/>
        <w:rPr>
          <w:rFonts w:ascii="Arial" w:hAnsi="Arial" w:cs="Arial"/>
        </w:rPr>
      </w:pPr>
      <w:r w:rsidRPr="00670325">
        <w:rPr>
          <w:rFonts w:ascii="Arial" w:hAnsi="Arial" w:cs="Arial"/>
        </w:rPr>
        <w:t>Aparataj miniatural pentru protecție circuite  de iuminat,încălzire,prize</w:t>
      </w:r>
    </w:p>
    <w:p w:rsidR="00533DB0" w:rsidRPr="00670325" w:rsidRDefault="00533DB0" w:rsidP="00342F63">
      <w:pPr>
        <w:pStyle w:val="ListParagraph"/>
        <w:numPr>
          <w:ilvl w:val="0"/>
          <w:numId w:val="16"/>
        </w:numPr>
        <w:spacing w:line="240" w:lineRule="auto"/>
        <w:jc w:val="both"/>
        <w:rPr>
          <w:rFonts w:ascii="Arial" w:hAnsi="Arial" w:cs="Arial"/>
        </w:rPr>
      </w:pPr>
      <w:r w:rsidRPr="00670325">
        <w:rPr>
          <w:rFonts w:ascii="Arial" w:hAnsi="Arial" w:cs="Arial"/>
        </w:rPr>
        <w:t>Baretă servicii de curent alternativ și continuu</w:t>
      </w:r>
    </w:p>
    <w:p w:rsidR="00533DB0" w:rsidRPr="00670325" w:rsidRDefault="00533DB0" w:rsidP="00342F63">
      <w:pPr>
        <w:pStyle w:val="ListParagraph"/>
        <w:numPr>
          <w:ilvl w:val="0"/>
          <w:numId w:val="12"/>
        </w:numPr>
        <w:spacing w:line="240" w:lineRule="auto"/>
        <w:jc w:val="both"/>
        <w:rPr>
          <w:rFonts w:ascii="Arial" w:hAnsi="Arial" w:cs="Arial"/>
        </w:rPr>
      </w:pPr>
      <w:r w:rsidRPr="00670325">
        <w:rPr>
          <w:rFonts w:ascii="Arial" w:hAnsi="Arial" w:cs="Arial"/>
        </w:rPr>
        <w:lastRenderedPageBreak/>
        <w:t>TDRI  2000A  va fi echipat astfel:</w:t>
      </w:r>
    </w:p>
    <w:p w:rsidR="00533DB0" w:rsidRPr="00670325" w:rsidRDefault="00533DB0" w:rsidP="00342F63">
      <w:pPr>
        <w:pStyle w:val="ListParagraph"/>
        <w:numPr>
          <w:ilvl w:val="0"/>
          <w:numId w:val="17"/>
        </w:numPr>
        <w:spacing w:line="240" w:lineRule="auto"/>
        <w:jc w:val="both"/>
        <w:rPr>
          <w:rFonts w:ascii="Arial" w:hAnsi="Arial" w:cs="Arial"/>
        </w:rPr>
      </w:pPr>
      <w:r w:rsidRPr="00670325">
        <w:rPr>
          <w:rFonts w:ascii="Arial" w:hAnsi="Arial" w:cs="Arial"/>
        </w:rPr>
        <w:t>Întreruptor automat tripolar debroșabil In=2000A;Ir=2000A;Isc=65kA</w:t>
      </w:r>
    </w:p>
    <w:p w:rsidR="00533DB0" w:rsidRPr="00670325" w:rsidRDefault="00533DB0" w:rsidP="00342F63">
      <w:pPr>
        <w:pStyle w:val="ListParagraph"/>
        <w:numPr>
          <w:ilvl w:val="0"/>
          <w:numId w:val="17"/>
        </w:numPr>
        <w:spacing w:line="240" w:lineRule="auto"/>
        <w:jc w:val="both"/>
        <w:rPr>
          <w:rFonts w:ascii="Arial" w:hAnsi="Arial" w:cs="Arial"/>
        </w:rPr>
      </w:pPr>
      <w:r w:rsidRPr="00670325">
        <w:rPr>
          <w:rFonts w:ascii="Arial" w:hAnsi="Arial" w:cs="Arial"/>
        </w:rPr>
        <w:t>Cale de curent bară de cupru</w:t>
      </w:r>
    </w:p>
    <w:p w:rsidR="00533DB0" w:rsidRPr="00670325" w:rsidRDefault="00533DB0" w:rsidP="00342F63">
      <w:pPr>
        <w:pStyle w:val="ListParagraph"/>
        <w:numPr>
          <w:ilvl w:val="0"/>
          <w:numId w:val="17"/>
        </w:numPr>
        <w:spacing w:line="240" w:lineRule="auto"/>
        <w:jc w:val="both"/>
        <w:rPr>
          <w:rFonts w:ascii="Arial" w:hAnsi="Arial" w:cs="Arial"/>
        </w:rPr>
      </w:pPr>
      <w:r w:rsidRPr="00670325">
        <w:rPr>
          <w:rFonts w:ascii="Arial" w:hAnsi="Arial" w:cs="Arial"/>
        </w:rPr>
        <w:t>6  separatori  tripolari  verticali de  In= 800A cu fuzibil MPR</w:t>
      </w:r>
    </w:p>
    <w:p w:rsidR="00533DB0" w:rsidRPr="00670325" w:rsidRDefault="00533DB0" w:rsidP="00342F63">
      <w:pPr>
        <w:pStyle w:val="ListParagraph"/>
        <w:numPr>
          <w:ilvl w:val="0"/>
          <w:numId w:val="12"/>
        </w:numPr>
        <w:spacing w:line="240" w:lineRule="auto"/>
        <w:jc w:val="both"/>
        <w:rPr>
          <w:rFonts w:ascii="Arial" w:hAnsi="Arial" w:cs="Arial"/>
        </w:rPr>
      </w:pPr>
      <w:r w:rsidRPr="00670325">
        <w:rPr>
          <w:rFonts w:ascii="Arial" w:hAnsi="Arial" w:cs="Arial"/>
        </w:rPr>
        <w:t>Cofret pregătit   pentru  echipamente RTU- SCADA  si de teleconducere</w:t>
      </w:r>
    </w:p>
    <w:p w:rsidR="00533DB0" w:rsidRPr="002278C6" w:rsidRDefault="00533DB0" w:rsidP="00342F63">
      <w:pPr>
        <w:pStyle w:val="ListParagraph"/>
        <w:numPr>
          <w:ilvl w:val="0"/>
          <w:numId w:val="12"/>
        </w:numPr>
        <w:spacing w:line="240" w:lineRule="auto"/>
        <w:jc w:val="both"/>
        <w:rPr>
          <w:rFonts w:ascii="Arial" w:hAnsi="Arial" w:cs="Arial"/>
        </w:rPr>
      </w:pPr>
      <w:r w:rsidRPr="00670325">
        <w:rPr>
          <w:rFonts w:ascii="Arial" w:hAnsi="Arial" w:cs="Arial"/>
        </w:rPr>
        <w:t>Anvelopa  de beton cu exploatare din exterior</w:t>
      </w:r>
    </w:p>
    <w:p w:rsidR="00533DB0" w:rsidRPr="00A46855" w:rsidRDefault="00533DB0" w:rsidP="00342F63">
      <w:pPr>
        <w:pStyle w:val="ListParagraph"/>
        <w:numPr>
          <w:ilvl w:val="0"/>
          <w:numId w:val="12"/>
        </w:numPr>
        <w:spacing w:line="240" w:lineRule="auto"/>
        <w:jc w:val="both"/>
        <w:rPr>
          <w:rFonts w:ascii="Arial" w:hAnsi="Arial" w:cs="Arial"/>
        </w:rPr>
      </w:pPr>
      <w:r w:rsidRPr="00A46855">
        <w:rPr>
          <w:rFonts w:ascii="Arial" w:hAnsi="Arial" w:cs="Arial"/>
        </w:rPr>
        <w:t>Celula de linie care  se va monta in  postul existent PTAb 1, va fi  echipată cu  separator de sarcina de 24kV/630/16kA, cu comutație în SF6 și actionare  manuală cu trei poziții</w:t>
      </w:r>
      <w:r w:rsidR="00A46855" w:rsidRPr="00A46855">
        <w:rPr>
          <w:rFonts w:ascii="Arial" w:hAnsi="Arial" w:cs="Arial"/>
        </w:rPr>
        <w:t xml:space="preserve"> </w:t>
      </w:r>
      <w:r w:rsidRPr="00A46855">
        <w:rPr>
          <w:rFonts w:ascii="Arial" w:hAnsi="Arial" w:cs="Arial"/>
        </w:rPr>
        <w:t>(înch</w:t>
      </w:r>
      <w:r w:rsidR="00A46855" w:rsidRPr="00A46855">
        <w:rPr>
          <w:rFonts w:ascii="Arial" w:hAnsi="Arial" w:cs="Arial"/>
        </w:rPr>
        <w:t>is, deschis și legat la pământ). Celula va fi integrată în postul existent (</w:t>
      </w:r>
      <w:r w:rsidRPr="00A46855">
        <w:rPr>
          <w:rFonts w:ascii="Arial" w:hAnsi="Arial" w:cs="Arial"/>
        </w:rPr>
        <w:t>model Energobit</w:t>
      </w:r>
      <w:r w:rsidR="00A46855" w:rsidRPr="00A46855">
        <w:rPr>
          <w:rFonts w:ascii="Arial" w:hAnsi="Arial" w:cs="Arial"/>
        </w:rPr>
        <w:t>)</w:t>
      </w:r>
      <w:r w:rsidRPr="00A46855">
        <w:rPr>
          <w:rFonts w:ascii="Arial" w:hAnsi="Arial" w:cs="Arial"/>
        </w:rPr>
        <w:t xml:space="preserve">. </w:t>
      </w:r>
    </w:p>
    <w:p w:rsidR="00A46855" w:rsidRDefault="00A46855" w:rsidP="00533DB0">
      <w:pPr>
        <w:pStyle w:val="ListParagraph"/>
        <w:spacing w:line="240" w:lineRule="auto"/>
        <w:ind w:left="2136" w:hanging="1285"/>
        <w:jc w:val="both"/>
        <w:rPr>
          <w:rFonts w:ascii="Arial" w:hAnsi="Arial" w:cs="Arial"/>
          <w:b/>
        </w:rPr>
      </w:pPr>
    </w:p>
    <w:p w:rsidR="00533DB0" w:rsidRPr="00670325" w:rsidRDefault="00533DB0" w:rsidP="00533DB0">
      <w:pPr>
        <w:pStyle w:val="ListParagraph"/>
        <w:spacing w:line="240" w:lineRule="auto"/>
        <w:ind w:left="2136" w:hanging="1285"/>
        <w:jc w:val="both"/>
        <w:rPr>
          <w:rFonts w:ascii="Arial" w:hAnsi="Arial" w:cs="Arial"/>
          <w:b/>
        </w:rPr>
      </w:pPr>
      <w:r w:rsidRPr="00670325">
        <w:rPr>
          <w:rFonts w:ascii="Arial" w:hAnsi="Arial" w:cs="Arial"/>
          <w:b/>
        </w:rPr>
        <w:t>Asistență tehnică</w:t>
      </w:r>
    </w:p>
    <w:p w:rsidR="00533DB0" w:rsidRPr="00670325" w:rsidRDefault="00533DB0" w:rsidP="00533DB0">
      <w:pPr>
        <w:pStyle w:val="ListParagraph"/>
        <w:rPr>
          <w:rFonts w:ascii="Arial" w:hAnsi="Arial" w:cs="Arial"/>
        </w:rPr>
      </w:pPr>
    </w:p>
    <w:p w:rsidR="00533DB0" w:rsidRPr="00A46855" w:rsidRDefault="00533DB0" w:rsidP="00342F63">
      <w:pPr>
        <w:pStyle w:val="ListParagraph"/>
        <w:numPr>
          <w:ilvl w:val="0"/>
          <w:numId w:val="12"/>
        </w:numPr>
        <w:spacing w:line="240" w:lineRule="auto"/>
        <w:jc w:val="both"/>
        <w:rPr>
          <w:rFonts w:ascii="Arial" w:hAnsi="Arial" w:cs="Arial"/>
        </w:rPr>
      </w:pPr>
      <w:r w:rsidRPr="00A46855">
        <w:rPr>
          <w:rFonts w:ascii="Arial" w:hAnsi="Arial" w:cs="Arial"/>
        </w:rPr>
        <w:t>Producatorul va asigura asistenta tehnică executantului la montarea și pu</w:t>
      </w:r>
      <w:r w:rsidR="00A46855">
        <w:rPr>
          <w:rFonts w:ascii="Arial" w:hAnsi="Arial" w:cs="Arial"/>
        </w:rPr>
        <w:t>nerea în funcțiune  a utilajului.</w:t>
      </w:r>
    </w:p>
    <w:p w:rsidR="00533DB0" w:rsidRPr="00362555" w:rsidRDefault="00533DB0" w:rsidP="00533DB0">
      <w:pPr>
        <w:pStyle w:val="ListParagraph"/>
        <w:spacing w:line="240" w:lineRule="auto"/>
        <w:ind w:left="2136"/>
        <w:jc w:val="both"/>
        <w:rPr>
          <w:rFonts w:ascii="Arial" w:hAnsi="Arial" w:cs="Arial"/>
          <w:highlight w:val="yellow"/>
        </w:rPr>
      </w:pPr>
    </w:p>
    <w:p w:rsidR="00533DB0" w:rsidRDefault="00533DB0" w:rsidP="00533DB0">
      <w:pPr>
        <w:pStyle w:val="ListParagraph"/>
        <w:rPr>
          <w:rFonts w:ascii="Arial" w:hAnsi="Arial" w:cs="Arial"/>
          <w:b/>
        </w:rPr>
      </w:pPr>
      <w:r>
        <w:rPr>
          <w:rFonts w:ascii="Arial" w:hAnsi="Arial" w:cs="Arial"/>
          <w:b/>
        </w:rPr>
        <w:t>Documentație tehnică</w:t>
      </w:r>
    </w:p>
    <w:p w:rsidR="00533DB0" w:rsidRDefault="00533DB0" w:rsidP="00533DB0">
      <w:pPr>
        <w:pStyle w:val="ListParagraph"/>
        <w:rPr>
          <w:rFonts w:ascii="Arial" w:hAnsi="Arial" w:cs="Arial"/>
          <w:b/>
        </w:rPr>
      </w:pPr>
    </w:p>
    <w:p w:rsidR="00533DB0" w:rsidRPr="003E1D50" w:rsidRDefault="00533DB0" w:rsidP="00342F63">
      <w:pPr>
        <w:pStyle w:val="ListParagraph"/>
        <w:numPr>
          <w:ilvl w:val="0"/>
          <w:numId w:val="12"/>
        </w:numPr>
        <w:jc w:val="both"/>
        <w:rPr>
          <w:rFonts w:ascii="Arial" w:hAnsi="Arial" w:cs="Arial"/>
          <w:b/>
        </w:rPr>
      </w:pPr>
      <w:r>
        <w:rPr>
          <w:rFonts w:ascii="Arial" w:hAnsi="Arial" w:cs="Arial"/>
        </w:rPr>
        <w:t>După încheierea contractului, Executantul  va transmite Beneficiarului documentația tehnică necesară (dimensionarea fundației, dimensiuni de gabarit, etc.).</w:t>
      </w:r>
    </w:p>
    <w:p w:rsidR="00533DB0" w:rsidRDefault="00533DB0" w:rsidP="00533DB0">
      <w:pPr>
        <w:pStyle w:val="ListParagraph"/>
        <w:ind w:left="2136" w:hanging="1427"/>
        <w:rPr>
          <w:rFonts w:ascii="Arial" w:hAnsi="Arial" w:cs="Arial"/>
          <w:b/>
        </w:rPr>
      </w:pPr>
      <w:r>
        <w:rPr>
          <w:rFonts w:ascii="Arial" w:hAnsi="Arial" w:cs="Arial"/>
          <w:b/>
        </w:rPr>
        <w:t>Încercări și verificări</w:t>
      </w:r>
    </w:p>
    <w:p w:rsidR="00533DB0" w:rsidRDefault="00533DB0" w:rsidP="00533DB0">
      <w:pPr>
        <w:pStyle w:val="ListParagraph"/>
        <w:ind w:left="2136" w:hanging="1427"/>
        <w:rPr>
          <w:rFonts w:ascii="Arial" w:hAnsi="Arial" w:cs="Arial"/>
          <w:b/>
        </w:rPr>
      </w:pPr>
    </w:p>
    <w:p w:rsidR="00533DB0" w:rsidRDefault="00533DB0" w:rsidP="00533DB0">
      <w:pPr>
        <w:pStyle w:val="ListParagraph"/>
        <w:ind w:left="1701" w:hanging="992"/>
        <w:jc w:val="both"/>
        <w:rPr>
          <w:rFonts w:ascii="Arial" w:hAnsi="Arial" w:cs="Arial"/>
        </w:rPr>
      </w:pPr>
      <w:r>
        <w:rPr>
          <w:rFonts w:ascii="Arial" w:hAnsi="Arial" w:cs="Arial"/>
        </w:rPr>
        <w:tab/>
        <w:t>Postul de transformare prezenta la încercări va fi complet echipat, conform schemei monofilare.</w:t>
      </w:r>
    </w:p>
    <w:p w:rsidR="00533DB0" w:rsidRDefault="00533DB0" w:rsidP="00533DB0">
      <w:pPr>
        <w:pStyle w:val="ListParagraph"/>
        <w:ind w:left="1701" w:hanging="992"/>
        <w:jc w:val="both"/>
        <w:rPr>
          <w:rFonts w:ascii="Arial" w:hAnsi="Arial" w:cs="Arial"/>
        </w:rPr>
      </w:pPr>
      <w:r>
        <w:rPr>
          <w:rFonts w:ascii="Arial" w:hAnsi="Arial" w:cs="Arial"/>
        </w:rPr>
        <w:tab/>
        <w:t>Încercări preliminare:</w:t>
      </w:r>
    </w:p>
    <w:p w:rsidR="00533DB0" w:rsidRDefault="00533DB0" w:rsidP="00342F63">
      <w:pPr>
        <w:pStyle w:val="ListParagraph"/>
        <w:numPr>
          <w:ilvl w:val="0"/>
          <w:numId w:val="12"/>
        </w:numPr>
        <w:jc w:val="both"/>
        <w:rPr>
          <w:rFonts w:ascii="Arial" w:hAnsi="Arial" w:cs="Arial"/>
        </w:rPr>
      </w:pPr>
      <w:r>
        <w:rPr>
          <w:rFonts w:ascii="Arial" w:hAnsi="Arial" w:cs="Arial"/>
        </w:rPr>
        <w:t>Se verifică corectitudinea amplasării echipamentelor în interiorul postului de transformare</w:t>
      </w:r>
    </w:p>
    <w:p w:rsidR="00533DB0" w:rsidRDefault="00533DB0" w:rsidP="00342F63">
      <w:pPr>
        <w:pStyle w:val="ListParagraph"/>
        <w:numPr>
          <w:ilvl w:val="0"/>
          <w:numId w:val="12"/>
        </w:numPr>
        <w:jc w:val="both"/>
        <w:rPr>
          <w:rFonts w:ascii="Arial" w:hAnsi="Arial" w:cs="Arial"/>
        </w:rPr>
      </w:pPr>
      <w:r>
        <w:rPr>
          <w:rFonts w:ascii="Arial" w:hAnsi="Arial" w:cs="Arial"/>
        </w:rPr>
        <w:t>Se verifică condițiile de manevre pentru echipamentele instalate</w:t>
      </w:r>
    </w:p>
    <w:p w:rsidR="00533DB0" w:rsidRDefault="00533DB0" w:rsidP="00342F63">
      <w:pPr>
        <w:pStyle w:val="ListParagraph"/>
        <w:numPr>
          <w:ilvl w:val="0"/>
          <w:numId w:val="12"/>
        </w:numPr>
        <w:jc w:val="both"/>
        <w:rPr>
          <w:rFonts w:ascii="Arial" w:hAnsi="Arial" w:cs="Arial"/>
        </w:rPr>
      </w:pPr>
      <w:r>
        <w:rPr>
          <w:rFonts w:ascii="Arial" w:hAnsi="Arial" w:cs="Arial"/>
        </w:rPr>
        <w:t>Se verifică condițiile de acces și de blocare a ușilor și a unghiurilor de deschidere</w:t>
      </w:r>
    </w:p>
    <w:p w:rsidR="00533DB0" w:rsidRDefault="00533DB0" w:rsidP="00342F63">
      <w:pPr>
        <w:pStyle w:val="ListParagraph"/>
        <w:numPr>
          <w:ilvl w:val="0"/>
          <w:numId w:val="12"/>
        </w:numPr>
        <w:jc w:val="both"/>
        <w:rPr>
          <w:rFonts w:ascii="Arial" w:hAnsi="Arial" w:cs="Arial"/>
        </w:rPr>
      </w:pPr>
      <w:r>
        <w:rPr>
          <w:rFonts w:ascii="Arial" w:hAnsi="Arial" w:cs="Arial"/>
        </w:rPr>
        <w:t>Se verifică gradul de protecție al postului de transformare</w:t>
      </w:r>
    </w:p>
    <w:p w:rsidR="00533DB0" w:rsidRDefault="00533DB0" w:rsidP="00342F63">
      <w:pPr>
        <w:pStyle w:val="ListParagraph"/>
        <w:numPr>
          <w:ilvl w:val="0"/>
          <w:numId w:val="12"/>
        </w:numPr>
        <w:jc w:val="both"/>
        <w:rPr>
          <w:rFonts w:ascii="Arial" w:hAnsi="Arial" w:cs="Arial"/>
        </w:rPr>
      </w:pPr>
      <w:r>
        <w:rPr>
          <w:rFonts w:ascii="Arial" w:hAnsi="Arial" w:cs="Arial"/>
        </w:rPr>
        <w:t>Echipamentele electrice din componenșa posturilor de transformare vor fi încercate și verificate în conformitate cu reglementările prevăzute în instrucțiunile furnizorului</w:t>
      </w:r>
    </w:p>
    <w:p w:rsidR="00533DB0" w:rsidRDefault="00533DB0" w:rsidP="00342F63">
      <w:pPr>
        <w:pStyle w:val="ListParagraph"/>
        <w:numPr>
          <w:ilvl w:val="0"/>
          <w:numId w:val="12"/>
        </w:numPr>
        <w:jc w:val="both"/>
        <w:rPr>
          <w:rFonts w:ascii="Arial" w:hAnsi="Arial" w:cs="Arial"/>
        </w:rPr>
      </w:pPr>
      <w:r>
        <w:rPr>
          <w:rFonts w:ascii="Arial" w:hAnsi="Arial" w:cs="Arial"/>
        </w:rPr>
        <w:t xml:space="preserve"> Echipamentele electrice din componenșa posturilor de transformare vor fi încercate și verificate în conformitate cu reglementările C.E.I .și cu cerințele prevăzute în instrucțiunile furnizorului</w:t>
      </w:r>
    </w:p>
    <w:p w:rsidR="00533DB0" w:rsidRDefault="00533DB0" w:rsidP="00342F63">
      <w:pPr>
        <w:pStyle w:val="ListParagraph"/>
        <w:numPr>
          <w:ilvl w:val="0"/>
          <w:numId w:val="12"/>
        </w:numPr>
        <w:jc w:val="both"/>
        <w:rPr>
          <w:rFonts w:ascii="Arial" w:hAnsi="Arial" w:cs="Arial"/>
        </w:rPr>
      </w:pPr>
      <w:r>
        <w:rPr>
          <w:rFonts w:ascii="Arial" w:hAnsi="Arial" w:cs="Arial"/>
        </w:rPr>
        <w:t>Se solicită furnizorului de echipament buletinele de încercare cu datele tehnice realizate cu ocazia omologării produsului solicitat pentru consultare.</w:t>
      </w:r>
    </w:p>
    <w:p w:rsidR="00533DB0" w:rsidRPr="002278C6" w:rsidRDefault="00533DB0" w:rsidP="00533DB0">
      <w:pPr>
        <w:pStyle w:val="ListParagraph"/>
        <w:ind w:left="1701"/>
        <w:jc w:val="both"/>
        <w:rPr>
          <w:rFonts w:ascii="Arial" w:hAnsi="Arial" w:cs="Arial"/>
          <w:b/>
          <w:i/>
        </w:rPr>
      </w:pPr>
      <w:r w:rsidRPr="002278C6">
        <w:rPr>
          <w:rFonts w:ascii="Arial" w:hAnsi="Arial" w:cs="Arial"/>
          <w:b/>
          <w:i/>
        </w:rPr>
        <w:t>Nu se iau în considerare buletine de încercare cu caracter general.</w:t>
      </w:r>
    </w:p>
    <w:p w:rsidR="00533DB0" w:rsidRDefault="00533DB0" w:rsidP="00533DB0">
      <w:pPr>
        <w:pStyle w:val="ListParagraph"/>
        <w:ind w:left="1701"/>
        <w:jc w:val="both"/>
        <w:rPr>
          <w:rFonts w:ascii="Arial" w:hAnsi="Arial" w:cs="Arial"/>
        </w:rPr>
      </w:pPr>
      <w:r>
        <w:rPr>
          <w:rFonts w:ascii="Arial" w:hAnsi="Arial" w:cs="Arial"/>
        </w:rPr>
        <w:t>Încercările și verificările echipamentelor vor fi:</w:t>
      </w:r>
    </w:p>
    <w:p w:rsidR="00533DB0" w:rsidRDefault="00533DB0" w:rsidP="00342F63">
      <w:pPr>
        <w:pStyle w:val="ListParagraph"/>
        <w:numPr>
          <w:ilvl w:val="0"/>
          <w:numId w:val="18"/>
        </w:numPr>
        <w:jc w:val="both"/>
        <w:rPr>
          <w:rFonts w:ascii="Arial" w:hAnsi="Arial" w:cs="Arial"/>
        </w:rPr>
      </w:pPr>
      <w:r>
        <w:rPr>
          <w:rFonts w:ascii="Arial" w:hAnsi="Arial" w:cs="Arial"/>
        </w:rPr>
        <w:t>De tip, prin care se garantează buna funcționare e ehipamentelor la parametrii tehnici impuși prin  proiect</w:t>
      </w:r>
    </w:p>
    <w:p w:rsidR="00533DB0" w:rsidRDefault="00533DB0" w:rsidP="00342F63">
      <w:pPr>
        <w:pStyle w:val="ListParagraph"/>
        <w:numPr>
          <w:ilvl w:val="0"/>
          <w:numId w:val="18"/>
        </w:numPr>
        <w:jc w:val="both"/>
        <w:rPr>
          <w:rFonts w:ascii="Arial" w:hAnsi="Arial" w:cs="Arial"/>
        </w:rPr>
      </w:pPr>
      <w:r>
        <w:rPr>
          <w:rFonts w:ascii="Arial" w:hAnsi="Arial" w:cs="Arial"/>
        </w:rPr>
        <w:lastRenderedPageBreak/>
        <w:t>Încercări individuale, prin care se verifică fiecare produs în stare finală de execuție la furnizor</w:t>
      </w:r>
    </w:p>
    <w:p w:rsidR="00533DB0" w:rsidRDefault="00533DB0" w:rsidP="00342F63">
      <w:pPr>
        <w:pStyle w:val="ListParagraph"/>
        <w:numPr>
          <w:ilvl w:val="0"/>
          <w:numId w:val="18"/>
        </w:numPr>
        <w:jc w:val="both"/>
        <w:rPr>
          <w:rFonts w:ascii="Arial" w:hAnsi="Arial" w:cs="Arial"/>
        </w:rPr>
      </w:pPr>
      <w:r>
        <w:rPr>
          <w:rFonts w:ascii="Arial" w:hAnsi="Arial" w:cs="Arial"/>
        </w:rPr>
        <w:t>Încercări de punere în funcțiune</w:t>
      </w:r>
    </w:p>
    <w:p w:rsidR="00533DB0" w:rsidRDefault="00533DB0" w:rsidP="00342F63">
      <w:pPr>
        <w:pStyle w:val="ListParagraph"/>
        <w:numPr>
          <w:ilvl w:val="0"/>
          <w:numId w:val="18"/>
        </w:numPr>
        <w:jc w:val="both"/>
        <w:rPr>
          <w:rFonts w:ascii="Arial" w:hAnsi="Arial" w:cs="Arial"/>
        </w:rPr>
      </w:pPr>
      <w:r>
        <w:rPr>
          <w:rFonts w:ascii="Arial" w:hAnsi="Arial" w:cs="Arial"/>
        </w:rPr>
        <w:t>Încercări de exploatare.</w:t>
      </w:r>
    </w:p>
    <w:p w:rsidR="00533DB0" w:rsidRDefault="00533DB0" w:rsidP="00533DB0">
      <w:pPr>
        <w:ind w:left="2124"/>
        <w:jc w:val="both"/>
        <w:rPr>
          <w:rFonts w:ascii="Arial" w:hAnsi="Arial" w:cs="Arial"/>
        </w:rPr>
      </w:pPr>
      <w:r>
        <w:rPr>
          <w:rFonts w:ascii="Arial" w:hAnsi="Arial" w:cs="Arial"/>
        </w:rPr>
        <w:t>Încercările de tip și individuale se execută și garantează de către furnizor, prin documente tehnice specifice.</w:t>
      </w:r>
    </w:p>
    <w:p w:rsidR="00533DB0" w:rsidRPr="00E07228" w:rsidRDefault="00533DB0" w:rsidP="00533DB0">
      <w:pPr>
        <w:ind w:left="2124"/>
        <w:jc w:val="both"/>
        <w:rPr>
          <w:rFonts w:ascii="Arial" w:hAnsi="Arial" w:cs="Arial"/>
        </w:rPr>
      </w:pPr>
      <w:r>
        <w:rPr>
          <w:rFonts w:ascii="Arial" w:hAnsi="Arial" w:cs="Arial"/>
        </w:rPr>
        <w:t xml:space="preserve">Încercările de punere în funcțiune și de exploatare se execută la </w:t>
      </w:r>
      <w:r w:rsidR="00E07228" w:rsidRPr="00E07228">
        <w:rPr>
          <w:rFonts w:ascii="Arial" w:hAnsi="Arial" w:cs="Arial"/>
        </w:rPr>
        <w:t>consumatori</w:t>
      </w:r>
      <w:r w:rsidRPr="00E07228">
        <w:rPr>
          <w:rFonts w:ascii="Arial" w:hAnsi="Arial" w:cs="Arial"/>
        </w:rPr>
        <w:t xml:space="preserve"> și se</w:t>
      </w:r>
      <w:r>
        <w:rPr>
          <w:rFonts w:ascii="Arial" w:hAnsi="Arial" w:cs="Arial"/>
        </w:rPr>
        <w:t xml:space="preserve"> atestă prin buletine de  încercări, conform cu </w:t>
      </w:r>
      <w:r w:rsidR="00E07228" w:rsidRPr="00E07228">
        <w:rPr>
          <w:rFonts w:ascii="Arial" w:hAnsi="Arial" w:cs="Arial"/>
        </w:rPr>
        <w:t>reglementărilor legale</w:t>
      </w:r>
      <w:r w:rsidRPr="00E07228">
        <w:rPr>
          <w:rFonts w:ascii="Arial" w:hAnsi="Arial" w:cs="Arial"/>
        </w:rPr>
        <w:t xml:space="preserve"> în vigoare.</w:t>
      </w:r>
    </w:p>
    <w:p w:rsidR="00E07228" w:rsidRPr="00E07228" w:rsidRDefault="00E07228" w:rsidP="00533DB0">
      <w:pPr>
        <w:ind w:left="1418" w:hanging="709"/>
        <w:rPr>
          <w:rFonts w:ascii="Arial" w:hAnsi="Arial" w:cs="Arial"/>
          <w:b/>
        </w:rPr>
      </w:pPr>
    </w:p>
    <w:p w:rsidR="00533DB0" w:rsidRDefault="00533DB0" w:rsidP="00533DB0">
      <w:pPr>
        <w:ind w:left="1418" w:hanging="709"/>
        <w:rPr>
          <w:rFonts w:ascii="Arial" w:hAnsi="Arial" w:cs="Arial"/>
          <w:b/>
        </w:rPr>
      </w:pPr>
      <w:r>
        <w:rPr>
          <w:rFonts w:ascii="Arial" w:hAnsi="Arial" w:cs="Arial"/>
          <w:b/>
        </w:rPr>
        <w:t>Recepția marfii</w:t>
      </w:r>
    </w:p>
    <w:p w:rsidR="00533DB0" w:rsidRPr="00F215D6" w:rsidRDefault="00533DB0" w:rsidP="00533DB0">
      <w:pPr>
        <w:ind w:left="1418"/>
        <w:jc w:val="both"/>
        <w:rPr>
          <w:rFonts w:ascii="Arial" w:hAnsi="Arial" w:cs="Arial"/>
        </w:rPr>
      </w:pPr>
      <w:r w:rsidRPr="00F215D6">
        <w:rPr>
          <w:rFonts w:ascii="Arial" w:hAnsi="Arial" w:cs="Arial"/>
        </w:rPr>
        <w:t>Recepția mărfii se va face la Beneficiar în prezența unui reprezentant al producătorului.</w:t>
      </w:r>
      <w:r>
        <w:rPr>
          <w:rFonts w:ascii="Arial" w:hAnsi="Arial" w:cs="Arial"/>
        </w:rPr>
        <w:t xml:space="preserve"> La </w:t>
      </w:r>
      <w:r w:rsidRPr="00F215D6">
        <w:rPr>
          <w:rFonts w:ascii="Arial" w:hAnsi="Arial" w:cs="Arial"/>
        </w:rPr>
        <w:t xml:space="preserve">recepție </w:t>
      </w:r>
      <w:r w:rsidR="00F215D6" w:rsidRPr="00F215D6">
        <w:rPr>
          <w:rFonts w:ascii="Arial" w:hAnsi="Arial" w:cs="Arial"/>
        </w:rPr>
        <w:t>E</w:t>
      </w:r>
      <w:r w:rsidRPr="00F215D6">
        <w:rPr>
          <w:rFonts w:ascii="Arial" w:hAnsi="Arial" w:cs="Arial"/>
        </w:rPr>
        <w:t>xecutantul va  prezenta Beneficiarului certificatele cu testele de rutină.</w:t>
      </w:r>
    </w:p>
    <w:p w:rsidR="00533DB0" w:rsidRDefault="00533DB0" w:rsidP="00533DB0">
      <w:pPr>
        <w:ind w:left="1418" w:hanging="710"/>
        <w:rPr>
          <w:rFonts w:ascii="Arial" w:hAnsi="Arial" w:cs="Arial"/>
          <w:b/>
        </w:rPr>
      </w:pPr>
      <w:r>
        <w:rPr>
          <w:rFonts w:ascii="Arial" w:hAnsi="Arial" w:cs="Arial"/>
          <w:b/>
        </w:rPr>
        <w:t>Transportul</w:t>
      </w:r>
    </w:p>
    <w:p w:rsidR="00533DB0" w:rsidRDefault="00533DB0" w:rsidP="00533DB0">
      <w:pPr>
        <w:ind w:left="1418"/>
        <w:rPr>
          <w:rFonts w:ascii="Arial" w:hAnsi="Arial" w:cs="Arial"/>
        </w:rPr>
      </w:pPr>
      <w:r>
        <w:rPr>
          <w:rFonts w:ascii="Arial" w:hAnsi="Arial" w:cs="Arial"/>
        </w:rPr>
        <w:t>Echipamentul va fi  ambalat corespunzător tipului de transport și specificul mărfii.</w:t>
      </w:r>
    </w:p>
    <w:p w:rsidR="00533DB0" w:rsidRDefault="00533DB0" w:rsidP="00533DB0">
      <w:pPr>
        <w:ind w:left="1418"/>
        <w:rPr>
          <w:rFonts w:ascii="Arial" w:hAnsi="Arial" w:cs="Arial"/>
        </w:rPr>
      </w:pPr>
      <w:r>
        <w:rPr>
          <w:rFonts w:ascii="Arial" w:hAnsi="Arial" w:cs="Arial"/>
        </w:rPr>
        <w:t>Accesoriile se transportă în interiorul postului, împachetate în ambalaj de carton, marcate conform listei de inventar.</w:t>
      </w:r>
    </w:p>
    <w:p w:rsidR="00533DB0" w:rsidRDefault="00533DB0" w:rsidP="00533DB0">
      <w:pPr>
        <w:ind w:left="1418"/>
        <w:rPr>
          <w:rFonts w:ascii="Arial" w:hAnsi="Arial" w:cs="Arial"/>
        </w:rPr>
      </w:pPr>
      <w:r>
        <w:rPr>
          <w:rFonts w:ascii="Arial" w:hAnsi="Arial" w:cs="Arial"/>
        </w:rPr>
        <w:t>Încărcarea se  face cu ajutorul unui dispozitiv special, descris în cartea tehnică a postului.</w:t>
      </w:r>
    </w:p>
    <w:p w:rsidR="00533DB0" w:rsidRDefault="00533DB0" w:rsidP="00533DB0">
      <w:pPr>
        <w:ind w:left="1418"/>
        <w:rPr>
          <w:rFonts w:ascii="Arial" w:hAnsi="Arial" w:cs="Arial"/>
        </w:rPr>
      </w:pPr>
      <w:r w:rsidRPr="00F215D6">
        <w:rPr>
          <w:rFonts w:ascii="Arial" w:hAnsi="Arial" w:cs="Arial"/>
        </w:rPr>
        <w:t>Producătorul</w:t>
      </w:r>
      <w:r>
        <w:rPr>
          <w:rFonts w:ascii="Arial" w:hAnsi="Arial" w:cs="Arial"/>
          <w:color w:val="FF0000"/>
        </w:rPr>
        <w:t xml:space="preserve"> </w:t>
      </w:r>
      <w:r>
        <w:rPr>
          <w:rFonts w:ascii="Arial" w:hAnsi="Arial" w:cs="Arial"/>
        </w:rPr>
        <w:t>va asigura dotarea  corespunzătoare, respectiv piesele de schimb necesare funcționării echipamentului.</w:t>
      </w:r>
    </w:p>
    <w:p w:rsidR="00533DB0" w:rsidRDefault="00533DB0" w:rsidP="00533DB0">
      <w:pPr>
        <w:ind w:left="1418"/>
        <w:rPr>
          <w:rFonts w:ascii="Arial" w:hAnsi="Arial" w:cs="Arial"/>
        </w:rPr>
      </w:pPr>
      <w:r>
        <w:rPr>
          <w:rFonts w:ascii="Arial" w:hAnsi="Arial" w:cs="Arial"/>
        </w:rPr>
        <w:t>Piese de schimb:</w:t>
      </w:r>
    </w:p>
    <w:p w:rsidR="00533DB0" w:rsidRDefault="00533DB0" w:rsidP="00342F63">
      <w:pPr>
        <w:pStyle w:val="ListParagraph"/>
        <w:numPr>
          <w:ilvl w:val="0"/>
          <w:numId w:val="19"/>
        </w:numPr>
        <w:rPr>
          <w:rFonts w:ascii="Arial" w:hAnsi="Arial" w:cs="Arial"/>
        </w:rPr>
      </w:pPr>
      <w:r>
        <w:rPr>
          <w:rFonts w:ascii="Arial" w:hAnsi="Arial" w:cs="Arial"/>
        </w:rPr>
        <w:t>Siguranțe fuzibile 20kV- 3 buc</w:t>
      </w:r>
    </w:p>
    <w:p w:rsidR="00533DB0" w:rsidRDefault="00533DB0" w:rsidP="00342F63">
      <w:pPr>
        <w:pStyle w:val="ListParagraph"/>
        <w:numPr>
          <w:ilvl w:val="0"/>
          <w:numId w:val="19"/>
        </w:numPr>
        <w:rPr>
          <w:rFonts w:ascii="Arial" w:hAnsi="Arial" w:cs="Arial"/>
        </w:rPr>
      </w:pPr>
      <w:r>
        <w:rPr>
          <w:rFonts w:ascii="Arial" w:hAnsi="Arial" w:cs="Arial"/>
        </w:rPr>
        <w:t>Echipament de semnalizare scurtcircuit  polifazat – 1 buc</w:t>
      </w:r>
    </w:p>
    <w:p w:rsidR="00533DB0" w:rsidRDefault="00533DB0" w:rsidP="00342F63">
      <w:pPr>
        <w:pStyle w:val="ListParagraph"/>
        <w:numPr>
          <w:ilvl w:val="0"/>
          <w:numId w:val="19"/>
        </w:numPr>
        <w:rPr>
          <w:rFonts w:ascii="Arial" w:hAnsi="Arial" w:cs="Arial"/>
        </w:rPr>
      </w:pPr>
      <w:r>
        <w:rPr>
          <w:rFonts w:ascii="Arial" w:hAnsi="Arial" w:cs="Arial"/>
        </w:rPr>
        <w:t>Echipament de semnalizare scurtcircuit monofazat- 1 buc</w:t>
      </w:r>
    </w:p>
    <w:p w:rsidR="00533DB0" w:rsidRDefault="00533DB0" w:rsidP="00342F63">
      <w:pPr>
        <w:pStyle w:val="ListParagraph"/>
        <w:numPr>
          <w:ilvl w:val="0"/>
          <w:numId w:val="19"/>
        </w:numPr>
        <w:rPr>
          <w:rFonts w:ascii="Arial" w:hAnsi="Arial" w:cs="Arial"/>
        </w:rPr>
      </w:pPr>
      <w:r>
        <w:rPr>
          <w:rFonts w:ascii="Arial" w:hAnsi="Arial" w:cs="Arial"/>
        </w:rPr>
        <w:t>Izolatori cu divizori capacitivi – 2 buc</w:t>
      </w:r>
    </w:p>
    <w:p w:rsidR="00533DB0" w:rsidRDefault="00533DB0" w:rsidP="00342F63">
      <w:pPr>
        <w:pStyle w:val="ListParagraph"/>
        <w:numPr>
          <w:ilvl w:val="0"/>
          <w:numId w:val="19"/>
        </w:numPr>
        <w:rPr>
          <w:rFonts w:ascii="Arial" w:hAnsi="Arial" w:cs="Arial"/>
        </w:rPr>
      </w:pPr>
      <w:r>
        <w:rPr>
          <w:rFonts w:ascii="Arial" w:hAnsi="Arial" w:cs="Arial"/>
        </w:rPr>
        <w:t>Lămpi de semnalizare prezență tensiune – 1 buc</w:t>
      </w:r>
    </w:p>
    <w:p w:rsidR="00533DB0" w:rsidRDefault="00533DB0" w:rsidP="00342F63">
      <w:pPr>
        <w:pStyle w:val="ListParagraph"/>
        <w:numPr>
          <w:ilvl w:val="0"/>
          <w:numId w:val="19"/>
        </w:numPr>
        <w:rPr>
          <w:rFonts w:ascii="Arial" w:hAnsi="Arial" w:cs="Arial"/>
        </w:rPr>
      </w:pPr>
      <w:r>
        <w:rPr>
          <w:rFonts w:ascii="Arial" w:hAnsi="Arial" w:cs="Arial"/>
        </w:rPr>
        <w:t>1 set de table de avertizare.</w:t>
      </w:r>
    </w:p>
    <w:p w:rsidR="00533DB0" w:rsidRDefault="00533DB0" w:rsidP="00342F63">
      <w:pPr>
        <w:pStyle w:val="ListParagraph"/>
        <w:numPr>
          <w:ilvl w:val="0"/>
          <w:numId w:val="19"/>
        </w:numPr>
        <w:rPr>
          <w:rFonts w:ascii="Arial" w:hAnsi="Arial" w:cs="Arial"/>
        </w:rPr>
      </w:pPr>
      <w:r>
        <w:rPr>
          <w:rFonts w:ascii="Arial" w:hAnsi="Arial" w:cs="Arial"/>
        </w:rPr>
        <w:t>1 schemă electrică monofilară, instrucțiuni de exploatare, cartea tehnică  în limba română, cartea tehnică a aparatajului primar  și secundar  în limba română.</w:t>
      </w:r>
    </w:p>
    <w:p w:rsidR="00533DB0" w:rsidRDefault="00533DB0" w:rsidP="00533DB0">
      <w:pPr>
        <w:pStyle w:val="ListParagraph"/>
        <w:ind w:left="2138" w:hanging="1429"/>
        <w:rPr>
          <w:rFonts w:ascii="Arial" w:hAnsi="Arial" w:cs="Arial"/>
        </w:rPr>
      </w:pPr>
    </w:p>
    <w:p w:rsidR="00533DB0" w:rsidRDefault="00533DB0" w:rsidP="00533DB0">
      <w:pPr>
        <w:pStyle w:val="ListParagraph"/>
        <w:ind w:left="2138" w:hanging="1429"/>
        <w:rPr>
          <w:rFonts w:ascii="Arial" w:hAnsi="Arial" w:cs="Arial"/>
        </w:rPr>
      </w:pPr>
    </w:p>
    <w:p w:rsidR="00533DB0" w:rsidRPr="000D23D2" w:rsidRDefault="00533DB0" w:rsidP="00533DB0">
      <w:pPr>
        <w:pStyle w:val="ListParagraph"/>
        <w:ind w:left="2138" w:hanging="1429"/>
        <w:rPr>
          <w:rFonts w:ascii="Arial" w:hAnsi="Arial" w:cs="Arial"/>
          <w:b/>
        </w:rPr>
      </w:pPr>
      <w:r w:rsidRPr="000D23D2">
        <w:rPr>
          <w:rFonts w:ascii="Arial" w:hAnsi="Arial" w:cs="Arial"/>
          <w:b/>
          <w:i/>
        </w:rPr>
        <w:t>3.2.2.</w:t>
      </w:r>
      <w:r w:rsidRPr="000D23D2">
        <w:rPr>
          <w:rFonts w:ascii="Arial" w:hAnsi="Arial" w:cs="Arial"/>
          <w:b/>
        </w:rPr>
        <w:t xml:space="preserve"> POZAREA LES 20KV- CABLU  DE TIP A2XS2Y 1X150/25MMP</w:t>
      </w:r>
    </w:p>
    <w:p w:rsidR="00533DB0" w:rsidRPr="00637658" w:rsidRDefault="00533DB0" w:rsidP="00533DB0">
      <w:pPr>
        <w:spacing w:after="0"/>
        <w:jc w:val="both"/>
        <w:rPr>
          <w:rFonts w:ascii="Arial" w:hAnsi="Arial" w:cs="Arial"/>
        </w:rPr>
      </w:pPr>
      <w:r w:rsidRPr="00BD6F4E">
        <w:rPr>
          <w:rFonts w:ascii="Arial" w:eastAsia="Times New Roman" w:hAnsi="Arial" w:cs="Arial"/>
          <w:lang w:val="it-IT"/>
        </w:rPr>
        <w:t xml:space="preserve">La pozarea </w:t>
      </w:r>
      <w:r w:rsidR="00F215D6" w:rsidRPr="00F215D6">
        <w:rPr>
          <w:rFonts w:ascii="Arial" w:eastAsia="Times New Roman" w:hAnsi="Arial" w:cs="Arial"/>
          <w:lang w:val="it-IT"/>
        </w:rPr>
        <w:t>cablurilor</w:t>
      </w:r>
      <w:r w:rsidRPr="00F215D6">
        <w:rPr>
          <w:rFonts w:ascii="Arial" w:eastAsia="Times New Roman" w:hAnsi="Arial" w:cs="Arial"/>
          <w:lang w:val="it-IT"/>
        </w:rPr>
        <w:t xml:space="preserve"> s</w:t>
      </w:r>
      <w:r>
        <w:rPr>
          <w:rFonts w:ascii="Arial" w:eastAsia="Times New Roman" w:hAnsi="Arial" w:cs="Arial"/>
          <w:lang w:val="it-IT"/>
        </w:rPr>
        <w:t>e va prevedea o rezervă</w:t>
      </w:r>
      <w:r w:rsidRPr="00BD6F4E">
        <w:rPr>
          <w:rFonts w:ascii="Arial" w:eastAsia="Times New Roman" w:hAnsi="Arial" w:cs="Arial"/>
          <w:lang w:val="it-IT"/>
        </w:rPr>
        <w:t xml:space="preserve"> de </w:t>
      </w:r>
      <w:r>
        <w:rPr>
          <w:rFonts w:ascii="Arial" w:eastAsia="Times New Roman" w:hAnsi="Arial" w:cs="Arial"/>
          <w:lang w:val="it-IT"/>
        </w:rPr>
        <w:t>cablu pentru compensarea deformărilor ș</w:t>
      </w:r>
      <w:r w:rsidRPr="00BD6F4E">
        <w:rPr>
          <w:rFonts w:ascii="Arial" w:eastAsia="Times New Roman" w:hAnsi="Arial" w:cs="Arial"/>
          <w:lang w:val="it-IT"/>
        </w:rPr>
        <w:t xml:space="preserve">i </w:t>
      </w:r>
      <w:r>
        <w:rPr>
          <w:rFonts w:ascii="Arial" w:eastAsia="Times New Roman" w:hAnsi="Arial" w:cs="Arial"/>
          <w:lang w:val="it-IT"/>
        </w:rPr>
        <w:t>care să permită înlocuirea capetelor terminale ș</w:t>
      </w:r>
      <w:r w:rsidRPr="00BD6F4E">
        <w:rPr>
          <w:rFonts w:ascii="Arial" w:eastAsia="Times New Roman" w:hAnsi="Arial" w:cs="Arial"/>
          <w:lang w:val="it-IT"/>
        </w:rPr>
        <w:t>i a mansoanelor;</w:t>
      </w:r>
      <w:r>
        <w:rPr>
          <w:rFonts w:ascii="Arial" w:eastAsia="Times New Roman" w:hAnsi="Arial" w:cs="Arial"/>
          <w:lang w:val="it-IT"/>
        </w:rPr>
        <w:t xml:space="preserve"> </w:t>
      </w:r>
      <w:r w:rsidRPr="00BD6F4E">
        <w:rPr>
          <w:rFonts w:ascii="Arial" w:eastAsia="Times New Roman" w:hAnsi="Arial" w:cs="Arial"/>
          <w:lang w:val="it-IT"/>
        </w:rPr>
        <w:t>pentr</w:t>
      </w:r>
      <w:r>
        <w:rPr>
          <w:rFonts w:ascii="Arial" w:eastAsia="Times New Roman" w:hAnsi="Arial" w:cs="Arial"/>
          <w:lang w:val="it-IT"/>
        </w:rPr>
        <w:t>u rezervare se vor prevedea urmă</w:t>
      </w:r>
      <w:r w:rsidRPr="00BD6F4E">
        <w:rPr>
          <w:rFonts w:ascii="Arial" w:eastAsia="Times New Roman" w:hAnsi="Arial" w:cs="Arial"/>
          <w:lang w:val="it-IT"/>
        </w:rPr>
        <w:t>toarele lungimi minime:</w:t>
      </w:r>
    </w:p>
    <w:p w:rsidR="00533DB0" w:rsidRPr="00BD6F4E" w:rsidRDefault="00533DB0" w:rsidP="00533DB0">
      <w:pPr>
        <w:spacing w:after="0" w:line="240" w:lineRule="auto"/>
        <w:jc w:val="both"/>
        <w:rPr>
          <w:rFonts w:ascii="Arial" w:eastAsia="Times New Roman" w:hAnsi="Arial" w:cs="Arial"/>
          <w:lang w:val="pt-BR"/>
        </w:rPr>
      </w:pPr>
      <w:r w:rsidRPr="00BD6F4E">
        <w:rPr>
          <w:rFonts w:ascii="Arial" w:eastAsia="Times New Roman" w:hAnsi="Arial" w:cs="Arial"/>
          <w:lang w:val="it-IT"/>
        </w:rPr>
        <w:lastRenderedPageBreak/>
        <w:tab/>
      </w:r>
      <w:r w:rsidRPr="00BD6F4E">
        <w:rPr>
          <w:rFonts w:ascii="Arial" w:eastAsia="Times New Roman" w:hAnsi="Arial" w:cs="Arial"/>
          <w:lang w:val="it-IT"/>
        </w:rPr>
        <w:tab/>
      </w:r>
      <w:r w:rsidRPr="00BD6F4E">
        <w:rPr>
          <w:rFonts w:ascii="Arial" w:eastAsia="Times New Roman" w:hAnsi="Arial" w:cs="Arial"/>
          <w:lang w:val="pt-BR"/>
        </w:rPr>
        <w:t>-</w:t>
      </w:r>
      <w:r>
        <w:rPr>
          <w:rFonts w:ascii="Arial" w:eastAsia="Times New Roman" w:hAnsi="Arial" w:cs="Arial"/>
          <w:lang w:val="pt-BR"/>
        </w:rPr>
        <w:t xml:space="preserve"> la manșoane, lungimea necesară refacerii de două ori a manșonului respectiv;</w:t>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pt-BR"/>
        </w:rPr>
        <w:tab/>
      </w:r>
      <w:r w:rsidRPr="00BD6F4E">
        <w:rPr>
          <w:rFonts w:ascii="Arial" w:eastAsia="Times New Roman" w:hAnsi="Arial" w:cs="Arial"/>
          <w:lang w:val="pt-BR"/>
        </w:rPr>
        <w:tab/>
      </w:r>
      <w:r w:rsidRPr="00BD6F4E">
        <w:rPr>
          <w:rFonts w:ascii="Arial" w:eastAsia="Times New Roman" w:hAnsi="Arial" w:cs="Arial"/>
          <w:lang w:val="it-IT"/>
        </w:rPr>
        <w:t>-</w:t>
      </w:r>
      <w:r>
        <w:rPr>
          <w:rFonts w:ascii="Arial" w:eastAsia="Times New Roman" w:hAnsi="Arial" w:cs="Arial"/>
          <w:lang w:val="it-IT"/>
        </w:rPr>
        <w:t xml:space="preserve"> la capetele terminale</w:t>
      </w:r>
      <w:r w:rsidRPr="00BD6F4E">
        <w:rPr>
          <w:rFonts w:ascii="Arial" w:eastAsia="Times New Roman" w:hAnsi="Arial" w:cs="Arial"/>
          <w:lang w:val="it-IT"/>
        </w:rPr>
        <w:t>,</w:t>
      </w:r>
      <w:r>
        <w:rPr>
          <w:rFonts w:ascii="Arial" w:eastAsia="Times New Roman" w:hAnsi="Arial" w:cs="Arial"/>
          <w:lang w:val="it-IT"/>
        </w:rPr>
        <w:t xml:space="preserve"> lungimea necesară</w:t>
      </w:r>
      <w:r w:rsidRPr="00BD6F4E">
        <w:rPr>
          <w:rFonts w:ascii="Arial" w:eastAsia="Times New Roman" w:hAnsi="Arial" w:cs="Arial"/>
          <w:lang w:val="it-IT"/>
        </w:rPr>
        <w:t xml:space="preserve"> reface</w:t>
      </w:r>
      <w:r>
        <w:rPr>
          <w:rFonts w:ascii="Arial" w:eastAsia="Times New Roman" w:hAnsi="Arial" w:cs="Arial"/>
          <w:lang w:val="it-IT"/>
        </w:rPr>
        <w:t>rii o singura dată</w:t>
      </w:r>
      <w:r w:rsidRPr="00BD6F4E">
        <w:rPr>
          <w:rFonts w:ascii="Arial" w:eastAsia="Times New Roman" w:hAnsi="Arial" w:cs="Arial"/>
          <w:lang w:val="it-IT"/>
        </w:rPr>
        <w:t xml:space="preserve"> a capatului terminal respectiv.</w:t>
      </w:r>
    </w:p>
    <w:p w:rsidR="00533DB0" w:rsidRPr="00BD6F4E" w:rsidRDefault="00533DB0" w:rsidP="00533DB0">
      <w:pPr>
        <w:spacing w:after="0" w:line="240" w:lineRule="auto"/>
        <w:jc w:val="both"/>
        <w:rPr>
          <w:rFonts w:ascii="Arial" w:eastAsia="Times New Roman" w:hAnsi="Arial" w:cs="Arial"/>
          <w:lang w:val="it-IT"/>
        </w:rPr>
      </w:pPr>
    </w:p>
    <w:p w:rsidR="00533DB0" w:rsidRDefault="00533DB0" w:rsidP="00533DB0">
      <w:pPr>
        <w:spacing w:after="0" w:line="240" w:lineRule="auto"/>
        <w:ind w:firstLine="360"/>
        <w:jc w:val="both"/>
        <w:rPr>
          <w:rFonts w:ascii="Arial" w:eastAsia="Times New Roman" w:hAnsi="Arial" w:cs="Arial"/>
          <w:lang w:val="it-IT"/>
        </w:rPr>
      </w:pPr>
      <w:r>
        <w:rPr>
          <w:rFonts w:ascii="Arial" w:eastAsia="Times New Roman" w:hAnsi="Arial" w:cs="Arial"/>
          <w:lang w:val="it-IT"/>
        </w:rPr>
        <w:t>Razele minime de curbură</w:t>
      </w:r>
      <w:r w:rsidRPr="00BD6F4E">
        <w:rPr>
          <w:rFonts w:ascii="Arial" w:eastAsia="Times New Roman" w:hAnsi="Arial" w:cs="Arial"/>
          <w:lang w:val="it-IT"/>
        </w:rPr>
        <w:t xml:space="preserve"> ale </w:t>
      </w:r>
      <w:r w:rsidRPr="00884E40">
        <w:rPr>
          <w:rFonts w:ascii="Arial" w:eastAsia="Times New Roman" w:hAnsi="Arial" w:cs="Arial"/>
          <w:lang w:val="it-IT"/>
        </w:rPr>
        <w:t>cablurilor ce</w:t>
      </w:r>
      <w:r>
        <w:rPr>
          <w:rFonts w:ascii="Arial" w:eastAsia="Times New Roman" w:hAnsi="Arial" w:cs="Arial"/>
          <w:lang w:val="it-IT"/>
        </w:rPr>
        <w:t xml:space="preserve"> trebuie respectate la manevrări și la fixare, în cazul în care nu sunt indicate de unitățile producă</w:t>
      </w:r>
      <w:r w:rsidRPr="00BD6F4E">
        <w:rPr>
          <w:rFonts w:ascii="Arial" w:eastAsia="Times New Roman" w:hAnsi="Arial" w:cs="Arial"/>
          <w:lang w:val="it-IT"/>
        </w:rPr>
        <w:t>t</w:t>
      </w:r>
      <w:r>
        <w:rPr>
          <w:rFonts w:ascii="Arial" w:eastAsia="Times New Roman" w:hAnsi="Arial" w:cs="Arial"/>
          <w:lang w:val="it-IT"/>
        </w:rPr>
        <w:t xml:space="preserve">oare, sunt conforme cu cele din </w:t>
      </w:r>
      <w:r w:rsidRPr="00A607E3">
        <w:rPr>
          <w:rFonts w:ascii="Arial" w:eastAsia="Times New Roman" w:hAnsi="Arial" w:cs="Arial"/>
          <w:b/>
          <w:lang w:val="it-IT"/>
        </w:rPr>
        <w:t xml:space="preserve">Tabelul A.5.1. din NTE 007/08 </w:t>
      </w:r>
      <w:r>
        <w:rPr>
          <w:rFonts w:ascii="Arial" w:eastAsia="Times New Roman" w:hAnsi="Arial" w:cs="Arial"/>
          <w:lang w:val="it-IT"/>
        </w:rPr>
        <w:t>care înlocuieste PE 107/95.</w:t>
      </w:r>
    </w:p>
    <w:p w:rsidR="00533DB0" w:rsidRPr="00BD6F4E" w:rsidRDefault="00533DB0" w:rsidP="00533DB0">
      <w:pPr>
        <w:spacing w:after="0" w:line="240" w:lineRule="auto"/>
        <w:ind w:firstLine="360"/>
        <w:jc w:val="both"/>
        <w:rPr>
          <w:rFonts w:ascii="Arial" w:eastAsia="Times New Roman" w:hAnsi="Arial" w:cs="Arial"/>
          <w:i/>
        </w:rPr>
      </w:pPr>
    </w:p>
    <w:p w:rsidR="00533DB0" w:rsidRPr="00B94211" w:rsidRDefault="00533DB0" w:rsidP="00533DB0">
      <w:pPr>
        <w:shd w:val="clear" w:color="auto" w:fill="FFFFFF"/>
        <w:spacing w:after="0" w:line="240" w:lineRule="auto"/>
        <w:ind w:left="1980" w:hanging="1620"/>
        <w:jc w:val="both"/>
        <w:rPr>
          <w:rFonts w:ascii="Arial" w:eastAsia="Times New Roman" w:hAnsi="Arial" w:cs="Arial"/>
          <w:b/>
        </w:rPr>
      </w:pPr>
      <w:r w:rsidRPr="008006BF">
        <w:rPr>
          <w:rFonts w:ascii="Arial" w:eastAsia="Times New Roman" w:hAnsi="Arial" w:cs="Arial"/>
          <w:b/>
          <w:i/>
        </w:rPr>
        <w:t>Tabelul A.5.1.</w:t>
      </w:r>
      <w:r w:rsidRPr="00BD6F4E">
        <w:rPr>
          <w:rFonts w:ascii="Arial" w:eastAsia="Times New Roman" w:hAnsi="Arial" w:cs="Arial"/>
          <w:i/>
        </w:rPr>
        <w:t xml:space="preserve"> </w:t>
      </w:r>
      <w:r w:rsidRPr="00B94211">
        <w:rPr>
          <w:rFonts w:ascii="Arial" w:eastAsia="Times New Roman" w:hAnsi="Arial" w:cs="Arial"/>
          <w:b/>
        </w:rPr>
        <w:t>Valori orientative pentru razele minime de curbură admisibile la pozarea şi manevrarea cablurilor</w:t>
      </w:r>
    </w:p>
    <w:p w:rsidR="00533DB0" w:rsidRPr="00BD6F4E" w:rsidRDefault="00533DB0" w:rsidP="00533DB0">
      <w:pPr>
        <w:shd w:val="clear" w:color="auto" w:fill="FFFFFF"/>
        <w:spacing w:after="0" w:line="240" w:lineRule="auto"/>
        <w:ind w:left="1980" w:hanging="1620"/>
        <w:jc w:val="both"/>
        <w:rPr>
          <w:rFonts w:ascii="Arial" w:eastAsia="Times New Roman" w:hAnsi="Arial" w:cs="Arial"/>
          <w:i/>
        </w:rPr>
      </w:pPr>
    </w:p>
    <w:tbl>
      <w:tblPr>
        <w:tblW w:w="0" w:type="auto"/>
        <w:jc w:val="center"/>
        <w:tblBorders>
          <w:top w:val="single" w:sz="12" w:space="0" w:color="auto"/>
        </w:tblBorders>
        <w:tblLayout w:type="fixed"/>
        <w:tblCellMar>
          <w:left w:w="40" w:type="dxa"/>
          <w:right w:w="40" w:type="dxa"/>
        </w:tblCellMar>
        <w:tblLook w:val="0000" w:firstRow="0" w:lastRow="0" w:firstColumn="0" w:lastColumn="0" w:noHBand="0" w:noVBand="0"/>
      </w:tblPr>
      <w:tblGrid>
        <w:gridCol w:w="2859"/>
        <w:gridCol w:w="7"/>
        <w:gridCol w:w="1314"/>
        <w:gridCol w:w="1231"/>
      </w:tblGrid>
      <w:tr w:rsidR="00533DB0" w:rsidRPr="00BD6F4E" w:rsidTr="003876FF">
        <w:trPr>
          <w:cantSplit/>
          <w:trHeight w:val="284"/>
          <w:jc w:val="center"/>
        </w:trPr>
        <w:tc>
          <w:tcPr>
            <w:tcW w:w="2866" w:type="dxa"/>
            <w:gridSpan w:val="2"/>
            <w:vMerge w:val="restart"/>
            <w:tcBorders>
              <w:top w:val="single" w:sz="12" w:space="0" w:color="auto"/>
              <w:left w:val="single" w:sz="12" w:space="0" w:color="auto"/>
              <w:bottom w:val="single" w:sz="4" w:space="0" w:color="auto"/>
              <w:right w:val="single" w:sz="4"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bCs/>
              </w:rPr>
              <w:t>Numărul de conductoare din cablu</w:t>
            </w:r>
          </w:p>
          <w:p w:rsidR="00533DB0" w:rsidRPr="00BD6F4E" w:rsidRDefault="00533DB0" w:rsidP="003876FF">
            <w:pPr>
              <w:spacing w:after="0" w:line="240" w:lineRule="auto"/>
              <w:jc w:val="center"/>
              <w:rPr>
                <w:rFonts w:ascii="Arial" w:eastAsia="Times New Roman" w:hAnsi="Arial" w:cs="Arial"/>
              </w:rPr>
            </w:pPr>
          </w:p>
          <w:p w:rsidR="00533DB0" w:rsidRPr="00BD6F4E" w:rsidRDefault="00533DB0" w:rsidP="003876FF">
            <w:pPr>
              <w:spacing w:after="0" w:line="240" w:lineRule="auto"/>
              <w:jc w:val="center"/>
              <w:rPr>
                <w:rFonts w:ascii="Arial" w:eastAsia="Times New Roman" w:hAnsi="Arial" w:cs="Arial"/>
              </w:rPr>
            </w:pPr>
          </w:p>
        </w:tc>
        <w:tc>
          <w:tcPr>
            <w:tcW w:w="2545" w:type="dxa"/>
            <w:gridSpan w:val="2"/>
            <w:tcBorders>
              <w:top w:val="single" w:sz="12" w:space="0" w:color="auto"/>
              <w:left w:val="single" w:sz="4" w:space="0" w:color="auto"/>
              <w:bottom w:val="single" w:sz="4" w:space="0" w:color="auto"/>
              <w:right w:val="single" w:sz="12"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bCs/>
              </w:rPr>
              <w:t xml:space="preserve">Cablu izolat cu material </w:t>
            </w:r>
            <w:r w:rsidRPr="00BD6F4E">
              <w:rPr>
                <w:rFonts w:ascii="Arial" w:eastAsia="Times New Roman" w:hAnsi="Arial" w:cs="Arial"/>
              </w:rPr>
              <w:t>sintetic</w:t>
            </w:r>
          </w:p>
        </w:tc>
      </w:tr>
      <w:tr w:rsidR="00533DB0" w:rsidRPr="00BD6F4E" w:rsidTr="003876FF">
        <w:trPr>
          <w:cantSplit/>
          <w:trHeight w:val="643"/>
          <w:jc w:val="center"/>
        </w:trPr>
        <w:tc>
          <w:tcPr>
            <w:tcW w:w="2866" w:type="dxa"/>
            <w:gridSpan w:val="2"/>
            <w:vMerge/>
            <w:tcBorders>
              <w:top w:val="single" w:sz="4" w:space="0" w:color="auto"/>
              <w:left w:val="single" w:sz="12" w:space="0" w:color="auto"/>
              <w:bottom w:val="single" w:sz="4" w:space="0" w:color="auto"/>
              <w:right w:val="single" w:sz="4" w:space="0" w:color="auto"/>
            </w:tcBorders>
            <w:shd w:val="clear" w:color="auto" w:fill="FFFFFF"/>
            <w:vAlign w:val="center"/>
          </w:tcPr>
          <w:p w:rsidR="00533DB0" w:rsidRPr="00BD6F4E" w:rsidRDefault="00533DB0" w:rsidP="003876FF">
            <w:pPr>
              <w:spacing w:after="0" w:line="240" w:lineRule="auto"/>
              <w:jc w:val="both"/>
              <w:rPr>
                <w:rFonts w:ascii="Arial" w:eastAsia="Times New Roman" w:hAnsi="Arial" w:cs="Arial"/>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U</w:t>
            </w:r>
            <w:r w:rsidRPr="00BD6F4E">
              <w:rPr>
                <w:rFonts w:ascii="Arial" w:eastAsia="Times New Roman" w:hAnsi="Arial" w:cs="Arial"/>
                <w:vertAlign w:val="subscript"/>
              </w:rPr>
              <w:t>o</w:t>
            </w:r>
            <w:r w:rsidRPr="00BD6F4E">
              <w:rPr>
                <w:rFonts w:ascii="Arial" w:eastAsia="Times New Roman" w:hAnsi="Arial" w:cs="Arial"/>
              </w:rPr>
              <w:t xml:space="preserve"> = 0,6 kV</w:t>
            </w:r>
          </w:p>
        </w:tc>
        <w:tc>
          <w:tcPr>
            <w:tcW w:w="1231" w:type="dxa"/>
            <w:tcBorders>
              <w:top w:val="single" w:sz="4" w:space="0" w:color="auto"/>
              <w:left w:val="single" w:sz="4" w:space="0" w:color="auto"/>
              <w:bottom w:val="single" w:sz="4" w:space="0" w:color="auto"/>
              <w:right w:val="single" w:sz="12"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U</w:t>
            </w:r>
            <w:r w:rsidRPr="00BD6F4E">
              <w:rPr>
                <w:rFonts w:ascii="Arial" w:eastAsia="Times New Roman" w:hAnsi="Arial" w:cs="Arial"/>
                <w:vertAlign w:val="subscript"/>
              </w:rPr>
              <w:t xml:space="preserve">o </w:t>
            </w:r>
            <w:r w:rsidRPr="00BD6F4E">
              <w:rPr>
                <w:rFonts w:ascii="Arial" w:eastAsia="Times New Roman" w:hAnsi="Arial" w:cs="Arial"/>
              </w:rPr>
              <w:t>&gt; 0,6kV</w:t>
            </w:r>
          </w:p>
        </w:tc>
      </w:tr>
      <w:tr w:rsidR="00533DB0" w:rsidRPr="00BD6F4E" w:rsidTr="003876FF">
        <w:trPr>
          <w:trHeight w:val="284"/>
          <w:jc w:val="center"/>
        </w:trPr>
        <w:tc>
          <w:tcPr>
            <w:tcW w:w="2859" w:type="dxa"/>
            <w:tcBorders>
              <w:top w:val="single" w:sz="4" w:space="0" w:color="auto"/>
              <w:left w:val="single" w:sz="12" w:space="0" w:color="auto"/>
              <w:bottom w:val="single" w:sz="4" w:space="0" w:color="auto"/>
              <w:right w:val="single" w:sz="4" w:space="0" w:color="auto"/>
            </w:tcBorders>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rPr>
            </w:pPr>
            <w:r w:rsidRPr="00BD6F4E">
              <w:rPr>
                <w:rFonts w:ascii="Arial" w:eastAsia="Times New Roman" w:hAnsi="Arial" w:cs="Arial"/>
              </w:rPr>
              <w:t>un conductor într-un cablu</w:t>
            </w:r>
          </w:p>
        </w:tc>
        <w:tc>
          <w:tcPr>
            <w:tcW w:w="13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position w:val="-6"/>
              </w:rPr>
              <w:object w:dxaOrig="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4.5pt" o:ole="">
                  <v:imagedata r:id="rId14" o:title=""/>
                </v:shape>
                <o:OLEObject Type="Embed" ProgID="Equation.DSMT4" ShapeID="_x0000_i1025" DrawAspect="Content" ObjectID="_1488196094" r:id="rId15"/>
              </w:object>
            </w:r>
          </w:p>
        </w:tc>
        <w:tc>
          <w:tcPr>
            <w:tcW w:w="1231" w:type="dxa"/>
            <w:tcBorders>
              <w:top w:val="single" w:sz="4" w:space="0" w:color="auto"/>
              <w:left w:val="single" w:sz="4" w:space="0" w:color="auto"/>
              <w:bottom w:val="single" w:sz="4" w:space="0" w:color="auto"/>
              <w:right w:val="single" w:sz="12"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position w:val="-6"/>
              </w:rPr>
              <w:object w:dxaOrig="520" w:dyaOrig="279">
                <v:shape id="_x0000_i1026" type="#_x0000_t75" style="width:25.8pt;height:14.5pt" o:ole="">
                  <v:imagedata r:id="rId14" o:title=""/>
                </v:shape>
                <o:OLEObject Type="Embed" ProgID="Equation.DSMT4" ShapeID="_x0000_i1026" DrawAspect="Content" ObjectID="_1488196095" r:id="rId16"/>
              </w:object>
            </w:r>
          </w:p>
        </w:tc>
      </w:tr>
      <w:tr w:rsidR="00533DB0" w:rsidRPr="00BD6F4E" w:rsidTr="003876FF">
        <w:trPr>
          <w:trHeight w:val="454"/>
          <w:jc w:val="center"/>
        </w:trPr>
        <w:tc>
          <w:tcPr>
            <w:tcW w:w="2859" w:type="dxa"/>
            <w:tcBorders>
              <w:top w:val="single" w:sz="4" w:space="0" w:color="auto"/>
              <w:left w:val="single" w:sz="12" w:space="0" w:color="auto"/>
              <w:bottom w:val="single" w:sz="12" w:space="0" w:color="auto"/>
              <w:right w:val="single" w:sz="4" w:space="0" w:color="auto"/>
            </w:tcBorders>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rPr>
            </w:pPr>
            <w:r w:rsidRPr="00BD6F4E">
              <w:rPr>
                <w:rFonts w:ascii="Arial" w:eastAsia="Times New Roman" w:hAnsi="Arial" w:cs="Arial"/>
              </w:rPr>
              <w:t>mai multe conductoare într-un cablu</w:t>
            </w:r>
          </w:p>
        </w:tc>
        <w:tc>
          <w:tcPr>
            <w:tcW w:w="13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position w:val="-6"/>
              </w:rPr>
              <w:object w:dxaOrig="520" w:dyaOrig="279">
                <v:shape id="_x0000_i1027" type="#_x0000_t75" style="width:25.8pt;height:14.5pt" o:ole="">
                  <v:imagedata r:id="rId17" o:title=""/>
                </v:shape>
                <o:OLEObject Type="Embed" ProgID="Equation.DSMT4" ShapeID="_x0000_i1027" DrawAspect="Content" ObjectID="_1488196096" r:id="rId18"/>
              </w:object>
            </w:r>
          </w:p>
        </w:tc>
        <w:tc>
          <w:tcPr>
            <w:tcW w:w="1231" w:type="dxa"/>
            <w:tcBorders>
              <w:top w:val="single" w:sz="4" w:space="0" w:color="auto"/>
              <w:left w:val="single" w:sz="4" w:space="0" w:color="auto"/>
              <w:bottom w:val="single" w:sz="12" w:space="0" w:color="auto"/>
              <w:right w:val="single" w:sz="12" w:space="0" w:color="auto"/>
            </w:tcBorders>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position w:val="-6"/>
              </w:rPr>
              <w:object w:dxaOrig="520" w:dyaOrig="279">
                <v:shape id="_x0000_i1028" type="#_x0000_t75" style="width:25.8pt;height:14.5pt" o:ole="">
                  <v:imagedata r:id="rId14" o:title=""/>
                </v:shape>
                <o:OLEObject Type="Embed" ProgID="Equation.DSMT4" ShapeID="_x0000_i1028" DrawAspect="Content" ObjectID="_1488196097" r:id="rId19"/>
              </w:object>
            </w:r>
          </w:p>
        </w:tc>
      </w:tr>
    </w:tbl>
    <w:p w:rsidR="00533DB0" w:rsidRPr="00BD6F4E" w:rsidRDefault="00533DB0" w:rsidP="00533DB0">
      <w:pPr>
        <w:shd w:val="clear" w:color="auto" w:fill="FFFFFF"/>
        <w:spacing w:after="0" w:line="240" w:lineRule="auto"/>
        <w:jc w:val="both"/>
        <w:rPr>
          <w:rFonts w:ascii="Arial" w:eastAsia="Times New Roman" w:hAnsi="Arial" w:cs="Arial"/>
        </w:rPr>
      </w:pPr>
    </w:p>
    <w:p w:rsidR="00533DB0" w:rsidRPr="00BD6F4E" w:rsidRDefault="00533DB0" w:rsidP="00533DB0">
      <w:pPr>
        <w:shd w:val="clear" w:color="auto" w:fill="FFFFFF"/>
        <w:spacing w:after="0" w:line="240" w:lineRule="auto"/>
        <w:jc w:val="both"/>
        <w:rPr>
          <w:rFonts w:ascii="Arial" w:eastAsia="Times New Roman" w:hAnsi="Arial" w:cs="Arial"/>
        </w:rPr>
      </w:pPr>
      <w:r>
        <w:rPr>
          <w:rFonts w:ascii="Arial" w:eastAsia="Times New Roman" w:hAnsi="Arial" w:cs="Arial"/>
        </w:rPr>
        <w:t>De exemplu, l</w:t>
      </w:r>
      <w:r w:rsidRPr="00BD6F4E">
        <w:rPr>
          <w:rFonts w:ascii="Arial" w:eastAsia="Times New Roman" w:hAnsi="Arial" w:cs="Arial"/>
        </w:rPr>
        <w:t>a o îndoire unică (</w:t>
      </w:r>
      <w:r>
        <w:rPr>
          <w:rFonts w:ascii="Arial" w:eastAsia="Times New Roman" w:hAnsi="Arial" w:cs="Arial"/>
        </w:rPr>
        <w:t>ce nu se mai repetă)</w:t>
      </w:r>
      <w:r w:rsidRPr="00BD6F4E">
        <w:rPr>
          <w:rFonts w:ascii="Arial" w:eastAsia="Times New Roman" w:hAnsi="Arial" w:cs="Arial"/>
        </w:rPr>
        <w:t>, înaintea realizării cutiei terminale, în cazuri extreme, raza de curbură poate fi redusă la jumătate, dacă este stabilit în mod sigur procesul tehnologic de specialitate (încălzirea peste 30°C, îndoirea după şablon).</w:t>
      </w:r>
    </w:p>
    <w:p w:rsidR="00533DB0" w:rsidRPr="00BD6F4E" w:rsidRDefault="00533DB0" w:rsidP="00533DB0">
      <w:pPr>
        <w:spacing w:after="0" w:line="240" w:lineRule="auto"/>
        <w:jc w:val="both"/>
        <w:rPr>
          <w:rFonts w:ascii="Arial" w:eastAsia="Times New Roman" w:hAnsi="Arial" w:cs="Arial"/>
        </w:rPr>
      </w:pPr>
      <w:r w:rsidRPr="00BD6F4E">
        <w:rPr>
          <w:rFonts w:ascii="Arial" w:eastAsia="Times New Roman" w:hAnsi="Arial" w:cs="Arial"/>
        </w:rPr>
        <w:tab/>
      </w:r>
      <w:r w:rsidRPr="00BD6F4E">
        <w:rPr>
          <w:rFonts w:ascii="Arial" w:eastAsia="Times New Roman" w:hAnsi="Arial" w:cs="Arial"/>
        </w:rPr>
        <w:tab/>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La pozarea cabluril</w:t>
      </w:r>
      <w:r>
        <w:rPr>
          <w:rFonts w:ascii="Arial" w:eastAsia="Times New Roman" w:hAnsi="Arial" w:cs="Arial"/>
          <w:lang w:val="it-IT"/>
        </w:rPr>
        <w:t>or monofazate trebuie luate următoarele mă</w:t>
      </w:r>
      <w:r w:rsidRPr="00BD6F4E">
        <w:rPr>
          <w:rFonts w:ascii="Arial" w:eastAsia="Times New Roman" w:hAnsi="Arial" w:cs="Arial"/>
          <w:lang w:val="it-IT"/>
        </w:rPr>
        <w:t>suri:</w:t>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ab/>
      </w:r>
      <w:r w:rsidRPr="00BD6F4E">
        <w:rPr>
          <w:rFonts w:ascii="Arial" w:eastAsia="Times New Roman" w:hAnsi="Arial" w:cs="Arial"/>
          <w:lang w:val="it-IT"/>
        </w:rPr>
        <w:tab/>
        <w:t>-</w:t>
      </w:r>
      <w:r>
        <w:rPr>
          <w:rFonts w:ascii="Arial" w:eastAsia="Times New Roman" w:hAnsi="Arial" w:cs="Arial"/>
          <w:lang w:val="it-IT"/>
        </w:rPr>
        <w:t xml:space="preserve"> </w:t>
      </w:r>
      <w:r w:rsidRPr="00BD6F4E">
        <w:rPr>
          <w:rFonts w:ascii="Arial" w:eastAsia="Times New Roman" w:hAnsi="Arial" w:cs="Arial"/>
          <w:lang w:val="it-IT"/>
        </w:rPr>
        <w:t>pozarea celor 3 faze se va face in triunghi (trefla)</w:t>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ab/>
      </w:r>
      <w:r w:rsidRPr="00BD6F4E">
        <w:rPr>
          <w:rFonts w:ascii="Arial" w:eastAsia="Times New Roman" w:hAnsi="Arial" w:cs="Arial"/>
          <w:lang w:val="it-IT"/>
        </w:rPr>
        <w:tab/>
        <w:t>-</w:t>
      </w:r>
      <w:r>
        <w:rPr>
          <w:rFonts w:ascii="Arial" w:eastAsia="Times New Roman" w:hAnsi="Arial" w:cs="Arial"/>
          <w:lang w:val="it-IT"/>
        </w:rPr>
        <w:t xml:space="preserve"> </w:t>
      </w:r>
      <w:r w:rsidRPr="00BD6F4E">
        <w:rPr>
          <w:rFonts w:ascii="Arial" w:eastAsia="Times New Roman" w:hAnsi="Arial" w:cs="Arial"/>
          <w:lang w:val="it-IT"/>
        </w:rPr>
        <w:t>cablur</w:t>
      </w:r>
      <w:r>
        <w:rPr>
          <w:rFonts w:ascii="Arial" w:eastAsia="Times New Roman" w:hAnsi="Arial" w:cs="Arial"/>
          <w:lang w:val="it-IT"/>
        </w:rPr>
        <w:t>ile nu se vor monta individual în tuburi feromagnetice și nu se vor încastra în beton cu armături ce formează spire închise în jurul fiecă</w:t>
      </w:r>
      <w:r w:rsidRPr="00BD6F4E">
        <w:rPr>
          <w:rFonts w:ascii="Arial" w:eastAsia="Times New Roman" w:hAnsi="Arial" w:cs="Arial"/>
          <w:lang w:val="it-IT"/>
        </w:rPr>
        <w:t>rei faze.</w:t>
      </w:r>
    </w:p>
    <w:p w:rsidR="00533DB0" w:rsidRPr="00BD6F4E" w:rsidRDefault="00533DB0" w:rsidP="00533DB0">
      <w:pPr>
        <w:spacing w:after="0" w:line="240" w:lineRule="auto"/>
        <w:jc w:val="both"/>
        <w:rPr>
          <w:rFonts w:ascii="Arial" w:eastAsia="Times New Roman" w:hAnsi="Arial" w:cs="Arial"/>
          <w:b/>
          <w:bCs/>
          <w:lang w:val="it-IT"/>
        </w:rPr>
      </w:pPr>
    </w:p>
    <w:p w:rsidR="00533DB0" w:rsidRDefault="00112B77" w:rsidP="00533DB0">
      <w:pPr>
        <w:spacing w:after="0" w:line="240" w:lineRule="auto"/>
        <w:jc w:val="both"/>
        <w:rPr>
          <w:rFonts w:ascii="Arial" w:eastAsia="Times New Roman" w:hAnsi="Arial" w:cs="Arial"/>
          <w:b/>
          <w:bCs/>
          <w:lang w:val="pt-BR"/>
        </w:rPr>
      </w:pPr>
      <w:r>
        <w:rPr>
          <w:rFonts w:ascii="Arial" w:eastAsia="Times New Roman" w:hAnsi="Arial" w:cs="Arial"/>
          <w:b/>
          <w:bCs/>
          <w:lang w:val="pt-BR"/>
        </w:rPr>
        <w:t>POZAREA</w:t>
      </w:r>
      <w:r w:rsidR="00533DB0" w:rsidRPr="00BD6F4E">
        <w:rPr>
          <w:rFonts w:ascii="Arial" w:eastAsia="Times New Roman" w:hAnsi="Arial" w:cs="Arial"/>
          <w:b/>
          <w:bCs/>
          <w:lang w:val="pt-BR"/>
        </w:rPr>
        <w:t xml:space="preserve"> </w:t>
      </w:r>
      <w:r w:rsidR="00884E40" w:rsidRPr="00884E40">
        <w:rPr>
          <w:rFonts w:ascii="Arial" w:eastAsia="Times New Roman" w:hAnsi="Arial" w:cs="Arial"/>
          <w:b/>
          <w:bCs/>
          <w:lang w:val="pt-BR"/>
        </w:rPr>
        <w:t>CABLURILOR</w:t>
      </w:r>
      <w:r w:rsidR="00533DB0" w:rsidRPr="00884E40">
        <w:rPr>
          <w:rFonts w:ascii="Arial" w:eastAsia="Times New Roman" w:hAnsi="Arial" w:cs="Arial"/>
          <w:b/>
          <w:bCs/>
          <w:lang w:val="pt-BR"/>
        </w:rPr>
        <w:t xml:space="preserve"> IN</w:t>
      </w:r>
      <w:r w:rsidR="00533DB0" w:rsidRPr="00BD6F4E">
        <w:rPr>
          <w:rFonts w:ascii="Arial" w:eastAsia="Times New Roman" w:hAnsi="Arial" w:cs="Arial"/>
          <w:b/>
          <w:bCs/>
          <w:lang w:val="pt-BR"/>
        </w:rPr>
        <w:t xml:space="preserve"> ZONA VERDE –</w:t>
      </w:r>
      <w:r w:rsidR="00533DB0">
        <w:rPr>
          <w:rFonts w:ascii="Arial" w:eastAsia="Times New Roman" w:hAnsi="Arial" w:cs="Arial"/>
          <w:b/>
          <w:bCs/>
          <w:lang w:val="pt-BR"/>
        </w:rPr>
        <w:t xml:space="preserve"> TROTUAR</w:t>
      </w:r>
    </w:p>
    <w:p w:rsidR="00533DB0" w:rsidRPr="00BD6F4E" w:rsidRDefault="00533DB0" w:rsidP="00533DB0">
      <w:pPr>
        <w:spacing w:after="0" w:line="240" w:lineRule="auto"/>
        <w:jc w:val="both"/>
        <w:rPr>
          <w:rFonts w:ascii="Arial" w:eastAsia="Times New Roman" w:hAnsi="Arial" w:cs="Arial"/>
          <w:b/>
          <w:bCs/>
          <w:lang w:val="pt-BR"/>
        </w:rPr>
      </w:pPr>
    </w:p>
    <w:p w:rsidR="00533DB0" w:rsidRDefault="00533DB0" w:rsidP="00533DB0">
      <w:pPr>
        <w:shd w:val="clear" w:color="auto" w:fill="FFFFFF"/>
        <w:spacing w:after="0" w:line="240" w:lineRule="auto"/>
        <w:jc w:val="both"/>
        <w:rPr>
          <w:rFonts w:ascii="Arial" w:eastAsia="Times New Roman" w:hAnsi="Arial" w:cs="Arial"/>
          <w:b/>
        </w:rPr>
      </w:pPr>
    </w:p>
    <w:p w:rsidR="00533DB0" w:rsidRDefault="00533DB0" w:rsidP="00533DB0">
      <w:pPr>
        <w:shd w:val="clear" w:color="auto" w:fill="FFFFFF"/>
        <w:spacing w:after="0" w:line="240" w:lineRule="auto"/>
        <w:jc w:val="both"/>
        <w:rPr>
          <w:rFonts w:ascii="Arial" w:eastAsia="Times New Roman" w:hAnsi="Arial" w:cs="Arial"/>
        </w:rPr>
      </w:pPr>
      <w:r w:rsidRPr="00BD6F4E">
        <w:rPr>
          <w:rFonts w:ascii="Arial" w:eastAsia="Times New Roman" w:hAnsi="Arial" w:cs="Arial"/>
        </w:rPr>
        <w:t>Adâncimea de pozare „</w:t>
      </w:r>
      <w:r w:rsidRPr="00BD6F4E">
        <w:rPr>
          <w:rFonts w:ascii="Arial" w:eastAsia="Times New Roman" w:hAnsi="Arial" w:cs="Arial"/>
          <w:b/>
        </w:rPr>
        <w:t>H</w:t>
      </w:r>
      <w:r w:rsidRPr="00BD6F4E">
        <w:rPr>
          <w:rFonts w:ascii="Arial" w:eastAsia="Times New Roman" w:hAnsi="Arial" w:cs="Arial"/>
        </w:rPr>
        <w:t>” în condiţii normale nu este, de regulă, mai mică de:</w:t>
      </w:r>
    </w:p>
    <w:p w:rsidR="00533DB0" w:rsidRPr="00BD6F4E" w:rsidRDefault="00533DB0" w:rsidP="00533DB0">
      <w:pPr>
        <w:shd w:val="clear" w:color="auto" w:fill="FFFFFF"/>
        <w:spacing w:after="0" w:line="240" w:lineRule="auto"/>
        <w:jc w:val="both"/>
        <w:rPr>
          <w:rFonts w:ascii="Arial" w:eastAsia="Times New Roman" w:hAnsi="Arial" w:cs="Arial"/>
        </w:rPr>
      </w:pPr>
    </w:p>
    <w:p w:rsidR="00533DB0" w:rsidRPr="00B94211" w:rsidRDefault="00533DB0" w:rsidP="00342F63">
      <w:pPr>
        <w:pStyle w:val="ListParagraph"/>
        <w:numPr>
          <w:ilvl w:val="0"/>
          <w:numId w:val="21"/>
        </w:numPr>
        <w:shd w:val="clear" w:color="auto" w:fill="FFFFFF"/>
        <w:spacing w:after="0" w:line="240" w:lineRule="auto"/>
        <w:jc w:val="both"/>
        <w:rPr>
          <w:rFonts w:ascii="Arial" w:eastAsia="Times New Roman" w:hAnsi="Arial" w:cs="Arial"/>
        </w:rPr>
      </w:pPr>
      <w:r w:rsidRPr="00B94211">
        <w:rPr>
          <w:rFonts w:ascii="Arial" w:eastAsia="Times New Roman" w:hAnsi="Arial" w:cs="Arial"/>
        </w:rPr>
        <w:t>în cazul cablurilor cu tensiune nominală până la 20 kV inclusiv............(0,7 ÷ 0,8) m;</w:t>
      </w:r>
    </w:p>
    <w:p w:rsidR="00533DB0" w:rsidRPr="00B94211" w:rsidRDefault="00533DB0" w:rsidP="00533DB0">
      <w:pPr>
        <w:pStyle w:val="ListParagraph"/>
        <w:shd w:val="clear" w:color="auto" w:fill="FFFFFF"/>
        <w:spacing w:after="0" w:line="240" w:lineRule="auto"/>
        <w:jc w:val="both"/>
        <w:rPr>
          <w:rFonts w:ascii="Arial" w:eastAsia="Times New Roman" w:hAnsi="Arial" w:cs="Arial"/>
        </w:rPr>
      </w:pPr>
    </w:p>
    <w:p w:rsidR="00533DB0" w:rsidRDefault="00533DB0" w:rsidP="00533DB0">
      <w:pPr>
        <w:spacing w:after="0" w:line="240" w:lineRule="auto"/>
        <w:jc w:val="both"/>
        <w:rPr>
          <w:rFonts w:ascii="Arial" w:eastAsia="Times New Roman" w:hAnsi="Arial" w:cs="Arial"/>
        </w:rPr>
      </w:pPr>
      <w:r w:rsidRPr="00BD6F4E">
        <w:rPr>
          <w:rFonts w:ascii="Arial" w:eastAsia="Times New Roman" w:hAnsi="Arial" w:cs="Arial"/>
        </w:rPr>
        <w:t>Distanţa liberă pe orizontală „</w:t>
      </w:r>
      <w:r w:rsidRPr="00BD6F4E">
        <w:rPr>
          <w:rFonts w:ascii="Arial" w:eastAsia="Times New Roman" w:hAnsi="Arial" w:cs="Arial"/>
          <w:b/>
        </w:rPr>
        <w:t>L</w:t>
      </w:r>
      <w:r w:rsidRPr="00BD6F4E">
        <w:rPr>
          <w:rFonts w:ascii="Arial" w:eastAsia="Times New Roman" w:hAnsi="Arial" w:cs="Arial"/>
        </w:rPr>
        <w:t>” între cabluri pozate în acelaşi şanţ sau între cabluri pozate în şanţuri separate nu este mai mică decât va</w:t>
      </w:r>
      <w:r w:rsidR="0053326A">
        <w:rPr>
          <w:rFonts w:ascii="Arial" w:eastAsia="Times New Roman" w:hAnsi="Arial" w:cs="Arial"/>
        </w:rPr>
        <w:t>lorile minime indicate în Tabele</w:t>
      </w:r>
      <w:r w:rsidRPr="00BD6F4E">
        <w:rPr>
          <w:rFonts w:ascii="Arial" w:eastAsia="Times New Roman" w:hAnsi="Arial" w:cs="Arial"/>
        </w:rPr>
        <w:t>l</w:t>
      </w:r>
      <w:r w:rsidR="0053326A">
        <w:rPr>
          <w:rFonts w:ascii="Arial" w:eastAsia="Times New Roman" w:hAnsi="Arial" w:cs="Arial"/>
        </w:rPr>
        <w:t>e</w:t>
      </w:r>
      <w:r w:rsidRPr="00BD6F4E">
        <w:rPr>
          <w:rFonts w:ascii="Arial" w:eastAsia="Times New Roman" w:hAnsi="Arial" w:cs="Arial"/>
        </w:rPr>
        <w:t xml:space="preserve"> 4.</w:t>
      </w:r>
      <w:r w:rsidR="0053326A">
        <w:rPr>
          <w:rFonts w:ascii="Arial" w:eastAsia="Times New Roman" w:hAnsi="Arial" w:cs="Arial"/>
        </w:rPr>
        <w:t xml:space="preserve">1. și 4.2. </w:t>
      </w:r>
      <w:r w:rsidRPr="00BD6F4E">
        <w:rPr>
          <w:rFonts w:ascii="Arial" w:eastAsia="Times New Roman" w:hAnsi="Arial" w:cs="Arial"/>
        </w:rPr>
        <w:t>(NTE 007/08)</w:t>
      </w:r>
    </w:p>
    <w:p w:rsidR="00533DB0" w:rsidRPr="00BD6F4E" w:rsidRDefault="00533DB0" w:rsidP="00533DB0">
      <w:pPr>
        <w:spacing w:after="0" w:line="240" w:lineRule="auto"/>
        <w:jc w:val="both"/>
        <w:rPr>
          <w:rFonts w:ascii="Arial" w:eastAsia="Times New Roman" w:hAnsi="Arial" w:cs="Arial"/>
        </w:rPr>
      </w:pPr>
    </w:p>
    <w:p w:rsidR="0053326A" w:rsidRDefault="00533DB0" w:rsidP="00533DB0">
      <w:pPr>
        <w:spacing w:after="0" w:line="240" w:lineRule="auto"/>
        <w:ind w:firstLine="709"/>
        <w:outlineLvl w:val="5"/>
        <w:rPr>
          <w:rFonts w:ascii="Arial" w:eastAsia="Times New Roman" w:hAnsi="Arial" w:cs="Arial"/>
          <w:b/>
          <w:bCs/>
          <w:lang w:val="fr-FR"/>
        </w:rPr>
      </w:pPr>
      <w:r w:rsidRPr="0053326A">
        <w:rPr>
          <w:rFonts w:ascii="Arial" w:eastAsia="Times New Roman" w:hAnsi="Arial" w:cs="Arial"/>
          <w:b/>
          <w:bCs/>
          <w:i/>
          <w:lang w:val="fr-FR"/>
        </w:rPr>
        <w:t>Tabelul 4.</w:t>
      </w:r>
      <w:r w:rsidR="0053326A" w:rsidRPr="0053326A">
        <w:rPr>
          <w:rFonts w:ascii="Arial" w:eastAsia="Times New Roman" w:hAnsi="Arial" w:cs="Arial"/>
          <w:b/>
          <w:bCs/>
          <w:i/>
          <w:lang w:val="fr-FR"/>
        </w:rPr>
        <w:t>1.</w:t>
      </w:r>
      <w:r w:rsidRPr="00D13220">
        <w:rPr>
          <w:rFonts w:ascii="Arial" w:eastAsia="Times New Roman" w:hAnsi="Arial" w:cs="Arial"/>
          <w:b/>
          <w:bCs/>
          <w:color w:val="FF0000"/>
          <w:lang w:val="fr-FR"/>
        </w:rPr>
        <w:t xml:space="preserve"> </w:t>
      </w:r>
      <w:r w:rsidRPr="007D5E19">
        <w:rPr>
          <w:rFonts w:ascii="Arial" w:eastAsia="Times New Roman" w:hAnsi="Arial" w:cs="Arial"/>
          <w:b/>
          <w:bCs/>
          <w:lang w:val="fr-FR"/>
        </w:rPr>
        <w:t xml:space="preserve">Distanţe de siguranţă ale cablurilor </w:t>
      </w:r>
      <w:proofErr w:type="gramStart"/>
      <w:r w:rsidRPr="007D5E19">
        <w:rPr>
          <w:rFonts w:ascii="Arial" w:eastAsia="Times New Roman" w:hAnsi="Arial" w:cs="Arial"/>
          <w:b/>
          <w:bCs/>
          <w:lang w:val="fr-FR"/>
        </w:rPr>
        <w:t>de energie</w:t>
      </w:r>
      <w:proofErr w:type="gramEnd"/>
      <w:r w:rsidRPr="007D5E19">
        <w:rPr>
          <w:rFonts w:ascii="Arial" w:eastAsia="Times New Roman" w:hAnsi="Arial" w:cs="Arial"/>
          <w:b/>
          <w:bCs/>
          <w:lang w:val="fr-FR"/>
        </w:rPr>
        <w:t xml:space="preserve">, în cm, pe </w:t>
      </w:r>
      <w:r w:rsidR="0053326A">
        <w:rPr>
          <w:rFonts w:ascii="Arial" w:eastAsia="Times New Roman" w:hAnsi="Arial" w:cs="Arial"/>
          <w:b/>
          <w:bCs/>
          <w:lang w:val="fr-FR"/>
        </w:rPr>
        <w:t xml:space="preserve">              </w:t>
      </w:r>
    </w:p>
    <w:p w:rsidR="00533DB0" w:rsidRPr="007D5E19" w:rsidRDefault="0053326A" w:rsidP="0053326A">
      <w:pPr>
        <w:spacing w:after="0" w:line="240" w:lineRule="auto"/>
        <w:ind w:firstLine="709"/>
        <w:outlineLvl w:val="5"/>
        <w:rPr>
          <w:rFonts w:ascii="Arial" w:eastAsia="Times New Roman" w:hAnsi="Arial" w:cs="Arial"/>
          <w:b/>
          <w:bCs/>
          <w:lang w:val="fr-FR"/>
        </w:rPr>
      </w:pPr>
      <w:r>
        <w:rPr>
          <w:rFonts w:ascii="Arial" w:eastAsia="Times New Roman" w:hAnsi="Arial" w:cs="Arial"/>
          <w:b/>
          <w:bCs/>
          <w:lang w:val="fr-FR"/>
        </w:rPr>
        <w:t xml:space="preserve">                    </w:t>
      </w:r>
      <w:proofErr w:type="gramStart"/>
      <w:r w:rsidR="00533DB0" w:rsidRPr="007D5E19">
        <w:rPr>
          <w:rFonts w:ascii="Arial" w:eastAsia="Times New Roman" w:hAnsi="Arial" w:cs="Arial"/>
          <w:b/>
          <w:bCs/>
          <w:lang w:val="fr-FR"/>
        </w:rPr>
        <w:t>orizontală</w:t>
      </w:r>
      <w:proofErr w:type="gramEnd"/>
      <w:r w:rsidR="00533DB0" w:rsidRPr="007D5E19">
        <w:rPr>
          <w:rFonts w:ascii="Arial" w:eastAsia="Times New Roman" w:hAnsi="Arial" w:cs="Arial"/>
          <w:b/>
          <w:bCs/>
          <w:lang w:val="fr-FR"/>
        </w:rPr>
        <w:t>, faţă de alte cabluri pozate în pământ</w:t>
      </w:r>
    </w:p>
    <w:p w:rsidR="00533DB0" w:rsidRPr="00BD6F4E" w:rsidRDefault="00533DB0" w:rsidP="00533DB0">
      <w:pPr>
        <w:spacing w:before="240" w:after="60" w:line="240" w:lineRule="auto"/>
        <w:outlineLvl w:val="5"/>
        <w:rPr>
          <w:rFonts w:ascii="Arial" w:eastAsia="Times New Roman" w:hAnsi="Arial" w:cs="Arial"/>
          <w:bCs/>
          <w:i/>
          <w:lang w:val="fr-FR"/>
        </w:rPr>
      </w:pPr>
    </w:p>
    <w:tbl>
      <w:tblPr>
        <w:tblW w:w="0" w:type="auto"/>
        <w:jc w:val="center"/>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60"/>
        <w:gridCol w:w="2160"/>
        <w:gridCol w:w="1260"/>
        <w:gridCol w:w="4099"/>
      </w:tblGrid>
      <w:tr w:rsidR="00533DB0" w:rsidRPr="00C95192" w:rsidTr="003876FF">
        <w:trPr>
          <w:trHeight w:val="730"/>
          <w:jc w:val="center"/>
        </w:trPr>
        <w:tc>
          <w:tcPr>
            <w:tcW w:w="2160" w:type="dxa"/>
            <w:shd w:val="clear" w:color="auto" w:fill="FFFFFF"/>
            <w:vAlign w:val="center"/>
          </w:tcPr>
          <w:p w:rsidR="00533DB0" w:rsidRPr="00C95192" w:rsidRDefault="00533DB0" w:rsidP="003876FF">
            <w:pPr>
              <w:shd w:val="clear" w:color="auto" w:fill="FFFFFF"/>
              <w:spacing w:after="0" w:line="240" w:lineRule="auto"/>
              <w:jc w:val="center"/>
              <w:rPr>
                <w:rFonts w:ascii="Arial" w:eastAsia="Times New Roman" w:hAnsi="Arial" w:cs="Arial"/>
                <w:sz w:val="20"/>
                <w:szCs w:val="20"/>
              </w:rPr>
            </w:pPr>
            <w:r w:rsidRPr="00C95192">
              <w:rPr>
                <w:rFonts w:ascii="Arial" w:eastAsia="Times New Roman" w:hAnsi="Arial" w:cs="Arial"/>
                <w:b/>
                <w:bCs/>
                <w:iCs/>
                <w:sz w:val="20"/>
                <w:szCs w:val="20"/>
              </w:rPr>
              <w:t>Tipuri de cabluri</w:t>
            </w:r>
          </w:p>
        </w:tc>
        <w:tc>
          <w:tcPr>
            <w:tcW w:w="2160" w:type="dxa"/>
            <w:shd w:val="clear" w:color="auto" w:fill="FFFFFF"/>
            <w:vAlign w:val="center"/>
          </w:tcPr>
          <w:p w:rsidR="00533DB0" w:rsidRPr="00C95192" w:rsidRDefault="00533DB0" w:rsidP="003876FF">
            <w:pPr>
              <w:shd w:val="clear" w:color="auto" w:fill="FFFFFF"/>
              <w:spacing w:after="0" w:line="240" w:lineRule="auto"/>
              <w:jc w:val="center"/>
              <w:rPr>
                <w:rFonts w:ascii="Arial" w:eastAsia="Times New Roman" w:hAnsi="Arial" w:cs="Arial"/>
                <w:b/>
                <w:sz w:val="20"/>
                <w:szCs w:val="20"/>
              </w:rPr>
            </w:pPr>
            <w:r w:rsidRPr="00C95192">
              <w:rPr>
                <w:rFonts w:ascii="Arial" w:eastAsia="Times New Roman" w:hAnsi="Arial" w:cs="Arial"/>
                <w:b/>
                <w:sz w:val="20"/>
                <w:szCs w:val="20"/>
              </w:rPr>
              <w:t>Circuite secundare</w:t>
            </w:r>
          </w:p>
        </w:tc>
        <w:tc>
          <w:tcPr>
            <w:tcW w:w="1260" w:type="dxa"/>
            <w:shd w:val="clear" w:color="auto" w:fill="FFFFFF"/>
            <w:vAlign w:val="center"/>
          </w:tcPr>
          <w:p w:rsidR="00533DB0" w:rsidRPr="00C95192" w:rsidRDefault="00533DB0" w:rsidP="003876FF">
            <w:pPr>
              <w:shd w:val="clear" w:color="auto" w:fill="FFFFFF"/>
              <w:spacing w:after="0" w:line="240" w:lineRule="auto"/>
              <w:jc w:val="center"/>
              <w:rPr>
                <w:rFonts w:ascii="Arial" w:eastAsia="Times New Roman" w:hAnsi="Arial" w:cs="Arial"/>
                <w:sz w:val="20"/>
                <w:szCs w:val="20"/>
              </w:rPr>
            </w:pPr>
            <w:r w:rsidRPr="00C95192">
              <w:rPr>
                <w:rFonts w:ascii="Arial" w:eastAsia="Times New Roman" w:hAnsi="Arial" w:cs="Arial"/>
                <w:b/>
                <w:bCs/>
                <w:sz w:val="20"/>
                <w:szCs w:val="20"/>
              </w:rPr>
              <w:t>Energie:</w:t>
            </w:r>
          </w:p>
          <w:p w:rsidR="00533DB0" w:rsidRPr="00C95192" w:rsidRDefault="00533DB0" w:rsidP="003876FF">
            <w:pPr>
              <w:shd w:val="clear" w:color="auto" w:fill="FFFFFF"/>
              <w:spacing w:after="0" w:line="240" w:lineRule="auto"/>
              <w:jc w:val="center"/>
              <w:rPr>
                <w:rFonts w:ascii="Arial" w:eastAsia="Times New Roman" w:hAnsi="Arial" w:cs="Arial"/>
                <w:sz w:val="20"/>
                <w:szCs w:val="20"/>
              </w:rPr>
            </w:pPr>
            <w:r w:rsidRPr="00C95192">
              <w:rPr>
                <w:rFonts w:ascii="Arial" w:eastAsia="Times New Roman" w:hAnsi="Arial" w:cs="Arial"/>
                <w:b/>
                <w:bCs/>
                <w:sz w:val="20"/>
                <w:szCs w:val="20"/>
              </w:rPr>
              <w:t>1-20 kV</w:t>
            </w:r>
          </w:p>
        </w:tc>
        <w:tc>
          <w:tcPr>
            <w:tcW w:w="4099" w:type="dxa"/>
            <w:shd w:val="clear" w:color="auto" w:fill="FFFFFF"/>
            <w:vAlign w:val="center"/>
          </w:tcPr>
          <w:p w:rsidR="00533DB0" w:rsidRPr="00C95192" w:rsidRDefault="00533DB0" w:rsidP="003876FF">
            <w:pPr>
              <w:shd w:val="clear" w:color="auto" w:fill="FFFFFF"/>
              <w:spacing w:after="0" w:line="240" w:lineRule="auto"/>
              <w:jc w:val="center"/>
              <w:rPr>
                <w:rFonts w:ascii="Arial" w:eastAsia="Times New Roman" w:hAnsi="Arial" w:cs="Arial"/>
                <w:sz w:val="20"/>
                <w:szCs w:val="20"/>
              </w:rPr>
            </w:pPr>
            <w:r w:rsidRPr="00C95192">
              <w:rPr>
                <w:rFonts w:ascii="Arial" w:eastAsia="Times New Roman" w:hAnsi="Arial" w:cs="Arial"/>
                <w:b/>
                <w:bCs/>
                <w:sz w:val="20"/>
                <w:szCs w:val="20"/>
              </w:rPr>
              <w:t>Ale altor unităţi (telecomunicaţii</w:t>
            </w:r>
            <w:r w:rsidRPr="00C95192">
              <w:rPr>
                <w:rFonts w:ascii="Arial" w:eastAsia="Times New Roman" w:hAnsi="Arial" w:cs="Arial"/>
                <w:b/>
                <w:bCs/>
                <w:sz w:val="20"/>
                <w:szCs w:val="20"/>
                <w:vertAlign w:val="superscript"/>
              </w:rPr>
              <w:t>1)</w:t>
            </w:r>
            <w:r w:rsidRPr="00C95192">
              <w:rPr>
                <w:rFonts w:ascii="Arial" w:eastAsia="Times New Roman" w:hAnsi="Arial" w:cs="Arial"/>
                <w:b/>
                <w:bCs/>
                <w:sz w:val="20"/>
                <w:szCs w:val="20"/>
              </w:rPr>
              <w:t>, tracţiune urbană) sau fluxuri separate</w:t>
            </w:r>
          </w:p>
        </w:tc>
      </w:tr>
      <w:tr w:rsidR="00533DB0" w:rsidRPr="00BD6F4E" w:rsidTr="003876FF">
        <w:trPr>
          <w:trHeight w:val="269"/>
          <w:jc w:val="center"/>
        </w:trPr>
        <w:tc>
          <w:tcPr>
            <w:tcW w:w="21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
              </w:rPr>
            </w:pPr>
            <w:r w:rsidRPr="00BD6F4E">
              <w:rPr>
                <w:rFonts w:ascii="Arial" w:eastAsia="Times New Roman" w:hAnsi="Arial" w:cs="Arial"/>
                <w:b/>
              </w:rPr>
              <w:t>Circuite secundare</w:t>
            </w:r>
          </w:p>
        </w:tc>
        <w:tc>
          <w:tcPr>
            <w:tcW w:w="21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bCs/>
              </w:rPr>
              <w:t>Nenormat</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vertAlign w:val="superscript"/>
              </w:rPr>
            </w:pPr>
            <w:r w:rsidRPr="00BD6F4E">
              <w:rPr>
                <w:rFonts w:ascii="Arial" w:eastAsia="Times New Roman" w:hAnsi="Arial" w:cs="Arial"/>
              </w:rPr>
              <w:t>10</w:t>
            </w:r>
            <w:r w:rsidRPr="00BD6F4E">
              <w:rPr>
                <w:rFonts w:ascii="Arial" w:eastAsia="Times New Roman" w:hAnsi="Arial" w:cs="Arial"/>
                <w:vertAlign w:val="superscript"/>
              </w:rPr>
              <w:t>1)</w:t>
            </w:r>
          </w:p>
        </w:tc>
        <w:tc>
          <w:tcPr>
            <w:tcW w:w="4099"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vertAlign w:val="superscript"/>
              </w:rPr>
            </w:pPr>
            <w:r w:rsidRPr="00BD6F4E">
              <w:rPr>
                <w:rFonts w:ascii="Arial" w:eastAsia="Times New Roman" w:hAnsi="Arial" w:cs="Arial"/>
              </w:rPr>
              <w:t>50</w:t>
            </w:r>
            <w:r w:rsidRPr="00BD6F4E">
              <w:rPr>
                <w:rFonts w:ascii="Arial" w:eastAsia="Times New Roman" w:hAnsi="Arial" w:cs="Arial"/>
                <w:vertAlign w:val="superscript"/>
              </w:rPr>
              <w:t>2)</w:t>
            </w:r>
          </w:p>
        </w:tc>
      </w:tr>
      <w:tr w:rsidR="00533DB0" w:rsidRPr="00BD6F4E" w:rsidTr="003876FF">
        <w:trPr>
          <w:trHeight w:val="584"/>
          <w:jc w:val="center"/>
        </w:trPr>
        <w:tc>
          <w:tcPr>
            <w:tcW w:w="21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
              </w:rPr>
            </w:pPr>
            <w:r w:rsidRPr="00BD6F4E">
              <w:rPr>
                <w:rFonts w:ascii="Arial" w:eastAsia="Times New Roman" w:hAnsi="Arial" w:cs="Arial"/>
                <w:b/>
                <w:bCs/>
              </w:rPr>
              <w:t>Energie: 1-20 kV</w:t>
            </w:r>
          </w:p>
        </w:tc>
        <w:tc>
          <w:tcPr>
            <w:tcW w:w="21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vertAlign w:val="superscript"/>
              </w:rPr>
            </w:pPr>
            <w:r w:rsidRPr="00BD6F4E">
              <w:rPr>
                <w:rFonts w:ascii="Arial" w:eastAsia="Times New Roman" w:hAnsi="Arial" w:cs="Arial"/>
              </w:rPr>
              <w:t>10</w:t>
            </w:r>
            <w:r w:rsidRPr="00BD6F4E">
              <w:rPr>
                <w:rFonts w:ascii="Arial" w:eastAsia="Times New Roman" w:hAnsi="Arial" w:cs="Arial"/>
                <w:vertAlign w:val="superscript"/>
              </w:rPr>
              <w:t>1)</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vertAlign w:val="superscript"/>
              </w:rPr>
            </w:pPr>
            <w:r w:rsidRPr="00BD6F4E">
              <w:rPr>
                <w:rFonts w:ascii="Arial" w:eastAsia="Times New Roman" w:hAnsi="Arial" w:cs="Arial"/>
              </w:rPr>
              <w:t>7</w:t>
            </w:r>
            <w:r w:rsidRPr="00BD6F4E">
              <w:rPr>
                <w:rFonts w:ascii="Arial" w:eastAsia="Times New Roman" w:hAnsi="Arial" w:cs="Arial"/>
                <w:vertAlign w:val="superscript"/>
              </w:rPr>
              <w:t>3)</w:t>
            </w:r>
          </w:p>
        </w:tc>
        <w:tc>
          <w:tcPr>
            <w:tcW w:w="4099"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vertAlign w:val="superscript"/>
              </w:rPr>
            </w:pPr>
            <w:r w:rsidRPr="00BD6F4E">
              <w:rPr>
                <w:rFonts w:ascii="Arial" w:eastAsia="Times New Roman" w:hAnsi="Arial" w:cs="Arial"/>
              </w:rPr>
              <w:t>50</w:t>
            </w:r>
            <w:r w:rsidRPr="00BD6F4E">
              <w:rPr>
                <w:rFonts w:ascii="Arial" w:eastAsia="Times New Roman" w:hAnsi="Arial" w:cs="Arial"/>
                <w:vertAlign w:val="superscript"/>
              </w:rPr>
              <w:t>2)</w:t>
            </w:r>
          </w:p>
        </w:tc>
      </w:tr>
    </w:tbl>
    <w:p w:rsidR="00533DB0" w:rsidRDefault="00533DB0" w:rsidP="00533DB0">
      <w:pPr>
        <w:shd w:val="clear" w:color="auto" w:fill="FFFFFF"/>
        <w:spacing w:before="120" w:after="0" w:line="240" w:lineRule="auto"/>
        <w:jc w:val="both"/>
        <w:rPr>
          <w:rFonts w:ascii="Arial" w:eastAsia="Times New Roman" w:hAnsi="Arial" w:cs="Arial"/>
          <w:b/>
        </w:rPr>
      </w:pPr>
    </w:p>
    <w:p w:rsidR="00533DB0" w:rsidRPr="00BD6F4E" w:rsidRDefault="00533DB0" w:rsidP="00533DB0">
      <w:pPr>
        <w:shd w:val="clear" w:color="auto" w:fill="FFFFFF"/>
        <w:spacing w:before="120" w:after="0" w:line="240" w:lineRule="auto"/>
        <w:jc w:val="both"/>
        <w:rPr>
          <w:rFonts w:ascii="Arial" w:eastAsia="Times New Roman" w:hAnsi="Arial" w:cs="Arial"/>
          <w:b/>
        </w:rPr>
      </w:pPr>
      <w:r w:rsidRPr="00BD6F4E">
        <w:rPr>
          <w:rFonts w:ascii="Arial" w:eastAsia="Times New Roman" w:hAnsi="Arial" w:cs="Arial"/>
          <w:b/>
        </w:rPr>
        <w:lastRenderedPageBreak/>
        <w:t>Note:</w:t>
      </w:r>
    </w:p>
    <w:p w:rsidR="00533DB0" w:rsidRPr="00BD6F4E" w:rsidRDefault="00533DB0" w:rsidP="00342F63">
      <w:pPr>
        <w:numPr>
          <w:ilvl w:val="0"/>
          <w:numId w:val="9"/>
        </w:numPr>
        <w:shd w:val="clear" w:color="auto" w:fill="FFFFFF"/>
        <w:tabs>
          <w:tab w:val="num" w:pos="1080"/>
        </w:tabs>
        <w:spacing w:after="0" w:line="240" w:lineRule="auto"/>
        <w:ind w:left="1080"/>
        <w:jc w:val="both"/>
        <w:rPr>
          <w:rFonts w:ascii="Arial" w:eastAsia="Times New Roman" w:hAnsi="Arial" w:cs="Arial"/>
          <w:bCs/>
        </w:rPr>
      </w:pPr>
      <w:r w:rsidRPr="00BD6F4E">
        <w:rPr>
          <w:rFonts w:ascii="Arial" w:eastAsia="Times New Roman" w:hAnsi="Arial" w:cs="Arial"/>
          <w:bCs/>
        </w:rPr>
        <w:t>În cazul paralelismului cu cabluri de energie de peste 1 kV, distanţele se stabilesc sau se verifică pe baza calculelor de influenţă conform STAS 832.</w:t>
      </w:r>
    </w:p>
    <w:p w:rsidR="00533DB0" w:rsidRPr="00BD6F4E" w:rsidRDefault="00533DB0" w:rsidP="00342F63">
      <w:pPr>
        <w:numPr>
          <w:ilvl w:val="0"/>
          <w:numId w:val="9"/>
        </w:numPr>
        <w:shd w:val="clear" w:color="auto" w:fill="FFFFFF"/>
        <w:tabs>
          <w:tab w:val="num" w:pos="1080"/>
        </w:tabs>
        <w:spacing w:after="0" w:line="240" w:lineRule="auto"/>
        <w:ind w:left="1080"/>
        <w:jc w:val="both"/>
        <w:rPr>
          <w:rFonts w:ascii="Arial" w:eastAsia="Times New Roman" w:hAnsi="Arial" w:cs="Arial"/>
          <w:bCs/>
        </w:rPr>
      </w:pPr>
      <w:r w:rsidRPr="00BD6F4E">
        <w:rPr>
          <w:rFonts w:ascii="Arial" w:eastAsia="Times New Roman" w:hAnsi="Arial" w:cs="Arial"/>
          <w:bCs/>
        </w:rPr>
        <w:t>Distanţa de 50 cm se măreşte la 60 cm în cazul adâncimilor de îngropare mai mari de 1,5 m.</w:t>
      </w:r>
    </w:p>
    <w:p w:rsidR="00533DB0" w:rsidRPr="00BD6F4E" w:rsidRDefault="00533DB0" w:rsidP="00342F63">
      <w:pPr>
        <w:numPr>
          <w:ilvl w:val="0"/>
          <w:numId w:val="9"/>
        </w:numPr>
        <w:shd w:val="clear" w:color="auto" w:fill="FFFFFF"/>
        <w:tabs>
          <w:tab w:val="num" w:pos="1080"/>
        </w:tabs>
        <w:spacing w:after="0" w:line="240" w:lineRule="auto"/>
        <w:ind w:left="1080"/>
        <w:jc w:val="both"/>
        <w:rPr>
          <w:rFonts w:ascii="Arial" w:eastAsia="Times New Roman" w:hAnsi="Arial" w:cs="Arial"/>
          <w:bCs/>
        </w:rPr>
      </w:pPr>
      <w:r w:rsidRPr="00BD6F4E">
        <w:rPr>
          <w:rFonts w:ascii="Arial" w:eastAsia="Times New Roman" w:hAnsi="Arial" w:cs="Arial"/>
          <w:bCs/>
        </w:rPr>
        <w:t>Distanţa de 7 cm (între două sisteme trifazate) se măreşte la 25 cm în cazul cablurilor monofazate pozate în treflă; a se vedea şi Anexa 1, tabelele A.1.15 ÷ A.1.17.</w:t>
      </w:r>
    </w:p>
    <w:p w:rsidR="00533DB0" w:rsidRPr="00BD6F4E" w:rsidRDefault="00533DB0" w:rsidP="00533DB0">
      <w:pPr>
        <w:spacing w:after="0" w:line="240" w:lineRule="auto"/>
        <w:jc w:val="both"/>
        <w:rPr>
          <w:rFonts w:ascii="Arial" w:eastAsia="Times New Roman" w:hAnsi="Arial" w:cs="Arial"/>
          <w:b/>
          <w:bCs/>
        </w:rPr>
      </w:pPr>
    </w:p>
    <w:p w:rsidR="00533DB0" w:rsidRPr="004F7CB2" w:rsidRDefault="00533DB0" w:rsidP="00533DB0">
      <w:pPr>
        <w:shd w:val="clear" w:color="auto" w:fill="FFFFFF"/>
        <w:spacing w:after="0" w:line="240" w:lineRule="auto"/>
        <w:jc w:val="both"/>
        <w:rPr>
          <w:rFonts w:ascii="Arial" w:eastAsia="Times New Roman" w:hAnsi="Arial" w:cs="Arial"/>
          <w:b/>
          <w:bCs/>
        </w:rPr>
      </w:pPr>
      <w:r w:rsidRPr="004F7CB2">
        <w:rPr>
          <w:rFonts w:ascii="Arial" w:eastAsia="Times New Roman" w:hAnsi="Arial" w:cs="Arial"/>
          <w:b/>
          <w:iCs/>
        </w:rPr>
        <w:t>C</w:t>
      </w:r>
      <w:r w:rsidRPr="004F7CB2">
        <w:rPr>
          <w:rFonts w:ascii="Arial" w:eastAsia="Times New Roman" w:hAnsi="Arial" w:cs="Arial"/>
          <w:b/>
          <w:bCs/>
        </w:rPr>
        <w:t>ablurile se pozează în pământ cu următoarele precizări:</w:t>
      </w:r>
    </w:p>
    <w:p w:rsidR="00533DB0" w:rsidRPr="00BD6F4E" w:rsidRDefault="00533DB0" w:rsidP="00533DB0">
      <w:pPr>
        <w:shd w:val="clear" w:color="auto" w:fill="FFFFFF"/>
        <w:spacing w:after="0" w:line="240" w:lineRule="auto"/>
        <w:ind w:firstLine="720"/>
        <w:jc w:val="both"/>
        <w:rPr>
          <w:rFonts w:ascii="Arial" w:eastAsia="Times New Roman" w:hAnsi="Arial" w:cs="Arial"/>
          <w:b/>
        </w:rPr>
      </w:pPr>
      <w:r w:rsidRPr="004F7CB2">
        <w:rPr>
          <w:rFonts w:ascii="Arial" w:eastAsia="Times New Roman" w:hAnsi="Arial" w:cs="Arial"/>
          <w:bCs/>
        </w:rPr>
        <w:t xml:space="preserve">1.  Cablurile se pozează în şanţuri între două straturi de </w:t>
      </w:r>
      <w:r w:rsidRPr="004F7CB2">
        <w:rPr>
          <w:rFonts w:ascii="Arial" w:eastAsia="Times New Roman" w:hAnsi="Arial" w:cs="Arial"/>
        </w:rPr>
        <w:t>nisip de circa 10</w:t>
      </w:r>
      <w:r w:rsidRPr="004F7CB2">
        <w:rPr>
          <w:rFonts w:ascii="Arial" w:eastAsia="Times New Roman" w:hAnsi="Arial" w:cs="Arial"/>
          <w:bCs/>
        </w:rPr>
        <w:t>cm fiecare, peste care se pune caramida</w:t>
      </w:r>
      <w:r w:rsidRPr="00BD6F4E">
        <w:rPr>
          <w:rFonts w:ascii="Arial" w:eastAsia="Times New Roman" w:hAnsi="Arial" w:cs="Arial"/>
          <w:bCs/>
        </w:rPr>
        <w:t xml:space="preserve">  şi pământ rezultat din săpătură (din care s-au </w:t>
      </w:r>
      <w:r w:rsidRPr="00BD6F4E">
        <w:rPr>
          <w:rFonts w:ascii="Arial" w:eastAsia="Times New Roman" w:hAnsi="Arial" w:cs="Arial"/>
        </w:rPr>
        <w:t xml:space="preserve">îndepărtat </w:t>
      </w:r>
      <w:r w:rsidRPr="00BD6F4E">
        <w:rPr>
          <w:rFonts w:ascii="Arial" w:eastAsia="Times New Roman" w:hAnsi="Arial" w:cs="Arial"/>
          <w:bCs/>
        </w:rPr>
        <w:t>toate corpurile care ar putea produce deteriorarea cablurilor).</w:t>
      </w:r>
    </w:p>
    <w:p w:rsidR="00533DB0" w:rsidRDefault="00533DB0" w:rsidP="00533DB0">
      <w:pPr>
        <w:spacing w:after="0" w:line="240" w:lineRule="auto"/>
        <w:ind w:firstLine="720"/>
        <w:jc w:val="both"/>
        <w:rPr>
          <w:rFonts w:ascii="Arial" w:eastAsia="Times New Roman" w:hAnsi="Arial" w:cs="Arial"/>
        </w:rPr>
      </w:pPr>
      <w:r>
        <w:rPr>
          <w:rFonts w:ascii="Arial" w:eastAsia="Times New Roman" w:hAnsi="Arial" w:cs="Arial"/>
        </w:rPr>
        <w:t xml:space="preserve">2. </w:t>
      </w:r>
      <w:r w:rsidRPr="00BD6F4E">
        <w:rPr>
          <w:rFonts w:ascii="Arial" w:eastAsia="Times New Roman" w:hAnsi="Arial" w:cs="Arial"/>
        </w:rPr>
        <w:t xml:space="preserve">Între cablurile cu tensiuni diferite sau între cablurile de medie tensiune (de aceeaşi tensiune) pozate în acelaşi şanţ la distanţe între ele de până la 10 cm (a se vedea </w:t>
      </w:r>
      <w:r w:rsidRPr="00BD6F4E">
        <w:rPr>
          <w:rFonts w:ascii="Arial" w:eastAsia="Times New Roman" w:hAnsi="Arial" w:cs="Arial"/>
          <w:caps/>
        </w:rPr>
        <w:t>t</w:t>
      </w:r>
      <w:r w:rsidRPr="00BD6F4E">
        <w:rPr>
          <w:rFonts w:ascii="Arial" w:eastAsia="Times New Roman" w:hAnsi="Arial" w:cs="Arial"/>
        </w:rPr>
        <w:t>abelul 4), se montează distanţoare (de exemplu, din mase plastice din cauciuc) amplasate pe traseu la intervale care să asigure distanţele</w:t>
      </w:r>
      <w:r>
        <w:rPr>
          <w:rFonts w:ascii="Arial" w:eastAsia="Times New Roman" w:hAnsi="Arial" w:cs="Arial"/>
        </w:rPr>
        <w:t xml:space="preserve"> minim prescrise între cabluri.</w:t>
      </w:r>
    </w:p>
    <w:p w:rsidR="00533DB0" w:rsidRPr="00BD6F4E" w:rsidRDefault="00533DB0" w:rsidP="00533DB0">
      <w:pPr>
        <w:spacing w:after="0" w:line="240" w:lineRule="auto"/>
        <w:ind w:firstLine="720"/>
        <w:jc w:val="both"/>
        <w:rPr>
          <w:rFonts w:ascii="Arial" w:eastAsia="Times New Roman" w:hAnsi="Arial" w:cs="Arial"/>
        </w:rPr>
      </w:pPr>
      <w:r>
        <w:rPr>
          <w:rFonts w:ascii="Arial" w:eastAsia="Times New Roman" w:hAnsi="Arial" w:cs="Arial"/>
        </w:rPr>
        <w:t xml:space="preserve">3. </w:t>
      </w:r>
      <w:r w:rsidRPr="00BD6F4E">
        <w:rPr>
          <w:rFonts w:ascii="Arial" w:eastAsia="Times New Roman" w:hAnsi="Arial" w:cs="Arial"/>
        </w:rPr>
        <w:t>Ordinea de aşezare a cablurilor electrice sub trotuare, dinspre partea cu clădiri înspre zona carosabilă (cu păstrarea distanţelor )este:</w:t>
      </w:r>
    </w:p>
    <w:p w:rsidR="00533DB0" w:rsidRPr="00BD6F4E" w:rsidRDefault="00533DB0" w:rsidP="00342F63">
      <w:pPr>
        <w:numPr>
          <w:ilvl w:val="0"/>
          <w:numId w:val="10"/>
        </w:numPr>
        <w:shd w:val="clear" w:color="auto" w:fill="FFFFFF"/>
        <w:spacing w:after="0" w:line="240" w:lineRule="auto"/>
        <w:ind w:firstLine="360"/>
        <w:jc w:val="both"/>
        <w:rPr>
          <w:rFonts w:ascii="Arial" w:eastAsia="Times New Roman" w:hAnsi="Arial" w:cs="Arial"/>
        </w:rPr>
      </w:pPr>
      <w:r w:rsidRPr="00BD6F4E">
        <w:rPr>
          <w:rFonts w:ascii="Arial" w:eastAsia="Times New Roman" w:hAnsi="Arial" w:cs="Arial"/>
        </w:rPr>
        <w:t>de distribuţie de joasă tensiune;</w:t>
      </w:r>
    </w:p>
    <w:p w:rsidR="00533DB0" w:rsidRPr="00BD6F4E" w:rsidRDefault="00533DB0" w:rsidP="00342F63">
      <w:pPr>
        <w:numPr>
          <w:ilvl w:val="0"/>
          <w:numId w:val="10"/>
        </w:numPr>
        <w:shd w:val="clear" w:color="auto" w:fill="FFFFFF"/>
        <w:tabs>
          <w:tab w:val="num" w:pos="1440"/>
        </w:tabs>
        <w:spacing w:after="0" w:line="240" w:lineRule="auto"/>
        <w:ind w:left="1080"/>
        <w:jc w:val="both"/>
        <w:rPr>
          <w:rFonts w:ascii="Arial" w:eastAsia="Times New Roman" w:hAnsi="Arial" w:cs="Arial"/>
        </w:rPr>
      </w:pPr>
      <w:r w:rsidRPr="00BD6F4E">
        <w:rPr>
          <w:rFonts w:ascii="Arial" w:eastAsia="Times New Roman" w:hAnsi="Arial" w:cs="Arial"/>
        </w:rPr>
        <w:t>cabluri de distribuţie de medie tensiune;</w:t>
      </w:r>
    </w:p>
    <w:p w:rsidR="00533DB0" w:rsidRPr="00BD6F4E" w:rsidRDefault="00533DB0" w:rsidP="00342F63">
      <w:pPr>
        <w:numPr>
          <w:ilvl w:val="0"/>
          <w:numId w:val="10"/>
        </w:numPr>
        <w:shd w:val="clear" w:color="auto" w:fill="FFFFFF"/>
        <w:tabs>
          <w:tab w:val="num" w:pos="1440"/>
        </w:tabs>
        <w:spacing w:after="0" w:line="240" w:lineRule="auto"/>
        <w:ind w:left="1080"/>
        <w:jc w:val="both"/>
        <w:rPr>
          <w:rFonts w:ascii="Arial" w:eastAsia="Times New Roman" w:hAnsi="Arial" w:cs="Arial"/>
        </w:rPr>
      </w:pPr>
      <w:r w:rsidRPr="00BD6F4E">
        <w:rPr>
          <w:rFonts w:ascii="Arial" w:eastAsia="Times New Roman" w:hAnsi="Arial" w:cs="Arial"/>
        </w:rPr>
        <w:t>cabluri fir-pilot pentru teleconducere;</w:t>
      </w:r>
    </w:p>
    <w:p w:rsidR="00533DB0" w:rsidRPr="00BD6F4E" w:rsidRDefault="00533DB0" w:rsidP="00342F63">
      <w:pPr>
        <w:numPr>
          <w:ilvl w:val="0"/>
          <w:numId w:val="10"/>
        </w:numPr>
        <w:shd w:val="clear" w:color="auto" w:fill="FFFFFF"/>
        <w:tabs>
          <w:tab w:val="num" w:pos="1440"/>
        </w:tabs>
        <w:spacing w:after="0" w:line="240" w:lineRule="auto"/>
        <w:ind w:left="1080"/>
        <w:jc w:val="both"/>
        <w:rPr>
          <w:rFonts w:ascii="Arial" w:eastAsia="Times New Roman" w:hAnsi="Arial" w:cs="Arial"/>
        </w:rPr>
      </w:pPr>
      <w:r w:rsidRPr="00BD6F4E">
        <w:rPr>
          <w:rFonts w:ascii="Arial" w:eastAsia="Times New Roman" w:hAnsi="Arial" w:cs="Arial"/>
        </w:rPr>
        <w:t>cabluri de iluminat public.</w:t>
      </w:r>
    </w:p>
    <w:p w:rsidR="00533DB0" w:rsidRPr="00BD6F4E" w:rsidRDefault="00533DB0" w:rsidP="00533DB0">
      <w:pPr>
        <w:shd w:val="clear" w:color="auto" w:fill="FFFFFF"/>
        <w:spacing w:after="0" w:line="240" w:lineRule="auto"/>
        <w:ind w:firstLine="720"/>
        <w:jc w:val="both"/>
        <w:rPr>
          <w:rFonts w:ascii="Arial" w:eastAsia="Times New Roman" w:hAnsi="Arial" w:cs="Arial"/>
          <w:b/>
        </w:rPr>
      </w:pPr>
    </w:p>
    <w:p w:rsidR="00533DB0" w:rsidRPr="00BD6F4E" w:rsidRDefault="00533DB0" w:rsidP="00533DB0">
      <w:pPr>
        <w:shd w:val="clear" w:color="auto" w:fill="FFFFFF"/>
        <w:spacing w:after="0" w:line="240" w:lineRule="auto"/>
        <w:jc w:val="both"/>
        <w:rPr>
          <w:rFonts w:ascii="Arial" w:eastAsia="Times New Roman" w:hAnsi="Arial" w:cs="Arial"/>
          <w:b/>
          <w:iCs/>
        </w:rPr>
      </w:pPr>
      <w:r w:rsidRPr="00BD6F4E">
        <w:rPr>
          <w:rFonts w:ascii="Arial" w:eastAsia="Times New Roman" w:hAnsi="Arial" w:cs="Arial"/>
          <w:b/>
          <w:iCs/>
        </w:rPr>
        <w:t>Instalarea cablurilor în tuburi-la s</w:t>
      </w:r>
      <w:r>
        <w:rPr>
          <w:rFonts w:ascii="Arial" w:eastAsia="Times New Roman" w:hAnsi="Arial" w:cs="Arial"/>
          <w:b/>
          <w:iCs/>
        </w:rPr>
        <w:t>ubtraversarea căilor de circulaț</w:t>
      </w:r>
      <w:r w:rsidRPr="00BD6F4E">
        <w:rPr>
          <w:rFonts w:ascii="Arial" w:eastAsia="Times New Roman" w:hAnsi="Arial" w:cs="Arial"/>
          <w:b/>
          <w:iCs/>
        </w:rPr>
        <w:t>ie</w:t>
      </w:r>
    </w:p>
    <w:p w:rsidR="00533DB0" w:rsidRDefault="00533DB0" w:rsidP="00533DB0">
      <w:pPr>
        <w:spacing w:after="0" w:line="240" w:lineRule="auto"/>
        <w:jc w:val="both"/>
        <w:rPr>
          <w:rFonts w:ascii="Arial" w:eastAsia="Times New Roman" w:hAnsi="Arial" w:cs="Arial"/>
          <w:lang w:val="pt-BR"/>
        </w:rPr>
      </w:pPr>
      <w:r>
        <w:rPr>
          <w:rFonts w:ascii="Arial" w:eastAsia="Times New Roman" w:hAnsi="Arial" w:cs="Arial"/>
          <w:lang w:val="pt-BR"/>
        </w:rPr>
        <w:t>Adâ</w:t>
      </w:r>
      <w:r w:rsidRPr="00BD6F4E">
        <w:rPr>
          <w:rFonts w:ascii="Arial" w:eastAsia="Times New Roman" w:hAnsi="Arial" w:cs="Arial"/>
          <w:lang w:val="pt-BR"/>
        </w:rPr>
        <w:t>ncimea de pozare a c</w:t>
      </w:r>
      <w:r>
        <w:rPr>
          <w:rFonts w:ascii="Arial" w:eastAsia="Times New Roman" w:hAnsi="Arial" w:cs="Arial"/>
          <w:lang w:val="pt-BR"/>
        </w:rPr>
        <w:t>ablurilor va fi de minim 1,20m.</w:t>
      </w:r>
    </w:p>
    <w:p w:rsidR="00533DB0" w:rsidRDefault="00533DB0" w:rsidP="00533DB0">
      <w:pPr>
        <w:spacing w:after="0" w:line="240" w:lineRule="auto"/>
        <w:jc w:val="both"/>
        <w:rPr>
          <w:rFonts w:ascii="Arial" w:eastAsia="Times New Roman" w:hAnsi="Arial" w:cs="Arial"/>
          <w:lang w:val="pt-BR"/>
        </w:rPr>
      </w:pPr>
      <w:r>
        <w:rPr>
          <w:rFonts w:ascii="Arial" w:eastAsia="Times New Roman" w:hAnsi="Arial" w:cs="Arial"/>
          <w:lang w:val="pt-BR"/>
        </w:rPr>
        <w:t>La subtraversarea căilor de circulaț</w:t>
      </w:r>
      <w:r w:rsidRPr="00BD6F4E">
        <w:rPr>
          <w:rFonts w:ascii="Arial" w:eastAsia="Times New Roman" w:hAnsi="Arial" w:cs="Arial"/>
          <w:lang w:val="pt-BR"/>
        </w:rPr>
        <w:t>i</w:t>
      </w:r>
      <w:r>
        <w:rPr>
          <w:rFonts w:ascii="Arial" w:eastAsia="Times New Roman" w:hAnsi="Arial" w:cs="Arial"/>
          <w:lang w:val="pt-BR"/>
        </w:rPr>
        <w:t>e cablurile de energie electrică se introduc în tuburi sau țevi.Ț</w:t>
      </w:r>
      <w:r w:rsidRPr="00BD6F4E">
        <w:rPr>
          <w:rFonts w:ascii="Arial" w:eastAsia="Times New Roman" w:hAnsi="Arial" w:cs="Arial"/>
          <w:lang w:val="pt-BR"/>
        </w:rPr>
        <w:t xml:space="preserve">evile din materiale </w:t>
      </w:r>
      <w:r>
        <w:rPr>
          <w:rFonts w:ascii="Arial" w:eastAsia="Times New Roman" w:hAnsi="Arial" w:cs="Arial"/>
          <w:lang w:val="pt-BR"/>
        </w:rPr>
        <w:t>termoplastice (PVC) se recomandă a fi de tip G.</w:t>
      </w:r>
    </w:p>
    <w:p w:rsidR="00533DB0" w:rsidRPr="0052230C" w:rsidRDefault="00533DB0" w:rsidP="00533DB0">
      <w:pPr>
        <w:spacing w:after="0" w:line="240" w:lineRule="auto"/>
        <w:jc w:val="both"/>
        <w:rPr>
          <w:rFonts w:ascii="Arial" w:eastAsia="Times New Roman" w:hAnsi="Arial" w:cs="Arial"/>
          <w:lang w:val="pt-BR"/>
        </w:rPr>
      </w:pPr>
      <w:r w:rsidRPr="00BD6F4E">
        <w:rPr>
          <w:rFonts w:ascii="Arial" w:eastAsia="Times New Roman" w:hAnsi="Arial" w:cs="Arial"/>
          <w:bCs/>
          <w:iCs/>
        </w:rPr>
        <w:t xml:space="preserve">Diametrul tubului trebuit să permită tragerea cablurilor fără risc de gripate. </w:t>
      </w:r>
      <w:r w:rsidRPr="00BD6F4E">
        <w:rPr>
          <w:rFonts w:ascii="Arial" w:eastAsia="Times New Roman" w:hAnsi="Arial" w:cs="Arial"/>
          <w:bCs/>
        </w:rPr>
        <w:t xml:space="preserve">Raportul dintre diametrul interior al tubului </w:t>
      </w:r>
      <w:r w:rsidRPr="00BD6F4E">
        <w:rPr>
          <w:rFonts w:ascii="Arial" w:eastAsia="Times New Roman" w:hAnsi="Arial" w:cs="Arial"/>
          <w:bCs/>
          <w:iCs/>
        </w:rPr>
        <w:t xml:space="preserve">şi </w:t>
      </w:r>
      <w:r w:rsidRPr="00BD6F4E">
        <w:rPr>
          <w:rFonts w:ascii="Arial" w:eastAsia="Times New Roman" w:hAnsi="Arial" w:cs="Arial"/>
          <w:bCs/>
        </w:rPr>
        <w:t>diametrul e</w:t>
      </w:r>
      <w:r>
        <w:rPr>
          <w:rFonts w:ascii="Arial" w:eastAsia="Times New Roman" w:hAnsi="Arial" w:cs="Arial"/>
          <w:bCs/>
        </w:rPr>
        <w:t>xterior al unui cablu trebuie să</w:t>
      </w:r>
      <w:r w:rsidRPr="00BD6F4E">
        <w:rPr>
          <w:rFonts w:ascii="Arial" w:eastAsia="Times New Roman" w:hAnsi="Arial" w:cs="Arial"/>
          <w:bCs/>
        </w:rPr>
        <w:t xml:space="preserve"> fie:</w:t>
      </w:r>
    </w:p>
    <w:p w:rsidR="00533DB0" w:rsidRPr="00BD6F4E" w:rsidRDefault="00533DB0" w:rsidP="00533DB0">
      <w:pPr>
        <w:shd w:val="clear" w:color="auto" w:fill="FFFFFF"/>
        <w:spacing w:after="0" w:line="240" w:lineRule="auto"/>
        <w:ind w:left="1080"/>
        <w:jc w:val="both"/>
        <w:rPr>
          <w:rFonts w:ascii="Arial" w:eastAsia="Times New Roman" w:hAnsi="Arial" w:cs="Arial"/>
        </w:rPr>
      </w:pPr>
      <w:r w:rsidRPr="00BD6F4E">
        <w:rPr>
          <w:rFonts w:ascii="Arial" w:eastAsia="Times New Roman" w:hAnsi="Arial" w:cs="Arial"/>
          <w:bCs/>
        </w:rPr>
        <w:t xml:space="preserve">a)  </w:t>
      </w:r>
      <w:r>
        <w:rPr>
          <w:rFonts w:ascii="Arial" w:eastAsia="Times New Roman" w:hAnsi="Arial" w:cs="Arial"/>
          <w:bCs/>
        </w:rPr>
        <w:t xml:space="preserve">de </w:t>
      </w:r>
      <w:r w:rsidRPr="00BD6F4E">
        <w:rPr>
          <w:rFonts w:ascii="Arial" w:eastAsia="Times New Roman" w:hAnsi="Arial" w:cs="Arial"/>
          <w:bCs/>
        </w:rPr>
        <w:t>minimum 2,8 - în carul tragerii a trei cabluri monofazate în acelaşi tub;</w:t>
      </w:r>
    </w:p>
    <w:p w:rsidR="00533DB0" w:rsidRPr="00BD6F4E" w:rsidRDefault="00533DB0" w:rsidP="00533DB0">
      <w:pPr>
        <w:spacing w:after="0" w:line="240" w:lineRule="auto"/>
        <w:ind w:left="360" w:firstLine="720"/>
        <w:jc w:val="both"/>
        <w:rPr>
          <w:rFonts w:ascii="Arial" w:eastAsia="Times New Roman" w:hAnsi="Arial" w:cs="Arial"/>
        </w:rPr>
      </w:pPr>
      <w:r w:rsidRPr="00BD6F4E">
        <w:rPr>
          <w:rFonts w:ascii="Arial" w:eastAsia="Times New Roman" w:hAnsi="Arial" w:cs="Arial"/>
          <w:bCs/>
        </w:rPr>
        <w:t xml:space="preserve">b)  </w:t>
      </w:r>
      <w:r>
        <w:rPr>
          <w:rFonts w:ascii="Arial" w:eastAsia="Times New Roman" w:hAnsi="Arial" w:cs="Arial"/>
          <w:bCs/>
        </w:rPr>
        <w:t xml:space="preserve">de </w:t>
      </w:r>
      <w:r w:rsidRPr="00BD6F4E">
        <w:rPr>
          <w:rFonts w:ascii="Arial" w:eastAsia="Times New Roman" w:hAnsi="Arial" w:cs="Arial"/>
          <w:bCs/>
        </w:rPr>
        <w:t>minimum 1,5 - în cazul tragerii unui singur cablu în tub.</w:t>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 xml:space="preserve">La pozarea tuburilor din PVC se va turna un strat de beton </w:t>
      </w:r>
      <w:r>
        <w:rPr>
          <w:rFonts w:ascii="Arial" w:eastAsia="Times New Roman" w:hAnsi="Arial" w:cs="Arial"/>
          <w:lang w:val="it-IT"/>
        </w:rPr>
        <w:t>de cca 100mm grosime pe fundul șanțului pe toată lățimea acestuia și pe toată</w:t>
      </w:r>
      <w:r w:rsidRPr="00BD6F4E">
        <w:rPr>
          <w:rFonts w:ascii="Arial" w:eastAsia="Times New Roman" w:hAnsi="Arial" w:cs="Arial"/>
          <w:lang w:val="it-IT"/>
        </w:rPr>
        <w:t xml:space="preserve"> lungimea +200-300mm de la</w:t>
      </w:r>
      <w:r>
        <w:rPr>
          <w:rFonts w:ascii="Arial" w:eastAsia="Times New Roman" w:hAnsi="Arial" w:cs="Arial"/>
          <w:lang w:val="it-IT"/>
        </w:rPr>
        <w:t xml:space="preserve"> bordura spre proprietate cu o înclinaț</w:t>
      </w:r>
      <w:r w:rsidRPr="00BD6F4E">
        <w:rPr>
          <w:rFonts w:ascii="Arial" w:eastAsia="Times New Roman" w:hAnsi="Arial" w:cs="Arial"/>
          <w:lang w:val="it-IT"/>
        </w:rPr>
        <w:t>ie de cel</w:t>
      </w:r>
      <w:r>
        <w:rPr>
          <w:rFonts w:ascii="Arial" w:eastAsia="Times New Roman" w:hAnsi="Arial" w:cs="Arial"/>
          <w:lang w:val="it-IT"/>
        </w:rPr>
        <w:t xml:space="preserve"> puț</w:t>
      </w:r>
      <w:r w:rsidRPr="00BD6F4E">
        <w:rPr>
          <w:rFonts w:ascii="Arial" w:eastAsia="Times New Roman" w:hAnsi="Arial" w:cs="Arial"/>
          <w:lang w:val="it-IT"/>
        </w:rPr>
        <w:t>in</w:t>
      </w:r>
      <w:r>
        <w:rPr>
          <w:rFonts w:ascii="Arial" w:eastAsia="Times New Roman" w:hAnsi="Arial" w:cs="Arial"/>
          <w:lang w:val="it-IT"/>
        </w:rPr>
        <w:t xml:space="preserve"> 0,1% spre unul din capete (pentru a nu opri apa în tub) ș</w:t>
      </w:r>
      <w:r w:rsidRPr="00BD6F4E">
        <w:rPr>
          <w:rFonts w:ascii="Arial" w:eastAsia="Times New Roman" w:hAnsi="Arial" w:cs="Arial"/>
          <w:lang w:val="it-IT"/>
        </w:rPr>
        <w:t>i apoi se va turna al doilea strat de beton de cca 100mm g</w:t>
      </w:r>
      <w:r>
        <w:rPr>
          <w:rFonts w:ascii="Arial" w:eastAsia="Times New Roman" w:hAnsi="Arial" w:cs="Arial"/>
          <w:lang w:val="it-IT"/>
        </w:rPr>
        <w:t>rosime peste tuburile de protecție pe aceeași lungime și lățime ca primul strat.Umplerea șanțului cu pământ</w:t>
      </w:r>
      <w:r w:rsidRPr="00BD6F4E">
        <w:rPr>
          <w:rFonts w:ascii="Arial" w:eastAsia="Times New Roman" w:hAnsi="Arial" w:cs="Arial"/>
          <w:lang w:val="it-IT"/>
        </w:rPr>
        <w:t>,</w:t>
      </w:r>
      <w:r>
        <w:rPr>
          <w:rFonts w:ascii="Arial" w:eastAsia="Times New Roman" w:hAnsi="Arial" w:cs="Arial"/>
          <w:lang w:val="it-IT"/>
        </w:rPr>
        <w:t xml:space="preserve"> nisip sau balast se face î</w:t>
      </w:r>
      <w:r w:rsidRPr="00BD6F4E">
        <w:rPr>
          <w:rFonts w:ascii="Arial" w:eastAsia="Times New Roman" w:hAnsi="Arial" w:cs="Arial"/>
          <w:lang w:val="it-IT"/>
        </w:rPr>
        <w:t>n straturi</w:t>
      </w:r>
      <w:r>
        <w:rPr>
          <w:rFonts w:ascii="Arial" w:eastAsia="Times New Roman" w:hAnsi="Arial" w:cs="Arial"/>
          <w:lang w:val="it-IT"/>
        </w:rPr>
        <w:t xml:space="preserve">  succesive de cca 200m grosime</w:t>
      </w:r>
      <w:r w:rsidRPr="00BD6F4E">
        <w:rPr>
          <w:rFonts w:ascii="Arial" w:eastAsia="Times New Roman" w:hAnsi="Arial" w:cs="Arial"/>
          <w:lang w:val="it-IT"/>
        </w:rPr>
        <w:t>,</w:t>
      </w:r>
      <w:r>
        <w:rPr>
          <w:rFonts w:ascii="Arial" w:eastAsia="Times New Roman" w:hAnsi="Arial" w:cs="Arial"/>
          <w:lang w:val="it-IT"/>
        </w:rPr>
        <w:t xml:space="preserve"> bine bă</w:t>
      </w:r>
      <w:r w:rsidRPr="00BD6F4E">
        <w:rPr>
          <w:rFonts w:ascii="Arial" w:eastAsia="Times New Roman" w:hAnsi="Arial" w:cs="Arial"/>
          <w:lang w:val="it-IT"/>
        </w:rPr>
        <w:t>tute cu maiul.</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Extremitățile tuburilor trebuie obturate prin înfășurarea</w:t>
      </w:r>
      <w:r w:rsidRPr="00BD6F4E">
        <w:rPr>
          <w:rFonts w:ascii="Arial" w:eastAsia="Times New Roman" w:hAnsi="Arial" w:cs="Arial"/>
          <w:lang w:val="it-IT"/>
        </w:rPr>
        <w:t xml:space="preserve"> pe cabl</w:t>
      </w:r>
      <w:r>
        <w:rPr>
          <w:rFonts w:ascii="Arial" w:eastAsia="Times New Roman" w:hAnsi="Arial" w:cs="Arial"/>
          <w:lang w:val="it-IT"/>
        </w:rPr>
        <w:t>u a mai multor straturi de bandă termocontractibilă din PVC ,tip J1 astfel încât cablul să rămână fixat axial î</w:t>
      </w:r>
      <w:r w:rsidRPr="00BD6F4E">
        <w:rPr>
          <w:rFonts w:ascii="Arial" w:eastAsia="Times New Roman" w:hAnsi="Arial" w:cs="Arial"/>
          <w:lang w:val="it-IT"/>
        </w:rPr>
        <w:t>n tubul de trecere sau cu accsorii de obturare tip RAYCHEM.</w:t>
      </w:r>
    </w:p>
    <w:p w:rsidR="00533DB0"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Tr</w:t>
      </w:r>
      <w:r>
        <w:rPr>
          <w:rFonts w:ascii="Arial" w:eastAsia="Times New Roman" w:hAnsi="Arial" w:cs="Arial"/>
          <w:lang w:val="it-IT"/>
        </w:rPr>
        <w:t>ecerea cablului prin subtraversă</w:t>
      </w:r>
      <w:r w:rsidRPr="00BD6F4E">
        <w:rPr>
          <w:rFonts w:ascii="Arial" w:eastAsia="Times New Roman" w:hAnsi="Arial" w:cs="Arial"/>
          <w:lang w:val="it-IT"/>
        </w:rPr>
        <w:t>ri se va face numai cu ajutorul c</w:t>
      </w:r>
      <w:r>
        <w:rPr>
          <w:rFonts w:ascii="Arial" w:eastAsia="Times New Roman" w:hAnsi="Arial" w:cs="Arial"/>
          <w:lang w:val="it-IT"/>
        </w:rPr>
        <w:t>irapului sau a capului de tras.</w:t>
      </w:r>
    </w:p>
    <w:p w:rsidR="00533DB0"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bCs/>
          <w:iCs/>
        </w:rPr>
        <w:t xml:space="preserve">Traseul parcursului în tub </w:t>
      </w:r>
      <w:r w:rsidRPr="00BD6F4E">
        <w:rPr>
          <w:rFonts w:ascii="Arial" w:eastAsia="Times New Roman" w:hAnsi="Arial" w:cs="Arial"/>
          <w:bCs/>
        </w:rPr>
        <w:t>(lungimea, schimbările de direcţie, razele de curbură) nu trebuie să conducă la solicitări de tracţiune dăunătoare cablului în timpul tragerii.</w:t>
      </w:r>
    </w:p>
    <w:p w:rsidR="00533DB0" w:rsidRPr="000C0629"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bCs/>
          <w:iCs/>
        </w:rPr>
        <w:t>La dispunerea tuburilor se respectă următoarele prevederi:</w:t>
      </w:r>
    </w:p>
    <w:p w:rsidR="00533DB0" w:rsidRPr="00BD6F4E" w:rsidRDefault="00533DB0" w:rsidP="00533DB0">
      <w:pPr>
        <w:shd w:val="clear" w:color="auto" w:fill="FFFFFF"/>
        <w:spacing w:after="0" w:line="240" w:lineRule="auto"/>
        <w:ind w:left="1080"/>
        <w:jc w:val="both"/>
        <w:rPr>
          <w:rFonts w:ascii="Arial" w:eastAsia="Times New Roman" w:hAnsi="Arial" w:cs="Arial"/>
        </w:rPr>
      </w:pPr>
      <w:r w:rsidRPr="00BD6F4E">
        <w:rPr>
          <w:rFonts w:ascii="Arial" w:eastAsia="Times New Roman" w:hAnsi="Arial" w:cs="Arial"/>
          <w:bCs/>
        </w:rPr>
        <w:t>a) racordarea tuburilor între ele trebuie să fie realizată fără bavuri sau asperităţi care să conducă la deteriorarea cablului.</w:t>
      </w:r>
    </w:p>
    <w:p w:rsidR="00533DB0" w:rsidRPr="00BD6F4E" w:rsidRDefault="00533DB0" w:rsidP="00533DB0">
      <w:pPr>
        <w:shd w:val="clear" w:color="auto" w:fill="FFFFFF"/>
        <w:spacing w:after="0" w:line="240" w:lineRule="auto"/>
        <w:ind w:left="1080"/>
        <w:jc w:val="both"/>
        <w:rPr>
          <w:rFonts w:ascii="Arial" w:eastAsia="Times New Roman" w:hAnsi="Arial" w:cs="Arial"/>
          <w:bCs/>
        </w:rPr>
      </w:pPr>
      <w:r w:rsidRPr="00BD6F4E">
        <w:rPr>
          <w:rFonts w:ascii="Arial" w:eastAsia="Times New Roman" w:hAnsi="Arial" w:cs="Arial"/>
          <w:bCs/>
        </w:rPr>
        <w:t>b) în cazul subtraversării căilor de circulaţie, trebuie să se asigure rezistenţa mecanică şi stabilitatea necesară; se verifică ca tuburile în care sunt instalate cabluri monofazate să nu fie înconjurate de armături metalice.</w:t>
      </w:r>
    </w:p>
    <w:p w:rsidR="00533DB0" w:rsidRPr="00BD6F4E" w:rsidRDefault="00533DB0" w:rsidP="00533DB0">
      <w:pPr>
        <w:shd w:val="clear" w:color="auto" w:fill="FFFFFF"/>
        <w:spacing w:after="0" w:line="240" w:lineRule="auto"/>
        <w:ind w:left="1080"/>
        <w:jc w:val="both"/>
        <w:rPr>
          <w:rFonts w:ascii="Arial" w:eastAsia="Times New Roman" w:hAnsi="Arial" w:cs="Arial"/>
          <w:bCs/>
        </w:rPr>
      </w:pPr>
      <w:r w:rsidRPr="00BD6F4E">
        <w:rPr>
          <w:rFonts w:ascii="Arial" w:eastAsia="Times New Roman" w:hAnsi="Arial" w:cs="Arial"/>
          <w:bCs/>
        </w:rPr>
        <w:t>c) extremităţile tuburilor se obturează, cu interpunerea, în cazul cablurilor nearmate, a unui strat elastic între cablu şi materialul de obturare.</w:t>
      </w:r>
    </w:p>
    <w:p w:rsidR="00533DB0" w:rsidRPr="00BD6F4E" w:rsidRDefault="00533DB0" w:rsidP="00533DB0">
      <w:pPr>
        <w:tabs>
          <w:tab w:val="left" w:pos="360"/>
        </w:tabs>
        <w:spacing w:after="0" w:line="240" w:lineRule="auto"/>
        <w:jc w:val="both"/>
        <w:rPr>
          <w:rFonts w:ascii="Arial" w:eastAsia="Times New Roman" w:hAnsi="Arial" w:cs="Arial"/>
          <w:b/>
        </w:rPr>
      </w:pPr>
    </w:p>
    <w:p w:rsidR="00533DB0" w:rsidRDefault="00533DB0" w:rsidP="00533DB0">
      <w:pPr>
        <w:spacing w:after="0" w:line="240" w:lineRule="auto"/>
        <w:jc w:val="both"/>
        <w:rPr>
          <w:rFonts w:ascii="Arial" w:eastAsia="Times New Roman" w:hAnsi="Arial" w:cs="Arial"/>
          <w:b/>
          <w:bCs/>
          <w:lang w:val="fr-FR"/>
        </w:rPr>
      </w:pPr>
    </w:p>
    <w:p w:rsidR="00533DB0" w:rsidRDefault="00533DB0" w:rsidP="00533DB0">
      <w:pPr>
        <w:spacing w:after="0" w:line="240" w:lineRule="auto"/>
        <w:jc w:val="both"/>
        <w:rPr>
          <w:rFonts w:ascii="Arial" w:eastAsia="Times New Roman" w:hAnsi="Arial" w:cs="Arial"/>
          <w:b/>
          <w:bCs/>
          <w:lang w:val="fr-FR"/>
        </w:rPr>
      </w:pPr>
      <w:r>
        <w:rPr>
          <w:rFonts w:ascii="Arial" w:eastAsia="Times New Roman" w:hAnsi="Arial" w:cs="Arial"/>
          <w:b/>
          <w:bCs/>
          <w:lang w:val="fr-FR"/>
        </w:rPr>
        <w:t>CONDIȚ</w:t>
      </w:r>
      <w:r w:rsidRPr="00BD6F4E">
        <w:rPr>
          <w:rFonts w:ascii="Arial" w:eastAsia="Times New Roman" w:hAnsi="Arial" w:cs="Arial"/>
          <w:b/>
          <w:bCs/>
          <w:lang w:val="fr-FR"/>
        </w:rPr>
        <w:t>II RESTRICTIVE</w:t>
      </w:r>
    </w:p>
    <w:p w:rsidR="00533DB0" w:rsidRPr="00BD6F4E" w:rsidRDefault="00533DB0" w:rsidP="00533DB0">
      <w:pPr>
        <w:spacing w:after="0" w:line="240" w:lineRule="auto"/>
        <w:jc w:val="both"/>
        <w:rPr>
          <w:rFonts w:ascii="Arial" w:eastAsia="Times New Roman" w:hAnsi="Arial" w:cs="Arial"/>
          <w:b/>
          <w:bCs/>
          <w:lang w:val="fr-FR"/>
        </w:rPr>
      </w:pPr>
    </w:p>
    <w:p w:rsidR="00533DB0" w:rsidRPr="00D13220" w:rsidRDefault="00533DB0" w:rsidP="00533DB0">
      <w:pPr>
        <w:spacing w:after="0" w:line="240" w:lineRule="auto"/>
        <w:jc w:val="both"/>
        <w:rPr>
          <w:rFonts w:ascii="Arial" w:eastAsia="Times New Roman" w:hAnsi="Arial" w:cs="Arial"/>
          <w:b/>
          <w:i/>
          <w:lang w:val="fr-FR"/>
        </w:rPr>
      </w:pPr>
      <w:r w:rsidRPr="00D13220">
        <w:rPr>
          <w:rFonts w:ascii="Arial" w:eastAsia="Times New Roman" w:hAnsi="Arial" w:cs="Arial"/>
          <w:b/>
          <w:i/>
          <w:lang w:val="fr-FR"/>
        </w:rPr>
        <w:t>Distanțe minime pe orizontală între cabluri</w:t>
      </w:r>
    </w:p>
    <w:p w:rsidR="00533DB0" w:rsidRPr="00BD6F4E" w:rsidRDefault="00533DB0" w:rsidP="00533DB0">
      <w:pPr>
        <w:spacing w:after="0" w:line="240" w:lineRule="auto"/>
        <w:ind w:firstLine="720"/>
        <w:jc w:val="both"/>
        <w:rPr>
          <w:rFonts w:ascii="Arial" w:eastAsia="Times New Roman" w:hAnsi="Arial" w:cs="Arial"/>
          <w:lang w:val="fr-FR"/>
        </w:rPr>
      </w:pPr>
    </w:p>
    <w:p w:rsidR="00533DB0" w:rsidRPr="004F7CB2" w:rsidRDefault="00533DB0" w:rsidP="00533DB0">
      <w:pPr>
        <w:spacing w:after="0" w:line="240" w:lineRule="auto"/>
        <w:ind w:firstLine="720"/>
        <w:jc w:val="both"/>
        <w:rPr>
          <w:rFonts w:ascii="Arial" w:eastAsia="Times New Roman" w:hAnsi="Arial" w:cs="Arial"/>
          <w:lang w:val="fr-FR"/>
        </w:rPr>
      </w:pPr>
      <w:r w:rsidRPr="00BD6F4E">
        <w:rPr>
          <w:rFonts w:ascii="Arial" w:eastAsia="Times New Roman" w:hAnsi="Arial" w:cs="Arial"/>
          <w:lang w:val="fr-FR"/>
        </w:rPr>
        <w:t>Distanţa liberă pe orizontală „</w:t>
      </w:r>
      <w:r w:rsidRPr="00BD6F4E">
        <w:rPr>
          <w:rFonts w:ascii="Arial" w:eastAsia="Times New Roman" w:hAnsi="Arial" w:cs="Arial"/>
          <w:b/>
          <w:lang w:val="fr-FR"/>
        </w:rPr>
        <w:t>L</w:t>
      </w:r>
      <w:r w:rsidRPr="00BD6F4E">
        <w:rPr>
          <w:rFonts w:ascii="Arial" w:eastAsia="Times New Roman" w:hAnsi="Arial" w:cs="Arial"/>
          <w:lang w:val="fr-FR"/>
        </w:rPr>
        <w:t xml:space="preserve">” între cabluri pozate în acelaşi şanţ sau între cabluri pozate în şanţuri separate nu </w:t>
      </w:r>
      <w:r>
        <w:rPr>
          <w:rFonts w:ascii="Arial" w:eastAsia="Times New Roman" w:hAnsi="Arial" w:cs="Arial"/>
          <w:lang w:val="fr-FR"/>
        </w:rPr>
        <w:t>trebuie să fie</w:t>
      </w:r>
      <w:r w:rsidRPr="00BD6F4E">
        <w:rPr>
          <w:rFonts w:ascii="Arial" w:eastAsia="Times New Roman" w:hAnsi="Arial" w:cs="Arial"/>
          <w:lang w:val="fr-FR"/>
        </w:rPr>
        <w:t xml:space="preserve"> mai mică decât valorile minime indicate în </w:t>
      </w:r>
      <w:r w:rsidRPr="004F7CB2">
        <w:rPr>
          <w:rFonts w:ascii="Arial" w:eastAsia="Times New Roman" w:hAnsi="Arial" w:cs="Arial"/>
          <w:b/>
          <w:i/>
          <w:lang w:val="fr-FR"/>
        </w:rPr>
        <w:t>Tabelul 4</w:t>
      </w:r>
      <w:r w:rsidRPr="004F7CB2">
        <w:rPr>
          <w:rFonts w:ascii="Arial" w:eastAsia="Times New Roman" w:hAnsi="Arial" w:cs="Arial"/>
          <w:lang w:val="fr-FR"/>
        </w:rPr>
        <w:t xml:space="preserve">. </w:t>
      </w:r>
    </w:p>
    <w:p w:rsidR="00533DB0" w:rsidRDefault="00533DB0" w:rsidP="00533DB0">
      <w:pPr>
        <w:spacing w:before="240" w:after="60" w:line="240" w:lineRule="auto"/>
        <w:ind w:left="720"/>
        <w:outlineLvl w:val="5"/>
        <w:rPr>
          <w:rFonts w:ascii="Arial" w:eastAsia="Times New Roman" w:hAnsi="Arial" w:cs="Arial"/>
          <w:b/>
          <w:bCs/>
          <w:i/>
          <w:color w:val="FF0000"/>
          <w:highlight w:val="yellow"/>
          <w:lang w:val="fr-FR"/>
        </w:rPr>
      </w:pPr>
    </w:p>
    <w:p w:rsidR="00C13EA5" w:rsidRDefault="00533DB0" w:rsidP="00533DB0">
      <w:pPr>
        <w:spacing w:after="0" w:line="240" w:lineRule="auto"/>
        <w:ind w:left="720"/>
        <w:outlineLvl w:val="5"/>
        <w:rPr>
          <w:rFonts w:ascii="Arial" w:eastAsia="Times New Roman" w:hAnsi="Arial" w:cs="Arial"/>
          <w:b/>
          <w:bCs/>
          <w:lang w:val="fr-FR"/>
        </w:rPr>
      </w:pPr>
      <w:r w:rsidRPr="004F7CB2">
        <w:rPr>
          <w:rFonts w:ascii="Arial" w:eastAsia="Times New Roman" w:hAnsi="Arial" w:cs="Arial"/>
          <w:b/>
          <w:bCs/>
          <w:i/>
          <w:lang w:val="fr-FR"/>
        </w:rPr>
        <w:t>Tabelul 4.</w:t>
      </w:r>
      <w:r w:rsidR="004F7CB2" w:rsidRPr="004F7CB2">
        <w:rPr>
          <w:rFonts w:ascii="Arial" w:eastAsia="Times New Roman" w:hAnsi="Arial" w:cs="Arial"/>
          <w:b/>
          <w:bCs/>
          <w:i/>
          <w:lang w:val="fr-FR"/>
        </w:rPr>
        <w:t>2.</w:t>
      </w:r>
      <w:r w:rsidRPr="00D13220">
        <w:rPr>
          <w:rFonts w:ascii="Arial" w:eastAsia="Times New Roman" w:hAnsi="Arial" w:cs="Arial"/>
          <w:b/>
          <w:bCs/>
          <w:color w:val="FF0000"/>
          <w:lang w:val="fr-FR"/>
        </w:rPr>
        <w:t xml:space="preserve"> </w:t>
      </w:r>
      <w:r w:rsidRPr="00D13220">
        <w:rPr>
          <w:rFonts w:ascii="Arial" w:eastAsia="Times New Roman" w:hAnsi="Arial" w:cs="Arial"/>
          <w:b/>
          <w:bCs/>
          <w:lang w:val="fr-FR"/>
        </w:rPr>
        <w:t xml:space="preserve">Distanţe de siguranţă ale cablurilor </w:t>
      </w:r>
      <w:proofErr w:type="gramStart"/>
      <w:r w:rsidRPr="00D13220">
        <w:rPr>
          <w:rFonts w:ascii="Arial" w:eastAsia="Times New Roman" w:hAnsi="Arial" w:cs="Arial"/>
          <w:b/>
          <w:bCs/>
          <w:lang w:val="fr-FR"/>
        </w:rPr>
        <w:t>de energie</w:t>
      </w:r>
      <w:proofErr w:type="gramEnd"/>
      <w:r w:rsidRPr="00D13220">
        <w:rPr>
          <w:rFonts w:ascii="Arial" w:eastAsia="Times New Roman" w:hAnsi="Arial" w:cs="Arial"/>
          <w:b/>
          <w:bCs/>
          <w:lang w:val="fr-FR"/>
        </w:rPr>
        <w:t xml:space="preserve">, în cm, pe </w:t>
      </w:r>
    </w:p>
    <w:p w:rsidR="00533DB0" w:rsidRPr="00C13EA5" w:rsidRDefault="00C13EA5" w:rsidP="00C13EA5">
      <w:pPr>
        <w:spacing w:after="0" w:line="240" w:lineRule="auto"/>
        <w:ind w:left="720"/>
        <w:outlineLvl w:val="5"/>
        <w:rPr>
          <w:rFonts w:ascii="Arial" w:eastAsia="Times New Roman" w:hAnsi="Arial" w:cs="Arial"/>
          <w:b/>
          <w:bCs/>
          <w:lang w:val="fr-FR"/>
        </w:rPr>
      </w:pPr>
      <w:r>
        <w:rPr>
          <w:rFonts w:ascii="Arial" w:eastAsia="Times New Roman" w:hAnsi="Arial" w:cs="Arial"/>
          <w:b/>
          <w:bCs/>
          <w:i/>
          <w:lang w:val="fr-FR"/>
        </w:rPr>
        <w:t xml:space="preserve">                     </w:t>
      </w:r>
      <w:proofErr w:type="gramStart"/>
      <w:r>
        <w:rPr>
          <w:rFonts w:ascii="Arial" w:eastAsia="Times New Roman" w:hAnsi="Arial" w:cs="Arial"/>
          <w:b/>
          <w:bCs/>
          <w:lang w:val="fr-FR"/>
        </w:rPr>
        <w:t>orizontală</w:t>
      </w:r>
      <w:proofErr w:type="gramEnd"/>
      <w:r>
        <w:rPr>
          <w:rFonts w:ascii="Arial" w:eastAsia="Times New Roman" w:hAnsi="Arial" w:cs="Arial"/>
          <w:b/>
          <w:bCs/>
          <w:lang w:val="fr-FR"/>
        </w:rPr>
        <w:t xml:space="preserve">, </w:t>
      </w:r>
      <w:r w:rsidR="00533DB0" w:rsidRPr="00D13220">
        <w:rPr>
          <w:rFonts w:ascii="Arial" w:eastAsia="Times New Roman" w:hAnsi="Arial" w:cs="Arial"/>
          <w:b/>
          <w:bCs/>
          <w:lang w:val="fr-FR"/>
        </w:rPr>
        <w:t>faţă de alte cabluri pozate în pământ</w:t>
      </w:r>
    </w:p>
    <w:p w:rsidR="00533DB0" w:rsidRPr="00BD6F4E" w:rsidRDefault="00533DB0" w:rsidP="00533DB0">
      <w:pPr>
        <w:spacing w:after="0" w:line="240" w:lineRule="auto"/>
        <w:ind w:left="720"/>
        <w:outlineLvl w:val="5"/>
        <w:rPr>
          <w:rFonts w:ascii="Arial" w:eastAsia="Times New Roman" w:hAnsi="Arial" w:cs="Arial"/>
          <w:bCs/>
          <w:i/>
          <w:lang w:val="fr-FR"/>
        </w:rPr>
      </w:pPr>
    </w:p>
    <w:p w:rsidR="00533DB0" w:rsidRPr="00BD6F4E" w:rsidRDefault="00533DB0" w:rsidP="00533DB0">
      <w:pPr>
        <w:spacing w:after="0" w:line="240" w:lineRule="auto"/>
        <w:jc w:val="both"/>
        <w:rPr>
          <w:rFonts w:ascii="Arial" w:eastAsia="Times New Roman" w:hAnsi="Arial" w:cs="Arial"/>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6259"/>
        <w:gridCol w:w="1710"/>
      </w:tblGrid>
      <w:tr w:rsidR="00533DB0" w:rsidRPr="00BD6F4E" w:rsidTr="003876FF">
        <w:tc>
          <w:tcPr>
            <w:tcW w:w="761" w:type="dxa"/>
            <w:vAlign w:val="center"/>
          </w:tcPr>
          <w:p w:rsidR="00533DB0" w:rsidRPr="003B0420" w:rsidRDefault="00533DB0" w:rsidP="003876FF">
            <w:pPr>
              <w:spacing w:after="0" w:line="240" w:lineRule="auto"/>
              <w:rPr>
                <w:rFonts w:ascii="Arial" w:eastAsia="Times New Roman" w:hAnsi="Arial" w:cs="Arial"/>
                <w:sz w:val="18"/>
                <w:szCs w:val="18"/>
                <w:lang w:val="en-AU"/>
              </w:rPr>
            </w:pPr>
            <w:r w:rsidRPr="003B0420">
              <w:rPr>
                <w:rFonts w:ascii="Arial" w:eastAsia="Times New Roman" w:hAnsi="Arial" w:cs="Arial"/>
                <w:sz w:val="18"/>
                <w:szCs w:val="18"/>
                <w:lang w:val="en-AU"/>
              </w:rPr>
              <w:t>Nr.crt.</w:t>
            </w:r>
          </w:p>
        </w:tc>
        <w:tc>
          <w:tcPr>
            <w:tcW w:w="6259" w:type="dxa"/>
            <w:vAlign w:val="center"/>
          </w:tcPr>
          <w:p w:rsidR="00533DB0" w:rsidRPr="003B0420" w:rsidRDefault="00533DB0" w:rsidP="003876FF">
            <w:pPr>
              <w:spacing w:after="0" w:line="240" w:lineRule="auto"/>
              <w:jc w:val="center"/>
              <w:rPr>
                <w:rFonts w:ascii="Arial" w:eastAsia="Times New Roman" w:hAnsi="Arial" w:cs="Arial"/>
                <w:b/>
                <w:sz w:val="20"/>
                <w:szCs w:val="20"/>
                <w:lang w:val="en-AU"/>
              </w:rPr>
            </w:pPr>
            <w:r w:rsidRPr="003B0420">
              <w:rPr>
                <w:rFonts w:ascii="Arial" w:eastAsia="Times New Roman" w:hAnsi="Arial" w:cs="Arial"/>
                <w:b/>
                <w:sz w:val="20"/>
                <w:szCs w:val="20"/>
                <w:lang w:val="en-AU"/>
              </w:rPr>
              <w:t>Tipul cablurilor</w:t>
            </w:r>
          </w:p>
        </w:tc>
        <w:tc>
          <w:tcPr>
            <w:tcW w:w="1710" w:type="dxa"/>
            <w:vAlign w:val="center"/>
          </w:tcPr>
          <w:p w:rsidR="00533DB0" w:rsidRPr="003B0420" w:rsidRDefault="00533DB0" w:rsidP="003876FF">
            <w:pPr>
              <w:spacing w:after="0" w:line="240" w:lineRule="auto"/>
              <w:jc w:val="center"/>
              <w:rPr>
                <w:rFonts w:ascii="Arial" w:eastAsia="Times New Roman" w:hAnsi="Arial" w:cs="Arial"/>
                <w:b/>
                <w:sz w:val="20"/>
                <w:szCs w:val="20"/>
                <w:lang w:val="en-AU"/>
              </w:rPr>
            </w:pPr>
            <w:r w:rsidRPr="003B0420">
              <w:rPr>
                <w:rFonts w:ascii="Arial" w:eastAsia="Times New Roman" w:hAnsi="Arial" w:cs="Arial"/>
                <w:b/>
                <w:sz w:val="20"/>
                <w:szCs w:val="20"/>
                <w:lang w:val="en-AU"/>
              </w:rPr>
              <w:t>Distanta</w:t>
            </w:r>
          </w:p>
        </w:tc>
      </w:tr>
      <w:tr w:rsidR="00533DB0" w:rsidRPr="00BD6F4E" w:rsidTr="003876FF">
        <w:tc>
          <w:tcPr>
            <w:tcW w:w="761" w:type="dxa"/>
            <w:vAlign w:val="center"/>
          </w:tcPr>
          <w:p w:rsidR="00533DB0" w:rsidRPr="003B0420" w:rsidRDefault="00533DB0" w:rsidP="003876FF">
            <w:pPr>
              <w:spacing w:after="0" w:line="240" w:lineRule="auto"/>
              <w:rPr>
                <w:rFonts w:ascii="Arial" w:eastAsia="Times New Roman" w:hAnsi="Arial" w:cs="Arial"/>
                <w:sz w:val="18"/>
                <w:szCs w:val="18"/>
                <w:lang w:val="en-AU"/>
              </w:rPr>
            </w:pPr>
            <w:r w:rsidRPr="003B0420">
              <w:rPr>
                <w:rFonts w:ascii="Arial" w:eastAsia="Times New Roman" w:hAnsi="Arial" w:cs="Arial"/>
                <w:sz w:val="18"/>
                <w:szCs w:val="18"/>
                <w:lang w:val="en-AU"/>
              </w:rPr>
              <w:t>1.</w:t>
            </w:r>
          </w:p>
        </w:tc>
        <w:tc>
          <w:tcPr>
            <w:tcW w:w="6259" w:type="dxa"/>
            <w:vAlign w:val="center"/>
          </w:tcPr>
          <w:p w:rsidR="00533DB0" w:rsidRPr="00BD6F4E" w:rsidRDefault="00533DB0" w:rsidP="003876FF">
            <w:pPr>
              <w:spacing w:after="0" w:line="240" w:lineRule="auto"/>
              <w:jc w:val="center"/>
              <w:rPr>
                <w:rFonts w:ascii="Arial" w:eastAsia="Times New Roman" w:hAnsi="Arial" w:cs="Arial"/>
                <w:lang w:val="it-IT"/>
              </w:rPr>
            </w:pPr>
            <w:r w:rsidRPr="00BD6F4E">
              <w:rPr>
                <w:rFonts w:ascii="Arial" w:eastAsia="Times New Roman" w:hAnsi="Arial" w:cs="Arial"/>
                <w:lang w:val="it-IT"/>
              </w:rPr>
              <w:t>Cabluri trifazate de aceeasi tensiune (1-20kV)</w:t>
            </w:r>
          </w:p>
        </w:tc>
        <w:tc>
          <w:tcPr>
            <w:tcW w:w="1710" w:type="dxa"/>
            <w:vAlign w:val="center"/>
          </w:tcPr>
          <w:p w:rsidR="00533DB0" w:rsidRPr="00BD6F4E" w:rsidRDefault="00533DB0" w:rsidP="003876FF">
            <w:pPr>
              <w:spacing w:after="0" w:line="240" w:lineRule="auto"/>
              <w:jc w:val="center"/>
              <w:rPr>
                <w:rFonts w:ascii="Arial" w:eastAsia="Times New Roman" w:hAnsi="Arial" w:cs="Arial"/>
                <w:lang w:val="en-AU"/>
              </w:rPr>
            </w:pPr>
            <w:r w:rsidRPr="00BD6F4E">
              <w:rPr>
                <w:rFonts w:ascii="Arial" w:eastAsia="Times New Roman" w:hAnsi="Arial" w:cs="Arial"/>
                <w:lang w:val="en-AU"/>
              </w:rPr>
              <w:t>70mm</w:t>
            </w:r>
          </w:p>
        </w:tc>
      </w:tr>
      <w:tr w:rsidR="00533DB0" w:rsidRPr="00BD6F4E" w:rsidTr="003876FF">
        <w:tc>
          <w:tcPr>
            <w:tcW w:w="761" w:type="dxa"/>
            <w:vAlign w:val="center"/>
          </w:tcPr>
          <w:p w:rsidR="00533DB0" w:rsidRPr="003B0420" w:rsidRDefault="00533DB0" w:rsidP="003876FF">
            <w:pPr>
              <w:spacing w:after="0" w:line="240" w:lineRule="auto"/>
              <w:rPr>
                <w:rFonts w:ascii="Arial" w:eastAsia="Times New Roman" w:hAnsi="Arial" w:cs="Arial"/>
                <w:sz w:val="18"/>
                <w:szCs w:val="18"/>
                <w:lang w:val="en-AU"/>
              </w:rPr>
            </w:pPr>
            <w:r w:rsidRPr="003B0420">
              <w:rPr>
                <w:rFonts w:ascii="Arial" w:eastAsia="Times New Roman" w:hAnsi="Arial" w:cs="Arial"/>
                <w:sz w:val="18"/>
                <w:szCs w:val="18"/>
                <w:lang w:val="en-AU"/>
              </w:rPr>
              <w:t>2.</w:t>
            </w:r>
          </w:p>
        </w:tc>
        <w:tc>
          <w:tcPr>
            <w:tcW w:w="6259" w:type="dxa"/>
            <w:vAlign w:val="center"/>
          </w:tcPr>
          <w:p w:rsidR="00533DB0" w:rsidRPr="00BD6F4E" w:rsidRDefault="00533DB0" w:rsidP="003876FF">
            <w:pPr>
              <w:spacing w:after="0" w:line="240" w:lineRule="auto"/>
              <w:jc w:val="center"/>
              <w:rPr>
                <w:rFonts w:ascii="Arial" w:eastAsia="Times New Roman" w:hAnsi="Arial" w:cs="Arial"/>
                <w:lang w:val="it-IT"/>
              </w:rPr>
            </w:pPr>
            <w:r w:rsidRPr="00BD6F4E">
              <w:rPr>
                <w:rFonts w:ascii="Arial" w:eastAsia="Times New Roman" w:hAnsi="Arial" w:cs="Arial"/>
                <w:lang w:val="it-IT"/>
              </w:rPr>
              <w:t>Cabluri comanda –control si cabluri de energie (1-20kV)</w:t>
            </w:r>
          </w:p>
        </w:tc>
        <w:tc>
          <w:tcPr>
            <w:tcW w:w="1710" w:type="dxa"/>
            <w:vAlign w:val="center"/>
          </w:tcPr>
          <w:p w:rsidR="00533DB0" w:rsidRPr="00BD6F4E" w:rsidRDefault="00533DB0" w:rsidP="003876FF">
            <w:pPr>
              <w:spacing w:after="0" w:line="240" w:lineRule="auto"/>
              <w:jc w:val="center"/>
              <w:rPr>
                <w:rFonts w:ascii="Arial" w:eastAsia="Times New Roman" w:hAnsi="Arial" w:cs="Arial"/>
                <w:lang w:val="en-AU"/>
              </w:rPr>
            </w:pPr>
            <w:r w:rsidRPr="00BD6F4E">
              <w:rPr>
                <w:rFonts w:ascii="Arial" w:eastAsia="Times New Roman" w:hAnsi="Arial" w:cs="Arial"/>
                <w:lang w:val="en-AU"/>
              </w:rPr>
              <w:t>100mm</w:t>
            </w:r>
          </w:p>
        </w:tc>
      </w:tr>
      <w:tr w:rsidR="00533DB0" w:rsidRPr="00BD6F4E" w:rsidTr="003876FF">
        <w:tc>
          <w:tcPr>
            <w:tcW w:w="761" w:type="dxa"/>
            <w:vAlign w:val="center"/>
          </w:tcPr>
          <w:p w:rsidR="00533DB0" w:rsidRPr="003B0420" w:rsidRDefault="00533DB0" w:rsidP="003876FF">
            <w:pPr>
              <w:spacing w:after="0" w:line="240" w:lineRule="auto"/>
              <w:rPr>
                <w:rFonts w:ascii="Arial" w:eastAsia="Times New Roman" w:hAnsi="Arial" w:cs="Arial"/>
                <w:sz w:val="18"/>
                <w:szCs w:val="18"/>
                <w:lang w:val="en-AU"/>
              </w:rPr>
            </w:pPr>
            <w:r w:rsidRPr="003B0420">
              <w:rPr>
                <w:rFonts w:ascii="Arial" w:eastAsia="Times New Roman" w:hAnsi="Arial" w:cs="Arial"/>
                <w:sz w:val="18"/>
                <w:szCs w:val="18"/>
                <w:lang w:val="en-AU"/>
              </w:rPr>
              <w:t>3.</w:t>
            </w:r>
          </w:p>
        </w:tc>
        <w:tc>
          <w:tcPr>
            <w:tcW w:w="6259" w:type="dxa"/>
            <w:vAlign w:val="center"/>
          </w:tcPr>
          <w:p w:rsidR="00533DB0" w:rsidRPr="00BD6F4E" w:rsidRDefault="00533DB0" w:rsidP="003876FF">
            <w:pPr>
              <w:spacing w:after="0" w:line="240" w:lineRule="auto"/>
              <w:jc w:val="center"/>
              <w:rPr>
                <w:rFonts w:ascii="Arial" w:eastAsia="Times New Roman" w:hAnsi="Arial" w:cs="Arial"/>
                <w:lang w:val="it-IT"/>
              </w:rPr>
            </w:pPr>
            <w:r w:rsidRPr="00BD6F4E">
              <w:rPr>
                <w:rFonts w:ascii="Arial" w:eastAsia="Times New Roman" w:hAnsi="Arial" w:cs="Arial"/>
                <w:lang w:val="it-IT"/>
              </w:rPr>
              <w:t>Cabluri de energie 1-20kV si cabluri MTTC-tractiune urbana la adincimi sub 1,5m</w:t>
            </w:r>
          </w:p>
        </w:tc>
        <w:tc>
          <w:tcPr>
            <w:tcW w:w="1710" w:type="dxa"/>
            <w:vAlign w:val="center"/>
          </w:tcPr>
          <w:p w:rsidR="00533DB0" w:rsidRPr="00BD6F4E" w:rsidRDefault="00533DB0" w:rsidP="003876FF">
            <w:pPr>
              <w:spacing w:after="0" w:line="240" w:lineRule="auto"/>
              <w:jc w:val="center"/>
              <w:rPr>
                <w:rFonts w:ascii="Arial" w:eastAsia="Times New Roman" w:hAnsi="Arial" w:cs="Arial"/>
                <w:lang w:val="en-AU"/>
              </w:rPr>
            </w:pPr>
            <w:r w:rsidRPr="00BD6F4E">
              <w:rPr>
                <w:rFonts w:ascii="Arial" w:eastAsia="Times New Roman" w:hAnsi="Arial" w:cs="Arial"/>
                <w:lang w:val="en-AU"/>
              </w:rPr>
              <w:t>500mm</w:t>
            </w:r>
          </w:p>
        </w:tc>
      </w:tr>
      <w:tr w:rsidR="00533DB0" w:rsidRPr="00BD6F4E" w:rsidTr="003876FF">
        <w:tc>
          <w:tcPr>
            <w:tcW w:w="761" w:type="dxa"/>
            <w:vAlign w:val="center"/>
          </w:tcPr>
          <w:p w:rsidR="00533DB0" w:rsidRPr="003B0420" w:rsidRDefault="00533DB0" w:rsidP="003876FF">
            <w:pPr>
              <w:spacing w:after="0" w:line="240" w:lineRule="auto"/>
              <w:rPr>
                <w:rFonts w:ascii="Arial" w:eastAsia="Times New Roman" w:hAnsi="Arial" w:cs="Arial"/>
                <w:sz w:val="18"/>
                <w:szCs w:val="18"/>
                <w:lang w:val="en-AU"/>
              </w:rPr>
            </w:pPr>
            <w:r w:rsidRPr="003B0420">
              <w:rPr>
                <w:rFonts w:ascii="Arial" w:eastAsia="Times New Roman" w:hAnsi="Arial" w:cs="Arial"/>
                <w:sz w:val="18"/>
                <w:szCs w:val="18"/>
                <w:lang w:val="en-AU"/>
              </w:rPr>
              <w:t>4.</w:t>
            </w:r>
          </w:p>
        </w:tc>
        <w:tc>
          <w:tcPr>
            <w:tcW w:w="6259" w:type="dxa"/>
            <w:vAlign w:val="center"/>
          </w:tcPr>
          <w:p w:rsidR="00533DB0" w:rsidRPr="00BD6F4E" w:rsidRDefault="00533DB0" w:rsidP="003876FF">
            <w:pPr>
              <w:spacing w:after="0" w:line="240" w:lineRule="auto"/>
              <w:jc w:val="center"/>
              <w:rPr>
                <w:rFonts w:ascii="Arial" w:eastAsia="Times New Roman" w:hAnsi="Arial" w:cs="Arial"/>
                <w:lang w:val="pt-BR"/>
              </w:rPr>
            </w:pPr>
            <w:r w:rsidRPr="00BD6F4E">
              <w:rPr>
                <w:rFonts w:ascii="Arial" w:eastAsia="Times New Roman" w:hAnsi="Arial" w:cs="Arial"/>
                <w:lang w:val="pt-BR"/>
              </w:rPr>
              <w:t>Idem la adincime peste 1,5 m</w:t>
            </w:r>
          </w:p>
        </w:tc>
        <w:tc>
          <w:tcPr>
            <w:tcW w:w="1710" w:type="dxa"/>
            <w:vAlign w:val="center"/>
          </w:tcPr>
          <w:p w:rsidR="00533DB0" w:rsidRPr="00BD6F4E" w:rsidRDefault="00533DB0" w:rsidP="003876FF">
            <w:pPr>
              <w:spacing w:after="0" w:line="240" w:lineRule="auto"/>
              <w:jc w:val="center"/>
              <w:rPr>
                <w:rFonts w:ascii="Arial" w:eastAsia="Times New Roman" w:hAnsi="Arial" w:cs="Arial"/>
                <w:lang w:val="en-AU"/>
              </w:rPr>
            </w:pPr>
            <w:r w:rsidRPr="00BD6F4E">
              <w:rPr>
                <w:rFonts w:ascii="Arial" w:eastAsia="Times New Roman" w:hAnsi="Arial" w:cs="Arial"/>
                <w:lang w:val="en-AU"/>
              </w:rPr>
              <w:t>600mm</w:t>
            </w:r>
          </w:p>
        </w:tc>
      </w:tr>
      <w:tr w:rsidR="00533DB0" w:rsidRPr="00BD6F4E" w:rsidTr="003876FF">
        <w:tc>
          <w:tcPr>
            <w:tcW w:w="761" w:type="dxa"/>
            <w:vAlign w:val="center"/>
          </w:tcPr>
          <w:p w:rsidR="00533DB0" w:rsidRPr="003B0420" w:rsidRDefault="00533DB0" w:rsidP="003876FF">
            <w:pPr>
              <w:spacing w:after="0" w:line="240" w:lineRule="auto"/>
              <w:rPr>
                <w:rFonts w:ascii="Arial" w:eastAsia="Times New Roman" w:hAnsi="Arial" w:cs="Arial"/>
                <w:sz w:val="18"/>
                <w:szCs w:val="18"/>
                <w:lang w:val="en-AU"/>
              </w:rPr>
            </w:pPr>
            <w:r w:rsidRPr="003B0420">
              <w:rPr>
                <w:rFonts w:ascii="Arial" w:eastAsia="Times New Roman" w:hAnsi="Arial" w:cs="Arial"/>
                <w:sz w:val="18"/>
                <w:szCs w:val="18"/>
                <w:lang w:val="en-AU"/>
              </w:rPr>
              <w:t>5.</w:t>
            </w:r>
          </w:p>
        </w:tc>
        <w:tc>
          <w:tcPr>
            <w:tcW w:w="6259" w:type="dxa"/>
            <w:vAlign w:val="center"/>
          </w:tcPr>
          <w:p w:rsidR="00533DB0" w:rsidRPr="00BD6F4E" w:rsidRDefault="00533DB0" w:rsidP="003876FF">
            <w:pPr>
              <w:spacing w:after="0" w:line="240" w:lineRule="auto"/>
              <w:jc w:val="center"/>
              <w:rPr>
                <w:rFonts w:ascii="Arial" w:eastAsia="Times New Roman" w:hAnsi="Arial" w:cs="Arial"/>
                <w:lang w:val="en-AU"/>
              </w:rPr>
            </w:pPr>
            <w:r w:rsidRPr="00BD6F4E">
              <w:rPr>
                <w:rFonts w:ascii="Arial" w:eastAsia="Times New Roman" w:hAnsi="Arial" w:cs="Arial"/>
                <w:lang w:val="en-AU"/>
              </w:rPr>
              <w:t>Intre 2 sisteme trifazate de cabluri 20kV (monofazate )</w:t>
            </w:r>
          </w:p>
        </w:tc>
        <w:tc>
          <w:tcPr>
            <w:tcW w:w="1710" w:type="dxa"/>
            <w:vAlign w:val="center"/>
          </w:tcPr>
          <w:p w:rsidR="00533DB0" w:rsidRPr="00BD6F4E" w:rsidRDefault="00533DB0" w:rsidP="003876FF">
            <w:pPr>
              <w:spacing w:after="0" w:line="240" w:lineRule="auto"/>
              <w:jc w:val="center"/>
              <w:rPr>
                <w:rFonts w:ascii="Arial" w:eastAsia="Times New Roman" w:hAnsi="Arial" w:cs="Arial"/>
                <w:lang w:val="en-AU"/>
              </w:rPr>
            </w:pPr>
            <w:r w:rsidRPr="00BD6F4E">
              <w:rPr>
                <w:rFonts w:ascii="Arial" w:eastAsia="Times New Roman" w:hAnsi="Arial" w:cs="Arial"/>
                <w:lang w:val="en-AU"/>
              </w:rPr>
              <w:t>250mm</w:t>
            </w:r>
          </w:p>
        </w:tc>
      </w:tr>
    </w:tbl>
    <w:p w:rsidR="00533DB0" w:rsidRPr="00BD6F4E" w:rsidRDefault="00533DB0" w:rsidP="00533DB0">
      <w:pPr>
        <w:spacing w:after="0" w:line="240" w:lineRule="auto"/>
        <w:jc w:val="both"/>
        <w:rPr>
          <w:rFonts w:ascii="Arial" w:eastAsia="Times New Roman" w:hAnsi="Arial" w:cs="Arial"/>
          <w:lang w:val="en-AU"/>
        </w:rPr>
      </w:pPr>
      <w:r w:rsidRPr="00BD6F4E">
        <w:rPr>
          <w:rFonts w:ascii="Arial" w:eastAsia="Times New Roman" w:hAnsi="Arial" w:cs="Arial"/>
          <w:lang w:val="en-AU"/>
        </w:rPr>
        <w:tab/>
      </w:r>
    </w:p>
    <w:p w:rsidR="00533DB0" w:rsidRDefault="00533DB0" w:rsidP="00533DB0">
      <w:pPr>
        <w:spacing w:after="0" w:line="240" w:lineRule="auto"/>
        <w:jc w:val="both"/>
        <w:rPr>
          <w:rFonts w:ascii="Arial" w:eastAsia="Times New Roman" w:hAnsi="Arial" w:cs="Arial"/>
          <w:b/>
          <w:bCs/>
          <w:lang w:val="it-IT"/>
        </w:rPr>
      </w:pPr>
    </w:p>
    <w:p w:rsidR="00533DB0" w:rsidRPr="005A6633" w:rsidRDefault="00533DB0" w:rsidP="005A6633">
      <w:pPr>
        <w:spacing w:after="0" w:line="240" w:lineRule="auto"/>
        <w:ind w:firstLine="720"/>
        <w:jc w:val="both"/>
        <w:rPr>
          <w:rFonts w:ascii="Arial" w:eastAsia="Times New Roman" w:hAnsi="Arial" w:cs="Arial"/>
          <w:lang w:val="it-IT"/>
        </w:rPr>
      </w:pPr>
      <w:r>
        <w:rPr>
          <w:rFonts w:ascii="Arial" w:eastAsia="Times New Roman" w:hAnsi="Arial" w:cs="Arial"/>
          <w:lang w:val="it-IT"/>
        </w:rPr>
        <w:t>Distanțele în plan orizontal și vertical (intersecț</w:t>
      </w:r>
      <w:r w:rsidRPr="00BD6F4E">
        <w:rPr>
          <w:rFonts w:ascii="Arial" w:eastAsia="Times New Roman" w:hAnsi="Arial" w:cs="Arial"/>
          <w:lang w:val="it-IT"/>
        </w:rPr>
        <w:t xml:space="preserve">ii) dintre </w:t>
      </w:r>
      <w:r>
        <w:rPr>
          <w:rFonts w:ascii="Arial" w:eastAsia="Times New Roman" w:hAnsi="Arial" w:cs="Arial"/>
          <w:lang w:val="it-IT"/>
        </w:rPr>
        <w:t xml:space="preserve">cablurile de energie de 1-20kV și diverse alte rețele construcții sau obiecte trebuie să fie conforme cu </w:t>
      </w:r>
      <w:r w:rsidR="005A6633" w:rsidRPr="005A6633">
        <w:rPr>
          <w:rFonts w:ascii="Arial" w:eastAsia="Times New Roman" w:hAnsi="Arial" w:cs="Arial"/>
          <w:b/>
          <w:i/>
          <w:lang w:val="it-IT"/>
        </w:rPr>
        <w:t>Tabel</w:t>
      </w:r>
      <w:r w:rsidR="004C4D0B">
        <w:rPr>
          <w:rFonts w:ascii="Arial" w:eastAsia="Times New Roman" w:hAnsi="Arial" w:cs="Arial"/>
          <w:b/>
          <w:i/>
          <w:lang w:val="it-IT"/>
        </w:rPr>
        <w:t>ul</w:t>
      </w:r>
      <w:r w:rsidR="005A6633" w:rsidRPr="005A6633">
        <w:rPr>
          <w:rFonts w:ascii="Arial" w:eastAsia="Times New Roman" w:hAnsi="Arial" w:cs="Arial"/>
          <w:b/>
          <w:i/>
          <w:lang w:val="it-IT"/>
        </w:rPr>
        <w:t xml:space="preserve"> 5 -</w:t>
      </w:r>
      <w:r w:rsidRPr="005A6633">
        <w:rPr>
          <w:rFonts w:ascii="Arial" w:eastAsia="Times New Roman" w:hAnsi="Arial" w:cs="Arial"/>
          <w:b/>
          <w:i/>
          <w:lang w:val="it-IT"/>
        </w:rPr>
        <w:t xml:space="preserve"> NTE 007/2008</w:t>
      </w:r>
      <w:r w:rsidRPr="005A6633">
        <w:rPr>
          <w:rFonts w:ascii="Arial" w:eastAsia="Times New Roman" w:hAnsi="Arial" w:cs="Arial"/>
          <w:lang w:val="it-IT"/>
        </w:rPr>
        <w:t>.</w:t>
      </w:r>
      <w:r w:rsidRPr="005A6633">
        <w:rPr>
          <w:rFonts w:ascii="Arial" w:eastAsia="Times New Roman" w:hAnsi="Arial" w:cs="Arial"/>
          <w:lang w:val="fr-FR"/>
        </w:rPr>
        <w:t xml:space="preserve"> </w:t>
      </w:r>
    </w:p>
    <w:p w:rsidR="00533DB0" w:rsidRPr="005A6633" w:rsidRDefault="00533DB0" w:rsidP="00533DB0">
      <w:pPr>
        <w:spacing w:after="0" w:line="240" w:lineRule="auto"/>
        <w:jc w:val="both"/>
        <w:rPr>
          <w:rFonts w:ascii="Arial" w:eastAsia="Times New Roman" w:hAnsi="Arial" w:cs="Arial"/>
          <w:lang w:val="it-IT"/>
        </w:rPr>
      </w:pPr>
    </w:p>
    <w:p w:rsidR="00533DB0" w:rsidRPr="005A6633" w:rsidRDefault="00533DB0" w:rsidP="00533DB0">
      <w:pPr>
        <w:spacing w:after="0" w:line="240" w:lineRule="auto"/>
        <w:jc w:val="both"/>
        <w:rPr>
          <w:rFonts w:ascii="Arial" w:eastAsia="Times New Roman" w:hAnsi="Arial" w:cs="Arial"/>
          <w:lang w:val="it-IT"/>
        </w:rPr>
      </w:pPr>
    </w:p>
    <w:p w:rsidR="005A6633" w:rsidRDefault="00533DB0" w:rsidP="00533DB0">
      <w:pPr>
        <w:shd w:val="clear" w:color="auto" w:fill="FFFFFF"/>
        <w:spacing w:after="0" w:line="240" w:lineRule="auto"/>
        <w:ind w:firstLine="708"/>
        <w:jc w:val="both"/>
        <w:rPr>
          <w:rFonts w:ascii="Arial" w:eastAsia="Times New Roman" w:hAnsi="Arial" w:cs="Arial"/>
          <w:b/>
        </w:rPr>
      </w:pPr>
      <w:r w:rsidRPr="00CE5A26">
        <w:rPr>
          <w:rFonts w:ascii="Arial" w:eastAsia="Times New Roman" w:hAnsi="Arial" w:cs="Arial"/>
          <w:b/>
          <w:i/>
          <w:iCs/>
        </w:rPr>
        <w:t>Tabelul 5.</w:t>
      </w:r>
      <w:r w:rsidRPr="00BD6F4E">
        <w:rPr>
          <w:rFonts w:ascii="Arial" w:eastAsia="Times New Roman" w:hAnsi="Arial" w:cs="Arial"/>
          <w:i/>
          <w:iCs/>
        </w:rPr>
        <w:t xml:space="preserve"> </w:t>
      </w:r>
      <w:r>
        <w:rPr>
          <w:rFonts w:ascii="Arial" w:eastAsia="Times New Roman" w:hAnsi="Arial" w:cs="Arial"/>
          <w:i/>
          <w:iCs/>
        </w:rPr>
        <w:t xml:space="preserve"> </w:t>
      </w:r>
      <w:r w:rsidRPr="00CE5A26">
        <w:rPr>
          <w:rFonts w:ascii="Arial" w:eastAsia="Times New Roman" w:hAnsi="Arial" w:cs="Arial"/>
          <w:b/>
        </w:rPr>
        <w:t xml:space="preserve">Distanţe de siguranţă ale cablurilor pozate în pământ faţă de </w:t>
      </w:r>
      <w:r w:rsidR="005A6633">
        <w:rPr>
          <w:rFonts w:ascii="Arial" w:eastAsia="Times New Roman" w:hAnsi="Arial" w:cs="Arial"/>
          <w:b/>
        </w:rPr>
        <w:t xml:space="preserve">              </w:t>
      </w:r>
    </w:p>
    <w:p w:rsidR="00533DB0" w:rsidRPr="00CE5A26" w:rsidRDefault="005A6633" w:rsidP="005A6633">
      <w:pPr>
        <w:shd w:val="clear" w:color="auto" w:fill="FFFFFF"/>
        <w:spacing w:after="0" w:line="240" w:lineRule="auto"/>
        <w:ind w:firstLine="708"/>
        <w:jc w:val="both"/>
        <w:rPr>
          <w:rFonts w:ascii="Arial" w:eastAsia="Times New Roman" w:hAnsi="Arial" w:cs="Arial"/>
          <w:b/>
        </w:rPr>
      </w:pPr>
      <w:r>
        <w:rPr>
          <w:rFonts w:ascii="Arial" w:eastAsia="Times New Roman" w:hAnsi="Arial" w:cs="Arial"/>
          <w:b/>
        </w:rPr>
        <w:t xml:space="preserve">                    </w:t>
      </w:r>
      <w:r w:rsidR="00533DB0" w:rsidRPr="00CE5A26">
        <w:rPr>
          <w:rFonts w:ascii="Arial" w:eastAsia="Times New Roman" w:hAnsi="Arial" w:cs="Arial"/>
          <w:b/>
        </w:rPr>
        <w:t xml:space="preserve">diverse </w:t>
      </w:r>
      <w:r>
        <w:rPr>
          <w:rFonts w:ascii="Arial" w:eastAsia="Times New Roman" w:hAnsi="Arial" w:cs="Arial"/>
          <w:b/>
        </w:rPr>
        <w:t xml:space="preserve"> </w:t>
      </w:r>
      <w:r w:rsidR="00533DB0">
        <w:rPr>
          <w:rFonts w:ascii="Arial" w:eastAsia="Times New Roman" w:hAnsi="Arial" w:cs="Arial"/>
          <w:b/>
        </w:rPr>
        <w:t>reţele,  construcţii sau obiecte</w:t>
      </w:r>
    </w:p>
    <w:p w:rsidR="00533DB0" w:rsidRDefault="00533DB0" w:rsidP="00533DB0">
      <w:pPr>
        <w:shd w:val="clear" w:color="auto" w:fill="FFFFFF"/>
        <w:spacing w:after="0" w:line="240" w:lineRule="auto"/>
        <w:ind w:firstLine="708"/>
        <w:jc w:val="both"/>
        <w:rPr>
          <w:rFonts w:ascii="Arial" w:eastAsia="Times New Roman" w:hAnsi="Arial" w:cs="Arial"/>
        </w:rPr>
      </w:pPr>
    </w:p>
    <w:p w:rsidR="00533DB0" w:rsidRDefault="00533DB0" w:rsidP="004C4D0B">
      <w:pPr>
        <w:shd w:val="clear" w:color="auto" w:fill="FFFFFF"/>
        <w:spacing w:after="0" w:line="240" w:lineRule="auto"/>
        <w:jc w:val="both"/>
        <w:rPr>
          <w:rFonts w:ascii="Arial" w:eastAsia="Times New Roman" w:hAnsi="Arial" w:cs="Arial"/>
        </w:rPr>
      </w:pPr>
    </w:p>
    <w:p w:rsidR="00533DB0" w:rsidRPr="00BD6F4E" w:rsidRDefault="00533DB0" w:rsidP="00533DB0">
      <w:pPr>
        <w:shd w:val="clear" w:color="auto" w:fill="FFFFFF"/>
        <w:spacing w:after="0" w:line="240" w:lineRule="auto"/>
        <w:ind w:firstLine="708"/>
        <w:jc w:val="both"/>
        <w:rPr>
          <w:rFonts w:ascii="Arial" w:eastAsia="Times New Roman" w:hAnsi="Arial" w:cs="Arial"/>
        </w:rPr>
      </w:pPr>
    </w:p>
    <w:tbl>
      <w:tblPr>
        <w:tblW w:w="100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343"/>
        <w:gridCol w:w="343"/>
        <w:gridCol w:w="934"/>
        <w:gridCol w:w="1080"/>
        <w:gridCol w:w="1260"/>
        <w:gridCol w:w="1260"/>
        <w:gridCol w:w="1980"/>
        <w:gridCol w:w="2277"/>
      </w:tblGrid>
      <w:tr w:rsidR="00533DB0" w:rsidRPr="00BD6F4E" w:rsidTr="003876FF">
        <w:trPr>
          <w:cantSplit/>
          <w:trHeight w:val="250"/>
          <w:jc w:val="center"/>
        </w:trPr>
        <w:tc>
          <w:tcPr>
            <w:tcW w:w="540" w:type="dxa"/>
            <w:vMerge w:val="restart"/>
            <w:shd w:val="clear" w:color="auto" w:fill="FFFFFF"/>
          </w:tcPr>
          <w:p w:rsidR="00533DB0" w:rsidRPr="00464145" w:rsidRDefault="00533DB0" w:rsidP="003876FF">
            <w:pPr>
              <w:shd w:val="clear" w:color="auto" w:fill="FFFFFF"/>
              <w:spacing w:after="0" w:line="240" w:lineRule="auto"/>
              <w:jc w:val="center"/>
              <w:rPr>
                <w:rFonts w:ascii="Arial" w:eastAsia="Times New Roman" w:hAnsi="Arial" w:cs="Arial"/>
                <w:b/>
                <w:bCs/>
                <w:sz w:val="20"/>
                <w:szCs w:val="20"/>
              </w:rPr>
            </w:pPr>
            <w:r w:rsidRPr="00464145">
              <w:rPr>
                <w:rFonts w:ascii="Arial" w:eastAsia="Times New Roman" w:hAnsi="Arial" w:cs="Arial"/>
                <w:b/>
                <w:bCs/>
                <w:sz w:val="20"/>
                <w:szCs w:val="20"/>
              </w:rPr>
              <w:t>Nr. crt.</w:t>
            </w:r>
          </w:p>
        </w:tc>
        <w:tc>
          <w:tcPr>
            <w:tcW w:w="2700" w:type="dxa"/>
            <w:gridSpan w:val="4"/>
            <w:vMerge w:val="restart"/>
            <w:shd w:val="clear" w:color="auto" w:fill="FFFFFF"/>
          </w:tcPr>
          <w:p w:rsidR="00533DB0" w:rsidRPr="00464145" w:rsidRDefault="00533DB0" w:rsidP="003876FF">
            <w:pPr>
              <w:shd w:val="clear" w:color="auto" w:fill="FFFFFF"/>
              <w:spacing w:after="0" w:line="240" w:lineRule="auto"/>
              <w:jc w:val="center"/>
              <w:rPr>
                <w:rFonts w:ascii="Arial" w:eastAsia="Times New Roman" w:hAnsi="Arial" w:cs="Arial"/>
                <w:b/>
                <w:bCs/>
                <w:sz w:val="20"/>
                <w:szCs w:val="20"/>
              </w:rPr>
            </w:pPr>
            <w:r w:rsidRPr="00464145">
              <w:rPr>
                <w:rFonts w:ascii="Arial" w:eastAsia="Times New Roman" w:hAnsi="Arial" w:cs="Arial"/>
                <w:b/>
                <w:bCs/>
                <w:sz w:val="20"/>
                <w:szCs w:val="20"/>
              </w:rPr>
              <w:t>Denumirea reţelei, construcţiilor sau obiectelor</w:t>
            </w:r>
          </w:p>
        </w:tc>
        <w:tc>
          <w:tcPr>
            <w:tcW w:w="2520" w:type="dxa"/>
            <w:gridSpan w:val="2"/>
            <w:shd w:val="clear" w:color="auto" w:fill="FFFFFF"/>
          </w:tcPr>
          <w:p w:rsidR="00533DB0" w:rsidRPr="00464145" w:rsidRDefault="00533DB0" w:rsidP="003876FF">
            <w:pPr>
              <w:shd w:val="clear" w:color="auto" w:fill="FFFFFF"/>
              <w:spacing w:after="0" w:line="240" w:lineRule="auto"/>
              <w:jc w:val="center"/>
              <w:rPr>
                <w:rFonts w:ascii="Arial" w:eastAsia="Times New Roman" w:hAnsi="Arial" w:cs="Arial"/>
                <w:b/>
                <w:bCs/>
                <w:sz w:val="20"/>
                <w:szCs w:val="20"/>
              </w:rPr>
            </w:pPr>
            <w:r w:rsidRPr="00464145">
              <w:rPr>
                <w:rFonts w:ascii="Arial" w:eastAsia="Times New Roman" w:hAnsi="Arial" w:cs="Arial"/>
                <w:b/>
                <w:bCs/>
                <w:sz w:val="20"/>
                <w:szCs w:val="20"/>
              </w:rPr>
              <w:t>Distanţa de siguranţă, m</w:t>
            </w:r>
          </w:p>
        </w:tc>
        <w:tc>
          <w:tcPr>
            <w:tcW w:w="4257" w:type="dxa"/>
            <w:gridSpan w:val="2"/>
            <w:vMerge w:val="restart"/>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b/>
                <w:bCs/>
              </w:rPr>
            </w:pPr>
          </w:p>
          <w:p w:rsidR="00533DB0" w:rsidRPr="00464145" w:rsidRDefault="00533DB0" w:rsidP="003876FF">
            <w:pPr>
              <w:shd w:val="clear" w:color="auto" w:fill="FFFFFF"/>
              <w:spacing w:after="0" w:line="240" w:lineRule="auto"/>
              <w:jc w:val="center"/>
              <w:rPr>
                <w:rFonts w:ascii="Arial" w:eastAsia="Times New Roman" w:hAnsi="Arial" w:cs="Arial"/>
                <w:b/>
                <w:bCs/>
                <w:sz w:val="20"/>
                <w:szCs w:val="20"/>
              </w:rPr>
            </w:pPr>
            <w:r w:rsidRPr="00464145">
              <w:rPr>
                <w:rFonts w:ascii="Arial" w:eastAsia="Times New Roman" w:hAnsi="Arial" w:cs="Arial"/>
                <w:b/>
                <w:bCs/>
                <w:sz w:val="20"/>
                <w:szCs w:val="20"/>
              </w:rPr>
              <w:t>Observaţii</w:t>
            </w:r>
          </w:p>
        </w:tc>
      </w:tr>
      <w:tr w:rsidR="00533DB0" w:rsidRPr="00BD6F4E" w:rsidTr="003876FF">
        <w:trPr>
          <w:cantSplit/>
          <w:trHeight w:val="250"/>
          <w:jc w:val="center"/>
        </w:trPr>
        <w:tc>
          <w:tcPr>
            <w:tcW w:w="540" w:type="dxa"/>
            <w:vMerge/>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
                <w:bCs/>
              </w:rPr>
            </w:pPr>
          </w:p>
        </w:tc>
        <w:tc>
          <w:tcPr>
            <w:tcW w:w="2700" w:type="dxa"/>
            <w:gridSpan w:val="4"/>
            <w:vMerge/>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
                <w:bCs/>
              </w:rPr>
            </w:pPr>
          </w:p>
        </w:tc>
        <w:tc>
          <w:tcPr>
            <w:tcW w:w="1260" w:type="dxa"/>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în plan orizontal (apropieri)</w:t>
            </w:r>
          </w:p>
        </w:tc>
        <w:tc>
          <w:tcPr>
            <w:tcW w:w="1260" w:type="dxa"/>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în plan vertical (intersecţii)</w:t>
            </w:r>
          </w:p>
        </w:tc>
        <w:tc>
          <w:tcPr>
            <w:tcW w:w="4257" w:type="dxa"/>
            <w:gridSpan w:val="2"/>
            <w:vMerge/>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
                <w:bCs/>
              </w:rPr>
            </w:pPr>
          </w:p>
        </w:tc>
      </w:tr>
      <w:tr w:rsidR="00533DB0" w:rsidRPr="00BD6F4E" w:rsidTr="003876FF">
        <w:trPr>
          <w:trHeight w:val="250"/>
          <w:jc w:val="center"/>
        </w:trPr>
        <w:tc>
          <w:tcPr>
            <w:tcW w:w="540" w:type="dxa"/>
            <w:shd w:val="clear" w:color="auto" w:fill="FFFFFF"/>
          </w:tcPr>
          <w:p w:rsidR="00533DB0" w:rsidRPr="00EC3E61" w:rsidRDefault="00533DB0" w:rsidP="003876FF">
            <w:pPr>
              <w:shd w:val="clear" w:color="auto" w:fill="FFFFFF"/>
              <w:spacing w:after="0" w:line="240" w:lineRule="auto"/>
              <w:jc w:val="center"/>
              <w:rPr>
                <w:rFonts w:ascii="Arial" w:eastAsia="Times New Roman" w:hAnsi="Arial" w:cs="Arial"/>
                <w:i/>
                <w:sz w:val="20"/>
                <w:szCs w:val="20"/>
              </w:rPr>
            </w:pPr>
            <w:r w:rsidRPr="00EC3E61">
              <w:rPr>
                <w:rFonts w:ascii="Arial" w:eastAsia="Times New Roman" w:hAnsi="Arial" w:cs="Arial"/>
                <w:bCs/>
                <w:i/>
                <w:sz w:val="20"/>
                <w:szCs w:val="20"/>
              </w:rPr>
              <w:t>0</w:t>
            </w:r>
          </w:p>
        </w:tc>
        <w:tc>
          <w:tcPr>
            <w:tcW w:w="2700" w:type="dxa"/>
            <w:gridSpan w:val="4"/>
            <w:shd w:val="clear" w:color="auto" w:fill="FFFFFF"/>
          </w:tcPr>
          <w:p w:rsidR="00533DB0" w:rsidRPr="00EC3E61" w:rsidRDefault="00533DB0" w:rsidP="003876FF">
            <w:pPr>
              <w:shd w:val="clear" w:color="auto" w:fill="FFFFFF"/>
              <w:spacing w:after="0" w:line="240" w:lineRule="auto"/>
              <w:jc w:val="center"/>
              <w:rPr>
                <w:rFonts w:ascii="Arial" w:eastAsia="Times New Roman" w:hAnsi="Arial" w:cs="Arial"/>
                <w:i/>
                <w:sz w:val="20"/>
                <w:szCs w:val="20"/>
              </w:rPr>
            </w:pPr>
            <w:r w:rsidRPr="00EC3E61">
              <w:rPr>
                <w:rFonts w:ascii="Arial" w:eastAsia="Times New Roman" w:hAnsi="Arial" w:cs="Arial"/>
                <w:bCs/>
                <w:i/>
                <w:sz w:val="20"/>
                <w:szCs w:val="20"/>
              </w:rPr>
              <w:t>1</w:t>
            </w:r>
          </w:p>
        </w:tc>
        <w:tc>
          <w:tcPr>
            <w:tcW w:w="1260" w:type="dxa"/>
            <w:shd w:val="clear" w:color="auto" w:fill="FFFFFF"/>
          </w:tcPr>
          <w:p w:rsidR="00533DB0" w:rsidRPr="00EC3E61" w:rsidRDefault="00533DB0" w:rsidP="003876FF">
            <w:pPr>
              <w:shd w:val="clear" w:color="auto" w:fill="FFFFFF"/>
              <w:spacing w:after="0" w:line="240" w:lineRule="auto"/>
              <w:jc w:val="center"/>
              <w:rPr>
                <w:rFonts w:ascii="Arial" w:eastAsia="Times New Roman" w:hAnsi="Arial" w:cs="Arial"/>
                <w:i/>
                <w:sz w:val="20"/>
                <w:szCs w:val="20"/>
              </w:rPr>
            </w:pPr>
            <w:r w:rsidRPr="00EC3E61">
              <w:rPr>
                <w:rFonts w:ascii="Arial" w:eastAsia="Times New Roman" w:hAnsi="Arial" w:cs="Arial"/>
                <w:bCs/>
                <w:i/>
                <w:sz w:val="20"/>
                <w:szCs w:val="20"/>
              </w:rPr>
              <w:t>2</w:t>
            </w:r>
          </w:p>
        </w:tc>
        <w:tc>
          <w:tcPr>
            <w:tcW w:w="1260" w:type="dxa"/>
            <w:shd w:val="clear" w:color="auto" w:fill="FFFFFF"/>
          </w:tcPr>
          <w:p w:rsidR="00533DB0" w:rsidRPr="00EC3E61" w:rsidRDefault="00533DB0" w:rsidP="003876FF">
            <w:pPr>
              <w:shd w:val="clear" w:color="auto" w:fill="FFFFFF"/>
              <w:spacing w:after="0" w:line="240" w:lineRule="auto"/>
              <w:jc w:val="center"/>
              <w:rPr>
                <w:rFonts w:ascii="Arial" w:eastAsia="Times New Roman" w:hAnsi="Arial" w:cs="Arial"/>
                <w:i/>
                <w:sz w:val="20"/>
                <w:szCs w:val="20"/>
              </w:rPr>
            </w:pPr>
            <w:r w:rsidRPr="00EC3E61">
              <w:rPr>
                <w:rFonts w:ascii="Arial" w:eastAsia="Times New Roman" w:hAnsi="Arial" w:cs="Arial"/>
                <w:bCs/>
                <w:i/>
                <w:sz w:val="20"/>
                <w:szCs w:val="20"/>
              </w:rPr>
              <w:t>3</w:t>
            </w:r>
          </w:p>
        </w:tc>
        <w:tc>
          <w:tcPr>
            <w:tcW w:w="4257" w:type="dxa"/>
            <w:gridSpan w:val="2"/>
            <w:shd w:val="clear" w:color="auto" w:fill="FFFFFF"/>
          </w:tcPr>
          <w:p w:rsidR="00533DB0" w:rsidRPr="00EC3E61" w:rsidRDefault="00533DB0" w:rsidP="003876FF">
            <w:pPr>
              <w:shd w:val="clear" w:color="auto" w:fill="FFFFFF"/>
              <w:spacing w:after="0" w:line="240" w:lineRule="auto"/>
              <w:jc w:val="center"/>
              <w:rPr>
                <w:rFonts w:ascii="Arial" w:eastAsia="Times New Roman" w:hAnsi="Arial" w:cs="Arial"/>
                <w:i/>
                <w:sz w:val="20"/>
                <w:szCs w:val="20"/>
              </w:rPr>
            </w:pPr>
            <w:r w:rsidRPr="00EC3E61">
              <w:rPr>
                <w:rFonts w:ascii="Arial" w:eastAsia="Times New Roman" w:hAnsi="Arial" w:cs="Arial"/>
                <w:bCs/>
                <w:i/>
                <w:sz w:val="20"/>
                <w:szCs w:val="20"/>
              </w:rPr>
              <w:t>4</w:t>
            </w:r>
          </w:p>
        </w:tc>
      </w:tr>
      <w:tr w:rsidR="00533DB0" w:rsidRPr="00BD6F4E" w:rsidTr="003876FF">
        <w:trPr>
          <w:cantSplit/>
          <w:trHeight w:val="567"/>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1</w:t>
            </w:r>
          </w:p>
        </w:tc>
        <w:tc>
          <w:tcPr>
            <w:tcW w:w="343" w:type="dxa"/>
            <w:shd w:val="clear" w:color="auto" w:fill="FFFFFF"/>
            <w:textDirection w:val="btLr"/>
          </w:tcPr>
          <w:p w:rsidR="00533DB0" w:rsidRPr="00BD6F4E" w:rsidRDefault="00533DB0" w:rsidP="003876FF">
            <w:pPr>
              <w:shd w:val="clear" w:color="auto" w:fill="FFFFFF"/>
              <w:spacing w:after="0" w:line="240" w:lineRule="auto"/>
              <w:ind w:left="113" w:right="113"/>
              <w:jc w:val="center"/>
              <w:rPr>
                <w:rFonts w:ascii="Arial" w:eastAsia="Times New Roman" w:hAnsi="Arial" w:cs="Arial"/>
                <w:bCs/>
              </w:rPr>
            </w:pPr>
          </w:p>
        </w:tc>
        <w:tc>
          <w:tcPr>
            <w:tcW w:w="343" w:type="dxa"/>
            <w:vMerge w:val="restart"/>
            <w:shd w:val="clear" w:color="auto" w:fill="FFFFFF"/>
            <w:textDirection w:val="btLr"/>
          </w:tcPr>
          <w:p w:rsidR="00533DB0" w:rsidRPr="00BD6F4E" w:rsidRDefault="00533DB0" w:rsidP="003876FF">
            <w:pPr>
              <w:shd w:val="clear" w:color="auto" w:fill="FFFFFF"/>
              <w:spacing w:after="0" w:line="240" w:lineRule="auto"/>
              <w:ind w:left="113" w:right="113"/>
              <w:jc w:val="center"/>
              <w:rPr>
                <w:rFonts w:ascii="Arial" w:eastAsia="Times New Roman" w:hAnsi="Arial" w:cs="Arial"/>
                <w:bCs/>
              </w:rPr>
            </w:pPr>
            <w:r w:rsidRPr="00BD6F4E">
              <w:rPr>
                <w:rFonts w:ascii="Arial" w:eastAsia="Times New Roman" w:hAnsi="Arial" w:cs="Arial"/>
                <w:bCs/>
              </w:rPr>
              <w:t>Conducte, canale</w:t>
            </w:r>
          </w:p>
        </w:tc>
        <w:tc>
          <w:tcPr>
            <w:tcW w:w="2014" w:type="dxa"/>
            <w:gridSpan w:val="2"/>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Apă şi canalizare</w:t>
            </w:r>
          </w:p>
        </w:tc>
        <w:tc>
          <w:tcPr>
            <w:tcW w:w="1260" w:type="dxa"/>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0,5*</w:t>
            </w:r>
            <w:r w:rsidRPr="00BD6F4E">
              <w:rPr>
                <w:rFonts w:ascii="Arial" w:eastAsia="Times New Roman" w:hAnsi="Arial" w:cs="Arial"/>
                <w:bCs/>
                <w:vertAlign w:val="superscript"/>
              </w:rPr>
              <w:t>)</w:t>
            </w:r>
          </w:p>
        </w:tc>
        <w:tc>
          <w:tcPr>
            <w:tcW w:w="1260" w:type="dxa"/>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0,25</w:t>
            </w:r>
          </w:p>
        </w:tc>
        <w:tc>
          <w:tcPr>
            <w:tcW w:w="4257" w:type="dxa"/>
            <w:gridSpan w:val="2"/>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w:t>
            </w:r>
            <w:r w:rsidRPr="00BD6F4E">
              <w:rPr>
                <w:rFonts w:ascii="Arial" w:eastAsia="Times New Roman" w:hAnsi="Arial" w:cs="Arial"/>
                <w:bCs/>
                <w:vertAlign w:val="superscript"/>
              </w:rPr>
              <w:t>)</w:t>
            </w:r>
            <w:r w:rsidRPr="00BD6F4E">
              <w:rPr>
                <w:rFonts w:ascii="Arial" w:eastAsia="Times New Roman" w:hAnsi="Arial" w:cs="Arial"/>
                <w:bCs/>
              </w:rPr>
              <w:t xml:space="preserve"> La adâncimi peste 1,5m distanţa minimă este de 0,6m.</w:t>
            </w:r>
          </w:p>
        </w:tc>
      </w:tr>
      <w:tr w:rsidR="00533DB0" w:rsidRPr="00BD6F4E" w:rsidTr="003876FF">
        <w:trPr>
          <w:cantSplit/>
          <w:trHeight w:val="682"/>
          <w:jc w:val="center"/>
        </w:trPr>
        <w:tc>
          <w:tcPr>
            <w:tcW w:w="540" w:type="dxa"/>
            <w:vMerge w:val="restart"/>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2</w:t>
            </w:r>
          </w:p>
        </w:tc>
        <w:tc>
          <w:tcPr>
            <w:tcW w:w="343" w:type="dxa"/>
            <w:vMerge w:val="restart"/>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343" w:type="dxa"/>
            <w:vMerge/>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934" w:type="dxa"/>
            <w:vMerge w:val="restart"/>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Termice</w:t>
            </w:r>
          </w:p>
        </w:tc>
        <w:tc>
          <w:tcPr>
            <w:tcW w:w="108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cu abur</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1,5</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0,5</w:t>
            </w:r>
          </w:p>
        </w:tc>
        <w:tc>
          <w:tcPr>
            <w:tcW w:w="4257" w:type="dxa"/>
            <w:gridSpan w:val="2"/>
            <w:vMerge w:val="restart"/>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Distanţele se măsoară până la marginea canalului termic. Ele pot fi reduse cu 50% cu măsuri de protecţie termică a cablului (de exemplu, prin montarea în tub la intersecţii sau prin reducerea încărcării în situaţii de apropieri).</w:t>
            </w:r>
          </w:p>
        </w:tc>
      </w:tr>
      <w:tr w:rsidR="00533DB0" w:rsidRPr="00BD6F4E" w:rsidTr="003876FF">
        <w:trPr>
          <w:cantSplit/>
          <w:trHeight w:val="682"/>
          <w:jc w:val="center"/>
        </w:trPr>
        <w:tc>
          <w:tcPr>
            <w:tcW w:w="540" w:type="dxa"/>
            <w:vMerge/>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p>
        </w:tc>
        <w:tc>
          <w:tcPr>
            <w:tcW w:w="343" w:type="dxa"/>
            <w:vMerge/>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343" w:type="dxa"/>
            <w:vMerge/>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934" w:type="dxa"/>
            <w:vMerge/>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108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cu apă fierbinte</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0,5</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0,2</w:t>
            </w:r>
          </w:p>
        </w:tc>
        <w:tc>
          <w:tcPr>
            <w:tcW w:w="4257" w:type="dxa"/>
            <w:gridSpan w:val="2"/>
            <w:vMerge/>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p>
        </w:tc>
      </w:tr>
      <w:tr w:rsidR="00533DB0" w:rsidRPr="00BD6F4E" w:rsidTr="003876FF">
        <w:trPr>
          <w:cantSplit/>
          <w:trHeight w:val="682"/>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3</w:t>
            </w:r>
          </w:p>
        </w:tc>
        <w:tc>
          <w:tcPr>
            <w:tcW w:w="343"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343" w:type="dxa"/>
            <w:vMerge/>
            <w:shd w:val="clear" w:color="auto" w:fill="FFFFFF"/>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2014" w:type="dxa"/>
            <w:gridSpan w:val="2"/>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Lichide combustibile</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1,0</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0,5</w:t>
            </w:r>
            <w:r w:rsidRPr="00BD6F4E">
              <w:rPr>
                <w:rFonts w:ascii="Arial" w:eastAsia="Times New Roman" w:hAnsi="Arial" w:cs="Arial"/>
                <w:bCs/>
              </w:rPr>
              <w:t>*</w:t>
            </w:r>
            <w:r w:rsidRPr="00BD6F4E">
              <w:rPr>
                <w:rFonts w:ascii="Arial" w:eastAsia="Times New Roman" w:hAnsi="Arial" w:cs="Arial"/>
                <w:bCs/>
                <w:vertAlign w:val="superscript"/>
              </w:rPr>
              <w:t>)</w:t>
            </w:r>
          </w:p>
        </w:tc>
        <w:tc>
          <w:tcPr>
            <w:tcW w:w="4257" w:type="dxa"/>
            <w:gridSpan w:val="2"/>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w:t>
            </w:r>
            <w:r w:rsidRPr="00BD6F4E">
              <w:rPr>
                <w:rFonts w:ascii="Arial" w:eastAsia="Times New Roman" w:hAnsi="Arial" w:cs="Arial"/>
                <w:bCs/>
                <w:vertAlign w:val="superscript"/>
              </w:rPr>
              <w:t>)</w:t>
            </w:r>
            <w:r w:rsidRPr="00BD6F4E">
              <w:rPr>
                <w:rFonts w:ascii="Arial" w:eastAsia="Times New Roman" w:hAnsi="Arial" w:cs="Arial"/>
                <w:bCs/>
              </w:rPr>
              <w:t xml:space="preserve"> Distanţa poate fi redusă până la 0,25m, în cazul protejării cablurilor în tuburi pe toată lungimea intersecţiei plus câte 0,5m pe fiecare parte.</w:t>
            </w:r>
          </w:p>
        </w:tc>
      </w:tr>
      <w:tr w:rsidR="00533DB0" w:rsidRPr="00BD6F4E" w:rsidTr="003876FF">
        <w:trPr>
          <w:cantSplit/>
          <w:trHeight w:val="682"/>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lastRenderedPageBreak/>
              <w:t>4</w:t>
            </w:r>
          </w:p>
        </w:tc>
        <w:tc>
          <w:tcPr>
            <w:tcW w:w="343"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343" w:type="dxa"/>
            <w:vMerge/>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p>
        </w:tc>
        <w:tc>
          <w:tcPr>
            <w:tcW w:w="2014" w:type="dxa"/>
            <w:gridSpan w:val="2"/>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Gaze</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0,6*</w:t>
            </w:r>
            <w:r w:rsidRPr="00BD6F4E">
              <w:rPr>
                <w:rFonts w:ascii="Arial" w:eastAsia="Times New Roman" w:hAnsi="Arial" w:cs="Arial"/>
                <w:bCs/>
                <w:vertAlign w:val="superscript"/>
              </w:rPr>
              <w:t>)</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0,25</w:t>
            </w:r>
            <w:r w:rsidRPr="00BD6F4E">
              <w:rPr>
                <w:rFonts w:ascii="Arial" w:eastAsia="Times New Roman" w:hAnsi="Arial" w:cs="Arial"/>
                <w:bCs/>
              </w:rPr>
              <w:t>**</w:t>
            </w:r>
            <w:r w:rsidRPr="00BD6F4E">
              <w:rPr>
                <w:rFonts w:ascii="Arial" w:eastAsia="Times New Roman" w:hAnsi="Arial" w:cs="Arial"/>
                <w:bCs/>
                <w:vertAlign w:val="superscript"/>
              </w:rPr>
              <w:t>)</w:t>
            </w:r>
          </w:p>
        </w:tc>
        <w:tc>
          <w:tcPr>
            <w:tcW w:w="4257" w:type="dxa"/>
            <w:gridSpan w:val="2"/>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w:t>
            </w:r>
            <w:r w:rsidRPr="00BD6F4E">
              <w:rPr>
                <w:rFonts w:ascii="Arial" w:eastAsia="Times New Roman" w:hAnsi="Arial" w:cs="Arial"/>
                <w:bCs/>
                <w:vertAlign w:val="superscript"/>
              </w:rPr>
              <w:t>)</w:t>
            </w:r>
            <w:r w:rsidRPr="00BD6F4E">
              <w:rPr>
                <w:rFonts w:ascii="Arial" w:eastAsia="Times New Roman" w:hAnsi="Arial" w:cs="Arial"/>
                <w:bCs/>
              </w:rPr>
              <w:t xml:space="preserve"> În cazul protejării cablurilor în tuburi, distanţa se măreşte la:</w:t>
            </w:r>
          </w:p>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- 1,5 m, în cazul conductelor de gaze pentru presiune joasă sau medie;</w:t>
            </w:r>
          </w:p>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- 2 m, în cazul conductelor de gaze pentru presiune înaltă.</w:t>
            </w:r>
          </w:p>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w:t>
            </w:r>
            <w:r w:rsidRPr="00BD6F4E">
              <w:rPr>
                <w:rFonts w:ascii="Arial" w:eastAsia="Times New Roman" w:hAnsi="Arial" w:cs="Arial"/>
                <w:bCs/>
                <w:vertAlign w:val="superscript"/>
              </w:rPr>
              <w:t>)</w:t>
            </w:r>
            <w:r w:rsidRPr="00BD6F4E">
              <w:rPr>
                <w:rFonts w:ascii="Arial" w:eastAsia="Times New Roman" w:hAnsi="Arial" w:cs="Arial"/>
                <w:bCs/>
              </w:rPr>
              <w:t xml:space="preserve"> De regulă, conducta de gaze deasupra.</w:t>
            </w:r>
          </w:p>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 xml:space="preserve">În caz contrar, fie conducta, fie cablul (de regulă, ultima instalaţie care se pozează) se introduc în tub de protecţie pe o lungime de 0,8 m de fiecare parte a intersecţiei. Tubul va fi prevăzut în capete cu răsuflători conform normativului </w:t>
            </w:r>
            <w:r w:rsidRPr="00BD6F4E">
              <w:rPr>
                <w:rFonts w:ascii="Arial" w:eastAsia="Times New Roman" w:hAnsi="Arial" w:cs="Arial"/>
                <w:b/>
                <w:bCs/>
              </w:rPr>
              <w:t>I 6</w:t>
            </w:r>
            <w:r w:rsidRPr="00BD6F4E">
              <w:rPr>
                <w:rFonts w:ascii="Arial" w:eastAsia="Times New Roman" w:hAnsi="Arial" w:cs="Arial"/>
                <w:bCs/>
              </w:rPr>
              <w:t>. Unghiul minim de traversare 60</w:t>
            </w:r>
            <w:r w:rsidRPr="00BD6F4E">
              <w:rPr>
                <w:rFonts w:ascii="Arial" w:eastAsia="Times New Roman" w:hAnsi="Arial" w:cs="Arial"/>
                <w:bCs/>
                <w:vertAlign w:val="superscript"/>
              </w:rPr>
              <w:t>o</w:t>
            </w:r>
            <w:r w:rsidRPr="00BD6F4E">
              <w:rPr>
                <w:rFonts w:ascii="Arial" w:eastAsia="Times New Roman" w:hAnsi="Arial" w:cs="Arial"/>
                <w:bCs/>
              </w:rPr>
              <w:t>.</w:t>
            </w:r>
          </w:p>
        </w:tc>
      </w:tr>
      <w:tr w:rsidR="00533DB0" w:rsidRPr="00BD6F4E" w:rsidTr="003876FF">
        <w:trPr>
          <w:trHeight w:val="567"/>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5</w:t>
            </w:r>
          </w:p>
        </w:tc>
        <w:tc>
          <w:tcPr>
            <w:tcW w:w="2700" w:type="dxa"/>
            <w:gridSpan w:val="4"/>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Fundaţii de clădiri</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0,6</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w:t>
            </w:r>
          </w:p>
        </w:tc>
        <w:tc>
          <w:tcPr>
            <w:tcW w:w="4257" w:type="dxa"/>
            <w:gridSpan w:val="2"/>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Cu condiţia verificării stabilităţii construcţiei.</w:t>
            </w:r>
          </w:p>
        </w:tc>
      </w:tr>
      <w:tr w:rsidR="00533DB0" w:rsidRPr="00BD6F4E" w:rsidTr="003876FF">
        <w:trPr>
          <w:trHeight w:val="567"/>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6</w:t>
            </w:r>
          </w:p>
        </w:tc>
        <w:tc>
          <w:tcPr>
            <w:tcW w:w="2700" w:type="dxa"/>
            <w:gridSpan w:val="4"/>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Arbori (axul acestora)</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1,0</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w:t>
            </w:r>
          </w:p>
        </w:tc>
        <w:tc>
          <w:tcPr>
            <w:tcW w:w="4257" w:type="dxa"/>
            <w:gridSpan w:val="2"/>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Se admite reducerea distanţei cu condiţia protejării cablurilor în tuburi.</w:t>
            </w:r>
          </w:p>
        </w:tc>
      </w:tr>
      <w:tr w:rsidR="00533DB0" w:rsidRPr="00BD6F4E" w:rsidTr="003876FF">
        <w:trPr>
          <w:cantSplit/>
          <w:trHeight w:val="567"/>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7</w:t>
            </w:r>
          </w:p>
        </w:tc>
        <w:tc>
          <w:tcPr>
            <w:tcW w:w="343" w:type="dxa"/>
            <w:vMerge w:val="restart"/>
            <w:shd w:val="clear" w:color="auto" w:fill="FFFFFF"/>
            <w:textDirection w:val="btLr"/>
            <w:vAlign w:val="center"/>
          </w:tcPr>
          <w:p w:rsidR="00533DB0" w:rsidRPr="00BD6F4E" w:rsidRDefault="00533DB0" w:rsidP="003876FF">
            <w:pPr>
              <w:shd w:val="clear" w:color="auto" w:fill="FFFFFF"/>
              <w:spacing w:after="0" w:line="240" w:lineRule="auto"/>
              <w:ind w:left="113" w:right="113"/>
              <w:jc w:val="center"/>
              <w:rPr>
                <w:rFonts w:ascii="Arial" w:eastAsia="Times New Roman" w:hAnsi="Arial" w:cs="Arial"/>
                <w:bCs/>
              </w:rPr>
            </w:pPr>
            <w:r w:rsidRPr="00BD6F4E">
              <w:rPr>
                <w:rFonts w:ascii="Arial" w:eastAsia="Times New Roman" w:hAnsi="Arial" w:cs="Arial"/>
                <w:bCs/>
              </w:rPr>
              <w:t>LEA</w:t>
            </w:r>
          </w:p>
        </w:tc>
        <w:tc>
          <w:tcPr>
            <w:tcW w:w="2357" w:type="dxa"/>
            <w:gridSpan w:val="3"/>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position w:val="-4"/>
              </w:rPr>
              <w:object w:dxaOrig="200" w:dyaOrig="220">
                <v:shape id="_x0000_i1029" type="#_x0000_t75" style="width:10.2pt;height:10.75pt" o:ole="">
                  <v:imagedata r:id="rId20" o:title=""/>
                </v:shape>
                <o:OLEObject Type="Embed" ProgID="Equation.3" ShapeID="_x0000_i1029" DrawAspect="Content" ObjectID="_1488196098" r:id="rId21"/>
              </w:object>
            </w:r>
            <w:r w:rsidRPr="00BD6F4E">
              <w:rPr>
                <w:rFonts w:ascii="Arial" w:eastAsia="Times New Roman" w:hAnsi="Arial" w:cs="Arial"/>
                <w:bCs/>
              </w:rPr>
              <w:t>1kV</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0,5</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w:t>
            </w:r>
          </w:p>
        </w:tc>
        <w:tc>
          <w:tcPr>
            <w:tcW w:w="4257" w:type="dxa"/>
            <w:gridSpan w:val="2"/>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Distanţa se măsoară de la marginea stâlpului sau fundaţiei.</w:t>
            </w:r>
          </w:p>
        </w:tc>
      </w:tr>
      <w:tr w:rsidR="00533DB0" w:rsidRPr="00BD6F4E" w:rsidTr="003876FF">
        <w:trPr>
          <w:cantSplit/>
          <w:trHeight w:val="682"/>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8</w:t>
            </w:r>
          </w:p>
        </w:tc>
        <w:tc>
          <w:tcPr>
            <w:tcW w:w="343" w:type="dxa"/>
            <w:vMerge/>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bCs/>
              </w:rPr>
            </w:pPr>
          </w:p>
        </w:tc>
        <w:tc>
          <w:tcPr>
            <w:tcW w:w="1277" w:type="dxa"/>
            <w:gridSpan w:val="2"/>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1</w:t>
            </w:r>
            <w:r w:rsidRPr="00BD6F4E">
              <w:rPr>
                <w:rFonts w:ascii="Arial" w:eastAsia="Times New Roman" w:hAnsi="Arial" w:cs="Arial"/>
                <w:bCs/>
                <w:position w:val="-4"/>
              </w:rPr>
              <w:object w:dxaOrig="200" w:dyaOrig="200">
                <v:shape id="_x0000_i1030" type="#_x0000_t75" style="width:10.2pt;height:10.2pt" o:ole="">
                  <v:imagedata r:id="rId22" o:title=""/>
                </v:shape>
                <o:OLEObject Type="Embed" ProgID="Equation.3" ShapeID="_x0000_i1030" DrawAspect="Content" ObjectID="_1488196099" r:id="rId23"/>
              </w:object>
            </w:r>
            <w:r w:rsidRPr="00BD6F4E">
              <w:rPr>
                <w:rFonts w:ascii="Arial" w:eastAsia="Times New Roman" w:hAnsi="Arial" w:cs="Arial"/>
                <w:bCs/>
              </w:rPr>
              <w:t>20kV</w:t>
            </w:r>
          </w:p>
        </w:tc>
        <w:tc>
          <w:tcPr>
            <w:tcW w:w="1080" w:type="dxa"/>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neutru izolat sau tratat</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1,0</w:t>
            </w: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r w:rsidRPr="00BD6F4E">
              <w:rPr>
                <w:rFonts w:ascii="Arial" w:eastAsia="Times New Roman" w:hAnsi="Arial" w:cs="Arial"/>
              </w:rPr>
              <w:t>-</w:t>
            </w:r>
          </w:p>
        </w:tc>
        <w:tc>
          <w:tcPr>
            <w:tcW w:w="4257" w:type="dxa"/>
            <w:gridSpan w:val="2"/>
            <w:vMerge w:val="restart"/>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 xml:space="preserve">Distanţa se măsoară de la conductorul extrem al LEA (protecţia pe orizontală). Pentru cablurile de circuite secundare şi de </w:t>
            </w:r>
            <w:r w:rsidRPr="00BD6F4E">
              <w:rPr>
                <w:rFonts w:ascii="Arial" w:eastAsia="Times New Roman" w:hAnsi="Arial" w:cs="Arial"/>
              </w:rPr>
              <w:t>teleconducere</w:t>
            </w:r>
            <w:r w:rsidRPr="00BD6F4E">
              <w:rPr>
                <w:rFonts w:ascii="Arial" w:eastAsia="Times New Roman" w:hAnsi="Arial" w:cs="Arial"/>
                <w:bCs/>
              </w:rPr>
              <w:t>, precum şi pentru adoptarea unor distanţe mai reduse se vor face calcule de influenţă.</w:t>
            </w:r>
          </w:p>
        </w:tc>
      </w:tr>
      <w:tr w:rsidR="00533DB0" w:rsidRPr="00BD6F4E" w:rsidTr="003876FF">
        <w:trPr>
          <w:cantSplit/>
          <w:trHeight w:val="682"/>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p>
        </w:tc>
        <w:tc>
          <w:tcPr>
            <w:tcW w:w="343" w:type="dxa"/>
            <w:vMerge/>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bCs/>
              </w:rPr>
            </w:pPr>
          </w:p>
        </w:tc>
        <w:tc>
          <w:tcPr>
            <w:tcW w:w="1277" w:type="dxa"/>
            <w:gridSpan w:val="2"/>
            <w:shd w:val="clear" w:color="auto" w:fill="FFFFFF"/>
            <w:vAlign w:val="center"/>
          </w:tcPr>
          <w:p w:rsidR="00533DB0" w:rsidRPr="00BD6F4E" w:rsidRDefault="00533DB0" w:rsidP="003876FF">
            <w:pPr>
              <w:shd w:val="clear" w:color="auto" w:fill="FFFFFF"/>
              <w:spacing w:after="0" w:line="240" w:lineRule="auto"/>
              <w:ind w:right="-81"/>
              <w:jc w:val="both"/>
              <w:rPr>
                <w:rFonts w:ascii="Arial" w:eastAsia="Times New Roman" w:hAnsi="Arial" w:cs="Arial"/>
                <w:bCs/>
              </w:rPr>
            </w:pPr>
          </w:p>
        </w:tc>
        <w:tc>
          <w:tcPr>
            <w:tcW w:w="1080" w:type="dxa"/>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bCs/>
              </w:rPr>
            </w:pP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p>
        </w:tc>
        <w:tc>
          <w:tcPr>
            <w:tcW w:w="1260" w:type="dxa"/>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rPr>
            </w:pPr>
          </w:p>
        </w:tc>
        <w:tc>
          <w:tcPr>
            <w:tcW w:w="4257" w:type="dxa"/>
            <w:gridSpan w:val="2"/>
            <w:vMerge/>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p>
        </w:tc>
      </w:tr>
      <w:tr w:rsidR="00533DB0" w:rsidRPr="00BD6F4E" w:rsidTr="003876FF">
        <w:trPr>
          <w:trHeight w:val="682"/>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15</w:t>
            </w:r>
          </w:p>
        </w:tc>
        <w:tc>
          <w:tcPr>
            <w:tcW w:w="2700" w:type="dxa"/>
            <w:gridSpan w:val="4"/>
            <w:shd w:val="clear" w:color="auto" w:fill="FFFFFF"/>
            <w:vAlign w:val="center"/>
          </w:tcPr>
          <w:p w:rsidR="00533DB0" w:rsidRPr="00BD6F4E" w:rsidRDefault="00533DB0" w:rsidP="003876FF">
            <w:pPr>
              <w:shd w:val="clear" w:color="auto" w:fill="FFFFFF"/>
              <w:spacing w:after="0" w:line="240" w:lineRule="auto"/>
              <w:jc w:val="center"/>
              <w:rPr>
                <w:rFonts w:ascii="Arial" w:eastAsia="Times New Roman" w:hAnsi="Arial" w:cs="Arial"/>
                <w:bCs/>
              </w:rPr>
            </w:pPr>
            <w:r w:rsidRPr="00BD6F4E">
              <w:rPr>
                <w:rFonts w:ascii="Arial" w:eastAsia="Times New Roman" w:hAnsi="Arial" w:cs="Arial"/>
                <w:bCs/>
              </w:rPr>
              <w:t>Drumuri</w:t>
            </w:r>
          </w:p>
        </w:tc>
        <w:tc>
          <w:tcPr>
            <w:tcW w:w="1260" w:type="dxa"/>
            <w:shd w:val="clear" w:color="auto" w:fill="FFFFFF"/>
            <w:vAlign w:val="center"/>
          </w:tcPr>
          <w:p w:rsidR="00533DB0" w:rsidRPr="00BD6F4E" w:rsidRDefault="00533DB0" w:rsidP="003876FF">
            <w:pPr>
              <w:spacing w:after="0" w:line="240" w:lineRule="auto"/>
              <w:jc w:val="center"/>
              <w:rPr>
                <w:rFonts w:ascii="Arial" w:eastAsia="Times New Roman" w:hAnsi="Arial" w:cs="Arial"/>
              </w:rPr>
            </w:pPr>
            <w:r w:rsidRPr="00BD6F4E">
              <w:rPr>
                <w:rFonts w:ascii="Arial" w:eastAsia="Times New Roman" w:hAnsi="Arial" w:cs="Arial"/>
                <w:bCs/>
              </w:rPr>
              <w:t>0,5*</w:t>
            </w:r>
            <w:r w:rsidRPr="00BD6F4E">
              <w:rPr>
                <w:rFonts w:ascii="Arial" w:eastAsia="Times New Roman" w:hAnsi="Arial" w:cs="Arial"/>
                <w:bCs/>
                <w:vertAlign w:val="superscript"/>
              </w:rPr>
              <w:t>)</w:t>
            </w:r>
          </w:p>
        </w:tc>
        <w:tc>
          <w:tcPr>
            <w:tcW w:w="1260" w:type="dxa"/>
            <w:shd w:val="clear" w:color="auto" w:fill="FFFFFF"/>
            <w:vAlign w:val="center"/>
          </w:tcPr>
          <w:p w:rsidR="00533DB0" w:rsidRPr="00BD6F4E" w:rsidRDefault="00533DB0" w:rsidP="003876FF">
            <w:pPr>
              <w:spacing w:after="0" w:line="240" w:lineRule="auto"/>
              <w:jc w:val="center"/>
              <w:rPr>
                <w:rFonts w:ascii="Arial" w:eastAsia="Times New Roman" w:hAnsi="Arial" w:cs="Arial"/>
              </w:rPr>
            </w:pPr>
            <w:r w:rsidRPr="00BD6F4E">
              <w:rPr>
                <w:rFonts w:ascii="Arial" w:eastAsia="Times New Roman" w:hAnsi="Arial" w:cs="Arial"/>
                <w:bCs/>
              </w:rPr>
              <w:t>1**</w:t>
            </w:r>
            <w:r w:rsidRPr="00BD6F4E">
              <w:rPr>
                <w:rFonts w:ascii="Arial" w:eastAsia="Times New Roman" w:hAnsi="Arial" w:cs="Arial"/>
                <w:bCs/>
                <w:vertAlign w:val="superscript"/>
              </w:rPr>
              <w:t>)</w:t>
            </w:r>
          </w:p>
        </w:tc>
        <w:tc>
          <w:tcPr>
            <w:tcW w:w="1980" w:type="dxa"/>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vertAlign w:val="superscript"/>
              </w:rPr>
              <w:t>*)</w:t>
            </w:r>
            <w:r w:rsidRPr="00BD6F4E">
              <w:rPr>
                <w:rFonts w:ascii="Arial" w:eastAsia="Times New Roman" w:hAnsi="Arial" w:cs="Arial"/>
                <w:bCs/>
              </w:rPr>
              <w:t xml:space="preserve"> Măsurată de la bordură spre trotuar (în localităţi) sau de la ampriză spre zona de protecţie (în afara localităţilor)</w:t>
            </w:r>
          </w:p>
        </w:tc>
        <w:tc>
          <w:tcPr>
            <w:tcW w:w="2277" w:type="dxa"/>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iCs/>
              </w:rPr>
            </w:pPr>
            <w:r w:rsidRPr="00BD6F4E">
              <w:rPr>
                <w:rFonts w:ascii="Arial" w:eastAsia="Times New Roman" w:hAnsi="Arial" w:cs="Arial"/>
                <w:bCs/>
              </w:rPr>
              <w:t>**</w:t>
            </w:r>
            <w:r w:rsidRPr="00BD6F4E">
              <w:rPr>
                <w:rFonts w:ascii="Arial" w:eastAsia="Times New Roman" w:hAnsi="Arial" w:cs="Arial"/>
                <w:bCs/>
                <w:vertAlign w:val="superscript"/>
              </w:rPr>
              <w:t>)</w:t>
            </w:r>
            <w:r w:rsidRPr="00BD6F4E">
              <w:rPr>
                <w:rFonts w:ascii="Arial" w:eastAsia="Times New Roman" w:hAnsi="Arial" w:cs="Arial"/>
                <w:bCs/>
              </w:rPr>
              <w:t xml:space="preserve"> Măsurată în axul drumului; tubul de protecţie va depăşi bordura, respectiv ampriza, cu circa 0,5</w:t>
            </w:r>
            <w:r w:rsidRPr="00BD6F4E">
              <w:rPr>
                <w:rFonts w:ascii="Arial" w:eastAsia="Times New Roman" w:hAnsi="Arial" w:cs="Arial"/>
                <w:bCs/>
                <w:iCs/>
              </w:rPr>
              <w:t>m.</w:t>
            </w:r>
          </w:p>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iCs/>
              </w:rPr>
              <w:t xml:space="preserve">- </w:t>
            </w:r>
            <w:r w:rsidRPr="00BD6F4E">
              <w:rPr>
                <w:rFonts w:ascii="Arial" w:eastAsia="Times New Roman" w:hAnsi="Arial" w:cs="Arial"/>
                <w:bCs/>
              </w:rPr>
              <w:t>Unghiul minim de traversare 60</w:t>
            </w:r>
            <w:r w:rsidRPr="00BD6F4E">
              <w:rPr>
                <w:rFonts w:ascii="Arial" w:eastAsia="Times New Roman" w:hAnsi="Arial" w:cs="Arial"/>
                <w:bCs/>
                <w:vertAlign w:val="superscript"/>
              </w:rPr>
              <w:t>o</w:t>
            </w:r>
            <w:r w:rsidRPr="00BD6F4E">
              <w:rPr>
                <w:rFonts w:ascii="Arial" w:eastAsia="Times New Roman" w:hAnsi="Arial" w:cs="Arial"/>
                <w:bCs/>
              </w:rPr>
              <w:t xml:space="preserve"> (recomandat 75</w:t>
            </w:r>
            <w:r w:rsidRPr="00BD6F4E">
              <w:rPr>
                <w:rFonts w:ascii="Arial" w:eastAsia="Times New Roman" w:hAnsi="Arial" w:cs="Arial"/>
                <w:bCs/>
                <w:vertAlign w:val="superscript"/>
              </w:rPr>
              <w:t>o</w:t>
            </w:r>
            <w:r w:rsidRPr="00BD6F4E">
              <w:rPr>
                <w:rFonts w:ascii="Arial" w:eastAsia="Times New Roman" w:hAnsi="Arial" w:cs="Arial"/>
                <w:bCs/>
                <w:position w:val="-4"/>
              </w:rPr>
              <w:object w:dxaOrig="200" w:dyaOrig="200">
                <v:shape id="_x0000_i1031" type="#_x0000_t75" style="width:10.2pt;height:10.2pt" o:ole="">
                  <v:imagedata r:id="rId24" o:title=""/>
                </v:shape>
                <o:OLEObject Type="Embed" ProgID="Equation.3" ShapeID="_x0000_i1031" DrawAspect="Content" ObjectID="_1488196100" r:id="rId25"/>
              </w:object>
            </w:r>
            <w:r w:rsidRPr="00BD6F4E">
              <w:rPr>
                <w:rFonts w:ascii="Arial" w:eastAsia="Times New Roman" w:hAnsi="Arial" w:cs="Arial"/>
                <w:bCs/>
              </w:rPr>
              <w:t>90</w:t>
            </w:r>
            <w:r w:rsidRPr="00BD6F4E">
              <w:rPr>
                <w:rFonts w:ascii="Arial" w:eastAsia="Times New Roman" w:hAnsi="Arial" w:cs="Arial"/>
                <w:bCs/>
                <w:vertAlign w:val="superscript"/>
              </w:rPr>
              <w:t>o</w:t>
            </w:r>
            <w:r w:rsidRPr="00BD6F4E">
              <w:rPr>
                <w:rFonts w:ascii="Arial" w:eastAsia="Times New Roman" w:hAnsi="Arial" w:cs="Arial"/>
                <w:bCs/>
              </w:rPr>
              <w:t>).</w:t>
            </w:r>
          </w:p>
        </w:tc>
      </w:tr>
      <w:tr w:rsidR="00533DB0" w:rsidRPr="00BD6F4E" w:rsidTr="003876FF">
        <w:trPr>
          <w:trHeight w:val="682"/>
          <w:jc w:val="center"/>
        </w:trPr>
        <w:tc>
          <w:tcPr>
            <w:tcW w:w="540" w:type="dxa"/>
            <w:shd w:val="clear" w:color="auto" w:fill="FFFFFF"/>
            <w:vAlign w:val="center"/>
          </w:tcPr>
          <w:p w:rsidR="00533DB0" w:rsidRPr="00EC3E61" w:rsidRDefault="00533DB0" w:rsidP="003876FF">
            <w:pPr>
              <w:shd w:val="clear" w:color="auto" w:fill="FFFFFF"/>
              <w:spacing w:after="0" w:line="240" w:lineRule="auto"/>
              <w:jc w:val="center"/>
              <w:rPr>
                <w:rFonts w:ascii="Arial" w:eastAsia="Times New Roman" w:hAnsi="Arial" w:cs="Arial"/>
                <w:bCs/>
                <w:sz w:val="20"/>
                <w:szCs w:val="20"/>
              </w:rPr>
            </w:pPr>
            <w:r w:rsidRPr="00EC3E61">
              <w:rPr>
                <w:rFonts w:ascii="Arial" w:eastAsia="Times New Roman" w:hAnsi="Arial" w:cs="Arial"/>
                <w:bCs/>
                <w:sz w:val="20"/>
                <w:szCs w:val="20"/>
              </w:rPr>
              <w:t>16</w:t>
            </w:r>
          </w:p>
        </w:tc>
        <w:tc>
          <w:tcPr>
            <w:tcW w:w="2700" w:type="dxa"/>
            <w:gridSpan w:val="4"/>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Cabluri electrice (inclusiv tracţiune urbană şi telefonie)</w:t>
            </w:r>
          </w:p>
        </w:tc>
        <w:tc>
          <w:tcPr>
            <w:tcW w:w="1260" w:type="dxa"/>
            <w:shd w:val="clear" w:color="auto" w:fill="FFFFFF"/>
            <w:vAlign w:val="center"/>
          </w:tcPr>
          <w:p w:rsidR="00533DB0" w:rsidRPr="00BD6F4E" w:rsidRDefault="00533DB0" w:rsidP="003876FF">
            <w:pPr>
              <w:spacing w:after="0" w:line="240" w:lineRule="auto"/>
              <w:jc w:val="center"/>
              <w:rPr>
                <w:rFonts w:ascii="Arial" w:eastAsia="Times New Roman" w:hAnsi="Arial" w:cs="Arial"/>
              </w:rPr>
            </w:pPr>
            <w:r w:rsidRPr="00BD6F4E">
              <w:rPr>
                <w:rFonts w:ascii="Arial" w:eastAsia="Times New Roman" w:hAnsi="Arial" w:cs="Arial"/>
                <w:bCs/>
              </w:rPr>
              <w:t>*</w:t>
            </w:r>
            <w:r w:rsidRPr="00BD6F4E">
              <w:rPr>
                <w:rFonts w:ascii="Arial" w:eastAsia="Times New Roman" w:hAnsi="Arial" w:cs="Arial"/>
                <w:bCs/>
                <w:vertAlign w:val="superscript"/>
              </w:rPr>
              <w:t>)</w:t>
            </w:r>
          </w:p>
        </w:tc>
        <w:tc>
          <w:tcPr>
            <w:tcW w:w="1260" w:type="dxa"/>
            <w:shd w:val="clear" w:color="auto" w:fill="FFFFFF"/>
            <w:vAlign w:val="center"/>
          </w:tcPr>
          <w:p w:rsidR="00533DB0" w:rsidRPr="00BD6F4E" w:rsidRDefault="00533DB0" w:rsidP="003876FF">
            <w:pPr>
              <w:spacing w:after="0" w:line="240" w:lineRule="auto"/>
              <w:jc w:val="center"/>
              <w:rPr>
                <w:rFonts w:ascii="Arial" w:eastAsia="Times New Roman" w:hAnsi="Arial" w:cs="Arial"/>
              </w:rPr>
            </w:pPr>
            <w:r w:rsidRPr="00BD6F4E">
              <w:rPr>
                <w:rFonts w:ascii="Arial" w:eastAsia="Times New Roman" w:hAnsi="Arial" w:cs="Arial"/>
                <w:bCs/>
              </w:rPr>
              <w:t>0,5**</w:t>
            </w:r>
            <w:r w:rsidRPr="00BD6F4E">
              <w:rPr>
                <w:rFonts w:ascii="Arial" w:eastAsia="Times New Roman" w:hAnsi="Arial" w:cs="Arial"/>
                <w:bCs/>
                <w:vertAlign w:val="superscript"/>
              </w:rPr>
              <w:t>)</w:t>
            </w:r>
          </w:p>
        </w:tc>
        <w:tc>
          <w:tcPr>
            <w:tcW w:w="1980" w:type="dxa"/>
            <w:shd w:val="clear" w:color="auto" w:fill="FFFFFF"/>
            <w:vAlign w:val="center"/>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w:t>
            </w:r>
            <w:r w:rsidRPr="00BD6F4E">
              <w:rPr>
                <w:rFonts w:ascii="Arial" w:eastAsia="Times New Roman" w:hAnsi="Arial" w:cs="Arial"/>
                <w:bCs/>
                <w:vertAlign w:val="superscript"/>
              </w:rPr>
              <w:t>)</w:t>
            </w:r>
            <w:r w:rsidRPr="00BD6F4E">
              <w:rPr>
                <w:rFonts w:ascii="Arial" w:eastAsia="Times New Roman" w:hAnsi="Arial" w:cs="Arial"/>
                <w:bCs/>
              </w:rPr>
              <w:t xml:space="preserve"> A se vedea Tabelul 4</w:t>
            </w:r>
          </w:p>
        </w:tc>
        <w:tc>
          <w:tcPr>
            <w:tcW w:w="2277" w:type="dxa"/>
            <w:shd w:val="clear" w:color="auto" w:fill="FFFFFF"/>
          </w:tcPr>
          <w:p w:rsidR="00533DB0" w:rsidRPr="00BD6F4E" w:rsidRDefault="00533DB0" w:rsidP="003876FF">
            <w:pPr>
              <w:shd w:val="clear" w:color="auto" w:fill="FFFFFF"/>
              <w:spacing w:after="0" w:line="240" w:lineRule="auto"/>
              <w:jc w:val="both"/>
              <w:rPr>
                <w:rFonts w:ascii="Arial" w:eastAsia="Times New Roman" w:hAnsi="Arial" w:cs="Arial"/>
                <w:bCs/>
              </w:rPr>
            </w:pPr>
            <w:r w:rsidRPr="00BD6F4E">
              <w:rPr>
                <w:rFonts w:ascii="Arial" w:eastAsia="Times New Roman" w:hAnsi="Arial" w:cs="Arial"/>
                <w:bCs/>
              </w:rPr>
              <w:t>**</w:t>
            </w:r>
            <w:r w:rsidRPr="00BD6F4E">
              <w:rPr>
                <w:rFonts w:ascii="Arial" w:eastAsia="Times New Roman" w:hAnsi="Arial" w:cs="Arial"/>
                <w:bCs/>
                <w:vertAlign w:val="superscript"/>
              </w:rPr>
              <w:t>)</w:t>
            </w:r>
            <w:r w:rsidRPr="00BD6F4E">
              <w:rPr>
                <w:rFonts w:ascii="Arial" w:eastAsia="Times New Roman" w:hAnsi="Arial" w:cs="Arial"/>
                <w:bCs/>
              </w:rPr>
              <w:t xml:space="preserve"> Se admite reducerea până la 0,25m cu condiţia protejării mecanice a cablului traversat, pe o distanţă de 0,5m de o parte şi de alta a traversării.</w:t>
            </w:r>
          </w:p>
        </w:tc>
      </w:tr>
    </w:tbl>
    <w:p w:rsidR="00533DB0" w:rsidRPr="00BD6F4E" w:rsidRDefault="00533DB0" w:rsidP="00533DB0">
      <w:pPr>
        <w:spacing w:after="0" w:line="240" w:lineRule="auto"/>
        <w:ind w:firstLine="720"/>
        <w:jc w:val="both"/>
        <w:rPr>
          <w:rFonts w:ascii="Arial" w:eastAsia="Times New Roman" w:hAnsi="Arial" w:cs="Arial"/>
          <w:lang w:val="pt-BR"/>
        </w:rPr>
      </w:pPr>
    </w:p>
    <w:p w:rsidR="00533DB0" w:rsidRDefault="00533DB0" w:rsidP="00533DB0">
      <w:pPr>
        <w:spacing w:after="0" w:line="240" w:lineRule="auto"/>
        <w:jc w:val="both"/>
        <w:rPr>
          <w:rFonts w:ascii="Arial" w:eastAsia="Times New Roman" w:hAnsi="Arial" w:cs="Arial"/>
          <w:b/>
          <w:bCs/>
          <w:lang w:val="pt-BR"/>
        </w:rPr>
      </w:pPr>
    </w:p>
    <w:p w:rsidR="00533DB0" w:rsidRPr="00BD6F4E" w:rsidRDefault="00533DB0" w:rsidP="00533DB0">
      <w:pPr>
        <w:spacing w:after="0" w:line="240" w:lineRule="auto"/>
        <w:jc w:val="both"/>
        <w:rPr>
          <w:rFonts w:ascii="Arial" w:eastAsia="Times New Roman" w:hAnsi="Arial" w:cs="Arial"/>
          <w:b/>
          <w:bCs/>
          <w:lang w:val="pt-BR"/>
        </w:rPr>
      </w:pPr>
      <w:r w:rsidRPr="00BD6F4E">
        <w:rPr>
          <w:rFonts w:ascii="Arial" w:eastAsia="Times New Roman" w:hAnsi="Arial" w:cs="Arial"/>
          <w:b/>
          <w:bCs/>
          <w:lang w:val="pt-BR"/>
        </w:rPr>
        <w:t>MARCAREA CABLURILOR</w:t>
      </w:r>
    </w:p>
    <w:p w:rsidR="00533DB0" w:rsidRDefault="00533DB0" w:rsidP="00533DB0">
      <w:pPr>
        <w:spacing w:after="0" w:line="240" w:lineRule="auto"/>
        <w:jc w:val="both"/>
        <w:rPr>
          <w:rFonts w:ascii="Arial" w:eastAsia="Times New Roman" w:hAnsi="Arial" w:cs="Arial"/>
        </w:rPr>
      </w:pPr>
    </w:p>
    <w:p w:rsidR="00533DB0" w:rsidRDefault="00533DB0" w:rsidP="00533DB0">
      <w:pPr>
        <w:spacing w:after="0" w:line="240" w:lineRule="auto"/>
        <w:jc w:val="both"/>
        <w:rPr>
          <w:rFonts w:ascii="Arial" w:eastAsia="Times New Roman" w:hAnsi="Arial" w:cs="Arial"/>
          <w:b/>
          <w:bCs/>
          <w:lang w:val="pt-BR"/>
        </w:rPr>
      </w:pPr>
      <w:r w:rsidRPr="00BD6F4E">
        <w:rPr>
          <w:rFonts w:ascii="Arial" w:eastAsia="Times New Roman" w:hAnsi="Arial" w:cs="Arial"/>
        </w:rPr>
        <w:t>Cablurile pozate în pământ se marchează şi pe traseu, din zece în zece metri.</w:t>
      </w:r>
    </w:p>
    <w:p w:rsidR="00533DB0" w:rsidRPr="00CE5A26" w:rsidRDefault="00533DB0" w:rsidP="00533DB0">
      <w:pPr>
        <w:spacing w:after="0" w:line="240" w:lineRule="auto"/>
        <w:jc w:val="both"/>
        <w:rPr>
          <w:rFonts w:ascii="Arial" w:eastAsia="Times New Roman" w:hAnsi="Arial" w:cs="Arial"/>
          <w:b/>
          <w:bCs/>
          <w:lang w:val="pt-BR"/>
        </w:rPr>
      </w:pPr>
      <w:r w:rsidRPr="00BD6F4E">
        <w:rPr>
          <w:rFonts w:ascii="Arial" w:eastAsia="Times New Roman" w:hAnsi="Arial" w:cs="Arial"/>
          <w:b/>
        </w:rPr>
        <w:t>Etichetele pentru cabluri se confecţionează</w:t>
      </w:r>
      <w:r w:rsidRPr="00BD6F4E">
        <w:rPr>
          <w:rFonts w:ascii="Arial" w:eastAsia="Times New Roman" w:hAnsi="Arial" w:cs="Arial"/>
        </w:rPr>
        <w:t xml:space="preserve"> din plumb, </w:t>
      </w:r>
      <w:r w:rsidRPr="00BD6F4E">
        <w:rPr>
          <w:rFonts w:ascii="Arial" w:eastAsia="Times New Roman" w:hAnsi="Arial" w:cs="Arial"/>
          <w:b/>
        </w:rPr>
        <w:t>material plastic</w:t>
      </w:r>
      <w:r w:rsidRPr="00BD6F4E">
        <w:rPr>
          <w:rFonts w:ascii="Arial" w:eastAsia="Times New Roman" w:hAnsi="Arial" w:cs="Arial"/>
        </w:rPr>
        <w:t>, cupru sau aluminiu (materialul se alege în funcţie de mediul de pozare) şi trebuie să aibă înscris pe ele:</w:t>
      </w:r>
    </w:p>
    <w:p w:rsidR="00533DB0" w:rsidRPr="00BD6F4E" w:rsidRDefault="00533DB0" w:rsidP="00342F63">
      <w:pPr>
        <w:numPr>
          <w:ilvl w:val="0"/>
          <w:numId w:val="8"/>
        </w:numPr>
        <w:shd w:val="clear" w:color="auto" w:fill="FFFFFF"/>
        <w:tabs>
          <w:tab w:val="num" w:pos="1080"/>
        </w:tabs>
        <w:spacing w:after="0" w:line="240" w:lineRule="auto"/>
        <w:jc w:val="both"/>
        <w:rPr>
          <w:rFonts w:ascii="Arial" w:eastAsia="Times New Roman" w:hAnsi="Arial" w:cs="Arial"/>
        </w:rPr>
      </w:pPr>
      <w:r w:rsidRPr="00BD6F4E">
        <w:rPr>
          <w:rFonts w:ascii="Arial" w:eastAsia="Times New Roman" w:hAnsi="Arial" w:cs="Arial"/>
        </w:rPr>
        <w:lastRenderedPageBreak/>
        <w:t>tensiunea (kV);</w:t>
      </w:r>
    </w:p>
    <w:p w:rsidR="00533DB0" w:rsidRPr="00BD6F4E" w:rsidRDefault="00533DB0" w:rsidP="00342F63">
      <w:pPr>
        <w:numPr>
          <w:ilvl w:val="0"/>
          <w:numId w:val="8"/>
        </w:numPr>
        <w:shd w:val="clear" w:color="auto" w:fill="FFFFFF"/>
        <w:tabs>
          <w:tab w:val="num" w:pos="1080"/>
        </w:tabs>
        <w:spacing w:after="0" w:line="240" w:lineRule="auto"/>
        <w:jc w:val="both"/>
        <w:rPr>
          <w:rFonts w:ascii="Arial" w:eastAsia="Times New Roman" w:hAnsi="Arial" w:cs="Arial"/>
        </w:rPr>
      </w:pPr>
      <w:r w:rsidRPr="00BD6F4E">
        <w:rPr>
          <w:rFonts w:ascii="Arial" w:eastAsia="Times New Roman" w:hAnsi="Arial" w:cs="Arial"/>
        </w:rPr>
        <w:t>marca de identificare a cablului din jurnalul de cabluri;</w:t>
      </w:r>
    </w:p>
    <w:p w:rsidR="00533DB0" w:rsidRPr="00BD6F4E" w:rsidRDefault="00533DB0" w:rsidP="00342F63">
      <w:pPr>
        <w:numPr>
          <w:ilvl w:val="0"/>
          <w:numId w:val="8"/>
        </w:numPr>
        <w:shd w:val="clear" w:color="auto" w:fill="FFFFFF"/>
        <w:tabs>
          <w:tab w:val="num" w:pos="1080"/>
        </w:tabs>
        <w:spacing w:after="0" w:line="240" w:lineRule="auto"/>
        <w:jc w:val="both"/>
        <w:rPr>
          <w:rFonts w:ascii="Arial" w:eastAsia="Times New Roman" w:hAnsi="Arial" w:cs="Arial"/>
        </w:rPr>
      </w:pPr>
      <w:r w:rsidRPr="00BD6F4E">
        <w:rPr>
          <w:rFonts w:ascii="Arial" w:eastAsia="Times New Roman" w:hAnsi="Arial" w:cs="Arial"/>
        </w:rPr>
        <w:t>anul de pozare.</w:t>
      </w:r>
    </w:p>
    <w:p w:rsidR="00533DB0" w:rsidRPr="00BD6F4E" w:rsidRDefault="00533DB0" w:rsidP="00533DB0">
      <w:pPr>
        <w:shd w:val="clear" w:color="auto" w:fill="FFFFFF"/>
        <w:spacing w:after="0" w:line="240" w:lineRule="auto"/>
        <w:jc w:val="both"/>
        <w:rPr>
          <w:rFonts w:ascii="Arial" w:eastAsia="Times New Roman" w:hAnsi="Arial" w:cs="Arial"/>
        </w:rPr>
      </w:pPr>
      <w:r w:rsidRPr="00BD6F4E">
        <w:rPr>
          <w:rFonts w:ascii="Arial" w:eastAsia="Times New Roman" w:hAnsi="Arial" w:cs="Arial"/>
          <w:iCs/>
        </w:rPr>
        <w:t xml:space="preserve">Toate </w:t>
      </w:r>
      <w:r w:rsidRPr="00BD6F4E">
        <w:rPr>
          <w:rFonts w:ascii="Arial" w:eastAsia="Times New Roman" w:hAnsi="Arial" w:cs="Arial"/>
        </w:rPr>
        <w:t>manşoanele de legătură sau de derivaţie, precum şi terminalele trebuie să fie prevăzute, de asemenea, cu etichete de identificare.</w:t>
      </w:r>
    </w:p>
    <w:p w:rsidR="00533DB0" w:rsidRPr="00BD6F4E" w:rsidRDefault="00533DB0" w:rsidP="00533DB0">
      <w:pPr>
        <w:shd w:val="clear" w:color="auto" w:fill="FFFFFF"/>
        <w:spacing w:after="0" w:line="240" w:lineRule="auto"/>
        <w:jc w:val="both"/>
        <w:rPr>
          <w:rFonts w:ascii="Arial" w:eastAsia="Times New Roman" w:hAnsi="Arial" w:cs="Arial"/>
        </w:rPr>
      </w:pPr>
      <w:r w:rsidRPr="00BD6F4E">
        <w:rPr>
          <w:rFonts w:ascii="Arial" w:eastAsia="Times New Roman" w:hAnsi="Arial" w:cs="Arial"/>
        </w:rPr>
        <w:t xml:space="preserve">Traseele subterane de cabluri </w:t>
      </w:r>
      <w:r w:rsidRPr="00BD6F4E">
        <w:rPr>
          <w:rFonts w:ascii="Arial" w:eastAsia="Times New Roman" w:hAnsi="Arial" w:cs="Arial"/>
          <w:b/>
        </w:rPr>
        <w:t>se marchează prin borne</w:t>
      </w:r>
      <w:r w:rsidRPr="00BD6F4E">
        <w:rPr>
          <w:rFonts w:ascii="Arial" w:eastAsia="Times New Roman" w:hAnsi="Arial" w:cs="Arial"/>
        </w:rPr>
        <w:t xml:space="preserve"> de marcare vizibile  la suprafaţă .</w:t>
      </w:r>
    </w:p>
    <w:p w:rsidR="00533DB0" w:rsidRPr="00BD6F4E" w:rsidRDefault="00533DB0" w:rsidP="00533DB0">
      <w:pPr>
        <w:spacing w:after="0" w:line="240" w:lineRule="auto"/>
        <w:ind w:firstLine="720"/>
        <w:jc w:val="both"/>
        <w:rPr>
          <w:rFonts w:ascii="Arial" w:eastAsia="Times New Roman" w:hAnsi="Arial" w:cs="Arial"/>
          <w:lang w:val="pt-BR"/>
        </w:rPr>
      </w:pPr>
      <w:r w:rsidRPr="00BD6F4E">
        <w:rPr>
          <w:rFonts w:ascii="Arial" w:eastAsia="Times New Roman" w:hAnsi="Arial" w:cs="Arial"/>
          <w:lang w:val="pt-BR"/>
        </w:rPr>
        <w:t>Distanţa dintre bornele de marcaj pe traseele rectilinii în afara zonelor locuite din localităţi este de 100 m.</w:t>
      </w:r>
    </w:p>
    <w:p w:rsidR="00533DB0" w:rsidRPr="00BD6F4E" w:rsidRDefault="00533DB0" w:rsidP="00533DB0">
      <w:pPr>
        <w:spacing w:after="0" w:line="240" w:lineRule="auto"/>
        <w:ind w:firstLine="720"/>
        <w:jc w:val="both"/>
        <w:rPr>
          <w:rFonts w:ascii="Arial" w:eastAsia="Times New Roman" w:hAnsi="Arial" w:cs="Arial"/>
          <w:b/>
          <w:i/>
          <w:color w:val="000000"/>
          <w:lang w:val="pt-BR"/>
        </w:rPr>
      </w:pPr>
      <w:r w:rsidRPr="00BD6F4E">
        <w:rPr>
          <w:rFonts w:ascii="Arial" w:eastAsia="Times New Roman" w:hAnsi="Arial" w:cs="Arial"/>
          <w:b/>
          <w:i/>
          <w:color w:val="000000"/>
          <w:lang w:val="pt-BR"/>
        </w:rPr>
        <w:t xml:space="preserve">Se marchează prin </w:t>
      </w:r>
      <w:r w:rsidRPr="00BD6F4E">
        <w:rPr>
          <w:rFonts w:ascii="Arial" w:eastAsia="Times New Roman" w:hAnsi="Arial" w:cs="Arial"/>
          <w:b/>
          <w:i/>
          <w:color w:val="0000FF"/>
          <w:lang w:val="pt-BR"/>
        </w:rPr>
        <w:t xml:space="preserve">borne </w:t>
      </w:r>
      <w:r w:rsidRPr="00BD6F4E">
        <w:rPr>
          <w:rFonts w:ascii="Arial" w:eastAsia="Times New Roman" w:hAnsi="Arial" w:cs="Arial"/>
          <w:b/>
          <w:i/>
          <w:color w:val="000000"/>
          <w:lang w:val="pt-BR"/>
        </w:rPr>
        <w:t>schimbările de direcţie, traversările de şosele şi intersecţiile cu alte canalizări subterane (cabluri, conducte de fluide etc.).</w:t>
      </w:r>
    </w:p>
    <w:p w:rsidR="00533DB0" w:rsidRPr="00BD6F4E" w:rsidRDefault="00533DB0" w:rsidP="00533DB0">
      <w:pPr>
        <w:spacing w:after="0" w:line="240" w:lineRule="auto"/>
        <w:ind w:firstLine="720"/>
        <w:jc w:val="both"/>
        <w:rPr>
          <w:rFonts w:ascii="Arial" w:eastAsia="Times New Roman" w:hAnsi="Arial" w:cs="Arial"/>
          <w:b/>
          <w:lang w:val="pt-BR"/>
        </w:rPr>
      </w:pPr>
      <w:r w:rsidRPr="00BD6F4E">
        <w:rPr>
          <w:rFonts w:ascii="Arial" w:eastAsia="Times New Roman" w:hAnsi="Arial" w:cs="Arial"/>
          <w:b/>
          <w:lang w:val="pt-BR"/>
        </w:rPr>
        <w:t>Bornele se fixează lateral de cablu, la 0, 8m de axul lui, cu placa de inscripţie orientată spre cablu.</w:t>
      </w:r>
    </w:p>
    <w:p w:rsidR="00533DB0" w:rsidRPr="00BD6F4E" w:rsidRDefault="00533DB0" w:rsidP="00533DB0">
      <w:pPr>
        <w:spacing w:after="0" w:line="240" w:lineRule="auto"/>
        <w:ind w:firstLine="720"/>
        <w:jc w:val="both"/>
        <w:rPr>
          <w:rFonts w:ascii="Arial" w:eastAsia="Times New Roman" w:hAnsi="Arial" w:cs="Arial"/>
          <w:b/>
          <w:lang w:val="pt-BR"/>
        </w:rPr>
      </w:pPr>
      <w:r>
        <w:rPr>
          <w:rFonts w:ascii="Arial" w:eastAsia="Times New Roman" w:hAnsi="Arial" w:cs="Arial"/>
          <w:b/>
          <w:lang w:val="pt-BR"/>
        </w:rPr>
        <w:t xml:space="preserve">  Î</w:t>
      </w:r>
      <w:r w:rsidRPr="00BD6F4E">
        <w:rPr>
          <w:rFonts w:ascii="Arial" w:eastAsia="Times New Roman" w:hAnsi="Arial" w:cs="Arial"/>
          <w:b/>
          <w:lang w:val="pt-BR"/>
        </w:rPr>
        <w:t>n ca</w:t>
      </w:r>
      <w:r>
        <w:rPr>
          <w:rFonts w:ascii="Arial" w:eastAsia="Times New Roman" w:hAnsi="Arial" w:cs="Arial"/>
          <w:b/>
          <w:lang w:val="pt-BR"/>
        </w:rPr>
        <w:t>zul de față se vor prevedea ș</w:t>
      </w:r>
      <w:r w:rsidRPr="00BD6F4E">
        <w:rPr>
          <w:rFonts w:ascii="Arial" w:eastAsia="Times New Roman" w:hAnsi="Arial" w:cs="Arial"/>
          <w:b/>
          <w:lang w:val="pt-BR"/>
        </w:rPr>
        <w:t xml:space="preserve">i </w:t>
      </w:r>
      <w:r w:rsidRPr="00BD6F4E">
        <w:rPr>
          <w:rFonts w:ascii="Arial" w:eastAsia="Times New Roman" w:hAnsi="Arial" w:cs="Arial"/>
          <w:b/>
          <w:bCs/>
          <w:i/>
          <w:color w:val="0000FF"/>
          <w:lang w:val="pt-BR"/>
        </w:rPr>
        <w:t>markere</w:t>
      </w:r>
      <w:r w:rsidRPr="00BD6F4E">
        <w:rPr>
          <w:rFonts w:ascii="Arial" w:eastAsia="Times New Roman" w:hAnsi="Arial" w:cs="Arial"/>
          <w:b/>
          <w:color w:val="800000"/>
          <w:lang w:val="pt-BR"/>
        </w:rPr>
        <w:t xml:space="preserve"> </w:t>
      </w:r>
      <w:r w:rsidRPr="00BD6F4E">
        <w:rPr>
          <w:rFonts w:ascii="Arial" w:eastAsia="Times New Roman" w:hAnsi="Arial" w:cs="Arial"/>
          <w:b/>
          <w:lang w:val="pt-BR"/>
        </w:rPr>
        <w:t>(sistem electronic de</w:t>
      </w:r>
      <w:r>
        <w:rPr>
          <w:rFonts w:ascii="Arial" w:eastAsia="Times New Roman" w:hAnsi="Arial" w:cs="Arial"/>
          <w:b/>
          <w:lang w:val="pt-BR"/>
        </w:rPr>
        <w:t xml:space="preserve"> marcare a traseului de cablu) ș</w:t>
      </w:r>
      <w:r w:rsidRPr="00BD6F4E">
        <w:rPr>
          <w:rFonts w:ascii="Arial" w:eastAsia="Times New Roman" w:hAnsi="Arial" w:cs="Arial"/>
          <w:b/>
          <w:lang w:val="pt-BR"/>
        </w:rPr>
        <w:t>i borne de beton.</w:t>
      </w:r>
    </w:p>
    <w:p w:rsidR="00533DB0" w:rsidRPr="00BD6F4E" w:rsidRDefault="00533DB0" w:rsidP="00533DB0">
      <w:pPr>
        <w:spacing w:after="0" w:line="240" w:lineRule="auto"/>
        <w:ind w:firstLine="720"/>
        <w:jc w:val="both"/>
        <w:rPr>
          <w:rFonts w:ascii="Arial" w:eastAsia="Times New Roman" w:hAnsi="Arial" w:cs="Arial"/>
          <w:lang w:val="it-IT"/>
        </w:rPr>
      </w:pPr>
      <w:r w:rsidRPr="00BD6F4E">
        <w:rPr>
          <w:rFonts w:ascii="Arial" w:eastAsia="Times New Roman" w:hAnsi="Arial" w:cs="Arial"/>
          <w:lang w:val="it-IT"/>
        </w:rPr>
        <w:t>Se vor prevedea markere:</w:t>
      </w:r>
    </w:p>
    <w:p w:rsidR="00533DB0" w:rsidRPr="00BD6F4E" w:rsidRDefault="00533DB0" w:rsidP="00533DB0">
      <w:pPr>
        <w:spacing w:after="0" w:line="240" w:lineRule="auto"/>
        <w:ind w:firstLine="720"/>
        <w:jc w:val="both"/>
        <w:rPr>
          <w:rFonts w:ascii="Arial" w:eastAsia="Times New Roman" w:hAnsi="Arial" w:cs="Arial"/>
          <w:lang w:val="it-IT"/>
        </w:rPr>
      </w:pPr>
      <w:r w:rsidRPr="00BD6F4E">
        <w:rPr>
          <w:rFonts w:ascii="Arial" w:eastAsia="Times New Roman" w:hAnsi="Arial" w:cs="Arial"/>
          <w:lang w:val="it-IT"/>
        </w:rPr>
        <w:t>-la coborarea de pe stalp</w:t>
      </w:r>
    </w:p>
    <w:p w:rsidR="00533DB0" w:rsidRPr="00BD6F4E" w:rsidRDefault="00533DB0" w:rsidP="00533DB0">
      <w:pPr>
        <w:spacing w:after="0" w:line="240" w:lineRule="auto"/>
        <w:ind w:firstLine="720"/>
        <w:jc w:val="both"/>
        <w:rPr>
          <w:rFonts w:ascii="Arial" w:eastAsia="Times New Roman" w:hAnsi="Arial" w:cs="Arial"/>
          <w:lang w:val="it-IT"/>
        </w:rPr>
      </w:pPr>
      <w:r w:rsidRPr="00BD6F4E">
        <w:rPr>
          <w:rFonts w:ascii="Arial" w:eastAsia="Times New Roman" w:hAnsi="Arial" w:cs="Arial"/>
          <w:lang w:val="it-IT"/>
        </w:rPr>
        <w:t>-la schimbarile de directie</w:t>
      </w:r>
    </w:p>
    <w:p w:rsidR="00533DB0" w:rsidRPr="00BD6F4E" w:rsidRDefault="00533DB0" w:rsidP="00533DB0">
      <w:pPr>
        <w:spacing w:after="0" w:line="240" w:lineRule="auto"/>
        <w:ind w:firstLine="720"/>
        <w:jc w:val="both"/>
        <w:rPr>
          <w:rFonts w:ascii="Arial" w:eastAsia="Times New Roman" w:hAnsi="Arial" w:cs="Arial"/>
          <w:lang w:val="it-IT"/>
        </w:rPr>
      </w:pPr>
      <w:r w:rsidRPr="00BD6F4E">
        <w:rPr>
          <w:rFonts w:ascii="Arial" w:eastAsia="Times New Roman" w:hAnsi="Arial" w:cs="Arial"/>
          <w:lang w:val="it-IT"/>
        </w:rPr>
        <w:t>-la subtraversarea DN, drumuri</w:t>
      </w:r>
    </w:p>
    <w:p w:rsidR="00533DB0" w:rsidRPr="00BD6F4E" w:rsidRDefault="00533DB0" w:rsidP="00533DB0">
      <w:pPr>
        <w:spacing w:after="0" w:line="240" w:lineRule="auto"/>
        <w:ind w:firstLine="720"/>
        <w:jc w:val="both"/>
        <w:rPr>
          <w:rFonts w:ascii="Arial" w:eastAsia="Times New Roman" w:hAnsi="Arial" w:cs="Arial"/>
          <w:lang w:val="it-IT"/>
        </w:rPr>
      </w:pPr>
      <w:r w:rsidRPr="00BD6F4E">
        <w:rPr>
          <w:rFonts w:ascii="Arial" w:eastAsia="Times New Roman" w:hAnsi="Arial" w:cs="Arial"/>
          <w:lang w:val="it-IT"/>
        </w:rPr>
        <w:t xml:space="preserve">-la intrarea in PT </w:t>
      </w:r>
    </w:p>
    <w:p w:rsidR="00533DB0" w:rsidRPr="00BD6F4E" w:rsidRDefault="00533DB0" w:rsidP="00533DB0">
      <w:pPr>
        <w:spacing w:after="0" w:line="240" w:lineRule="auto"/>
        <w:ind w:firstLine="720"/>
        <w:jc w:val="both"/>
        <w:rPr>
          <w:rFonts w:ascii="Arial" w:eastAsia="Times New Roman" w:hAnsi="Arial" w:cs="Arial"/>
          <w:lang w:val="it-IT"/>
        </w:rPr>
      </w:pPr>
      <w:r w:rsidRPr="00BD6F4E">
        <w:rPr>
          <w:rFonts w:ascii="Arial" w:eastAsia="Times New Roman" w:hAnsi="Arial" w:cs="Arial"/>
          <w:lang w:val="it-IT"/>
        </w:rPr>
        <w:t>-la intersectia cu alt</w:t>
      </w:r>
      <w:r>
        <w:rPr>
          <w:rFonts w:ascii="Arial" w:eastAsia="Times New Roman" w:hAnsi="Arial" w:cs="Arial"/>
          <w:lang w:val="it-IT"/>
        </w:rPr>
        <w:t>e utilități (apa, gaz, telefon etc</w:t>
      </w:r>
      <w:r w:rsidRPr="00BD6F4E">
        <w:rPr>
          <w:rFonts w:ascii="Arial" w:eastAsia="Times New Roman" w:hAnsi="Arial" w:cs="Arial"/>
          <w:lang w:val="it-IT"/>
        </w:rPr>
        <w:t>)</w:t>
      </w:r>
    </w:p>
    <w:p w:rsidR="00533DB0" w:rsidRPr="00CE5A26" w:rsidRDefault="00533DB0" w:rsidP="00533DB0">
      <w:pPr>
        <w:shd w:val="clear" w:color="auto" w:fill="FFFFFF"/>
        <w:spacing w:after="0" w:line="240" w:lineRule="auto"/>
        <w:jc w:val="both"/>
        <w:rPr>
          <w:rFonts w:ascii="Arial" w:eastAsia="Times New Roman" w:hAnsi="Arial" w:cs="Arial"/>
        </w:rPr>
      </w:pPr>
      <w:r w:rsidRPr="00BD6F4E">
        <w:rPr>
          <w:rFonts w:ascii="Arial" w:eastAsia="Times New Roman" w:hAnsi="Arial" w:cs="Arial"/>
        </w:rPr>
        <w:t>Marcarea şi repararea reţelelor de cabluri în localităţi se face în conformitate cu prevederile STAS 9570/1.</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Ordinea de aș</w:t>
      </w:r>
      <w:r w:rsidRPr="00BD6F4E">
        <w:rPr>
          <w:rFonts w:ascii="Arial" w:eastAsia="Times New Roman" w:hAnsi="Arial" w:cs="Arial"/>
          <w:lang w:val="it-IT"/>
        </w:rPr>
        <w:t xml:space="preserve">ezare a cablurilor de energie sub trotuare, dinspre partea </w:t>
      </w:r>
      <w:r>
        <w:rPr>
          <w:rFonts w:ascii="Arial" w:eastAsia="Times New Roman" w:hAnsi="Arial" w:cs="Arial"/>
          <w:lang w:val="it-IT"/>
        </w:rPr>
        <w:t>clădită î</w:t>
      </w:r>
      <w:r w:rsidRPr="00BD6F4E">
        <w:rPr>
          <w:rFonts w:ascii="Arial" w:eastAsia="Times New Roman" w:hAnsi="Arial" w:cs="Arial"/>
          <w:lang w:val="it-IT"/>
        </w:rPr>
        <w:t>nspre zona c</w:t>
      </w:r>
      <w:r>
        <w:rPr>
          <w:rFonts w:ascii="Arial" w:eastAsia="Times New Roman" w:hAnsi="Arial" w:cs="Arial"/>
          <w:lang w:val="it-IT"/>
        </w:rPr>
        <w:t>arosabilă</w:t>
      </w:r>
      <w:r w:rsidRPr="00BD6F4E">
        <w:rPr>
          <w:rFonts w:ascii="Arial" w:eastAsia="Times New Roman" w:hAnsi="Arial" w:cs="Arial"/>
          <w:lang w:val="it-IT"/>
        </w:rPr>
        <w:t xml:space="preserve"> este:</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r>
      <w:r>
        <w:rPr>
          <w:rFonts w:ascii="Arial" w:eastAsia="Times New Roman" w:hAnsi="Arial" w:cs="Arial"/>
          <w:lang w:val="it-IT"/>
        </w:rPr>
        <w:tab/>
        <w:t>-cabluri de distributie joasă</w:t>
      </w:r>
      <w:r w:rsidRPr="00BD6F4E">
        <w:rPr>
          <w:rFonts w:ascii="Arial" w:eastAsia="Times New Roman" w:hAnsi="Arial" w:cs="Arial"/>
          <w:lang w:val="it-IT"/>
        </w:rPr>
        <w:t xml:space="preserve"> tensiune;</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r>
      <w:r>
        <w:rPr>
          <w:rFonts w:ascii="Arial" w:eastAsia="Times New Roman" w:hAnsi="Arial" w:cs="Arial"/>
          <w:lang w:val="it-IT"/>
        </w:rPr>
        <w:tab/>
        <w:t>-cabluri de distribuție medie tensiune</w:t>
      </w:r>
      <w:r w:rsidRPr="00BD6F4E">
        <w:rPr>
          <w:rFonts w:ascii="Arial" w:eastAsia="Times New Roman" w:hAnsi="Arial" w:cs="Arial"/>
          <w:lang w:val="it-IT"/>
        </w:rPr>
        <w:t>;</w:t>
      </w:r>
    </w:p>
    <w:p w:rsidR="00533DB0" w:rsidRPr="00BD6F4E" w:rsidRDefault="00533DB0" w:rsidP="00533DB0">
      <w:pPr>
        <w:spacing w:after="0" w:line="240" w:lineRule="auto"/>
        <w:jc w:val="both"/>
        <w:rPr>
          <w:rFonts w:ascii="Arial" w:eastAsia="Times New Roman" w:hAnsi="Arial" w:cs="Arial"/>
          <w:lang w:val="pt-BR"/>
        </w:rPr>
      </w:pPr>
      <w:r w:rsidRPr="00BD6F4E">
        <w:rPr>
          <w:rFonts w:ascii="Arial" w:eastAsia="Times New Roman" w:hAnsi="Arial" w:cs="Arial"/>
          <w:lang w:val="it-IT"/>
        </w:rPr>
        <w:tab/>
      </w:r>
      <w:r w:rsidRPr="00BD6F4E">
        <w:rPr>
          <w:rFonts w:ascii="Arial" w:eastAsia="Times New Roman" w:hAnsi="Arial" w:cs="Arial"/>
          <w:lang w:val="it-IT"/>
        </w:rPr>
        <w:tab/>
      </w:r>
      <w:r>
        <w:rPr>
          <w:rFonts w:ascii="Arial" w:eastAsia="Times New Roman" w:hAnsi="Arial" w:cs="Arial"/>
          <w:lang w:val="pt-BR"/>
        </w:rPr>
        <w:t>-cabluri fir pilot pentru telemecanica</w:t>
      </w:r>
      <w:r w:rsidRPr="00BD6F4E">
        <w:rPr>
          <w:rFonts w:ascii="Arial" w:eastAsia="Times New Roman" w:hAnsi="Arial" w:cs="Arial"/>
          <w:lang w:val="pt-BR"/>
        </w:rPr>
        <w:t>;</w:t>
      </w:r>
    </w:p>
    <w:p w:rsidR="00533DB0" w:rsidRPr="00BD6F4E" w:rsidRDefault="00533DB0" w:rsidP="00533DB0">
      <w:pPr>
        <w:spacing w:after="0" w:line="240" w:lineRule="auto"/>
        <w:jc w:val="both"/>
        <w:rPr>
          <w:rFonts w:ascii="Arial" w:eastAsia="Times New Roman" w:hAnsi="Arial" w:cs="Arial"/>
          <w:lang w:val="pt-BR"/>
        </w:rPr>
      </w:pPr>
      <w:r w:rsidRPr="00BD6F4E">
        <w:rPr>
          <w:rFonts w:ascii="Arial" w:eastAsia="Times New Roman" w:hAnsi="Arial" w:cs="Arial"/>
          <w:lang w:val="pt-BR"/>
        </w:rPr>
        <w:tab/>
      </w:r>
      <w:r w:rsidRPr="00BD6F4E">
        <w:rPr>
          <w:rFonts w:ascii="Arial" w:eastAsia="Times New Roman" w:hAnsi="Arial" w:cs="Arial"/>
          <w:lang w:val="pt-BR"/>
        </w:rPr>
        <w:tab/>
        <w:t>-cabluri de iluminat public.</w:t>
      </w:r>
    </w:p>
    <w:p w:rsidR="00533DB0" w:rsidRPr="00BD6F4E" w:rsidRDefault="00533DB0" w:rsidP="00533DB0">
      <w:pPr>
        <w:spacing w:after="0" w:line="240" w:lineRule="auto"/>
        <w:jc w:val="both"/>
        <w:rPr>
          <w:rFonts w:ascii="Arial" w:eastAsia="Times New Roman" w:hAnsi="Arial" w:cs="Arial"/>
          <w:b/>
          <w:bCs/>
          <w:u w:val="single"/>
          <w:lang w:val="pt-BR"/>
        </w:rPr>
      </w:pPr>
    </w:p>
    <w:p w:rsidR="00533DB0" w:rsidRDefault="00533DB0" w:rsidP="00533DB0">
      <w:pPr>
        <w:spacing w:after="0" w:line="240" w:lineRule="auto"/>
        <w:jc w:val="both"/>
        <w:rPr>
          <w:rFonts w:ascii="Arial" w:eastAsia="Times New Roman" w:hAnsi="Arial" w:cs="Arial"/>
          <w:b/>
          <w:bCs/>
          <w:lang w:val="it-IT"/>
        </w:rPr>
      </w:pPr>
    </w:p>
    <w:p w:rsidR="00533DB0" w:rsidRDefault="00533DB0" w:rsidP="00533DB0">
      <w:pPr>
        <w:spacing w:after="0" w:line="240" w:lineRule="auto"/>
        <w:jc w:val="both"/>
        <w:rPr>
          <w:rFonts w:ascii="Arial" w:eastAsia="Times New Roman" w:hAnsi="Arial" w:cs="Arial"/>
          <w:b/>
          <w:bCs/>
          <w:lang w:val="it-IT"/>
        </w:rPr>
      </w:pPr>
      <w:r>
        <w:rPr>
          <w:rFonts w:ascii="Arial" w:eastAsia="Times New Roman" w:hAnsi="Arial" w:cs="Arial"/>
          <w:b/>
          <w:bCs/>
          <w:lang w:val="it-IT"/>
        </w:rPr>
        <w:t>VERIFICĂRI PENTRU LINII ELECTRICE Î</w:t>
      </w:r>
      <w:r w:rsidRPr="00BD6F4E">
        <w:rPr>
          <w:rFonts w:ascii="Arial" w:eastAsia="Times New Roman" w:hAnsi="Arial" w:cs="Arial"/>
          <w:b/>
          <w:bCs/>
          <w:lang w:val="it-IT"/>
        </w:rPr>
        <w:t>N CABLU</w:t>
      </w:r>
    </w:p>
    <w:p w:rsidR="00533DB0" w:rsidRPr="00BD6F4E" w:rsidRDefault="00533DB0" w:rsidP="00533DB0">
      <w:pPr>
        <w:spacing w:after="0" w:line="240" w:lineRule="auto"/>
        <w:jc w:val="both"/>
        <w:rPr>
          <w:rFonts w:ascii="Arial" w:eastAsia="Times New Roman" w:hAnsi="Arial" w:cs="Arial"/>
          <w:b/>
          <w:bCs/>
          <w:lang w:val="it-IT"/>
        </w:rPr>
      </w:pPr>
    </w:p>
    <w:p w:rsidR="00533DB0" w:rsidRPr="00BD6F4E" w:rsidRDefault="00533DB0" w:rsidP="00533DB0">
      <w:pPr>
        <w:spacing w:after="0" w:line="240" w:lineRule="auto"/>
        <w:jc w:val="both"/>
        <w:rPr>
          <w:rFonts w:ascii="Arial" w:eastAsia="Times New Roman" w:hAnsi="Arial" w:cs="Arial"/>
          <w:lang w:val="pt-BR"/>
        </w:rPr>
      </w:pPr>
      <w:r>
        <w:rPr>
          <w:rFonts w:ascii="Arial" w:eastAsia="Times New Roman" w:hAnsi="Arial" w:cs="Arial"/>
          <w:lang w:val="pt-BR"/>
        </w:rPr>
        <w:t>Nomenclatorul verifică</w:t>
      </w:r>
      <w:r w:rsidRPr="00BD6F4E">
        <w:rPr>
          <w:rFonts w:ascii="Arial" w:eastAsia="Times New Roman" w:hAnsi="Arial" w:cs="Arial"/>
          <w:lang w:val="pt-BR"/>
        </w:rPr>
        <w:t>rilor pentru l</w:t>
      </w:r>
      <w:r>
        <w:rPr>
          <w:rFonts w:ascii="Arial" w:eastAsia="Times New Roman" w:hAnsi="Arial" w:cs="Arial"/>
          <w:lang w:val="pt-BR"/>
        </w:rPr>
        <w:t>inii electrice de energie î</w:t>
      </w:r>
      <w:r w:rsidRPr="00BD6F4E">
        <w:rPr>
          <w:rFonts w:ascii="Arial" w:eastAsia="Times New Roman" w:hAnsi="Arial" w:cs="Arial"/>
          <w:lang w:val="pt-BR"/>
        </w:rPr>
        <w:t xml:space="preserve">n cablu conform </w:t>
      </w:r>
      <w:r w:rsidRPr="00CE5A26">
        <w:rPr>
          <w:rFonts w:ascii="Arial" w:eastAsia="Times New Roman" w:hAnsi="Arial" w:cs="Arial"/>
          <w:i/>
          <w:lang w:val="pt-BR"/>
        </w:rPr>
        <w:t>PE 116</w:t>
      </w:r>
      <w:r w:rsidRPr="00BD6F4E">
        <w:rPr>
          <w:rFonts w:ascii="Arial" w:eastAsia="Times New Roman" w:hAnsi="Arial" w:cs="Arial"/>
          <w:lang w:val="pt-BR"/>
        </w:rPr>
        <w:t xml:space="preserve"> cuprinde :</w:t>
      </w:r>
    </w:p>
    <w:p w:rsidR="00533DB0" w:rsidRPr="00BD6F4E" w:rsidRDefault="00533DB0" w:rsidP="00533DB0">
      <w:pPr>
        <w:spacing w:after="0" w:line="240" w:lineRule="auto"/>
        <w:jc w:val="both"/>
        <w:rPr>
          <w:rFonts w:ascii="Arial" w:eastAsia="Times New Roman" w:hAnsi="Arial" w:cs="Arial"/>
          <w:lang w:val="pt-BR"/>
        </w:rPr>
      </w:pPr>
      <w:r>
        <w:rPr>
          <w:rFonts w:ascii="Arial" w:eastAsia="Times New Roman" w:hAnsi="Arial" w:cs="Arial"/>
          <w:lang w:val="pt-BR"/>
        </w:rPr>
        <w:tab/>
        <w:t>-verificarea manta (înveliș de protecț</w:t>
      </w:r>
      <w:r w:rsidRPr="00BD6F4E">
        <w:rPr>
          <w:rFonts w:ascii="Arial" w:eastAsia="Times New Roman" w:hAnsi="Arial" w:cs="Arial"/>
          <w:lang w:val="pt-BR"/>
        </w:rPr>
        <w:t>ie) din PVC sau PE;</w:t>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pt-BR"/>
        </w:rPr>
        <w:tab/>
      </w:r>
      <w:r>
        <w:rPr>
          <w:rFonts w:ascii="Arial" w:eastAsia="Times New Roman" w:hAnsi="Arial" w:cs="Arial"/>
          <w:lang w:val="it-IT"/>
        </w:rPr>
        <w:t>-verificarea continuității ș</w:t>
      </w:r>
      <w:r w:rsidRPr="00BD6F4E">
        <w:rPr>
          <w:rFonts w:ascii="Arial" w:eastAsia="Times New Roman" w:hAnsi="Arial" w:cs="Arial"/>
          <w:lang w:val="it-IT"/>
        </w:rPr>
        <w:t>i identificare faze;</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t>-verificarea rezistenței ohmice la conductoare și ecrane</w:t>
      </w:r>
      <w:r w:rsidRPr="00BD6F4E">
        <w:rPr>
          <w:rFonts w:ascii="Arial" w:eastAsia="Times New Roman" w:hAnsi="Arial" w:cs="Arial"/>
          <w:lang w:val="it-IT"/>
        </w:rPr>
        <w:t>;</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t>-verificarea rezistenț</w:t>
      </w:r>
      <w:r w:rsidRPr="00BD6F4E">
        <w:rPr>
          <w:rFonts w:ascii="Arial" w:eastAsia="Times New Roman" w:hAnsi="Arial" w:cs="Arial"/>
          <w:lang w:val="it-IT"/>
        </w:rPr>
        <w:t xml:space="preserve">ei </w:t>
      </w:r>
      <w:r>
        <w:rPr>
          <w:rFonts w:ascii="Arial" w:eastAsia="Times New Roman" w:hAnsi="Arial" w:cs="Arial"/>
          <w:lang w:val="it-IT"/>
        </w:rPr>
        <w:t>de izolație</w:t>
      </w:r>
      <w:r w:rsidRPr="00BD6F4E">
        <w:rPr>
          <w:rFonts w:ascii="Arial" w:eastAsia="Times New Roman" w:hAnsi="Arial" w:cs="Arial"/>
          <w:lang w:val="it-IT"/>
        </w:rPr>
        <w:t>;</w:t>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ab/>
        <w:t>-verif</w:t>
      </w:r>
      <w:r>
        <w:rPr>
          <w:rFonts w:ascii="Arial" w:eastAsia="Times New Roman" w:hAnsi="Arial" w:cs="Arial"/>
          <w:lang w:val="it-IT"/>
        </w:rPr>
        <w:t>icarea coeficient de absorbtie ș</w:t>
      </w:r>
      <w:r w:rsidRPr="00BD6F4E">
        <w:rPr>
          <w:rFonts w:ascii="Arial" w:eastAsia="Times New Roman" w:hAnsi="Arial" w:cs="Arial"/>
          <w:lang w:val="it-IT"/>
        </w:rPr>
        <w:t>i indice de polarizare;</w:t>
      </w:r>
    </w:p>
    <w:p w:rsidR="00533DB0"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ab/>
        <w:t>-v</w:t>
      </w:r>
      <w:r>
        <w:rPr>
          <w:rFonts w:ascii="Arial" w:eastAsia="Times New Roman" w:hAnsi="Arial" w:cs="Arial"/>
          <w:lang w:val="it-IT"/>
        </w:rPr>
        <w:t>erificare izolație cu tensiune înaltă continuă</w:t>
      </w:r>
      <w:r w:rsidRPr="00BD6F4E">
        <w:rPr>
          <w:rFonts w:ascii="Arial" w:eastAsia="Times New Roman" w:hAnsi="Arial" w:cs="Arial"/>
          <w:lang w:val="it-IT"/>
        </w:rPr>
        <w:t>.</w:t>
      </w:r>
    </w:p>
    <w:p w:rsidR="00533DB0" w:rsidRPr="00BD6F4E" w:rsidRDefault="00533DB0" w:rsidP="00533DB0">
      <w:pPr>
        <w:spacing w:after="0" w:line="240" w:lineRule="auto"/>
        <w:jc w:val="both"/>
        <w:rPr>
          <w:rFonts w:ascii="Arial" w:eastAsia="Times New Roman" w:hAnsi="Arial" w:cs="Arial"/>
          <w:lang w:val="it-IT"/>
        </w:rPr>
      </w:pP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Cerințele de mediu în timpul executării verifică</w:t>
      </w:r>
      <w:r w:rsidRPr="00BD6F4E">
        <w:rPr>
          <w:rFonts w:ascii="Arial" w:eastAsia="Times New Roman" w:hAnsi="Arial" w:cs="Arial"/>
          <w:lang w:val="it-IT"/>
        </w:rPr>
        <w:t>rilor vor fi:</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t>-temperatura minimă</w:t>
      </w:r>
      <w:r w:rsidRPr="00BD6F4E">
        <w:rPr>
          <w:rFonts w:ascii="Arial" w:eastAsia="Times New Roman" w:hAnsi="Arial" w:cs="Arial"/>
          <w:lang w:val="it-IT"/>
        </w:rPr>
        <w:t xml:space="preserve"> :-30°C;</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t>-temperatura maximă</w:t>
      </w:r>
      <w:r w:rsidRPr="00BD6F4E">
        <w:rPr>
          <w:rFonts w:ascii="Arial" w:eastAsia="Times New Roman" w:hAnsi="Arial" w:cs="Arial"/>
          <w:lang w:val="it-IT"/>
        </w:rPr>
        <w:t xml:space="preserve"> :+55°C;</w:t>
      </w:r>
    </w:p>
    <w:p w:rsidR="00533DB0" w:rsidRPr="00BD6F4E" w:rsidRDefault="00533DB0" w:rsidP="00533DB0">
      <w:pPr>
        <w:spacing w:after="0" w:line="240" w:lineRule="auto"/>
        <w:jc w:val="both"/>
        <w:rPr>
          <w:rFonts w:ascii="Arial" w:eastAsia="Times New Roman" w:hAnsi="Arial" w:cs="Arial"/>
          <w:lang w:val="it-IT"/>
        </w:rPr>
      </w:pPr>
      <w:r w:rsidRPr="00BD6F4E">
        <w:rPr>
          <w:rFonts w:ascii="Arial" w:eastAsia="Times New Roman" w:hAnsi="Arial" w:cs="Arial"/>
          <w:lang w:val="it-IT"/>
        </w:rPr>
        <w:tab/>
        <w:t>-umidit</w:t>
      </w:r>
      <w:r>
        <w:rPr>
          <w:rFonts w:ascii="Arial" w:eastAsia="Times New Roman" w:hAnsi="Arial" w:cs="Arial"/>
          <w:lang w:val="it-IT"/>
        </w:rPr>
        <w:t xml:space="preserve">atea maximă </w:t>
      </w:r>
      <w:r w:rsidRPr="00BD6F4E">
        <w:rPr>
          <w:rFonts w:ascii="Arial" w:eastAsia="Times New Roman" w:hAnsi="Arial" w:cs="Arial"/>
          <w:lang w:val="it-IT"/>
        </w:rPr>
        <w:t>:100 % la 20°C;</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t>-aciditatea solului: normală;</w:t>
      </w:r>
      <w:r w:rsidRPr="00BD6F4E">
        <w:rPr>
          <w:rFonts w:ascii="Arial" w:eastAsia="Times New Roman" w:hAnsi="Arial" w:cs="Arial"/>
          <w:lang w:val="it-IT"/>
        </w:rPr>
        <w:t xml:space="preserve"> </w:t>
      </w:r>
    </w:p>
    <w:p w:rsidR="00533DB0" w:rsidRPr="00BD6F4E" w:rsidRDefault="00533DB0" w:rsidP="00533DB0">
      <w:pPr>
        <w:spacing w:after="0" w:line="240" w:lineRule="auto"/>
        <w:jc w:val="both"/>
        <w:rPr>
          <w:rFonts w:ascii="Arial" w:eastAsia="Times New Roman" w:hAnsi="Arial" w:cs="Arial"/>
          <w:lang w:val="it-IT"/>
        </w:rPr>
      </w:pPr>
      <w:r>
        <w:rPr>
          <w:rFonts w:ascii="Arial" w:eastAsia="Times New Roman" w:hAnsi="Arial" w:cs="Arial"/>
          <w:lang w:val="it-IT"/>
        </w:rPr>
        <w:tab/>
        <w:t>-altitudinea maximă</w:t>
      </w:r>
      <w:r w:rsidRPr="00BD6F4E">
        <w:rPr>
          <w:rFonts w:ascii="Arial" w:eastAsia="Times New Roman" w:hAnsi="Arial" w:cs="Arial"/>
          <w:lang w:val="it-IT"/>
        </w:rPr>
        <w:t>:</w:t>
      </w:r>
      <w:r>
        <w:rPr>
          <w:rFonts w:ascii="Arial" w:eastAsia="Times New Roman" w:hAnsi="Arial" w:cs="Arial"/>
          <w:lang w:val="it-IT"/>
        </w:rPr>
        <w:t xml:space="preserve"> </w:t>
      </w:r>
      <w:r w:rsidRPr="00BD6F4E">
        <w:rPr>
          <w:rFonts w:ascii="Arial" w:eastAsia="Times New Roman" w:hAnsi="Arial" w:cs="Arial"/>
          <w:lang w:val="it-IT"/>
        </w:rPr>
        <w:t>2000m.</w:t>
      </w:r>
    </w:p>
    <w:p w:rsidR="00533DB0" w:rsidRPr="00BD6F4E" w:rsidRDefault="00533DB0" w:rsidP="00533DB0">
      <w:pPr>
        <w:spacing w:after="0" w:line="240" w:lineRule="auto"/>
        <w:jc w:val="both"/>
        <w:rPr>
          <w:rFonts w:ascii="Arial" w:eastAsia="Times New Roman" w:hAnsi="Arial" w:cs="Arial"/>
          <w:b/>
          <w:bCs/>
          <w:lang w:val="it-IT"/>
        </w:rPr>
      </w:pPr>
    </w:p>
    <w:p w:rsidR="00533DB0" w:rsidRDefault="00533DB0" w:rsidP="00533DB0">
      <w:pPr>
        <w:spacing w:after="0" w:line="240" w:lineRule="auto"/>
        <w:jc w:val="both"/>
        <w:rPr>
          <w:rFonts w:ascii="Arial" w:eastAsia="Times New Roman" w:hAnsi="Arial" w:cs="Arial"/>
          <w:b/>
          <w:bCs/>
          <w:lang w:val="it-IT"/>
        </w:rPr>
      </w:pPr>
      <w:r>
        <w:rPr>
          <w:rFonts w:ascii="Arial" w:eastAsia="Times New Roman" w:hAnsi="Arial" w:cs="Arial"/>
          <w:b/>
          <w:bCs/>
          <w:lang w:val="it-IT"/>
        </w:rPr>
        <w:t>CONDIȚ</w:t>
      </w:r>
      <w:r w:rsidRPr="00BD6F4E">
        <w:rPr>
          <w:rFonts w:ascii="Arial" w:eastAsia="Times New Roman" w:hAnsi="Arial" w:cs="Arial"/>
          <w:b/>
          <w:bCs/>
          <w:lang w:val="it-IT"/>
        </w:rPr>
        <w:t xml:space="preserve">II  SPECIALE DE LUCRU </w:t>
      </w:r>
    </w:p>
    <w:p w:rsidR="00533DB0" w:rsidRPr="00BD6F4E" w:rsidRDefault="00533DB0" w:rsidP="00533DB0">
      <w:pPr>
        <w:spacing w:after="0" w:line="240" w:lineRule="auto"/>
        <w:jc w:val="both"/>
        <w:rPr>
          <w:rFonts w:ascii="Arial" w:eastAsia="Times New Roman" w:hAnsi="Arial" w:cs="Arial"/>
          <w:b/>
          <w:bCs/>
          <w:lang w:val="it-IT"/>
        </w:rPr>
      </w:pPr>
    </w:p>
    <w:p w:rsidR="00533DB0" w:rsidRPr="00BD6F4E" w:rsidRDefault="00533DB0" w:rsidP="00533DB0">
      <w:pPr>
        <w:spacing w:after="0" w:line="240" w:lineRule="auto"/>
        <w:ind w:firstLine="708"/>
        <w:jc w:val="both"/>
        <w:rPr>
          <w:rFonts w:ascii="Arial" w:eastAsia="Times New Roman" w:hAnsi="Arial" w:cs="Arial"/>
          <w:lang w:val="it-IT"/>
        </w:rPr>
      </w:pPr>
      <w:r>
        <w:rPr>
          <w:rFonts w:ascii="Arial" w:eastAsia="Times New Roman" w:hAnsi="Arial" w:cs="Arial"/>
          <w:lang w:val="it-IT"/>
        </w:rPr>
        <w:t>Dacă cu ocazia executării lucrărilor de săpături sunt descoperite instalații subterane nesemnalizate î</w:t>
      </w:r>
      <w:r w:rsidRPr="00BD6F4E">
        <w:rPr>
          <w:rFonts w:ascii="Arial" w:eastAsia="Times New Roman" w:hAnsi="Arial" w:cs="Arial"/>
          <w:lang w:val="it-IT"/>
        </w:rPr>
        <w:t xml:space="preserve">n prealabil, </w:t>
      </w:r>
      <w:r>
        <w:rPr>
          <w:rFonts w:ascii="Arial" w:eastAsia="Times New Roman" w:hAnsi="Arial" w:cs="Arial"/>
          <w:lang w:val="it-IT"/>
        </w:rPr>
        <w:t>aceste lucrări se vor opri ș</w:t>
      </w:r>
      <w:r w:rsidRPr="00BD6F4E">
        <w:rPr>
          <w:rFonts w:ascii="Arial" w:eastAsia="Times New Roman" w:hAnsi="Arial" w:cs="Arial"/>
          <w:lang w:val="it-IT"/>
        </w:rPr>
        <w:t>i se va</w:t>
      </w:r>
      <w:r>
        <w:rPr>
          <w:rFonts w:ascii="Arial" w:eastAsia="Times New Roman" w:hAnsi="Arial" w:cs="Arial"/>
          <w:lang w:val="it-IT"/>
        </w:rPr>
        <w:t xml:space="preserve"> stabili natura acestor instalații, șeful de lucrare luând măsuri pentru evitarea deteriorării instalaț</w:t>
      </w:r>
      <w:r w:rsidRPr="00BD6F4E">
        <w:rPr>
          <w:rFonts w:ascii="Arial" w:eastAsia="Times New Roman" w:hAnsi="Arial" w:cs="Arial"/>
          <w:lang w:val="it-IT"/>
        </w:rPr>
        <w:t>iilor respective.</w:t>
      </w:r>
    </w:p>
    <w:p w:rsidR="00533DB0" w:rsidRPr="00BD6F4E" w:rsidRDefault="00533DB0" w:rsidP="00533DB0">
      <w:pPr>
        <w:spacing w:after="0" w:line="240" w:lineRule="auto"/>
        <w:ind w:firstLine="708"/>
        <w:jc w:val="both"/>
        <w:rPr>
          <w:rFonts w:ascii="Arial" w:eastAsia="Times New Roman" w:hAnsi="Arial" w:cs="Arial"/>
          <w:lang w:val="it-IT"/>
        </w:rPr>
      </w:pPr>
      <w:r>
        <w:rPr>
          <w:rFonts w:ascii="Arial" w:eastAsia="Times New Roman" w:hAnsi="Arial" w:cs="Arial"/>
          <w:lang w:val="it-IT"/>
        </w:rPr>
        <w:lastRenderedPageBreak/>
        <w:t>Săpăturile în apropierea  cărora  se circulă vor fi marcate vizibil și prevăzute cu mijloace de protecție coresponză</w:t>
      </w:r>
      <w:r w:rsidRPr="00BD6F4E">
        <w:rPr>
          <w:rFonts w:ascii="Arial" w:eastAsia="Times New Roman" w:hAnsi="Arial" w:cs="Arial"/>
          <w:lang w:val="it-IT"/>
        </w:rPr>
        <w:t>toare pe</w:t>
      </w:r>
      <w:r>
        <w:rPr>
          <w:rFonts w:ascii="Arial" w:eastAsia="Times New Roman" w:hAnsi="Arial" w:cs="Arial"/>
          <w:lang w:val="it-IT"/>
        </w:rPr>
        <w:t>ntru prevenirea că</w:t>
      </w:r>
      <w:r w:rsidRPr="00BD6F4E">
        <w:rPr>
          <w:rFonts w:ascii="Arial" w:eastAsia="Times New Roman" w:hAnsi="Arial" w:cs="Arial"/>
          <w:lang w:val="it-IT"/>
        </w:rPr>
        <w:t>derii mijloacelor</w:t>
      </w:r>
      <w:r>
        <w:rPr>
          <w:rFonts w:ascii="Arial" w:eastAsia="Times New Roman" w:hAnsi="Arial" w:cs="Arial"/>
          <w:lang w:val="it-IT"/>
        </w:rPr>
        <w:t xml:space="preserve"> de transport sau a persoanelor</w:t>
      </w:r>
      <w:r w:rsidRPr="00BD6F4E">
        <w:rPr>
          <w:rFonts w:ascii="Arial" w:eastAsia="Times New Roman" w:hAnsi="Arial" w:cs="Arial"/>
          <w:lang w:val="it-IT"/>
        </w:rPr>
        <w:t>.</w:t>
      </w:r>
    </w:p>
    <w:p w:rsidR="00533DB0" w:rsidRDefault="00533DB0" w:rsidP="00533DB0">
      <w:pPr>
        <w:spacing w:after="0" w:line="240" w:lineRule="auto"/>
        <w:ind w:firstLine="708"/>
        <w:jc w:val="both"/>
        <w:rPr>
          <w:rFonts w:ascii="Arial" w:eastAsia="Times New Roman" w:hAnsi="Arial" w:cs="Arial"/>
          <w:lang w:val="it-IT"/>
        </w:rPr>
      </w:pPr>
      <w:r>
        <w:rPr>
          <w:rFonts w:ascii="Arial" w:eastAsia="Times New Roman" w:hAnsi="Arial" w:cs="Arial"/>
          <w:lang w:val="it-IT"/>
        </w:rPr>
        <w:t>În timpul nopții aceste săpături vor fi prevăzute cu inscripț</w:t>
      </w:r>
      <w:r w:rsidRPr="00BD6F4E">
        <w:rPr>
          <w:rFonts w:ascii="Arial" w:eastAsia="Times New Roman" w:hAnsi="Arial" w:cs="Arial"/>
          <w:lang w:val="it-IT"/>
        </w:rPr>
        <w:t>ii lum</w:t>
      </w:r>
      <w:r>
        <w:rPr>
          <w:rFonts w:ascii="Arial" w:eastAsia="Times New Roman" w:hAnsi="Arial" w:cs="Arial"/>
          <w:lang w:val="it-IT"/>
        </w:rPr>
        <w:t>inoase sau felinare avertizoare</w:t>
      </w:r>
      <w:r w:rsidRPr="00BD6F4E">
        <w:rPr>
          <w:rFonts w:ascii="Arial" w:eastAsia="Times New Roman" w:hAnsi="Arial" w:cs="Arial"/>
          <w:lang w:val="it-IT"/>
        </w:rPr>
        <w:t>.</w:t>
      </w:r>
      <w:r>
        <w:rPr>
          <w:rFonts w:ascii="Arial" w:eastAsia="Times New Roman" w:hAnsi="Arial" w:cs="Arial"/>
          <w:lang w:val="it-IT"/>
        </w:rPr>
        <w:t xml:space="preserve"> Pe lungimea șanț</w:t>
      </w:r>
      <w:r w:rsidRPr="00BD6F4E">
        <w:rPr>
          <w:rFonts w:ascii="Arial" w:eastAsia="Times New Roman" w:hAnsi="Arial" w:cs="Arial"/>
          <w:lang w:val="it-IT"/>
        </w:rPr>
        <w:t>urilor se vor mo</w:t>
      </w:r>
      <w:r>
        <w:rPr>
          <w:rFonts w:ascii="Arial" w:eastAsia="Times New Roman" w:hAnsi="Arial" w:cs="Arial"/>
          <w:lang w:val="it-IT"/>
        </w:rPr>
        <w:t>nta dulapi pentru sprijinirea pământului scos din șanț</w:t>
      </w:r>
      <w:r w:rsidRPr="00BD6F4E">
        <w:rPr>
          <w:rFonts w:ascii="Arial" w:eastAsia="Times New Roman" w:hAnsi="Arial" w:cs="Arial"/>
          <w:lang w:val="it-IT"/>
        </w:rPr>
        <w:t>u</w:t>
      </w:r>
      <w:r>
        <w:rPr>
          <w:rFonts w:ascii="Arial" w:eastAsia="Times New Roman" w:hAnsi="Arial" w:cs="Arial"/>
          <w:lang w:val="it-IT"/>
        </w:rPr>
        <w:t>ri, prevăzuți din loc în loc se vor monta podeț</w:t>
      </w:r>
      <w:r w:rsidRPr="00BD6F4E">
        <w:rPr>
          <w:rFonts w:ascii="Arial" w:eastAsia="Times New Roman" w:hAnsi="Arial" w:cs="Arial"/>
          <w:lang w:val="it-IT"/>
        </w:rPr>
        <w:t>e p</w:t>
      </w:r>
      <w:r>
        <w:rPr>
          <w:rFonts w:ascii="Arial" w:eastAsia="Times New Roman" w:hAnsi="Arial" w:cs="Arial"/>
          <w:lang w:val="it-IT"/>
        </w:rPr>
        <w:t>entru trecerea pietonilor, prevăzute cu balustrade însoț</w:t>
      </w:r>
      <w:r w:rsidRPr="00BD6F4E">
        <w:rPr>
          <w:rFonts w:ascii="Arial" w:eastAsia="Times New Roman" w:hAnsi="Arial" w:cs="Arial"/>
          <w:lang w:val="it-IT"/>
        </w:rPr>
        <w:t>ite de indica</w:t>
      </w:r>
      <w:r>
        <w:rPr>
          <w:rFonts w:ascii="Arial" w:eastAsia="Times New Roman" w:hAnsi="Arial" w:cs="Arial"/>
          <w:lang w:val="it-IT"/>
        </w:rPr>
        <w:t>toare de securitate.</w:t>
      </w:r>
    </w:p>
    <w:p w:rsidR="00533DB0" w:rsidRPr="00E82974" w:rsidRDefault="00533DB0" w:rsidP="00533DB0">
      <w:pPr>
        <w:spacing w:after="0" w:line="240" w:lineRule="auto"/>
        <w:ind w:firstLine="708"/>
        <w:jc w:val="both"/>
        <w:rPr>
          <w:rFonts w:ascii="Arial" w:eastAsia="Times New Roman" w:hAnsi="Arial" w:cs="Arial"/>
          <w:lang w:val="it-IT"/>
        </w:rPr>
      </w:pPr>
      <w:r>
        <w:rPr>
          <w:rFonts w:ascii="Arial" w:eastAsia="Times New Roman" w:hAnsi="Arial" w:cs="Arial"/>
          <w:lang w:val="it-IT"/>
        </w:rPr>
        <w:t>Pământul provenit din săpături trebuie așezat la o distanță de cel puțin 0,5 m de la marginea pereților săpăturilor.Nu se va depozita pământul în dreptul locurilor de intrare</w:t>
      </w:r>
      <w:r w:rsidR="00E82974">
        <w:rPr>
          <w:rFonts w:ascii="Arial" w:eastAsia="Times New Roman" w:hAnsi="Arial" w:cs="Arial"/>
          <w:lang w:val="it-IT"/>
        </w:rPr>
        <w:t xml:space="preserve"> (acces</w:t>
      </w:r>
      <w:r w:rsidR="00E82974" w:rsidRPr="00E82974">
        <w:rPr>
          <w:rFonts w:ascii="Arial" w:eastAsia="Times New Roman" w:hAnsi="Arial" w:cs="Arial"/>
          <w:lang w:val="it-IT"/>
        </w:rPr>
        <w:t>)</w:t>
      </w:r>
      <w:r w:rsidRPr="00E82974">
        <w:rPr>
          <w:rFonts w:ascii="Arial" w:eastAsia="Times New Roman" w:hAnsi="Arial" w:cs="Arial"/>
          <w:lang w:val="it-IT"/>
        </w:rPr>
        <w:t xml:space="preserve"> în </w:t>
      </w:r>
      <w:r w:rsidR="00E82974" w:rsidRPr="00E82974">
        <w:rPr>
          <w:rFonts w:ascii="Arial" w:eastAsia="Times New Roman" w:hAnsi="Arial" w:cs="Arial"/>
          <w:lang w:val="it-IT"/>
        </w:rPr>
        <w:t>unitățile deținute de rezidenții Parcului Industrial.</w:t>
      </w:r>
    </w:p>
    <w:p w:rsidR="00533DB0" w:rsidRPr="00BD6F4E" w:rsidRDefault="00533DB0" w:rsidP="00533DB0">
      <w:pPr>
        <w:spacing w:after="0" w:line="240" w:lineRule="auto"/>
        <w:ind w:firstLine="708"/>
        <w:jc w:val="both"/>
        <w:rPr>
          <w:rFonts w:ascii="Arial" w:eastAsia="Times New Roman" w:hAnsi="Arial" w:cs="Arial"/>
          <w:lang w:val="it-IT"/>
        </w:rPr>
      </w:pPr>
      <w:r w:rsidRPr="00E82974">
        <w:rPr>
          <w:rFonts w:ascii="Arial" w:eastAsia="Times New Roman" w:hAnsi="Arial" w:cs="Arial"/>
          <w:lang w:val="it-IT"/>
        </w:rPr>
        <w:t>În cazul în care canalizările de LES se execută pe un traseu existent, cablurile și manșoanele care rămân suspendate în urma unor săpături mai adânci decât poziția lor în</w:t>
      </w:r>
      <w:r>
        <w:rPr>
          <w:rFonts w:ascii="Arial" w:eastAsia="Times New Roman" w:hAnsi="Arial" w:cs="Arial"/>
          <w:lang w:val="it-IT"/>
        </w:rPr>
        <w:t xml:space="preserve"> pământ vor fi susț</w:t>
      </w:r>
      <w:r w:rsidRPr="00BD6F4E">
        <w:rPr>
          <w:rFonts w:ascii="Arial" w:eastAsia="Times New Roman" w:hAnsi="Arial" w:cs="Arial"/>
          <w:lang w:val="it-IT"/>
        </w:rPr>
        <w:t>in</w:t>
      </w:r>
      <w:r>
        <w:rPr>
          <w:rFonts w:ascii="Arial" w:eastAsia="Times New Roman" w:hAnsi="Arial" w:cs="Arial"/>
          <w:lang w:val="it-IT"/>
        </w:rPr>
        <w:t>ute prin consolidarea lor pe scânduri ș</w:t>
      </w:r>
      <w:r w:rsidRPr="00BD6F4E">
        <w:rPr>
          <w:rFonts w:ascii="Arial" w:eastAsia="Times New Roman" w:hAnsi="Arial" w:cs="Arial"/>
          <w:lang w:val="it-IT"/>
        </w:rPr>
        <w:t>i gr</w:t>
      </w:r>
      <w:r>
        <w:rPr>
          <w:rFonts w:ascii="Arial" w:eastAsia="Times New Roman" w:hAnsi="Arial" w:cs="Arial"/>
          <w:lang w:val="it-IT"/>
        </w:rPr>
        <w:t>inzi sau prin introducerea lor î</w:t>
      </w:r>
      <w:r w:rsidRPr="00BD6F4E">
        <w:rPr>
          <w:rFonts w:ascii="Arial" w:eastAsia="Times New Roman" w:hAnsi="Arial" w:cs="Arial"/>
          <w:lang w:val="it-IT"/>
        </w:rPr>
        <w:t>n jgheburi provizorii.</w:t>
      </w:r>
    </w:p>
    <w:p w:rsidR="00533DB0" w:rsidRPr="00BD6F4E" w:rsidRDefault="00533DB0" w:rsidP="00533DB0">
      <w:pPr>
        <w:spacing w:after="0" w:line="240" w:lineRule="auto"/>
        <w:ind w:firstLine="708"/>
        <w:jc w:val="both"/>
        <w:rPr>
          <w:rFonts w:ascii="Arial" w:eastAsia="Times New Roman" w:hAnsi="Arial" w:cs="Arial"/>
          <w:lang w:val="it-IT"/>
        </w:rPr>
      </w:pPr>
      <w:r w:rsidRPr="00BD6F4E">
        <w:rPr>
          <w:rFonts w:ascii="Arial" w:eastAsia="Times New Roman" w:hAnsi="Arial" w:cs="Arial"/>
          <w:lang w:val="it-IT"/>
        </w:rPr>
        <w:t>Este interzis a se suspenda cabluri</w:t>
      </w:r>
      <w:r>
        <w:rPr>
          <w:rFonts w:ascii="Arial" w:eastAsia="Times New Roman" w:hAnsi="Arial" w:cs="Arial"/>
          <w:lang w:val="it-IT"/>
        </w:rPr>
        <w:t>le pe alte cabluri sau pe conducte î</w:t>
      </w:r>
      <w:r w:rsidRPr="00BD6F4E">
        <w:rPr>
          <w:rFonts w:ascii="Arial" w:eastAsia="Times New Roman" w:hAnsi="Arial" w:cs="Arial"/>
          <w:lang w:val="it-IT"/>
        </w:rPr>
        <w:t>nvecinate.</w:t>
      </w:r>
    </w:p>
    <w:p w:rsidR="00533DB0" w:rsidRPr="00BD6F4E" w:rsidRDefault="00533DB0" w:rsidP="00533DB0">
      <w:pPr>
        <w:spacing w:after="0" w:line="240" w:lineRule="auto"/>
        <w:ind w:firstLine="708"/>
        <w:jc w:val="both"/>
        <w:rPr>
          <w:rFonts w:ascii="Arial" w:eastAsia="Times New Roman" w:hAnsi="Arial" w:cs="Arial"/>
          <w:lang w:val="it-IT"/>
        </w:rPr>
      </w:pPr>
      <w:r w:rsidRPr="003E4B0E">
        <w:rPr>
          <w:rFonts w:ascii="Arial" w:eastAsia="Times New Roman" w:hAnsi="Arial" w:cs="Arial"/>
          <w:bCs/>
          <w:lang w:val="it-IT"/>
        </w:rPr>
        <w:t>Î</w:t>
      </w:r>
      <w:r>
        <w:rPr>
          <w:rFonts w:ascii="Arial" w:eastAsia="Times New Roman" w:hAnsi="Arial" w:cs="Arial"/>
          <w:lang w:val="it-IT"/>
        </w:rPr>
        <w:t>n cazul șanțurilor cu o adâ</w:t>
      </w:r>
      <w:r w:rsidRPr="00BD6F4E">
        <w:rPr>
          <w:rFonts w:ascii="Arial" w:eastAsia="Times New Roman" w:hAnsi="Arial" w:cs="Arial"/>
          <w:lang w:val="it-IT"/>
        </w:rPr>
        <w:t>ncime mai mare de 1</w:t>
      </w:r>
      <w:r>
        <w:rPr>
          <w:rFonts w:ascii="Arial" w:eastAsia="Times New Roman" w:hAnsi="Arial" w:cs="Arial"/>
          <w:lang w:val="it-IT"/>
        </w:rPr>
        <w:t xml:space="preserve"> m, în terenuri slabe iî care există pericolul surpă</w:t>
      </w:r>
      <w:r w:rsidRPr="00BD6F4E">
        <w:rPr>
          <w:rFonts w:ascii="Arial" w:eastAsia="Times New Roman" w:hAnsi="Arial" w:cs="Arial"/>
          <w:lang w:val="it-IT"/>
        </w:rPr>
        <w:t>rii malurilor</w:t>
      </w:r>
      <w:r>
        <w:rPr>
          <w:rFonts w:ascii="Arial" w:eastAsia="Times New Roman" w:hAnsi="Arial" w:cs="Arial"/>
          <w:lang w:val="it-IT"/>
        </w:rPr>
        <w:t>, este necesar ca acestea să</w:t>
      </w:r>
      <w:r w:rsidRPr="00BD6F4E">
        <w:rPr>
          <w:rFonts w:ascii="Arial" w:eastAsia="Times New Roman" w:hAnsi="Arial" w:cs="Arial"/>
          <w:lang w:val="it-IT"/>
        </w:rPr>
        <w:t xml:space="preserve"> fie sprijinite.</w:t>
      </w:r>
    </w:p>
    <w:p w:rsidR="00533DB0" w:rsidRPr="00BD6F4E" w:rsidRDefault="00533DB0" w:rsidP="00533DB0">
      <w:pPr>
        <w:tabs>
          <w:tab w:val="left" w:pos="2712"/>
        </w:tabs>
        <w:spacing w:after="0" w:line="240" w:lineRule="auto"/>
        <w:jc w:val="both"/>
        <w:rPr>
          <w:rFonts w:ascii="Arial" w:eastAsia="Times New Roman" w:hAnsi="Arial" w:cs="Arial"/>
          <w:lang w:val="fr-FR"/>
        </w:rPr>
      </w:pPr>
      <w:r>
        <w:rPr>
          <w:rFonts w:ascii="Arial" w:eastAsia="Times New Roman" w:hAnsi="Arial" w:cs="Arial"/>
          <w:lang w:val="fr-FR"/>
        </w:rPr>
        <w:t xml:space="preserve">          </w:t>
      </w:r>
      <w:r w:rsidRPr="00BD6F4E">
        <w:rPr>
          <w:rFonts w:ascii="Arial" w:eastAsia="Times New Roman" w:hAnsi="Arial" w:cs="Arial"/>
          <w:lang w:val="fr-FR"/>
        </w:rPr>
        <w:t>Se reco</w:t>
      </w:r>
      <w:r>
        <w:rPr>
          <w:rFonts w:ascii="Arial" w:eastAsia="Times New Roman" w:hAnsi="Arial" w:cs="Arial"/>
          <w:lang w:val="fr-FR"/>
        </w:rPr>
        <w:t>mandă ca sprijinirile să se facă</w:t>
      </w:r>
      <w:r w:rsidRPr="00BD6F4E">
        <w:rPr>
          <w:rFonts w:ascii="Arial" w:eastAsia="Times New Roman" w:hAnsi="Arial" w:cs="Arial"/>
          <w:lang w:val="fr-FR"/>
        </w:rPr>
        <w:t xml:space="preserve"> cu </w:t>
      </w:r>
      <w:r w:rsidR="00E82974" w:rsidRPr="00E82974">
        <w:rPr>
          <w:rFonts w:ascii="Arial" w:eastAsia="Times New Roman" w:hAnsi="Arial" w:cs="Arial"/>
          <w:lang w:val="fr-FR"/>
        </w:rPr>
        <w:t>panouri metalice</w:t>
      </w:r>
      <w:r w:rsidRPr="00BD6F4E">
        <w:rPr>
          <w:rFonts w:ascii="Arial" w:eastAsia="Times New Roman" w:hAnsi="Arial" w:cs="Arial"/>
          <w:lang w:val="fr-FR"/>
        </w:rPr>
        <w:t>.</w:t>
      </w:r>
      <w:r w:rsidRPr="00BD6F4E">
        <w:rPr>
          <w:rFonts w:ascii="Arial" w:eastAsia="Times New Roman" w:hAnsi="Arial" w:cs="Arial"/>
          <w:lang w:val="fr-FR"/>
        </w:rPr>
        <w:tab/>
      </w:r>
    </w:p>
    <w:p w:rsidR="00533DB0" w:rsidRPr="00BD6F4E" w:rsidRDefault="00533DB0" w:rsidP="00533DB0">
      <w:pPr>
        <w:tabs>
          <w:tab w:val="left" w:pos="2712"/>
        </w:tabs>
        <w:spacing w:after="0" w:line="240" w:lineRule="auto"/>
        <w:jc w:val="both"/>
        <w:rPr>
          <w:rFonts w:ascii="Arial" w:eastAsia="Times New Roman" w:hAnsi="Arial" w:cs="Arial"/>
          <w:lang w:val="fr-FR"/>
        </w:rPr>
      </w:pPr>
    </w:p>
    <w:p w:rsidR="00533DB0" w:rsidRDefault="00533DB0" w:rsidP="00533DB0">
      <w:pPr>
        <w:tabs>
          <w:tab w:val="left" w:pos="2712"/>
        </w:tabs>
        <w:spacing w:after="0" w:line="240" w:lineRule="auto"/>
        <w:jc w:val="both"/>
        <w:rPr>
          <w:rFonts w:ascii="Arial" w:eastAsia="Times New Roman" w:hAnsi="Arial" w:cs="Arial"/>
          <w:b/>
          <w:bCs/>
          <w:lang w:val="fr-FR"/>
        </w:rPr>
      </w:pPr>
    </w:p>
    <w:p w:rsidR="00533DB0" w:rsidRDefault="00533DB0" w:rsidP="00533DB0">
      <w:pPr>
        <w:tabs>
          <w:tab w:val="left" w:pos="2712"/>
        </w:tabs>
        <w:spacing w:after="0" w:line="240" w:lineRule="auto"/>
        <w:jc w:val="both"/>
        <w:rPr>
          <w:rFonts w:ascii="Arial" w:eastAsia="Times New Roman" w:hAnsi="Arial" w:cs="Arial"/>
          <w:b/>
          <w:bCs/>
          <w:lang w:val="fr-FR"/>
        </w:rPr>
      </w:pPr>
      <w:r w:rsidRPr="00BD6F4E">
        <w:rPr>
          <w:rFonts w:ascii="Arial" w:eastAsia="Times New Roman" w:hAnsi="Arial" w:cs="Arial"/>
          <w:b/>
          <w:bCs/>
          <w:lang w:val="fr-FR"/>
        </w:rPr>
        <w:t>STANDARDE</w:t>
      </w:r>
      <w:proofErr w:type="gramStart"/>
      <w:r w:rsidRPr="00BD6F4E">
        <w:rPr>
          <w:rFonts w:ascii="Arial" w:eastAsia="Times New Roman" w:hAnsi="Arial" w:cs="Arial"/>
          <w:b/>
          <w:bCs/>
          <w:lang w:val="fr-FR"/>
        </w:rPr>
        <w:t>,PRESCRIPTII</w:t>
      </w:r>
      <w:proofErr w:type="gramEnd"/>
      <w:r w:rsidRPr="00BD6F4E">
        <w:rPr>
          <w:rFonts w:ascii="Arial" w:eastAsia="Times New Roman" w:hAnsi="Arial" w:cs="Arial"/>
          <w:b/>
          <w:bCs/>
          <w:lang w:val="fr-FR"/>
        </w:rPr>
        <w:t xml:space="preserve">, NORMATIVE, FISE TEHNOLOGICE </w:t>
      </w:r>
    </w:p>
    <w:p w:rsidR="00533DB0" w:rsidRPr="00BD6F4E" w:rsidRDefault="00533DB0" w:rsidP="00533DB0">
      <w:pPr>
        <w:tabs>
          <w:tab w:val="left" w:pos="2712"/>
        </w:tabs>
        <w:spacing w:after="0" w:line="240" w:lineRule="auto"/>
        <w:jc w:val="both"/>
        <w:rPr>
          <w:rFonts w:ascii="Arial" w:eastAsia="Times New Roman" w:hAnsi="Arial" w:cs="Arial"/>
          <w:b/>
          <w:bCs/>
          <w:lang w:val="fr-FR"/>
        </w:rPr>
      </w:pPr>
    </w:p>
    <w:p w:rsidR="00533DB0" w:rsidRPr="00BD6F4E" w:rsidRDefault="00533DB0" w:rsidP="00533DB0">
      <w:pPr>
        <w:spacing w:after="0" w:line="240" w:lineRule="auto"/>
        <w:jc w:val="both"/>
        <w:rPr>
          <w:rFonts w:ascii="Arial" w:eastAsia="Times New Roman" w:hAnsi="Arial" w:cs="Arial"/>
          <w:b/>
          <w:bCs/>
          <w:lang w:val="fr-FR"/>
        </w:rPr>
      </w:pPr>
      <w:r w:rsidRPr="00BD6F4E">
        <w:rPr>
          <w:rFonts w:ascii="Arial" w:eastAsia="Times New Roman" w:hAnsi="Arial" w:cs="Arial"/>
          <w:b/>
          <w:bCs/>
          <w:lang w:val="fr-FR"/>
        </w:rPr>
        <w:t>A. PRESCRIPTII</w:t>
      </w:r>
    </w:p>
    <w:tbl>
      <w:tblPr>
        <w:tblW w:w="9112" w:type="dxa"/>
        <w:jc w:val="center"/>
        <w:tblInd w:w="176" w:type="dxa"/>
        <w:tblLayout w:type="fixed"/>
        <w:tblLook w:val="01E0" w:firstRow="1" w:lastRow="1" w:firstColumn="1" w:lastColumn="1" w:noHBand="0" w:noVBand="0"/>
      </w:tblPr>
      <w:tblGrid>
        <w:gridCol w:w="2671"/>
        <w:gridCol w:w="6441"/>
      </w:tblGrid>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rPr>
              <w:t>NTE 001/03/00</w:t>
            </w:r>
          </w:p>
        </w:tc>
        <w:tc>
          <w:tcPr>
            <w:tcW w:w="6441" w:type="dxa"/>
            <w:vAlign w:val="center"/>
          </w:tcPr>
          <w:p w:rsidR="00533DB0" w:rsidRPr="00BD6F4E" w:rsidRDefault="00533DB0" w:rsidP="003876FF">
            <w:pPr>
              <w:spacing w:after="0" w:line="240" w:lineRule="auto"/>
              <w:jc w:val="center"/>
              <w:rPr>
                <w:rFonts w:ascii="Arial" w:eastAsia="Times New Roman" w:hAnsi="Arial" w:cs="Arial"/>
                <w:i/>
              </w:rPr>
            </w:pPr>
            <w:r w:rsidRPr="00BD6F4E">
              <w:rPr>
                <w:rFonts w:ascii="Arial" w:eastAsia="Times New Roman" w:hAnsi="Arial" w:cs="Arial"/>
                <w:i/>
              </w:rPr>
              <w:t>Normativ privind alegerea izolaţiei, coordonarea izolaţiei şi protecţia instalaţiilor electroenergetice împotriva supratensiunilor</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bCs/>
                <w:color w:val="000000"/>
              </w:rPr>
              <w:t>NTE 005 PE 013</w:t>
            </w:r>
          </w:p>
        </w:tc>
        <w:tc>
          <w:tcPr>
            <w:tcW w:w="6441" w:type="dxa"/>
            <w:vAlign w:val="center"/>
          </w:tcPr>
          <w:p w:rsidR="00533DB0" w:rsidRPr="00BD6F4E" w:rsidRDefault="00533DB0" w:rsidP="003876FF">
            <w:pPr>
              <w:widowControl w:val="0"/>
              <w:shd w:val="clear" w:color="auto" w:fill="FFFFFF"/>
              <w:autoSpaceDE w:val="0"/>
              <w:autoSpaceDN w:val="0"/>
              <w:adjustRightInd w:val="0"/>
              <w:spacing w:after="0" w:line="240" w:lineRule="auto"/>
              <w:jc w:val="center"/>
              <w:rPr>
                <w:rFonts w:ascii="Arial" w:eastAsia="Times New Roman" w:hAnsi="Arial" w:cs="Arial"/>
                <w:i/>
              </w:rPr>
            </w:pPr>
            <w:r w:rsidRPr="00BD6F4E">
              <w:rPr>
                <w:rFonts w:ascii="Arial" w:eastAsia="Times New Roman" w:hAnsi="Arial" w:cs="Arial"/>
                <w:bCs/>
                <w:i/>
                <w:color w:val="000000"/>
              </w:rPr>
              <w:t>Normativ privind metodele si elementele de calcul al siguranţei in funcţionare a instalaţiilor energetice</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bCs/>
                <w:color w:val="000000"/>
              </w:rPr>
              <w:t>NTE 006/06/00</w:t>
            </w:r>
          </w:p>
        </w:tc>
        <w:tc>
          <w:tcPr>
            <w:tcW w:w="6441" w:type="dxa"/>
            <w:vAlign w:val="center"/>
          </w:tcPr>
          <w:p w:rsidR="00533DB0" w:rsidRPr="00BD6F4E" w:rsidRDefault="00533DB0" w:rsidP="003876FF">
            <w:pPr>
              <w:shd w:val="clear" w:color="auto" w:fill="FFFFFF"/>
              <w:spacing w:after="0" w:line="240" w:lineRule="auto"/>
              <w:jc w:val="center"/>
              <w:rPr>
                <w:rFonts w:ascii="Arial" w:eastAsia="Times New Roman" w:hAnsi="Arial" w:cs="Arial"/>
                <w:i/>
              </w:rPr>
            </w:pPr>
            <w:r w:rsidRPr="00BD6F4E">
              <w:rPr>
                <w:rFonts w:ascii="Arial" w:eastAsia="Times New Roman" w:hAnsi="Arial" w:cs="Arial"/>
                <w:bCs/>
                <w:i/>
                <w:color w:val="000000"/>
              </w:rPr>
              <w:t>Normativ privind metodologia de calcul al curenţilor de scurtcircuit in reţelele electrice cu tensiunea sub 1kV</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bCs/>
                <w:color w:val="000000"/>
              </w:rPr>
            </w:pPr>
            <w:r w:rsidRPr="00BD6F4E">
              <w:rPr>
                <w:rFonts w:ascii="Arial" w:eastAsia="Times New Roman" w:hAnsi="Arial" w:cs="Arial"/>
                <w:b/>
                <w:bCs/>
                <w:color w:val="000000"/>
              </w:rPr>
              <w:t>NTE 401/03/00</w:t>
            </w:r>
          </w:p>
        </w:tc>
        <w:tc>
          <w:tcPr>
            <w:tcW w:w="6441" w:type="dxa"/>
            <w:vAlign w:val="center"/>
          </w:tcPr>
          <w:p w:rsidR="00533DB0" w:rsidRPr="00BD6F4E" w:rsidRDefault="00533DB0" w:rsidP="003876FF">
            <w:pPr>
              <w:shd w:val="clear" w:color="auto" w:fill="FFFFFF"/>
              <w:spacing w:after="0" w:line="240" w:lineRule="auto"/>
              <w:jc w:val="center"/>
              <w:rPr>
                <w:rFonts w:ascii="Arial" w:eastAsia="Times New Roman" w:hAnsi="Arial" w:cs="Arial"/>
                <w:bCs/>
                <w:i/>
                <w:color w:val="000000"/>
              </w:rPr>
            </w:pPr>
            <w:r w:rsidRPr="00BD6F4E">
              <w:rPr>
                <w:rFonts w:ascii="Arial" w:eastAsia="Times New Roman" w:hAnsi="Arial" w:cs="Arial"/>
                <w:bCs/>
                <w:i/>
                <w:color w:val="000000"/>
              </w:rPr>
              <w:t>Metodologie privvind determinarea secţiunii economice a conductoarelor în instalaţii electrice de distribuţie de 1 - 110 k</w:t>
            </w:r>
            <w:r w:rsidRPr="00BD6F4E">
              <w:rPr>
                <w:rFonts w:ascii="Arial" w:eastAsia="Times New Roman" w:hAnsi="Arial" w:cs="Arial"/>
                <w:bCs/>
                <w:i/>
                <w:caps/>
                <w:color w:val="000000"/>
              </w:rPr>
              <w:t>v</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color w:val="000000"/>
                <w:spacing w:val="3"/>
              </w:rPr>
              <w:t>PE 009</w:t>
            </w:r>
          </w:p>
        </w:tc>
        <w:tc>
          <w:tcPr>
            <w:tcW w:w="6441" w:type="dxa"/>
            <w:vAlign w:val="center"/>
          </w:tcPr>
          <w:p w:rsidR="00533DB0" w:rsidRPr="00BD6F4E" w:rsidRDefault="00533DB0" w:rsidP="003876FF">
            <w:pPr>
              <w:widowControl w:val="0"/>
              <w:shd w:val="clear" w:color="auto" w:fill="FFFFFF"/>
              <w:tabs>
                <w:tab w:val="left" w:pos="288"/>
              </w:tabs>
              <w:autoSpaceDE w:val="0"/>
              <w:autoSpaceDN w:val="0"/>
              <w:adjustRightInd w:val="0"/>
              <w:spacing w:after="0" w:line="240" w:lineRule="auto"/>
              <w:jc w:val="center"/>
              <w:rPr>
                <w:rFonts w:ascii="Arial" w:eastAsia="Times New Roman" w:hAnsi="Arial" w:cs="Arial"/>
                <w:i/>
              </w:rPr>
            </w:pPr>
            <w:r w:rsidRPr="00BD6F4E">
              <w:rPr>
                <w:rFonts w:ascii="Arial" w:eastAsia="Times New Roman" w:hAnsi="Arial" w:cs="Arial"/>
                <w:i/>
                <w:color w:val="000000"/>
                <w:spacing w:val="3"/>
              </w:rPr>
              <w:t>Norme de prevenire şi stingere a incendiilor şi</w:t>
            </w:r>
            <w:r w:rsidRPr="00BD6F4E">
              <w:rPr>
                <w:rFonts w:ascii="Arial" w:eastAsia="Times New Roman" w:hAnsi="Arial" w:cs="Arial"/>
                <w:i/>
              </w:rPr>
              <w:t xml:space="preserve"> </w:t>
            </w:r>
            <w:r w:rsidRPr="00BD6F4E">
              <w:rPr>
                <w:rFonts w:ascii="Arial" w:eastAsia="Times New Roman" w:hAnsi="Arial" w:cs="Arial"/>
                <w:i/>
                <w:color w:val="000000"/>
              </w:rPr>
              <w:t xml:space="preserve">norme de dotare împotriva incendiilor în unităţile din </w:t>
            </w:r>
            <w:r w:rsidRPr="00BD6F4E">
              <w:rPr>
                <w:rFonts w:ascii="Arial" w:eastAsia="Times New Roman" w:hAnsi="Arial" w:cs="Arial"/>
                <w:i/>
                <w:color w:val="000000"/>
                <w:spacing w:val="-3"/>
              </w:rPr>
              <w:t>ramura energiei electrice şi termice</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rPr>
              <w:t>PE 101</w:t>
            </w:r>
          </w:p>
        </w:tc>
        <w:tc>
          <w:tcPr>
            <w:tcW w:w="6441" w:type="dxa"/>
            <w:vAlign w:val="center"/>
          </w:tcPr>
          <w:p w:rsidR="00533DB0" w:rsidRPr="00BD6F4E" w:rsidRDefault="00533DB0" w:rsidP="003876FF">
            <w:pPr>
              <w:spacing w:after="0" w:line="240" w:lineRule="auto"/>
              <w:jc w:val="center"/>
              <w:rPr>
                <w:rFonts w:ascii="Arial" w:eastAsia="Times New Roman" w:hAnsi="Arial" w:cs="Arial"/>
                <w:i/>
              </w:rPr>
            </w:pPr>
            <w:r w:rsidRPr="00BD6F4E">
              <w:rPr>
                <w:rFonts w:ascii="Arial" w:eastAsia="Times New Roman" w:hAnsi="Arial" w:cs="Arial"/>
                <w:i/>
              </w:rPr>
              <w:t>Normativ pentru construcţia instalaţiilor electrice de conexiuni şi transformare cu tensiuni peste 1kV</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rPr>
              <w:t>PE 102</w:t>
            </w:r>
          </w:p>
        </w:tc>
        <w:tc>
          <w:tcPr>
            <w:tcW w:w="6441" w:type="dxa"/>
            <w:vAlign w:val="center"/>
          </w:tcPr>
          <w:p w:rsidR="00533DB0" w:rsidRPr="00BD6F4E" w:rsidRDefault="00533DB0" w:rsidP="003876FF">
            <w:pPr>
              <w:spacing w:after="0" w:line="240" w:lineRule="auto"/>
              <w:jc w:val="center"/>
              <w:rPr>
                <w:rFonts w:ascii="Arial" w:eastAsia="Times New Roman" w:hAnsi="Arial" w:cs="Arial"/>
                <w:i/>
              </w:rPr>
            </w:pPr>
            <w:r w:rsidRPr="00BD6F4E">
              <w:rPr>
                <w:rFonts w:ascii="Arial" w:eastAsia="Times New Roman" w:hAnsi="Arial" w:cs="Arial"/>
                <w:i/>
              </w:rPr>
              <w:t>Normativ pentru proiectarea şi executarea instalaţiilor de conexiuni şi distribuţie cu tensiuni până la 1000V c.a. în unităţile energetice</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rPr>
              <w:t>PE 103</w:t>
            </w:r>
          </w:p>
        </w:tc>
        <w:tc>
          <w:tcPr>
            <w:tcW w:w="6441" w:type="dxa"/>
            <w:vAlign w:val="center"/>
          </w:tcPr>
          <w:p w:rsidR="00533DB0" w:rsidRPr="00BD6F4E" w:rsidRDefault="00533DB0" w:rsidP="003876FF">
            <w:pPr>
              <w:spacing w:after="0" w:line="240" w:lineRule="auto"/>
              <w:jc w:val="center"/>
              <w:rPr>
                <w:rFonts w:ascii="Arial" w:eastAsia="Times New Roman" w:hAnsi="Arial" w:cs="Arial"/>
                <w:i/>
              </w:rPr>
            </w:pPr>
            <w:r w:rsidRPr="00BD6F4E">
              <w:rPr>
                <w:rFonts w:ascii="Arial" w:eastAsia="Times New Roman" w:hAnsi="Arial" w:cs="Arial"/>
                <w:i/>
              </w:rPr>
              <w:t>Instrucţiuni pentru dimensionarea şi verificarea instalaţiilor electroenergetice la solicitări mecanice şi termice, în condiţiile curenţilor de scurtcircuit.</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rPr>
              <w:t>NTE007</w:t>
            </w:r>
          </w:p>
        </w:tc>
        <w:tc>
          <w:tcPr>
            <w:tcW w:w="6441" w:type="dxa"/>
            <w:vAlign w:val="center"/>
          </w:tcPr>
          <w:p w:rsidR="00533DB0" w:rsidRPr="00BD6F4E" w:rsidRDefault="00533DB0" w:rsidP="003876FF">
            <w:pPr>
              <w:spacing w:after="0" w:line="240" w:lineRule="auto"/>
              <w:jc w:val="center"/>
              <w:rPr>
                <w:rFonts w:ascii="Arial" w:eastAsia="Times New Roman" w:hAnsi="Arial" w:cs="Arial"/>
                <w:i/>
              </w:rPr>
            </w:pPr>
            <w:r w:rsidRPr="00BD6F4E">
              <w:rPr>
                <w:rFonts w:ascii="Arial" w:eastAsia="Times New Roman" w:hAnsi="Arial" w:cs="Arial"/>
                <w:i/>
              </w:rPr>
              <w:t>Normativ pentru proiectarea şi execuţia reţelelor de cabluri electrice.</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rPr>
              <w:t>PE 116</w:t>
            </w:r>
          </w:p>
        </w:tc>
        <w:tc>
          <w:tcPr>
            <w:tcW w:w="6441" w:type="dxa"/>
            <w:vAlign w:val="center"/>
          </w:tcPr>
          <w:p w:rsidR="00533DB0" w:rsidRPr="00BD6F4E" w:rsidRDefault="00533DB0" w:rsidP="003876FF">
            <w:pPr>
              <w:spacing w:after="0" w:line="240" w:lineRule="auto"/>
              <w:jc w:val="center"/>
              <w:rPr>
                <w:rFonts w:ascii="Arial" w:eastAsia="Times New Roman" w:hAnsi="Arial" w:cs="Arial"/>
                <w:i/>
              </w:rPr>
            </w:pPr>
            <w:r w:rsidRPr="00BD6F4E">
              <w:rPr>
                <w:rFonts w:ascii="Arial" w:eastAsia="Times New Roman" w:hAnsi="Arial" w:cs="Arial"/>
                <w:i/>
              </w:rPr>
              <w:t>Normativ de încercări şi măsurători la echipamente şi instalaţii electrice</w:t>
            </w:r>
          </w:p>
        </w:tc>
      </w:tr>
      <w:tr w:rsidR="00533DB0" w:rsidRPr="00BD6F4E" w:rsidTr="003876FF">
        <w:trPr>
          <w:jc w:val="center"/>
        </w:trPr>
        <w:tc>
          <w:tcPr>
            <w:tcW w:w="2671" w:type="dxa"/>
            <w:vAlign w:val="center"/>
          </w:tcPr>
          <w:p w:rsidR="00533DB0" w:rsidRPr="00BD6F4E" w:rsidRDefault="00533DB0" w:rsidP="003876FF">
            <w:pPr>
              <w:spacing w:after="0" w:line="240" w:lineRule="auto"/>
              <w:jc w:val="center"/>
              <w:rPr>
                <w:rFonts w:ascii="Arial" w:eastAsia="Times New Roman" w:hAnsi="Arial" w:cs="Arial"/>
                <w:b/>
              </w:rPr>
            </w:pPr>
            <w:r w:rsidRPr="00BD6F4E">
              <w:rPr>
                <w:rFonts w:ascii="Arial" w:eastAsia="Times New Roman" w:hAnsi="Arial" w:cs="Arial"/>
                <w:b/>
                <w:color w:val="000000"/>
                <w:spacing w:val="4"/>
              </w:rPr>
              <w:t>PE 118</w:t>
            </w:r>
          </w:p>
        </w:tc>
        <w:tc>
          <w:tcPr>
            <w:tcW w:w="6441" w:type="dxa"/>
            <w:vAlign w:val="center"/>
          </w:tcPr>
          <w:p w:rsidR="00533DB0" w:rsidRPr="00BD6F4E" w:rsidRDefault="00533DB0" w:rsidP="003876FF">
            <w:pPr>
              <w:widowControl w:val="0"/>
              <w:shd w:val="clear" w:color="auto" w:fill="FFFFFF"/>
              <w:tabs>
                <w:tab w:val="left" w:pos="288"/>
              </w:tabs>
              <w:autoSpaceDE w:val="0"/>
              <w:autoSpaceDN w:val="0"/>
              <w:adjustRightInd w:val="0"/>
              <w:spacing w:after="0" w:line="240" w:lineRule="auto"/>
              <w:jc w:val="center"/>
              <w:rPr>
                <w:rFonts w:ascii="Arial" w:eastAsia="Times New Roman" w:hAnsi="Arial" w:cs="Arial"/>
                <w:i/>
              </w:rPr>
            </w:pPr>
            <w:r w:rsidRPr="00BD6F4E">
              <w:rPr>
                <w:rFonts w:ascii="Arial" w:eastAsia="Times New Roman" w:hAnsi="Arial" w:cs="Arial"/>
                <w:i/>
                <w:color w:val="000000"/>
                <w:spacing w:val="4"/>
              </w:rPr>
              <w:t>Norme tehnice de proiectare şi realizare a construc</w:t>
            </w:r>
            <w:r w:rsidRPr="00BD6F4E">
              <w:rPr>
                <w:rFonts w:ascii="Arial" w:eastAsia="Times New Roman" w:hAnsi="Arial" w:cs="Arial"/>
                <w:i/>
                <w:color w:val="000000"/>
                <w:spacing w:val="13"/>
              </w:rPr>
              <w:t>ţiilor privind protecţia la acţiunea focului</w:t>
            </w:r>
          </w:p>
        </w:tc>
      </w:tr>
    </w:tbl>
    <w:p w:rsidR="00533DB0" w:rsidRDefault="00533DB0" w:rsidP="00533DB0">
      <w:pPr>
        <w:spacing w:after="0" w:line="240" w:lineRule="auto"/>
        <w:rPr>
          <w:rFonts w:ascii="Arial" w:eastAsia="Times New Roman" w:hAnsi="Arial" w:cs="Arial"/>
          <w:b/>
          <w:vertAlign w:val="superscript"/>
        </w:rPr>
      </w:pPr>
    </w:p>
    <w:p w:rsidR="00533DB0" w:rsidRDefault="00533DB0" w:rsidP="00533DB0">
      <w:pPr>
        <w:spacing w:after="0" w:line="240" w:lineRule="auto"/>
        <w:rPr>
          <w:rFonts w:ascii="Arial" w:eastAsia="Times New Roman" w:hAnsi="Arial" w:cs="Arial"/>
          <w:b/>
        </w:rPr>
      </w:pPr>
      <w:r w:rsidRPr="00BD6F4E">
        <w:rPr>
          <w:rFonts w:ascii="Arial" w:eastAsia="Times New Roman" w:hAnsi="Arial" w:cs="Arial"/>
          <w:b/>
        </w:rPr>
        <w:t>B. STANDARDE</w:t>
      </w:r>
    </w:p>
    <w:p w:rsidR="00533DB0" w:rsidRPr="00BD6F4E" w:rsidRDefault="00533DB0" w:rsidP="00533DB0">
      <w:pPr>
        <w:spacing w:after="0" w:line="240" w:lineRule="auto"/>
        <w:rPr>
          <w:rFonts w:ascii="Arial" w:eastAsia="Times New Roman" w:hAnsi="Arial" w:cs="Arial"/>
          <w:b/>
          <w:vertAlign w:val="superscript"/>
        </w:rPr>
      </w:pPr>
    </w:p>
    <w:tbl>
      <w:tblPr>
        <w:tblW w:w="9491" w:type="dxa"/>
        <w:jc w:val="center"/>
        <w:tblInd w:w="157" w:type="dxa"/>
        <w:tblLayout w:type="fixed"/>
        <w:tblLook w:val="0000" w:firstRow="0" w:lastRow="0" w:firstColumn="0" w:lastColumn="0" w:noHBand="0" w:noVBand="0"/>
      </w:tblPr>
      <w:tblGrid>
        <w:gridCol w:w="2786"/>
        <w:gridCol w:w="6705"/>
      </w:tblGrid>
      <w:tr w:rsidR="00533DB0" w:rsidRPr="00BD6F4E" w:rsidTr="003876FF">
        <w:trPr>
          <w:jc w:val="center"/>
        </w:trPr>
        <w:tc>
          <w:tcPr>
            <w:tcW w:w="2786" w:type="dxa"/>
          </w:tcPr>
          <w:p w:rsidR="00533DB0" w:rsidRPr="00BD6F4E" w:rsidRDefault="00533DB0" w:rsidP="003876FF">
            <w:pPr>
              <w:spacing w:before="60" w:after="60" w:line="240" w:lineRule="auto"/>
              <w:jc w:val="center"/>
              <w:rPr>
                <w:rFonts w:ascii="Arial" w:eastAsia="Times New Roman" w:hAnsi="Arial" w:cs="Arial"/>
                <w:b/>
                <w:color w:val="000000"/>
              </w:rPr>
            </w:pPr>
            <w:r w:rsidRPr="00BD6F4E">
              <w:rPr>
                <w:rFonts w:ascii="Arial" w:eastAsia="Times New Roman" w:hAnsi="Arial" w:cs="Arial"/>
                <w:b/>
                <w:color w:val="000000"/>
              </w:rPr>
              <w:t>STAS 2612-87</w:t>
            </w:r>
          </w:p>
        </w:tc>
        <w:tc>
          <w:tcPr>
            <w:tcW w:w="6705" w:type="dxa"/>
          </w:tcPr>
          <w:p w:rsidR="00533DB0" w:rsidRPr="00BD6F4E" w:rsidRDefault="00533DB0" w:rsidP="003876FF">
            <w:pPr>
              <w:keepNext/>
              <w:spacing w:before="60" w:after="60" w:line="240" w:lineRule="auto"/>
              <w:jc w:val="center"/>
              <w:outlineLvl w:val="1"/>
              <w:rPr>
                <w:rFonts w:ascii="Arial" w:eastAsia="Times New Roman" w:hAnsi="Arial" w:cs="Arial"/>
                <w:bCs/>
                <w:iCs/>
                <w:lang w:val="en-AU"/>
              </w:rPr>
            </w:pPr>
            <w:r w:rsidRPr="00BD6F4E">
              <w:rPr>
                <w:rFonts w:ascii="Arial" w:eastAsia="Times New Roman" w:hAnsi="Arial" w:cs="Arial"/>
                <w:bCs/>
                <w:iCs/>
                <w:lang w:val="en-AU"/>
              </w:rPr>
              <w:t>Protecţia împotriva electrocutărilor. Limite admise.</w:t>
            </w:r>
          </w:p>
        </w:tc>
      </w:tr>
      <w:tr w:rsidR="00533DB0" w:rsidRPr="00BD6F4E" w:rsidTr="003876FF">
        <w:trPr>
          <w:jc w:val="center"/>
        </w:trPr>
        <w:tc>
          <w:tcPr>
            <w:tcW w:w="2786" w:type="dxa"/>
          </w:tcPr>
          <w:p w:rsidR="00533DB0" w:rsidRPr="00BD6F4E" w:rsidRDefault="00533DB0" w:rsidP="003876FF">
            <w:pPr>
              <w:spacing w:before="60" w:after="60" w:line="240" w:lineRule="auto"/>
              <w:jc w:val="center"/>
              <w:rPr>
                <w:rFonts w:ascii="Arial" w:eastAsia="Times New Roman" w:hAnsi="Arial" w:cs="Arial"/>
                <w:b/>
              </w:rPr>
            </w:pPr>
            <w:r w:rsidRPr="00BD6F4E">
              <w:rPr>
                <w:rFonts w:ascii="Arial" w:eastAsia="Times New Roman" w:hAnsi="Arial" w:cs="Arial"/>
                <w:b/>
              </w:rPr>
              <w:lastRenderedPageBreak/>
              <w:t>SR EN 60071-2:1999</w:t>
            </w:r>
          </w:p>
        </w:tc>
        <w:tc>
          <w:tcPr>
            <w:tcW w:w="6705" w:type="dxa"/>
          </w:tcPr>
          <w:p w:rsidR="00533DB0" w:rsidRPr="00BD6F4E" w:rsidRDefault="00533DB0" w:rsidP="003876FF">
            <w:pPr>
              <w:spacing w:before="60" w:after="60" w:line="240" w:lineRule="auto"/>
              <w:jc w:val="center"/>
              <w:rPr>
                <w:rFonts w:ascii="Arial" w:eastAsia="Times New Roman" w:hAnsi="Arial" w:cs="Arial"/>
                <w:i/>
              </w:rPr>
            </w:pPr>
            <w:r w:rsidRPr="00BD6F4E">
              <w:rPr>
                <w:rFonts w:ascii="Arial" w:eastAsia="Times New Roman" w:hAnsi="Arial" w:cs="Arial"/>
                <w:i/>
              </w:rPr>
              <w:t>Coordonarea izolaţiei. Partea 2: Ghid de aplicare</w:t>
            </w:r>
          </w:p>
        </w:tc>
      </w:tr>
      <w:tr w:rsidR="00533DB0" w:rsidRPr="00BD6F4E" w:rsidTr="003876FF">
        <w:trPr>
          <w:jc w:val="center"/>
        </w:trPr>
        <w:tc>
          <w:tcPr>
            <w:tcW w:w="2786" w:type="dxa"/>
          </w:tcPr>
          <w:p w:rsidR="00533DB0" w:rsidRPr="00BD6F4E" w:rsidRDefault="00533DB0" w:rsidP="003876FF">
            <w:pPr>
              <w:spacing w:after="0" w:line="240" w:lineRule="auto"/>
              <w:jc w:val="center"/>
              <w:rPr>
                <w:rFonts w:ascii="Arial" w:eastAsia="Times New Roman" w:hAnsi="Arial" w:cs="Arial"/>
                <w:color w:val="000000"/>
                <w:lang w:val="en-AU"/>
              </w:rPr>
            </w:pPr>
            <w:r w:rsidRPr="00BD6F4E">
              <w:rPr>
                <w:rFonts w:ascii="Arial" w:eastAsia="Times New Roman" w:hAnsi="Arial" w:cs="Arial"/>
                <w:b/>
                <w:bCs/>
                <w:color w:val="000000"/>
                <w:lang w:val="en-AU"/>
              </w:rPr>
              <w:t>SR 8591:1997</w:t>
            </w:r>
          </w:p>
        </w:tc>
        <w:tc>
          <w:tcPr>
            <w:tcW w:w="6705" w:type="dxa"/>
          </w:tcPr>
          <w:p w:rsidR="00533DB0" w:rsidRPr="00BD6F4E" w:rsidRDefault="00533DB0" w:rsidP="003876FF">
            <w:pPr>
              <w:spacing w:before="60" w:after="60" w:line="240" w:lineRule="auto"/>
              <w:jc w:val="center"/>
              <w:rPr>
                <w:rFonts w:ascii="Arial" w:eastAsia="Times New Roman" w:hAnsi="Arial" w:cs="Arial"/>
                <w:i/>
                <w:lang w:val="it-IT"/>
              </w:rPr>
            </w:pPr>
            <w:r w:rsidRPr="00BD6F4E">
              <w:rPr>
                <w:rFonts w:ascii="Arial" w:eastAsia="Times New Roman" w:hAnsi="Arial" w:cs="Arial"/>
                <w:i/>
                <w:lang w:val="it-IT"/>
              </w:rPr>
              <w:t>Reţele edilitare subterane. Condiţii de amplasare</w:t>
            </w:r>
          </w:p>
        </w:tc>
      </w:tr>
      <w:tr w:rsidR="00533DB0" w:rsidRPr="00BD6F4E" w:rsidTr="003876FF">
        <w:trPr>
          <w:jc w:val="center"/>
        </w:trPr>
        <w:tc>
          <w:tcPr>
            <w:tcW w:w="2786" w:type="dxa"/>
          </w:tcPr>
          <w:p w:rsidR="00533DB0" w:rsidRPr="00BD6F4E" w:rsidRDefault="00533DB0" w:rsidP="003876FF">
            <w:pPr>
              <w:spacing w:before="60" w:after="60" w:line="240" w:lineRule="auto"/>
              <w:jc w:val="center"/>
              <w:rPr>
                <w:rFonts w:ascii="Arial" w:eastAsia="Times New Roman" w:hAnsi="Arial" w:cs="Arial"/>
                <w:b/>
              </w:rPr>
            </w:pPr>
            <w:r w:rsidRPr="00BD6F4E">
              <w:rPr>
                <w:rFonts w:ascii="Arial" w:eastAsia="Times New Roman" w:hAnsi="Arial" w:cs="Arial"/>
                <w:b/>
              </w:rPr>
              <w:t>STAS 9436/2-80</w:t>
            </w:r>
          </w:p>
        </w:tc>
        <w:tc>
          <w:tcPr>
            <w:tcW w:w="6705" w:type="dxa"/>
          </w:tcPr>
          <w:p w:rsidR="00533DB0" w:rsidRPr="00BD6F4E" w:rsidRDefault="00533DB0" w:rsidP="003876FF">
            <w:pPr>
              <w:spacing w:before="60" w:after="60" w:line="240" w:lineRule="auto"/>
              <w:jc w:val="center"/>
              <w:rPr>
                <w:rFonts w:ascii="Arial" w:eastAsia="Times New Roman" w:hAnsi="Arial" w:cs="Arial"/>
                <w:i/>
              </w:rPr>
            </w:pPr>
            <w:r w:rsidRPr="00BD6F4E">
              <w:rPr>
                <w:rFonts w:ascii="Arial" w:eastAsia="Times New Roman" w:hAnsi="Arial" w:cs="Arial"/>
                <w:i/>
              </w:rPr>
              <w:t>Cabluri şi conducte electrice. Cabluri de energie de joasă şi medie tensiune. Clasificare şi simbolizare</w:t>
            </w:r>
          </w:p>
        </w:tc>
      </w:tr>
      <w:tr w:rsidR="00533DB0" w:rsidRPr="00BD6F4E" w:rsidTr="003876FF">
        <w:trPr>
          <w:jc w:val="center"/>
        </w:trPr>
        <w:tc>
          <w:tcPr>
            <w:tcW w:w="2786" w:type="dxa"/>
          </w:tcPr>
          <w:p w:rsidR="00533DB0" w:rsidRPr="00BD6F4E" w:rsidRDefault="00533DB0" w:rsidP="003876FF">
            <w:pPr>
              <w:spacing w:before="60" w:after="60" w:line="240" w:lineRule="auto"/>
              <w:jc w:val="center"/>
              <w:rPr>
                <w:rFonts w:ascii="Arial" w:eastAsia="Times New Roman" w:hAnsi="Arial" w:cs="Arial"/>
                <w:b/>
              </w:rPr>
            </w:pPr>
            <w:r w:rsidRPr="00BD6F4E">
              <w:rPr>
                <w:rFonts w:ascii="Arial" w:eastAsia="Times New Roman" w:hAnsi="Arial" w:cs="Arial"/>
                <w:b/>
              </w:rPr>
              <w:t>STAS 9570/1-89</w:t>
            </w:r>
          </w:p>
        </w:tc>
        <w:tc>
          <w:tcPr>
            <w:tcW w:w="6705" w:type="dxa"/>
          </w:tcPr>
          <w:p w:rsidR="00533DB0" w:rsidRPr="00BD6F4E" w:rsidRDefault="00533DB0" w:rsidP="003876FF">
            <w:pPr>
              <w:spacing w:before="60" w:after="60" w:line="240" w:lineRule="auto"/>
              <w:jc w:val="center"/>
              <w:rPr>
                <w:rFonts w:ascii="Arial" w:eastAsia="Times New Roman" w:hAnsi="Arial" w:cs="Arial"/>
                <w:i/>
              </w:rPr>
            </w:pPr>
            <w:r w:rsidRPr="00BD6F4E">
              <w:rPr>
                <w:rFonts w:ascii="Arial" w:eastAsia="Times New Roman" w:hAnsi="Arial" w:cs="Arial"/>
                <w:i/>
              </w:rPr>
              <w:t>Marcarea şi reperarea reţelelor de conducte şi cabluri, în localităţi</w:t>
            </w:r>
          </w:p>
        </w:tc>
      </w:tr>
      <w:tr w:rsidR="00533DB0" w:rsidRPr="00BD6F4E" w:rsidTr="003876FF">
        <w:trPr>
          <w:jc w:val="center"/>
        </w:trPr>
        <w:tc>
          <w:tcPr>
            <w:tcW w:w="2786" w:type="dxa"/>
          </w:tcPr>
          <w:p w:rsidR="00533DB0" w:rsidRPr="00BD6F4E" w:rsidRDefault="00533DB0" w:rsidP="003876FF">
            <w:pPr>
              <w:spacing w:before="60" w:after="60" w:line="240" w:lineRule="auto"/>
              <w:jc w:val="center"/>
              <w:rPr>
                <w:rFonts w:ascii="Arial" w:eastAsia="Times New Roman" w:hAnsi="Arial" w:cs="Arial"/>
                <w:b/>
              </w:rPr>
            </w:pPr>
            <w:r w:rsidRPr="00BD6F4E">
              <w:rPr>
                <w:rFonts w:ascii="Arial" w:eastAsia="Times New Roman" w:hAnsi="Arial" w:cs="Arial"/>
                <w:b/>
              </w:rPr>
              <w:t>SR 6290 :2004</w:t>
            </w:r>
          </w:p>
        </w:tc>
        <w:tc>
          <w:tcPr>
            <w:tcW w:w="6705" w:type="dxa"/>
          </w:tcPr>
          <w:p w:rsidR="00533DB0" w:rsidRPr="00BD6F4E" w:rsidRDefault="00533DB0" w:rsidP="003876FF">
            <w:pPr>
              <w:spacing w:before="60" w:after="60" w:line="240" w:lineRule="auto"/>
              <w:jc w:val="center"/>
              <w:rPr>
                <w:rFonts w:ascii="Arial" w:eastAsia="Times New Roman" w:hAnsi="Arial" w:cs="Arial"/>
                <w:i/>
                <w:lang w:val="fr-FR" w:eastAsia="ro-RO"/>
              </w:rPr>
            </w:pPr>
            <w:r w:rsidRPr="00BD6F4E">
              <w:rPr>
                <w:rFonts w:ascii="Arial" w:eastAsia="Times New Roman" w:hAnsi="Arial" w:cs="Arial"/>
                <w:i/>
                <w:lang w:val="fr-FR" w:eastAsia="ro-RO"/>
              </w:rPr>
              <w:t xml:space="preserve">Încrucişări între liniile </w:t>
            </w:r>
            <w:proofErr w:type="gramStart"/>
            <w:r w:rsidRPr="00BD6F4E">
              <w:rPr>
                <w:rFonts w:ascii="Arial" w:eastAsia="Times New Roman" w:hAnsi="Arial" w:cs="Arial"/>
                <w:i/>
                <w:lang w:val="fr-FR" w:eastAsia="ro-RO"/>
              </w:rPr>
              <w:t>de energie</w:t>
            </w:r>
            <w:proofErr w:type="gramEnd"/>
            <w:r w:rsidRPr="00BD6F4E">
              <w:rPr>
                <w:rFonts w:ascii="Arial" w:eastAsia="Times New Roman" w:hAnsi="Arial" w:cs="Arial"/>
                <w:i/>
                <w:lang w:val="fr-FR" w:eastAsia="ro-RO"/>
              </w:rPr>
              <w:t xml:space="preserve"> electrică şi liniile de telecomunicaţii</w:t>
            </w:r>
          </w:p>
        </w:tc>
      </w:tr>
      <w:tr w:rsidR="00533DB0" w:rsidRPr="00BD6F4E" w:rsidTr="003876FF">
        <w:trPr>
          <w:jc w:val="center"/>
        </w:trPr>
        <w:tc>
          <w:tcPr>
            <w:tcW w:w="2786" w:type="dxa"/>
          </w:tcPr>
          <w:p w:rsidR="00533DB0" w:rsidRPr="00BD6F4E" w:rsidRDefault="00533DB0" w:rsidP="003876FF">
            <w:pPr>
              <w:spacing w:before="60" w:after="60" w:line="240" w:lineRule="auto"/>
              <w:jc w:val="center"/>
              <w:rPr>
                <w:rFonts w:ascii="Arial" w:eastAsia="Times New Roman" w:hAnsi="Arial" w:cs="Arial"/>
                <w:b/>
                <w:bCs/>
              </w:rPr>
            </w:pPr>
            <w:r w:rsidRPr="00BD6F4E">
              <w:rPr>
                <w:rFonts w:ascii="Arial" w:eastAsia="Times New Roman" w:hAnsi="Arial" w:cs="Arial"/>
                <w:b/>
                <w:bCs/>
              </w:rPr>
              <w:t>SR EN 50160:2007</w:t>
            </w:r>
          </w:p>
        </w:tc>
        <w:tc>
          <w:tcPr>
            <w:tcW w:w="6705" w:type="dxa"/>
          </w:tcPr>
          <w:p w:rsidR="00533DB0" w:rsidRPr="00BD6F4E" w:rsidRDefault="00533DB0" w:rsidP="003876FF">
            <w:pPr>
              <w:shd w:val="clear" w:color="auto" w:fill="FFFFFF"/>
              <w:spacing w:before="60" w:after="60" w:line="240" w:lineRule="auto"/>
              <w:jc w:val="center"/>
              <w:rPr>
                <w:rFonts w:ascii="Arial" w:eastAsia="Times New Roman" w:hAnsi="Arial" w:cs="Arial"/>
                <w:bCs/>
                <w:i/>
              </w:rPr>
            </w:pPr>
            <w:r w:rsidRPr="00BD6F4E">
              <w:rPr>
                <w:rFonts w:ascii="Arial" w:eastAsia="Times New Roman" w:hAnsi="Arial" w:cs="Arial"/>
                <w:bCs/>
                <w:i/>
              </w:rPr>
              <w:t>Caracteristici ale tensiunii în reţelele electrice publice</w:t>
            </w:r>
          </w:p>
        </w:tc>
      </w:tr>
      <w:tr w:rsidR="00533DB0" w:rsidRPr="00BD6F4E" w:rsidTr="003876FF">
        <w:trPr>
          <w:jc w:val="center"/>
        </w:trPr>
        <w:tc>
          <w:tcPr>
            <w:tcW w:w="2786" w:type="dxa"/>
          </w:tcPr>
          <w:p w:rsidR="00533DB0" w:rsidRPr="00BD6F4E" w:rsidRDefault="00533DB0" w:rsidP="003876FF">
            <w:pPr>
              <w:spacing w:after="0" w:line="240" w:lineRule="auto"/>
              <w:jc w:val="center"/>
              <w:rPr>
                <w:rFonts w:ascii="Arial" w:eastAsia="Times New Roman" w:hAnsi="Arial" w:cs="Arial"/>
                <w:b/>
                <w:bCs/>
                <w:color w:val="000000"/>
              </w:rPr>
            </w:pPr>
            <w:r w:rsidRPr="00BD6F4E">
              <w:rPr>
                <w:rFonts w:ascii="Arial" w:eastAsia="Times New Roman" w:hAnsi="Arial" w:cs="Arial"/>
                <w:b/>
                <w:bCs/>
                <w:color w:val="000000"/>
                <w:lang w:val="en-AU"/>
              </w:rPr>
              <w:t>SR CEI 60183+A1:1999</w:t>
            </w:r>
          </w:p>
        </w:tc>
        <w:tc>
          <w:tcPr>
            <w:tcW w:w="6705" w:type="dxa"/>
          </w:tcPr>
          <w:p w:rsidR="00533DB0" w:rsidRPr="00BD6F4E" w:rsidRDefault="00533DB0" w:rsidP="003876FF">
            <w:pPr>
              <w:shd w:val="clear" w:color="auto" w:fill="FFFFFF"/>
              <w:spacing w:before="60" w:after="60" w:line="240" w:lineRule="auto"/>
              <w:jc w:val="center"/>
              <w:rPr>
                <w:rFonts w:ascii="Arial" w:eastAsia="Times New Roman" w:hAnsi="Arial" w:cs="Arial"/>
                <w:i/>
              </w:rPr>
            </w:pPr>
            <w:r w:rsidRPr="00BD6F4E">
              <w:rPr>
                <w:rFonts w:ascii="Arial" w:eastAsia="Times New Roman" w:hAnsi="Arial" w:cs="Arial"/>
                <w:i/>
              </w:rPr>
              <w:t>Ghid pentru alegerea cablurilor de înalta tensiune</w:t>
            </w:r>
          </w:p>
        </w:tc>
      </w:tr>
    </w:tbl>
    <w:p w:rsidR="00533DB0" w:rsidRDefault="00533DB0" w:rsidP="00533DB0">
      <w:pPr>
        <w:spacing w:after="0" w:line="240" w:lineRule="auto"/>
        <w:jc w:val="both"/>
        <w:rPr>
          <w:rFonts w:ascii="Arial" w:eastAsia="Times New Roman" w:hAnsi="Arial" w:cs="Arial"/>
          <w:lang w:val="pt-BR"/>
        </w:rPr>
      </w:pPr>
    </w:p>
    <w:p w:rsidR="00533DB0" w:rsidRDefault="00533DB0" w:rsidP="00533DB0">
      <w:pPr>
        <w:spacing w:after="0" w:line="240" w:lineRule="auto"/>
        <w:jc w:val="both"/>
        <w:rPr>
          <w:rFonts w:ascii="Arial" w:eastAsia="Times New Roman" w:hAnsi="Arial" w:cs="Arial"/>
          <w:b/>
          <w:bCs/>
          <w:lang w:val="pt-BR"/>
        </w:rPr>
      </w:pPr>
    </w:p>
    <w:p w:rsidR="00533DB0" w:rsidRDefault="00533DB0" w:rsidP="00533DB0">
      <w:pPr>
        <w:spacing w:after="0" w:line="240" w:lineRule="auto"/>
        <w:jc w:val="both"/>
        <w:rPr>
          <w:rFonts w:ascii="Arial" w:eastAsia="Times New Roman" w:hAnsi="Arial" w:cs="Arial"/>
          <w:b/>
          <w:bCs/>
          <w:lang w:val="pt-BR"/>
        </w:rPr>
      </w:pPr>
      <w:r>
        <w:rPr>
          <w:rFonts w:ascii="Arial" w:eastAsia="Times New Roman" w:hAnsi="Arial" w:cs="Arial"/>
          <w:b/>
          <w:bCs/>
          <w:lang w:val="pt-BR"/>
        </w:rPr>
        <w:t>FIȘ</w:t>
      </w:r>
      <w:r w:rsidRPr="00BD6F4E">
        <w:rPr>
          <w:rFonts w:ascii="Arial" w:eastAsia="Times New Roman" w:hAnsi="Arial" w:cs="Arial"/>
          <w:b/>
          <w:bCs/>
          <w:lang w:val="pt-BR"/>
        </w:rPr>
        <w:t>E TEHNOLOGICE</w:t>
      </w:r>
    </w:p>
    <w:p w:rsidR="00533DB0" w:rsidRPr="00BD6F4E" w:rsidRDefault="00533DB0" w:rsidP="00533DB0">
      <w:pPr>
        <w:spacing w:after="0" w:line="240" w:lineRule="auto"/>
        <w:jc w:val="both"/>
        <w:rPr>
          <w:rFonts w:ascii="Arial" w:eastAsia="Times New Roman" w:hAnsi="Arial" w:cs="Arial"/>
          <w:lang w:val="pt-BR"/>
        </w:rPr>
      </w:pPr>
      <w:r w:rsidRPr="00BD6F4E">
        <w:rPr>
          <w:rFonts w:ascii="Arial" w:eastAsia="Times New Roman" w:hAnsi="Arial" w:cs="Arial"/>
          <w:lang w:val="pt-BR"/>
        </w:rPr>
        <w:t>FT 75-87-</w:t>
      </w:r>
      <w:r>
        <w:rPr>
          <w:rFonts w:ascii="Arial" w:eastAsia="Times New Roman" w:hAnsi="Arial" w:cs="Arial"/>
          <w:lang w:val="pt-BR"/>
        </w:rPr>
        <w:t xml:space="preserve"> Fișa tehnologică privind executarea și separarea canaliză</w:t>
      </w:r>
      <w:r w:rsidRPr="00BD6F4E">
        <w:rPr>
          <w:rFonts w:ascii="Arial" w:eastAsia="Times New Roman" w:hAnsi="Arial" w:cs="Arial"/>
          <w:lang w:val="pt-BR"/>
        </w:rPr>
        <w:t xml:space="preserve">rilor din linii </w:t>
      </w:r>
      <w:r>
        <w:rPr>
          <w:rFonts w:ascii="Arial" w:eastAsia="Times New Roman" w:hAnsi="Arial" w:cs="Arial"/>
          <w:lang w:val="pt-BR"/>
        </w:rPr>
        <w:t>electrice  subterane de 1-20 kV</w:t>
      </w:r>
    </w:p>
    <w:p w:rsidR="00533DB0" w:rsidRPr="00BD6F4E" w:rsidRDefault="00533DB0" w:rsidP="00533DB0">
      <w:pPr>
        <w:spacing w:after="0" w:line="240" w:lineRule="auto"/>
        <w:jc w:val="both"/>
        <w:rPr>
          <w:rFonts w:ascii="Arial" w:eastAsia="Times New Roman" w:hAnsi="Arial" w:cs="Arial"/>
          <w:lang w:val="pt-BR"/>
        </w:rPr>
      </w:pPr>
      <w:r>
        <w:rPr>
          <w:rFonts w:ascii="Arial" w:eastAsia="Times New Roman" w:hAnsi="Arial" w:cs="Arial"/>
          <w:lang w:val="pt-BR"/>
        </w:rPr>
        <w:t xml:space="preserve">FT </w:t>
      </w:r>
      <w:r w:rsidRPr="00BD6F4E">
        <w:rPr>
          <w:rFonts w:ascii="Arial" w:eastAsia="Times New Roman" w:hAnsi="Arial" w:cs="Arial"/>
          <w:lang w:val="pt-BR"/>
        </w:rPr>
        <w:t xml:space="preserve">4-93 </w:t>
      </w:r>
      <w:r>
        <w:rPr>
          <w:rFonts w:ascii="Arial" w:eastAsia="Times New Roman" w:hAnsi="Arial" w:cs="Arial"/>
          <w:lang w:val="pt-BR"/>
        </w:rPr>
        <w:t xml:space="preserve">- Fișa tehnologică  - </w:t>
      </w:r>
      <w:r w:rsidRPr="00BD6F4E">
        <w:rPr>
          <w:rFonts w:ascii="Arial" w:eastAsia="Times New Roman" w:hAnsi="Arial" w:cs="Arial"/>
          <w:lang w:val="pt-BR"/>
        </w:rPr>
        <w:t>metode de verificare a liniilor electrice  in cablul de 1-35 kV.</w:t>
      </w:r>
    </w:p>
    <w:p w:rsidR="00533DB0" w:rsidRDefault="00533DB0" w:rsidP="00533DB0">
      <w:pPr>
        <w:spacing w:after="0" w:line="240" w:lineRule="auto"/>
        <w:jc w:val="both"/>
        <w:rPr>
          <w:rFonts w:ascii="Arial" w:eastAsia="Times New Roman" w:hAnsi="Arial" w:cs="Arial"/>
          <w:b/>
          <w:bCs/>
          <w:lang w:val="fr-FR"/>
        </w:rPr>
      </w:pPr>
    </w:p>
    <w:p w:rsidR="00533DB0" w:rsidRPr="007C281D" w:rsidRDefault="00533DB0" w:rsidP="00533DB0">
      <w:pPr>
        <w:spacing w:after="0" w:line="240" w:lineRule="auto"/>
        <w:jc w:val="both"/>
        <w:rPr>
          <w:rFonts w:ascii="Arial" w:eastAsia="Times New Roman" w:hAnsi="Arial" w:cs="Arial"/>
          <w:b/>
          <w:lang w:val="fr-FR"/>
        </w:rPr>
      </w:pPr>
      <w:r w:rsidRPr="007C281D">
        <w:rPr>
          <w:rFonts w:ascii="Arial" w:eastAsia="Times New Roman" w:hAnsi="Arial" w:cs="Arial"/>
          <w:b/>
          <w:lang w:val="fr-FR"/>
        </w:rPr>
        <w:t xml:space="preserve">ÎNDREPTARE DE PROIECTARE </w:t>
      </w:r>
    </w:p>
    <w:p w:rsidR="00533DB0" w:rsidRPr="00BD6F4E" w:rsidRDefault="00533DB0" w:rsidP="00533DB0">
      <w:pPr>
        <w:spacing w:after="0" w:line="240" w:lineRule="auto"/>
        <w:jc w:val="both"/>
        <w:rPr>
          <w:rFonts w:ascii="Arial" w:eastAsia="Times New Roman" w:hAnsi="Arial" w:cs="Arial"/>
          <w:lang w:val="fr-FR"/>
        </w:rPr>
      </w:pPr>
      <w:r>
        <w:rPr>
          <w:rFonts w:ascii="Arial" w:eastAsia="Times New Roman" w:hAnsi="Arial" w:cs="Arial"/>
          <w:lang w:val="fr-FR"/>
        </w:rPr>
        <w:t>RE.Ip-1-82 - Î</w:t>
      </w:r>
      <w:r w:rsidRPr="00BD6F4E">
        <w:rPr>
          <w:rFonts w:ascii="Arial" w:eastAsia="Times New Roman" w:hAnsi="Arial" w:cs="Arial"/>
          <w:lang w:val="fr-FR"/>
        </w:rPr>
        <w:t>ndreptar de proiectare pentru lini</w:t>
      </w:r>
      <w:r>
        <w:rPr>
          <w:rFonts w:ascii="Arial" w:eastAsia="Times New Roman" w:hAnsi="Arial" w:cs="Arial"/>
          <w:lang w:val="fr-FR"/>
        </w:rPr>
        <w:t>i  electrice în cabluri 1-20 kV</w:t>
      </w:r>
    </w:p>
    <w:p w:rsidR="00533DB0" w:rsidRPr="00BD6F4E" w:rsidRDefault="00533DB0" w:rsidP="00533DB0">
      <w:pPr>
        <w:spacing w:after="0" w:line="240" w:lineRule="auto"/>
        <w:jc w:val="both"/>
        <w:rPr>
          <w:rFonts w:ascii="Arial" w:eastAsia="Times New Roman" w:hAnsi="Arial" w:cs="Arial"/>
          <w:lang w:val="en-AU"/>
        </w:rPr>
      </w:pPr>
      <w:r w:rsidRPr="00BD6F4E">
        <w:rPr>
          <w:rFonts w:ascii="Arial" w:eastAsia="Times New Roman" w:hAnsi="Arial" w:cs="Arial"/>
          <w:lang w:val="en-AU"/>
        </w:rPr>
        <w:t xml:space="preserve">RE-I 17-82 </w:t>
      </w:r>
      <w:r>
        <w:rPr>
          <w:rFonts w:ascii="Arial" w:eastAsia="Times New Roman" w:hAnsi="Arial" w:cs="Arial"/>
          <w:lang w:val="en-AU"/>
        </w:rPr>
        <w:t>- Instrucț</w:t>
      </w:r>
      <w:r w:rsidRPr="00BD6F4E">
        <w:rPr>
          <w:rFonts w:ascii="Arial" w:eastAsia="Times New Roman" w:hAnsi="Arial" w:cs="Arial"/>
          <w:lang w:val="en-AU"/>
        </w:rPr>
        <w:t>iuni privind repararea liniilor el</w:t>
      </w:r>
      <w:r>
        <w:rPr>
          <w:rFonts w:ascii="Arial" w:eastAsia="Times New Roman" w:hAnsi="Arial" w:cs="Arial"/>
          <w:lang w:val="en-AU"/>
        </w:rPr>
        <w:t>ectrice subterane cu tensiuni de până</w:t>
      </w:r>
      <w:r w:rsidRPr="00BD6F4E">
        <w:rPr>
          <w:rFonts w:ascii="Arial" w:eastAsia="Times New Roman" w:hAnsi="Arial" w:cs="Arial"/>
          <w:lang w:val="en-AU"/>
        </w:rPr>
        <w:t xml:space="preserve"> </w:t>
      </w:r>
      <w:proofErr w:type="gramStart"/>
      <w:r w:rsidRPr="00BD6F4E">
        <w:rPr>
          <w:rFonts w:ascii="Arial" w:eastAsia="Times New Roman" w:hAnsi="Arial" w:cs="Arial"/>
          <w:lang w:val="en-AU"/>
        </w:rPr>
        <w:t>la  35</w:t>
      </w:r>
      <w:proofErr w:type="gramEnd"/>
      <w:r w:rsidRPr="00BD6F4E">
        <w:rPr>
          <w:rFonts w:ascii="Arial" w:eastAsia="Times New Roman" w:hAnsi="Arial" w:cs="Arial"/>
          <w:lang w:val="en-AU"/>
        </w:rPr>
        <w:t xml:space="preserve"> kV inclusiv.</w:t>
      </w:r>
    </w:p>
    <w:p w:rsidR="00533DB0" w:rsidRDefault="00533DB0" w:rsidP="00533DB0">
      <w:pPr>
        <w:spacing w:after="0"/>
        <w:ind w:firstLine="720"/>
        <w:jc w:val="both"/>
        <w:rPr>
          <w:b/>
          <w:sz w:val="28"/>
          <w:szCs w:val="28"/>
        </w:rPr>
      </w:pPr>
    </w:p>
    <w:p w:rsidR="00533DB0" w:rsidRDefault="00533DB0" w:rsidP="00533DB0">
      <w:pPr>
        <w:spacing w:after="0"/>
        <w:ind w:firstLine="720"/>
        <w:jc w:val="both"/>
        <w:rPr>
          <w:rFonts w:ascii="Arial" w:hAnsi="Arial" w:cs="Arial"/>
          <w:b/>
        </w:rPr>
      </w:pPr>
      <w:r w:rsidRPr="00897395">
        <w:rPr>
          <w:rFonts w:ascii="Arial" w:hAnsi="Arial" w:cs="Arial"/>
          <w:b/>
        </w:rPr>
        <w:t>4. Descrierea  funcțională a lucrărilor</w:t>
      </w:r>
    </w:p>
    <w:p w:rsidR="00533DB0" w:rsidRDefault="00533DB0" w:rsidP="00533DB0">
      <w:pPr>
        <w:spacing w:after="0"/>
        <w:jc w:val="both"/>
        <w:rPr>
          <w:rFonts w:ascii="Arial" w:hAnsi="Arial" w:cs="Arial"/>
          <w:b/>
        </w:rPr>
      </w:pPr>
    </w:p>
    <w:p w:rsidR="00533DB0" w:rsidRPr="00897395" w:rsidRDefault="00533DB0" w:rsidP="00533DB0">
      <w:pPr>
        <w:spacing w:after="0"/>
        <w:ind w:firstLine="708"/>
        <w:jc w:val="both"/>
        <w:rPr>
          <w:rFonts w:ascii="Arial" w:hAnsi="Arial" w:cs="Arial"/>
        </w:rPr>
      </w:pPr>
      <w:r w:rsidRPr="00897395">
        <w:rPr>
          <w:rFonts w:ascii="Arial" w:hAnsi="Arial" w:cs="Arial"/>
        </w:rPr>
        <w:t>Executantul va avea responsabilitatea d</w:t>
      </w:r>
      <w:r>
        <w:rPr>
          <w:rFonts w:ascii="Arial" w:hAnsi="Arial" w:cs="Arial"/>
        </w:rPr>
        <w:t>e a organiza munca astfel încât</w:t>
      </w:r>
      <w:r w:rsidRPr="00897395">
        <w:rPr>
          <w:rFonts w:ascii="Arial" w:hAnsi="Arial" w:cs="Arial"/>
        </w:rPr>
        <w:t xml:space="preserve"> lucrăr</w:t>
      </w:r>
      <w:r>
        <w:rPr>
          <w:rFonts w:ascii="Arial" w:hAnsi="Arial" w:cs="Arial"/>
        </w:rPr>
        <w:t>ile să nu afecteze propietățile și</w:t>
      </w:r>
      <w:r w:rsidRPr="00897395">
        <w:rPr>
          <w:rFonts w:ascii="Arial" w:hAnsi="Arial" w:cs="Arial"/>
        </w:rPr>
        <w:t xml:space="preserve"> utilitățile aflate în zona lucrărilor.</w:t>
      </w:r>
    </w:p>
    <w:p w:rsidR="00533DB0" w:rsidRDefault="00533DB0" w:rsidP="00533DB0">
      <w:pPr>
        <w:spacing w:after="0"/>
        <w:ind w:firstLine="708"/>
        <w:jc w:val="both"/>
        <w:rPr>
          <w:rFonts w:ascii="Arial" w:hAnsi="Arial" w:cs="Arial"/>
        </w:rPr>
      </w:pPr>
      <w:r w:rsidRPr="00897395">
        <w:rPr>
          <w:rFonts w:ascii="Arial" w:hAnsi="Arial" w:cs="Arial"/>
        </w:rPr>
        <w:t>Toate subtraversările necesare lucrărilor prevazute pentru postul de transformare și pentru lucrările prevăzute în avizul tehnic de racordare anexat se vor executa prin foraje orizontale, fară a afecta utilitățole din zona de traseu.</w:t>
      </w:r>
    </w:p>
    <w:p w:rsidR="00533DB0" w:rsidRPr="00897395" w:rsidRDefault="00533DB0" w:rsidP="00533DB0">
      <w:pPr>
        <w:spacing w:after="0"/>
        <w:ind w:firstLine="708"/>
        <w:jc w:val="both"/>
        <w:rPr>
          <w:rFonts w:ascii="Arial" w:hAnsi="Arial" w:cs="Arial"/>
        </w:rPr>
      </w:pPr>
    </w:p>
    <w:p w:rsidR="00533DB0" w:rsidRDefault="00533DB0" w:rsidP="00533DB0">
      <w:pPr>
        <w:spacing w:after="0"/>
        <w:ind w:left="709" w:firstLine="11"/>
        <w:jc w:val="both"/>
        <w:rPr>
          <w:rFonts w:ascii="Arial" w:hAnsi="Arial" w:cs="Arial"/>
          <w:b/>
        </w:rPr>
      </w:pPr>
      <w:r>
        <w:rPr>
          <w:rFonts w:ascii="Arial" w:hAnsi="Arial" w:cs="Arial"/>
          <w:b/>
        </w:rPr>
        <w:t>5</w:t>
      </w:r>
      <w:r w:rsidRPr="00897395">
        <w:rPr>
          <w:rFonts w:ascii="Arial" w:hAnsi="Arial" w:cs="Arial"/>
          <w:b/>
        </w:rPr>
        <w:t>.Recepția  lucrărilor</w:t>
      </w:r>
    </w:p>
    <w:p w:rsidR="00533DB0" w:rsidRPr="00897395" w:rsidRDefault="00533DB0" w:rsidP="00533DB0">
      <w:pPr>
        <w:spacing w:after="0"/>
        <w:ind w:left="709" w:firstLine="11"/>
        <w:jc w:val="both"/>
        <w:rPr>
          <w:rFonts w:ascii="Arial" w:hAnsi="Arial" w:cs="Arial"/>
          <w:b/>
        </w:rPr>
      </w:pPr>
    </w:p>
    <w:p w:rsidR="00533DB0" w:rsidRPr="00897395" w:rsidRDefault="00533DB0" w:rsidP="00533DB0">
      <w:pPr>
        <w:spacing w:after="0"/>
        <w:ind w:left="709" w:firstLine="11"/>
        <w:jc w:val="both"/>
        <w:rPr>
          <w:rFonts w:ascii="Arial" w:hAnsi="Arial" w:cs="Arial"/>
        </w:rPr>
      </w:pPr>
      <w:r w:rsidRPr="00897395">
        <w:rPr>
          <w:rFonts w:ascii="Arial" w:hAnsi="Arial" w:cs="Arial"/>
        </w:rPr>
        <w:t>Lucrările vor fi  recepționate  în momentul  în care  din situațiile de lucrări depuse și de raportul dirigintelui de șantier reies următoarele aspecte:</w:t>
      </w:r>
    </w:p>
    <w:p w:rsidR="00533DB0" w:rsidRPr="00897395" w:rsidRDefault="00533DB0" w:rsidP="00342F63">
      <w:pPr>
        <w:pStyle w:val="ListParagraph"/>
        <w:numPr>
          <w:ilvl w:val="0"/>
          <w:numId w:val="20"/>
        </w:numPr>
        <w:spacing w:after="0"/>
        <w:jc w:val="both"/>
        <w:rPr>
          <w:rFonts w:ascii="Arial" w:hAnsi="Arial" w:cs="Arial"/>
        </w:rPr>
      </w:pPr>
      <w:r w:rsidRPr="00897395">
        <w:rPr>
          <w:rFonts w:ascii="Arial" w:hAnsi="Arial" w:cs="Arial"/>
        </w:rPr>
        <w:t>rețeaua a fost executată în procent de 100%</w:t>
      </w:r>
    </w:p>
    <w:p w:rsidR="00533DB0" w:rsidRPr="00897395" w:rsidRDefault="00533DB0" w:rsidP="00342F63">
      <w:pPr>
        <w:pStyle w:val="ListParagraph"/>
        <w:numPr>
          <w:ilvl w:val="0"/>
          <w:numId w:val="20"/>
        </w:numPr>
        <w:spacing w:after="0"/>
        <w:jc w:val="both"/>
        <w:rPr>
          <w:rFonts w:ascii="Arial" w:hAnsi="Arial" w:cs="Arial"/>
        </w:rPr>
      </w:pPr>
      <w:r w:rsidRPr="00897395">
        <w:rPr>
          <w:rFonts w:ascii="Arial" w:hAnsi="Arial" w:cs="Arial"/>
        </w:rPr>
        <w:t>lucrările sunt executate conform proiectului și a eventualelor dispoziții de șantier</w:t>
      </w:r>
    </w:p>
    <w:p w:rsidR="00533DB0" w:rsidRDefault="00533DB0" w:rsidP="00342F63">
      <w:pPr>
        <w:pStyle w:val="ListParagraph"/>
        <w:numPr>
          <w:ilvl w:val="0"/>
          <w:numId w:val="20"/>
        </w:numPr>
        <w:spacing w:after="0"/>
        <w:jc w:val="both"/>
        <w:rPr>
          <w:rFonts w:ascii="Arial" w:hAnsi="Arial" w:cs="Arial"/>
        </w:rPr>
      </w:pPr>
      <w:r w:rsidRPr="00897395">
        <w:rPr>
          <w:rFonts w:ascii="Arial" w:hAnsi="Arial" w:cs="Arial"/>
        </w:rPr>
        <w:t>rețeaua de alimentare pe joasa tensiune conform ATR-ului emis  și postul de transformare sunt  funcționale și utilizabile imediat</w:t>
      </w:r>
      <w:r>
        <w:rPr>
          <w:rFonts w:ascii="Arial" w:hAnsi="Arial" w:cs="Arial"/>
        </w:rPr>
        <w:t>.</w:t>
      </w:r>
    </w:p>
    <w:p w:rsidR="00533DB0" w:rsidRDefault="00533DB0" w:rsidP="00533DB0">
      <w:pPr>
        <w:pStyle w:val="ListParagraph"/>
        <w:spacing w:after="0"/>
        <w:ind w:left="1440"/>
        <w:jc w:val="both"/>
        <w:rPr>
          <w:rFonts w:ascii="Arial" w:hAnsi="Arial" w:cs="Arial"/>
        </w:rPr>
      </w:pPr>
    </w:p>
    <w:p w:rsidR="00533DB0" w:rsidRPr="00897395" w:rsidRDefault="00533DB0" w:rsidP="00533DB0">
      <w:pPr>
        <w:pStyle w:val="ListParagraph"/>
        <w:spacing w:after="0"/>
        <w:ind w:left="1440"/>
        <w:jc w:val="both"/>
        <w:rPr>
          <w:rFonts w:ascii="Arial" w:hAnsi="Arial" w:cs="Arial"/>
        </w:rPr>
      </w:pPr>
    </w:p>
    <w:p w:rsidR="00533DB0" w:rsidRDefault="00533DB0" w:rsidP="00533DB0">
      <w:pPr>
        <w:pStyle w:val="ListParagraph"/>
        <w:spacing w:after="0"/>
        <w:ind w:left="1440" w:hanging="731"/>
        <w:jc w:val="both"/>
        <w:rPr>
          <w:rFonts w:ascii="Arial" w:hAnsi="Arial" w:cs="Arial"/>
          <w:b/>
        </w:rPr>
      </w:pPr>
      <w:r>
        <w:rPr>
          <w:rFonts w:ascii="Arial" w:hAnsi="Arial" w:cs="Arial"/>
          <w:b/>
        </w:rPr>
        <w:t>5.1</w:t>
      </w:r>
      <w:r w:rsidRPr="00897395">
        <w:rPr>
          <w:rFonts w:ascii="Arial" w:hAnsi="Arial" w:cs="Arial"/>
          <w:b/>
        </w:rPr>
        <w:t>.</w:t>
      </w:r>
      <w:r>
        <w:rPr>
          <w:rFonts w:ascii="Arial" w:hAnsi="Arial" w:cs="Arial"/>
          <w:b/>
        </w:rPr>
        <w:t xml:space="preserve"> </w:t>
      </w:r>
      <w:r w:rsidRPr="00897395">
        <w:rPr>
          <w:rFonts w:ascii="Arial" w:hAnsi="Arial" w:cs="Arial"/>
          <w:b/>
        </w:rPr>
        <w:t>Cartea tehnică a construcției</w:t>
      </w:r>
    </w:p>
    <w:p w:rsidR="00533DB0" w:rsidRPr="00897395" w:rsidRDefault="00533DB0" w:rsidP="00533DB0">
      <w:pPr>
        <w:pStyle w:val="ListParagraph"/>
        <w:spacing w:after="0"/>
        <w:ind w:left="1440" w:hanging="731"/>
        <w:jc w:val="both"/>
        <w:rPr>
          <w:rFonts w:ascii="Arial" w:hAnsi="Arial" w:cs="Arial"/>
          <w:b/>
        </w:rPr>
      </w:pPr>
    </w:p>
    <w:p w:rsidR="00533DB0" w:rsidRPr="00897395" w:rsidRDefault="00533DB0" w:rsidP="00533DB0">
      <w:pPr>
        <w:pStyle w:val="ListParagraph"/>
        <w:spacing w:after="0"/>
        <w:ind w:left="709"/>
        <w:jc w:val="both"/>
        <w:rPr>
          <w:rFonts w:ascii="Arial" w:hAnsi="Arial" w:cs="Arial"/>
        </w:rPr>
      </w:pPr>
      <w:r w:rsidRPr="00897395">
        <w:rPr>
          <w:rFonts w:ascii="Arial" w:hAnsi="Arial" w:cs="Arial"/>
        </w:rPr>
        <w:t>Cartea tehnică a c</w:t>
      </w:r>
      <w:r>
        <w:rPr>
          <w:rFonts w:ascii="Arial" w:hAnsi="Arial" w:cs="Arial"/>
        </w:rPr>
        <w:t>onstrucției va fi realizată de E</w:t>
      </w:r>
      <w:r w:rsidRPr="00897395">
        <w:rPr>
          <w:rFonts w:ascii="Arial" w:hAnsi="Arial" w:cs="Arial"/>
        </w:rPr>
        <w:t>xecutant.</w:t>
      </w:r>
    </w:p>
    <w:p w:rsidR="00533DB0" w:rsidRDefault="00533DB0" w:rsidP="00533DB0">
      <w:pPr>
        <w:pStyle w:val="ListParagraph"/>
        <w:spacing w:after="0"/>
        <w:ind w:left="709"/>
        <w:jc w:val="both"/>
        <w:rPr>
          <w:rFonts w:ascii="Arial" w:hAnsi="Arial" w:cs="Arial"/>
        </w:rPr>
      </w:pPr>
      <w:r>
        <w:rPr>
          <w:rFonts w:ascii="Arial" w:hAnsi="Arial" w:cs="Arial"/>
        </w:rPr>
        <w:t>Cartea tehnică va conține cel p</w:t>
      </w:r>
      <w:r w:rsidRPr="00897395">
        <w:rPr>
          <w:rFonts w:ascii="Arial" w:hAnsi="Arial" w:cs="Arial"/>
        </w:rPr>
        <w:t>uțin, fără a se limita la această componență, planșe desenate conform execuției</w:t>
      </w:r>
      <w:r>
        <w:rPr>
          <w:rFonts w:ascii="Arial" w:hAnsi="Arial" w:cs="Arial"/>
        </w:rPr>
        <w:t xml:space="preserve"> </w:t>
      </w:r>
      <w:r w:rsidRPr="00897395">
        <w:rPr>
          <w:rFonts w:ascii="Arial" w:hAnsi="Arial" w:cs="Arial"/>
        </w:rPr>
        <w:t>și/sau mo</w:t>
      </w:r>
      <w:r>
        <w:rPr>
          <w:rFonts w:ascii="Arial" w:hAnsi="Arial" w:cs="Arial"/>
        </w:rPr>
        <w:t xml:space="preserve">dificate conform dispozițiilor </w:t>
      </w:r>
      <w:r w:rsidRPr="00897395">
        <w:rPr>
          <w:rFonts w:ascii="Arial" w:hAnsi="Arial" w:cs="Arial"/>
        </w:rPr>
        <w:t>de șantier dacă este cazul.</w:t>
      </w:r>
    </w:p>
    <w:p w:rsidR="00533DB0" w:rsidRPr="00897395" w:rsidRDefault="00533DB0" w:rsidP="00533DB0">
      <w:pPr>
        <w:pStyle w:val="ListParagraph"/>
        <w:spacing w:after="0"/>
        <w:ind w:left="709"/>
        <w:jc w:val="both"/>
        <w:rPr>
          <w:rFonts w:ascii="Arial" w:hAnsi="Arial" w:cs="Arial"/>
        </w:rPr>
      </w:pPr>
    </w:p>
    <w:p w:rsidR="00533DB0" w:rsidRPr="00897395" w:rsidRDefault="00533DB0" w:rsidP="00533DB0">
      <w:pPr>
        <w:pStyle w:val="ListParagraph"/>
        <w:spacing w:after="0"/>
        <w:ind w:left="709"/>
        <w:jc w:val="both"/>
        <w:rPr>
          <w:rFonts w:ascii="Arial" w:hAnsi="Arial" w:cs="Arial"/>
          <w:b/>
        </w:rPr>
      </w:pPr>
      <w:r>
        <w:rPr>
          <w:rFonts w:ascii="Arial" w:hAnsi="Arial" w:cs="Arial"/>
          <w:b/>
        </w:rPr>
        <w:lastRenderedPageBreak/>
        <w:t>6</w:t>
      </w:r>
      <w:r w:rsidRPr="00897395">
        <w:rPr>
          <w:rFonts w:ascii="Arial" w:hAnsi="Arial" w:cs="Arial"/>
          <w:b/>
        </w:rPr>
        <w:t>.Garanția lucrărilor</w:t>
      </w:r>
      <w:r>
        <w:rPr>
          <w:rFonts w:ascii="Arial" w:hAnsi="Arial" w:cs="Arial"/>
          <w:b/>
        </w:rPr>
        <w:t xml:space="preserve"> </w:t>
      </w:r>
    </w:p>
    <w:p w:rsidR="00E30DB3" w:rsidRPr="00E30DB3" w:rsidRDefault="00533DB0" w:rsidP="00533DB0">
      <w:pPr>
        <w:pStyle w:val="ListParagraph"/>
        <w:spacing w:after="0"/>
        <w:ind w:left="709"/>
        <w:jc w:val="both"/>
        <w:rPr>
          <w:rFonts w:ascii="Arial" w:hAnsi="Arial" w:cs="Arial"/>
        </w:rPr>
      </w:pPr>
      <w:r w:rsidRPr="00897395">
        <w:rPr>
          <w:rFonts w:ascii="Arial" w:hAnsi="Arial" w:cs="Arial"/>
        </w:rPr>
        <w:t>Garanția   acord</w:t>
      </w:r>
      <w:r>
        <w:rPr>
          <w:rFonts w:ascii="Arial" w:hAnsi="Arial" w:cs="Arial"/>
        </w:rPr>
        <w:t>a</w:t>
      </w:r>
      <w:r w:rsidR="00E30DB3">
        <w:rPr>
          <w:rFonts w:ascii="Arial" w:hAnsi="Arial" w:cs="Arial"/>
        </w:rPr>
        <w:t xml:space="preserve">tă lucrărilor  va fi de </w:t>
      </w:r>
      <w:r w:rsidR="00E30DB3" w:rsidRPr="00E30DB3">
        <w:rPr>
          <w:rFonts w:ascii="Arial" w:hAnsi="Arial" w:cs="Arial"/>
        </w:rPr>
        <w:t>minimum</w:t>
      </w:r>
      <w:r w:rsidRPr="00E30DB3">
        <w:rPr>
          <w:rFonts w:ascii="Arial" w:hAnsi="Arial" w:cs="Arial"/>
        </w:rPr>
        <w:t xml:space="preserve"> 60 (șaizeci) luni. </w:t>
      </w:r>
    </w:p>
    <w:p w:rsidR="00E30DB3" w:rsidRPr="00E30DB3" w:rsidRDefault="00E30DB3" w:rsidP="00533DB0">
      <w:pPr>
        <w:pStyle w:val="ListParagraph"/>
        <w:spacing w:after="0"/>
        <w:ind w:left="709"/>
        <w:jc w:val="both"/>
        <w:rPr>
          <w:rFonts w:ascii="Arial" w:hAnsi="Arial" w:cs="Arial"/>
        </w:rPr>
      </w:pPr>
    </w:p>
    <w:p w:rsidR="00533DB0" w:rsidRPr="00E30DB3" w:rsidRDefault="00533DB0" w:rsidP="00533DB0">
      <w:pPr>
        <w:pStyle w:val="ListParagraph"/>
        <w:spacing w:after="0"/>
        <w:ind w:left="709"/>
        <w:jc w:val="both"/>
        <w:rPr>
          <w:rFonts w:ascii="Arial" w:hAnsi="Arial" w:cs="Arial"/>
          <w:b/>
        </w:rPr>
      </w:pPr>
      <w:r w:rsidRPr="00E30DB3">
        <w:rPr>
          <w:rFonts w:ascii="Arial" w:hAnsi="Arial" w:cs="Arial"/>
          <w:b/>
        </w:rPr>
        <w:t>6.1. Anexe:</w:t>
      </w:r>
    </w:p>
    <w:p w:rsidR="00533DB0" w:rsidRPr="00E30DB3" w:rsidRDefault="00533DB0" w:rsidP="00533DB0">
      <w:pPr>
        <w:pStyle w:val="ListParagraph"/>
        <w:spacing w:after="0"/>
        <w:ind w:left="709"/>
        <w:jc w:val="both"/>
        <w:rPr>
          <w:rFonts w:ascii="Arial" w:hAnsi="Arial" w:cs="Arial"/>
        </w:rPr>
      </w:pPr>
      <w:r w:rsidRPr="00E30DB3">
        <w:rPr>
          <w:rFonts w:ascii="Arial" w:hAnsi="Arial" w:cs="Arial"/>
        </w:rPr>
        <w:t>A.T.R. nr.38 din data 27.01.2015 emis de EUROBUSINESS PARC ORADEA S.A.</w:t>
      </w:r>
    </w:p>
    <w:p w:rsidR="00533DB0" w:rsidRPr="00E30DB3" w:rsidRDefault="00533DB0" w:rsidP="00533DB0">
      <w:pPr>
        <w:pStyle w:val="ListParagraph"/>
        <w:spacing w:after="0"/>
        <w:ind w:left="709"/>
        <w:jc w:val="both"/>
        <w:rPr>
          <w:rFonts w:ascii="Arial" w:hAnsi="Arial" w:cs="Arial"/>
        </w:rPr>
      </w:pPr>
    </w:p>
    <w:p w:rsidR="00533DB0" w:rsidRPr="00E30DB3" w:rsidRDefault="00533DB0" w:rsidP="00533DB0">
      <w:pPr>
        <w:pStyle w:val="ListParagraph"/>
        <w:spacing w:after="0"/>
        <w:ind w:left="709"/>
        <w:jc w:val="both"/>
        <w:rPr>
          <w:rFonts w:ascii="Arial" w:hAnsi="Arial" w:cs="Arial"/>
        </w:rPr>
      </w:pPr>
    </w:p>
    <w:p w:rsidR="00533DB0" w:rsidRDefault="00533DB0" w:rsidP="00533DB0">
      <w:pPr>
        <w:pStyle w:val="ListParagraph"/>
        <w:spacing w:after="0"/>
        <w:ind w:left="709"/>
        <w:jc w:val="both"/>
        <w:rPr>
          <w:rFonts w:ascii="Arial" w:hAnsi="Arial" w:cs="Arial"/>
        </w:rPr>
      </w:pPr>
    </w:p>
    <w:p w:rsidR="00533DB0" w:rsidRDefault="00533DB0" w:rsidP="00533DB0">
      <w:pPr>
        <w:pStyle w:val="ListParagraph"/>
        <w:spacing w:after="0"/>
        <w:ind w:left="709"/>
        <w:jc w:val="both"/>
        <w:rPr>
          <w:rFonts w:ascii="Arial" w:hAnsi="Arial" w:cs="Arial"/>
        </w:rPr>
      </w:pPr>
    </w:p>
    <w:p w:rsidR="00533DB0" w:rsidRDefault="00533DB0" w:rsidP="00533DB0">
      <w:pPr>
        <w:pStyle w:val="ListParagraph"/>
        <w:spacing w:after="0"/>
        <w:ind w:left="709"/>
        <w:jc w:val="both"/>
        <w:rPr>
          <w:rFonts w:ascii="Arial" w:hAnsi="Arial" w:cs="Arial"/>
        </w:rPr>
      </w:pPr>
    </w:p>
    <w:p w:rsidR="00533DB0" w:rsidRDefault="00533DB0" w:rsidP="00533DB0">
      <w:pPr>
        <w:pStyle w:val="ListParagraph"/>
        <w:spacing w:after="0"/>
        <w:ind w:left="709"/>
        <w:jc w:val="both"/>
        <w:rPr>
          <w:rFonts w:ascii="Arial" w:hAnsi="Arial" w:cs="Arial"/>
        </w:rPr>
      </w:pPr>
    </w:p>
    <w:p w:rsidR="00533DB0" w:rsidRPr="007C281D" w:rsidRDefault="00533DB0" w:rsidP="00533DB0">
      <w:pPr>
        <w:pStyle w:val="ListParagraph"/>
        <w:spacing w:after="0"/>
        <w:ind w:left="709"/>
        <w:jc w:val="both"/>
        <w:rPr>
          <w:rFonts w:ascii="Arial" w:hAnsi="Arial" w:cs="Arial"/>
          <w:b/>
        </w:rPr>
      </w:pPr>
      <w:r w:rsidRPr="007C281D">
        <w:rPr>
          <w:rFonts w:ascii="Arial" w:hAnsi="Arial" w:cs="Arial"/>
          <w:b/>
        </w:rPr>
        <w:t>Întocmit,</w:t>
      </w:r>
    </w:p>
    <w:p w:rsidR="00533DB0" w:rsidRPr="007C281D" w:rsidRDefault="00533DB0" w:rsidP="00533DB0">
      <w:pPr>
        <w:pStyle w:val="ListParagraph"/>
        <w:spacing w:after="0"/>
        <w:ind w:left="709"/>
        <w:jc w:val="both"/>
        <w:rPr>
          <w:rFonts w:ascii="Arial" w:hAnsi="Arial" w:cs="Arial"/>
          <w:b/>
        </w:rPr>
      </w:pPr>
      <w:r w:rsidRPr="007C281D">
        <w:rPr>
          <w:rFonts w:ascii="Arial" w:hAnsi="Arial" w:cs="Arial"/>
          <w:b/>
        </w:rPr>
        <w:t>Ing. Oliver Pantea</w:t>
      </w:r>
    </w:p>
    <w:p w:rsidR="00584238" w:rsidRPr="00E40BF8" w:rsidRDefault="00FB5BC8" w:rsidP="00533DB0">
      <w:pPr>
        <w:pStyle w:val="ListParagraph"/>
        <w:spacing w:after="0" w:line="240" w:lineRule="auto"/>
        <w:ind w:left="0"/>
        <w:jc w:val="center"/>
        <w:rPr>
          <w:rFonts w:cs="Segoe UI Semilight"/>
          <w:color w:val="FF0000"/>
          <w:sz w:val="24"/>
          <w:szCs w:val="24"/>
        </w:rPr>
      </w:pPr>
      <w:r>
        <w:rPr>
          <w:rFonts w:cs="Segoe UI Semilight"/>
          <w:color w:val="FF0000"/>
          <w:sz w:val="24"/>
          <w:szCs w:val="24"/>
        </w:rPr>
        <w:t xml:space="preserve"> </w:t>
      </w:r>
    </w:p>
    <w:sectPr w:rsidR="00584238" w:rsidRPr="00E40BF8" w:rsidSect="004413B3">
      <w:headerReference w:type="default" r:id="rId26"/>
      <w:pgSz w:w="11906" w:h="16838"/>
      <w:pgMar w:top="1829" w:right="1558"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85" w:rsidRDefault="00240B85" w:rsidP="00E914F8">
      <w:pPr>
        <w:spacing w:after="0" w:line="240" w:lineRule="auto"/>
      </w:pPr>
      <w:r>
        <w:separator/>
      </w:r>
    </w:p>
  </w:endnote>
  <w:endnote w:type="continuationSeparator" w:id="0">
    <w:p w:rsidR="00240B85" w:rsidRDefault="00240B85" w:rsidP="00E9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RO">
    <w:altName w:val="Arial Narrow"/>
    <w:panose1 w:val="00000000000000000000"/>
    <w:charset w:val="00"/>
    <w:family w:val="swiss"/>
    <w:notTrueType/>
    <w:pitch w:val="variable"/>
    <w:sig w:usb0="00000003" w:usb1="00000000" w:usb2="00000000" w:usb3="00000000" w:csb0="00000001" w:csb1="00000000"/>
  </w:font>
  <w:font w:name="Segoe UI Semilight">
    <w:altName w:val="Arial"/>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85" w:rsidRDefault="00240B85" w:rsidP="00E914F8">
      <w:pPr>
        <w:spacing w:after="0" w:line="240" w:lineRule="auto"/>
      </w:pPr>
      <w:r>
        <w:separator/>
      </w:r>
    </w:p>
  </w:footnote>
  <w:footnote w:type="continuationSeparator" w:id="0">
    <w:p w:rsidR="00240B85" w:rsidRDefault="00240B85" w:rsidP="00E91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FF" w:rsidRDefault="003876FF">
    <w:pPr>
      <w:pStyle w:val="Header"/>
      <w:rPr>
        <w:rFonts w:ascii="Segoe UI Semilight" w:hAnsi="Segoe UI Semilight" w:cs="Segoe UI Semilight"/>
        <w:sz w:val="18"/>
        <w:szCs w:val="18"/>
      </w:rPr>
    </w:pPr>
    <w:r w:rsidRPr="009055B7">
      <w:rPr>
        <w:rFonts w:ascii="Segoe UI Semilight" w:hAnsi="Segoe UI Semilight" w:cs="Segoe UI Semilight"/>
        <w:sz w:val="18"/>
        <w:szCs w:val="18"/>
      </w:rPr>
      <w:fldChar w:fldCharType="begin"/>
    </w:r>
    <w:r w:rsidRPr="009055B7">
      <w:rPr>
        <w:rFonts w:ascii="Segoe UI Semilight" w:hAnsi="Segoe UI Semilight" w:cs="Segoe UI Semilight"/>
        <w:sz w:val="18"/>
        <w:szCs w:val="18"/>
      </w:rPr>
      <w:instrText>PAGE   \* MERGEFORMAT</w:instrText>
    </w:r>
    <w:r w:rsidRPr="009055B7">
      <w:rPr>
        <w:rFonts w:ascii="Segoe UI Semilight" w:hAnsi="Segoe UI Semilight" w:cs="Segoe UI Semilight"/>
        <w:sz w:val="18"/>
        <w:szCs w:val="18"/>
      </w:rPr>
      <w:fldChar w:fldCharType="separate"/>
    </w:r>
    <w:r w:rsidR="00E405AC">
      <w:rPr>
        <w:rFonts w:ascii="Segoe UI Semilight" w:hAnsi="Segoe UI Semilight" w:cs="Segoe UI Semilight"/>
        <w:noProof/>
        <w:sz w:val="18"/>
        <w:szCs w:val="18"/>
      </w:rPr>
      <w:t>15</w:t>
    </w:r>
    <w:r w:rsidRPr="009055B7">
      <w:rPr>
        <w:rFonts w:ascii="Segoe UI Semilight" w:hAnsi="Segoe UI Semilight" w:cs="Segoe UI Semilight"/>
        <w:sz w:val="18"/>
        <w:szCs w:val="18"/>
      </w:rPr>
      <w:fldChar w:fldCharType="end"/>
    </w:r>
    <w:r>
      <w:rPr>
        <w:rFonts w:ascii="Segoe UI Semilight" w:hAnsi="Segoe UI Semilight" w:cs="Segoe UI Semilight"/>
        <w:sz w:val="18"/>
        <w:szCs w:val="18"/>
      </w:rPr>
      <w:t xml:space="preserve">     Alimentarea cu energie electrică a patru consumatori din Parcul Industrial I</w:t>
    </w:r>
  </w:p>
  <w:p w:rsidR="003876FF" w:rsidRPr="009055B7" w:rsidRDefault="003876FF">
    <w:pPr>
      <w:pStyle w:val="Header"/>
      <w:rPr>
        <w:rFonts w:ascii="Segoe UI Semilight" w:hAnsi="Segoe UI Semilight" w:cs="Segoe UI Semilight"/>
        <w:sz w:val="18"/>
        <w:szCs w:val="18"/>
      </w:rPr>
    </w:pPr>
    <w:r>
      <w:rPr>
        <w:rFonts w:ascii="Segoe UI Semilight" w:hAnsi="Segoe UI Semilight" w:cs="Segoe UI Semilight"/>
        <w:sz w:val="18"/>
        <w:szCs w:val="18"/>
      </w:rPr>
      <w:t xml:space="preserve">              </w:t>
    </w:r>
  </w:p>
  <w:p w:rsidR="003876FF" w:rsidRDefault="00240B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061724" o:spid="_x0000_s2049" type="#_x0000_t75" style="position:absolute;margin-left:-73.85pt;margin-top:-109.15pt;width:595.9pt;height:850.3pt;z-index:-251658752;mso-position-horizontal-relative:margin;mso-position-vertical-relative:margin" o:allowincell="f">
          <v:imagedata r:id="rId1" o:title="Coala cu antet_EBP_Color_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Roman"/>
      <w:lvlText w:val="%1)"/>
      <w:lvlJc w:val="left"/>
      <w:pPr>
        <w:tabs>
          <w:tab w:val="num" w:pos="360"/>
        </w:tabs>
        <w:ind w:left="360" w:hanging="360"/>
      </w:pPr>
      <w:rPr>
        <w:rFonts w:cs="Times New Roman"/>
        <w:i/>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singleLevel"/>
    <w:tmpl w:val="00000002"/>
    <w:name w:val="WW8Num2"/>
    <w:lvl w:ilvl="0">
      <w:start w:val="1"/>
      <w:numFmt w:val="upperRoman"/>
      <w:lvlText w:val="%1."/>
      <w:lvlJc w:val="left"/>
      <w:pPr>
        <w:tabs>
          <w:tab w:val="num" w:pos="66"/>
        </w:tabs>
        <w:ind w:left="1146" w:hanging="720"/>
      </w:pPr>
    </w:lvl>
  </w:abstractNum>
  <w:abstractNum w:abstractNumId="2">
    <w:nsid w:val="026167E5"/>
    <w:multiLevelType w:val="multilevel"/>
    <w:tmpl w:val="725CCBC8"/>
    <w:lvl w:ilvl="0">
      <w:start w:val="1"/>
      <w:numFmt w:val="decimal"/>
      <w:lvlText w:val="%1."/>
      <w:lvlJc w:val="left"/>
      <w:pPr>
        <w:ind w:left="720" w:hanging="360"/>
      </w:pPr>
    </w:lvl>
    <w:lvl w:ilvl="1">
      <w:start w:val="2"/>
      <w:numFmt w:val="decimal"/>
      <w:isLgl/>
      <w:lvlText w:val="%1.%2."/>
      <w:lvlJc w:val="left"/>
      <w:pPr>
        <w:ind w:left="1428" w:hanging="720"/>
      </w:pPr>
      <w:rPr>
        <w:rFonts w:hint="default"/>
        <w:i/>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032D7E38"/>
    <w:multiLevelType w:val="hybridMultilevel"/>
    <w:tmpl w:val="6BD42644"/>
    <w:lvl w:ilvl="0" w:tplc="C9FA0F76">
      <w:start w:val="1"/>
      <w:numFmt w:val="decimal"/>
      <w:lvlText w:val="%1)"/>
      <w:lvlJc w:val="left"/>
      <w:pPr>
        <w:tabs>
          <w:tab w:val="num" w:pos="1440"/>
        </w:tabs>
        <w:ind w:left="1440" w:hanging="360"/>
      </w:pPr>
      <w:rPr>
        <w:vertAlign w:val="superscript"/>
      </w:rPr>
    </w:lvl>
    <w:lvl w:ilvl="1" w:tplc="633EAAC6">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616260B"/>
    <w:multiLevelType w:val="hybridMultilevel"/>
    <w:tmpl w:val="3D82ED78"/>
    <w:lvl w:ilvl="0" w:tplc="04180001">
      <w:start w:val="1"/>
      <w:numFmt w:val="bullet"/>
      <w:lvlText w:val=""/>
      <w:lvlJc w:val="left"/>
      <w:pPr>
        <w:ind w:left="2847" w:hanging="360"/>
      </w:pPr>
      <w:rPr>
        <w:rFonts w:ascii="Symbol" w:hAnsi="Symbo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5">
    <w:nsid w:val="06773000"/>
    <w:multiLevelType w:val="hybridMultilevel"/>
    <w:tmpl w:val="4448CDE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9F77979"/>
    <w:multiLevelType w:val="hybridMultilevel"/>
    <w:tmpl w:val="96F499BA"/>
    <w:lvl w:ilvl="0" w:tplc="B13240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D0462"/>
    <w:multiLevelType w:val="multilevel"/>
    <w:tmpl w:val="3AF65CB0"/>
    <w:lvl w:ilvl="0">
      <w:start w:val="9"/>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00733B"/>
    <w:multiLevelType w:val="multilevel"/>
    <w:tmpl w:val="6534F14E"/>
    <w:lvl w:ilvl="0">
      <w:start w:val="3"/>
      <w:numFmt w:val="decimal"/>
      <w:lvlText w:val="%1."/>
      <w:lvlJc w:val="left"/>
      <w:pPr>
        <w:ind w:left="1080" w:hanging="360"/>
      </w:pPr>
      <w:rPr>
        <w:rFonts w:hint="default"/>
      </w:rPr>
    </w:lvl>
    <w:lvl w:ilvl="1">
      <w:start w:val="1"/>
      <w:numFmt w:val="decimal"/>
      <w:isLgl/>
      <w:lvlText w:val="%1.%2"/>
      <w:lvlJc w:val="left"/>
      <w:pPr>
        <w:ind w:left="1155" w:hanging="435"/>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2467CD5"/>
    <w:multiLevelType w:val="hybridMultilevel"/>
    <w:tmpl w:val="7F44E8AA"/>
    <w:lvl w:ilvl="0" w:tplc="85EC1EE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51CD2"/>
    <w:multiLevelType w:val="hybridMultilevel"/>
    <w:tmpl w:val="C7FA72FC"/>
    <w:lvl w:ilvl="0" w:tplc="0418000F">
      <w:start w:val="1"/>
      <w:numFmt w:val="decimal"/>
      <w:lvlText w:val="%1."/>
      <w:lvlJc w:val="left"/>
      <w:pPr>
        <w:ind w:left="2856" w:hanging="360"/>
      </w:pPr>
    </w:lvl>
    <w:lvl w:ilvl="1" w:tplc="04180019" w:tentative="1">
      <w:start w:val="1"/>
      <w:numFmt w:val="lowerLetter"/>
      <w:lvlText w:val="%2."/>
      <w:lvlJc w:val="left"/>
      <w:pPr>
        <w:ind w:left="3576" w:hanging="360"/>
      </w:pPr>
    </w:lvl>
    <w:lvl w:ilvl="2" w:tplc="0418001B" w:tentative="1">
      <w:start w:val="1"/>
      <w:numFmt w:val="lowerRoman"/>
      <w:lvlText w:val="%3."/>
      <w:lvlJc w:val="right"/>
      <w:pPr>
        <w:ind w:left="4296" w:hanging="180"/>
      </w:pPr>
    </w:lvl>
    <w:lvl w:ilvl="3" w:tplc="0418000F" w:tentative="1">
      <w:start w:val="1"/>
      <w:numFmt w:val="decimal"/>
      <w:lvlText w:val="%4."/>
      <w:lvlJc w:val="left"/>
      <w:pPr>
        <w:ind w:left="5016" w:hanging="360"/>
      </w:pPr>
    </w:lvl>
    <w:lvl w:ilvl="4" w:tplc="04180019" w:tentative="1">
      <w:start w:val="1"/>
      <w:numFmt w:val="lowerLetter"/>
      <w:lvlText w:val="%5."/>
      <w:lvlJc w:val="left"/>
      <w:pPr>
        <w:ind w:left="5736" w:hanging="360"/>
      </w:pPr>
    </w:lvl>
    <w:lvl w:ilvl="5" w:tplc="0418001B" w:tentative="1">
      <w:start w:val="1"/>
      <w:numFmt w:val="lowerRoman"/>
      <w:lvlText w:val="%6."/>
      <w:lvlJc w:val="right"/>
      <w:pPr>
        <w:ind w:left="6456" w:hanging="180"/>
      </w:pPr>
    </w:lvl>
    <w:lvl w:ilvl="6" w:tplc="0418000F" w:tentative="1">
      <w:start w:val="1"/>
      <w:numFmt w:val="decimal"/>
      <w:lvlText w:val="%7."/>
      <w:lvlJc w:val="left"/>
      <w:pPr>
        <w:ind w:left="7176" w:hanging="360"/>
      </w:pPr>
    </w:lvl>
    <w:lvl w:ilvl="7" w:tplc="04180019" w:tentative="1">
      <w:start w:val="1"/>
      <w:numFmt w:val="lowerLetter"/>
      <w:lvlText w:val="%8."/>
      <w:lvlJc w:val="left"/>
      <w:pPr>
        <w:ind w:left="7896" w:hanging="360"/>
      </w:pPr>
    </w:lvl>
    <w:lvl w:ilvl="8" w:tplc="0418001B" w:tentative="1">
      <w:start w:val="1"/>
      <w:numFmt w:val="lowerRoman"/>
      <w:lvlText w:val="%9."/>
      <w:lvlJc w:val="right"/>
      <w:pPr>
        <w:ind w:left="8616" w:hanging="180"/>
      </w:pPr>
    </w:lvl>
  </w:abstractNum>
  <w:abstractNum w:abstractNumId="11">
    <w:nsid w:val="28B976A2"/>
    <w:multiLevelType w:val="hybridMultilevel"/>
    <w:tmpl w:val="6F3007D0"/>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2">
    <w:nsid w:val="29CB7ADA"/>
    <w:multiLevelType w:val="hybridMultilevel"/>
    <w:tmpl w:val="B1A21482"/>
    <w:lvl w:ilvl="0" w:tplc="0418000F">
      <w:start w:val="1"/>
      <w:numFmt w:val="decimal"/>
      <w:lvlText w:val="%1."/>
      <w:lvlJc w:val="left"/>
      <w:pPr>
        <w:ind w:left="2856" w:hanging="360"/>
      </w:pPr>
    </w:lvl>
    <w:lvl w:ilvl="1" w:tplc="04180019" w:tentative="1">
      <w:start w:val="1"/>
      <w:numFmt w:val="lowerLetter"/>
      <w:lvlText w:val="%2."/>
      <w:lvlJc w:val="left"/>
      <w:pPr>
        <w:ind w:left="3576" w:hanging="360"/>
      </w:pPr>
    </w:lvl>
    <w:lvl w:ilvl="2" w:tplc="0418001B" w:tentative="1">
      <w:start w:val="1"/>
      <w:numFmt w:val="lowerRoman"/>
      <w:lvlText w:val="%3."/>
      <w:lvlJc w:val="right"/>
      <w:pPr>
        <w:ind w:left="4296" w:hanging="180"/>
      </w:pPr>
    </w:lvl>
    <w:lvl w:ilvl="3" w:tplc="0418000F" w:tentative="1">
      <w:start w:val="1"/>
      <w:numFmt w:val="decimal"/>
      <w:lvlText w:val="%4."/>
      <w:lvlJc w:val="left"/>
      <w:pPr>
        <w:ind w:left="5016" w:hanging="360"/>
      </w:pPr>
    </w:lvl>
    <w:lvl w:ilvl="4" w:tplc="04180019" w:tentative="1">
      <w:start w:val="1"/>
      <w:numFmt w:val="lowerLetter"/>
      <w:lvlText w:val="%5."/>
      <w:lvlJc w:val="left"/>
      <w:pPr>
        <w:ind w:left="5736" w:hanging="360"/>
      </w:pPr>
    </w:lvl>
    <w:lvl w:ilvl="5" w:tplc="0418001B" w:tentative="1">
      <w:start w:val="1"/>
      <w:numFmt w:val="lowerRoman"/>
      <w:lvlText w:val="%6."/>
      <w:lvlJc w:val="right"/>
      <w:pPr>
        <w:ind w:left="6456" w:hanging="180"/>
      </w:pPr>
    </w:lvl>
    <w:lvl w:ilvl="6" w:tplc="0418000F" w:tentative="1">
      <w:start w:val="1"/>
      <w:numFmt w:val="decimal"/>
      <w:lvlText w:val="%7."/>
      <w:lvlJc w:val="left"/>
      <w:pPr>
        <w:ind w:left="7176" w:hanging="360"/>
      </w:pPr>
    </w:lvl>
    <w:lvl w:ilvl="7" w:tplc="04180019" w:tentative="1">
      <w:start w:val="1"/>
      <w:numFmt w:val="lowerLetter"/>
      <w:lvlText w:val="%8."/>
      <w:lvlJc w:val="left"/>
      <w:pPr>
        <w:ind w:left="7896" w:hanging="360"/>
      </w:pPr>
    </w:lvl>
    <w:lvl w:ilvl="8" w:tplc="0418001B" w:tentative="1">
      <w:start w:val="1"/>
      <w:numFmt w:val="lowerRoman"/>
      <w:lvlText w:val="%9."/>
      <w:lvlJc w:val="right"/>
      <w:pPr>
        <w:ind w:left="8616" w:hanging="180"/>
      </w:pPr>
    </w:lvl>
  </w:abstractNum>
  <w:abstractNum w:abstractNumId="13">
    <w:nsid w:val="2D927CF2"/>
    <w:multiLevelType w:val="hybridMultilevel"/>
    <w:tmpl w:val="6B285AA6"/>
    <w:lvl w:ilvl="0" w:tplc="0418000F">
      <w:start w:val="1"/>
      <w:numFmt w:val="decimal"/>
      <w:lvlText w:val="%1."/>
      <w:lvlJc w:val="left"/>
      <w:pPr>
        <w:ind w:left="2856" w:hanging="360"/>
      </w:pPr>
    </w:lvl>
    <w:lvl w:ilvl="1" w:tplc="04180019" w:tentative="1">
      <w:start w:val="1"/>
      <w:numFmt w:val="lowerLetter"/>
      <w:lvlText w:val="%2."/>
      <w:lvlJc w:val="left"/>
      <w:pPr>
        <w:ind w:left="3576" w:hanging="360"/>
      </w:pPr>
    </w:lvl>
    <w:lvl w:ilvl="2" w:tplc="0418001B" w:tentative="1">
      <w:start w:val="1"/>
      <w:numFmt w:val="lowerRoman"/>
      <w:lvlText w:val="%3."/>
      <w:lvlJc w:val="right"/>
      <w:pPr>
        <w:ind w:left="4296" w:hanging="180"/>
      </w:pPr>
    </w:lvl>
    <w:lvl w:ilvl="3" w:tplc="0418000F" w:tentative="1">
      <w:start w:val="1"/>
      <w:numFmt w:val="decimal"/>
      <w:lvlText w:val="%4."/>
      <w:lvlJc w:val="left"/>
      <w:pPr>
        <w:ind w:left="5016" w:hanging="360"/>
      </w:pPr>
    </w:lvl>
    <w:lvl w:ilvl="4" w:tplc="04180019" w:tentative="1">
      <w:start w:val="1"/>
      <w:numFmt w:val="lowerLetter"/>
      <w:lvlText w:val="%5."/>
      <w:lvlJc w:val="left"/>
      <w:pPr>
        <w:ind w:left="5736" w:hanging="360"/>
      </w:pPr>
    </w:lvl>
    <w:lvl w:ilvl="5" w:tplc="0418001B" w:tentative="1">
      <w:start w:val="1"/>
      <w:numFmt w:val="lowerRoman"/>
      <w:lvlText w:val="%6."/>
      <w:lvlJc w:val="right"/>
      <w:pPr>
        <w:ind w:left="6456" w:hanging="180"/>
      </w:pPr>
    </w:lvl>
    <w:lvl w:ilvl="6" w:tplc="0418000F" w:tentative="1">
      <w:start w:val="1"/>
      <w:numFmt w:val="decimal"/>
      <w:lvlText w:val="%7."/>
      <w:lvlJc w:val="left"/>
      <w:pPr>
        <w:ind w:left="7176" w:hanging="360"/>
      </w:pPr>
    </w:lvl>
    <w:lvl w:ilvl="7" w:tplc="04180019" w:tentative="1">
      <w:start w:val="1"/>
      <w:numFmt w:val="lowerLetter"/>
      <w:lvlText w:val="%8."/>
      <w:lvlJc w:val="left"/>
      <w:pPr>
        <w:ind w:left="7896" w:hanging="360"/>
      </w:pPr>
    </w:lvl>
    <w:lvl w:ilvl="8" w:tplc="0418001B" w:tentative="1">
      <w:start w:val="1"/>
      <w:numFmt w:val="lowerRoman"/>
      <w:lvlText w:val="%9."/>
      <w:lvlJc w:val="right"/>
      <w:pPr>
        <w:ind w:left="8616" w:hanging="180"/>
      </w:pPr>
    </w:lvl>
  </w:abstractNum>
  <w:abstractNum w:abstractNumId="14">
    <w:nsid w:val="2FEB18F3"/>
    <w:multiLevelType w:val="hybridMultilevel"/>
    <w:tmpl w:val="D05CE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C30FF"/>
    <w:multiLevelType w:val="hybridMultilevel"/>
    <w:tmpl w:val="DB666186"/>
    <w:lvl w:ilvl="0" w:tplc="0418000F">
      <w:start w:val="1"/>
      <w:numFmt w:val="decimal"/>
      <w:lvlText w:val="%1."/>
      <w:lvlJc w:val="left"/>
      <w:pPr>
        <w:ind w:left="2856" w:hanging="360"/>
      </w:pPr>
    </w:lvl>
    <w:lvl w:ilvl="1" w:tplc="04180019" w:tentative="1">
      <w:start w:val="1"/>
      <w:numFmt w:val="lowerLetter"/>
      <w:lvlText w:val="%2."/>
      <w:lvlJc w:val="left"/>
      <w:pPr>
        <w:ind w:left="3576" w:hanging="360"/>
      </w:pPr>
    </w:lvl>
    <w:lvl w:ilvl="2" w:tplc="0418001B" w:tentative="1">
      <w:start w:val="1"/>
      <w:numFmt w:val="lowerRoman"/>
      <w:lvlText w:val="%3."/>
      <w:lvlJc w:val="right"/>
      <w:pPr>
        <w:ind w:left="4296" w:hanging="180"/>
      </w:pPr>
    </w:lvl>
    <w:lvl w:ilvl="3" w:tplc="0418000F" w:tentative="1">
      <w:start w:val="1"/>
      <w:numFmt w:val="decimal"/>
      <w:lvlText w:val="%4."/>
      <w:lvlJc w:val="left"/>
      <w:pPr>
        <w:ind w:left="5016" w:hanging="360"/>
      </w:pPr>
    </w:lvl>
    <w:lvl w:ilvl="4" w:tplc="04180019" w:tentative="1">
      <w:start w:val="1"/>
      <w:numFmt w:val="lowerLetter"/>
      <w:lvlText w:val="%5."/>
      <w:lvlJc w:val="left"/>
      <w:pPr>
        <w:ind w:left="5736" w:hanging="360"/>
      </w:pPr>
    </w:lvl>
    <w:lvl w:ilvl="5" w:tplc="0418001B" w:tentative="1">
      <w:start w:val="1"/>
      <w:numFmt w:val="lowerRoman"/>
      <w:lvlText w:val="%6."/>
      <w:lvlJc w:val="right"/>
      <w:pPr>
        <w:ind w:left="6456" w:hanging="180"/>
      </w:pPr>
    </w:lvl>
    <w:lvl w:ilvl="6" w:tplc="0418000F" w:tentative="1">
      <w:start w:val="1"/>
      <w:numFmt w:val="decimal"/>
      <w:lvlText w:val="%7."/>
      <w:lvlJc w:val="left"/>
      <w:pPr>
        <w:ind w:left="7176" w:hanging="360"/>
      </w:pPr>
    </w:lvl>
    <w:lvl w:ilvl="7" w:tplc="04180019" w:tentative="1">
      <w:start w:val="1"/>
      <w:numFmt w:val="lowerLetter"/>
      <w:lvlText w:val="%8."/>
      <w:lvlJc w:val="left"/>
      <w:pPr>
        <w:ind w:left="7896" w:hanging="360"/>
      </w:pPr>
    </w:lvl>
    <w:lvl w:ilvl="8" w:tplc="0418001B" w:tentative="1">
      <w:start w:val="1"/>
      <w:numFmt w:val="lowerRoman"/>
      <w:lvlText w:val="%9."/>
      <w:lvlJc w:val="right"/>
      <w:pPr>
        <w:ind w:left="8616" w:hanging="180"/>
      </w:pPr>
    </w:lvl>
  </w:abstractNum>
  <w:abstractNum w:abstractNumId="16">
    <w:nsid w:val="38A12DE5"/>
    <w:multiLevelType w:val="hybridMultilevel"/>
    <w:tmpl w:val="56FA1EDC"/>
    <w:lvl w:ilvl="0" w:tplc="A1C48D46">
      <w:start w:val="3"/>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9C91AF8"/>
    <w:multiLevelType w:val="hybridMultilevel"/>
    <w:tmpl w:val="96FA7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349CA"/>
    <w:multiLevelType w:val="hybridMultilevel"/>
    <w:tmpl w:val="224878E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9">
    <w:nsid w:val="43EE4178"/>
    <w:multiLevelType w:val="hybridMultilevel"/>
    <w:tmpl w:val="E58E0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C742A"/>
    <w:multiLevelType w:val="hybridMultilevel"/>
    <w:tmpl w:val="A4D05F62"/>
    <w:lvl w:ilvl="0" w:tplc="0418000F">
      <w:start w:val="1"/>
      <w:numFmt w:val="decimal"/>
      <w:lvlText w:val="%1."/>
      <w:lvlJc w:val="left"/>
      <w:pPr>
        <w:ind w:left="2904" w:hanging="360"/>
      </w:pPr>
    </w:lvl>
    <w:lvl w:ilvl="1" w:tplc="04180019" w:tentative="1">
      <w:start w:val="1"/>
      <w:numFmt w:val="lowerLetter"/>
      <w:lvlText w:val="%2."/>
      <w:lvlJc w:val="left"/>
      <w:pPr>
        <w:ind w:left="3624" w:hanging="360"/>
      </w:pPr>
    </w:lvl>
    <w:lvl w:ilvl="2" w:tplc="0418001B" w:tentative="1">
      <w:start w:val="1"/>
      <w:numFmt w:val="lowerRoman"/>
      <w:lvlText w:val="%3."/>
      <w:lvlJc w:val="right"/>
      <w:pPr>
        <w:ind w:left="4344" w:hanging="180"/>
      </w:pPr>
    </w:lvl>
    <w:lvl w:ilvl="3" w:tplc="0418000F" w:tentative="1">
      <w:start w:val="1"/>
      <w:numFmt w:val="decimal"/>
      <w:lvlText w:val="%4."/>
      <w:lvlJc w:val="left"/>
      <w:pPr>
        <w:ind w:left="5064" w:hanging="360"/>
      </w:pPr>
    </w:lvl>
    <w:lvl w:ilvl="4" w:tplc="04180019" w:tentative="1">
      <w:start w:val="1"/>
      <w:numFmt w:val="lowerLetter"/>
      <w:lvlText w:val="%5."/>
      <w:lvlJc w:val="left"/>
      <w:pPr>
        <w:ind w:left="5784" w:hanging="360"/>
      </w:pPr>
    </w:lvl>
    <w:lvl w:ilvl="5" w:tplc="0418001B" w:tentative="1">
      <w:start w:val="1"/>
      <w:numFmt w:val="lowerRoman"/>
      <w:lvlText w:val="%6."/>
      <w:lvlJc w:val="right"/>
      <w:pPr>
        <w:ind w:left="6504" w:hanging="180"/>
      </w:pPr>
    </w:lvl>
    <w:lvl w:ilvl="6" w:tplc="0418000F" w:tentative="1">
      <w:start w:val="1"/>
      <w:numFmt w:val="decimal"/>
      <w:lvlText w:val="%7."/>
      <w:lvlJc w:val="left"/>
      <w:pPr>
        <w:ind w:left="7224" w:hanging="360"/>
      </w:pPr>
    </w:lvl>
    <w:lvl w:ilvl="7" w:tplc="04180019" w:tentative="1">
      <w:start w:val="1"/>
      <w:numFmt w:val="lowerLetter"/>
      <w:lvlText w:val="%8."/>
      <w:lvlJc w:val="left"/>
      <w:pPr>
        <w:ind w:left="7944" w:hanging="360"/>
      </w:pPr>
    </w:lvl>
    <w:lvl w:ilvl="8" w:tplc="0418001B" w:tentative="1">
      <w:start w:val="1"/>
      <w:numFmt w:val="lowerRoman"/>
      <w:lvlText w:val="%9."/>
      <w:lvlJc w:val="right"/>
      <w:pPr>
        <w:ind w:left="8664" w:hanging="180"/>
      </w:pPr>
    </w:lvl>
  </w:abstractNum>
  <w:abstractNum w:abstractNumId="21">
    <w:nsid w:val="72353068"/>
    <w:multiLevelType w:val="hybridMultilevel"/>
    <w:tmpl w:val="40CE82D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9CE288F"/>
    <w:multiLevelType w:val="hybridMultilevel"/>
    <w:tmpl w:val="58C4EFFA"/>
    <w:lvl w:ilvl="0" w:tplc="4BB840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4"/>
  </w:num>
  <w:num w:numId="4">
    <w:abstractNumId w:val="7"/>
  </w:num>
  <w:num w:numId="5">
    <w:abstractNumId w:val="2"/>
  </w:num>
  <w:num w:numId="6">
    <w:abstractNumId w:val="8"/>
  </w:num>
  <w:num w:numId="7">
    <w:abstractNumId w:val="16"/>
  </w:num>
  <w:num w:numId="8">
    <w:abstractNumId w:val="22"/>
  </w:num>
  <w:num w:numId="9">
    <w:abstractNumId w:val="3"/>
  </w:num>
  <w:num w:numId="10">
    <w:abstractNumId w:val="9"/>
  </w:num>
  <w:num w:numId="11">
    <w:abstractNumId w:val="21"/>
  </w:num>
  <w:num w:numId="12">
    <w:abstractNumId w:val="11"/>
  </w:num>
  <w:num w:numId="13">
    <w:abstractNumId w:val="20"/>
  </w:num>
  <w:num w:numId="14">
    <w:abstractNumId w:val="13"/>
  </w:num>
  <w:num w:numId="15">
    <w:abstractNumId w:val="10"/>
  </w:num>
  <w:num w:numId="16">
    <w:abstractNumId w:val="15"/>
  </w:num>
  <w:num w:numId="17">
    <w:abstractNumId w:val="12"/>
  </w:num>
  <w:num w:numId="18">
    <w:abstractNumId w:val="4"/>
  </w:num>
  <w:num w:numId="19">
    <w:abstractNumId w:val="18"/>
  </w:num>
  <w:num w:numId="20">
    <w:abstractNumId w:val="5"/>
  </w:num>
  <w:num w:numId="21">
    <w:abstractNumId w:val="19"/>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14F8"/>
    <w:rsid w:val="000001EB"/>
    <w:rsid w:val="00004456"/>
    <w:rsid w:val="000062D4"/>
    <w:rsid w:val="00006C6A"/>
    <w:rsid w:val="00007724"/>
    <w:rsid w:val="00007EDB"/>
    <w:rsid w:val="00012144"/>
    <w:rsid w:val="00013442"/>
    <w:rsid w:val="00014AB5"/>
    <w:rsid w:val="00014FC4"/>
    <w:rsid w:val="00015E97"/>
    <w:rsid w:val="00016EC5"/>
    <w:rsid w:val="00016F17"/>
    <w:rsid w:val="0001724A"/>
    <w:rsid w:val="0002310F"/>
    <w:rsid w:val="00023551"/>
    <w:rsid w:val="00024007"/>
    <w:rsid w:val="000247AB"/>
    <w:rsid w:val="00026C68"/>
    <w:rsid w:val="00027672"/>
    <w:rsid w:val="0003132B"/>
    <w:rsid w:val="00036B53"/>
    <w:rsid w:val="00036CD1"/>
    <w:rsid w:val="000379A9"/>
    <w:rsid w:val="00041B96"/>
    <w:rsid w:val="00041FF1"/>
    <w:rsid w:val="00042614"/>
    <w:rsid w:val="000427F8"/>
    <w:rsid w:val="00043665"/>
    <w:rsid w:val="00045619"/>
    <w:rsid w:val="0004580D"/>
    <w:rsid w:val="00050171"/>
    <w:rsid w:val="00050EB9"/>
    <w:rsid w:val="000521A4"/>
    <w:rsid w:val="00052459"/>
    <w:rsid w:val="000541C1"/>
    <w:rsid w:val="000545A0"/>
    <w:rsid w:val="00054E8E"/>
    <w:rsid w:val="00056B54"/>
    <w:rsid w:val="00057A79"/>
    <w:rsid w:val="00060D50"/>
    <w:rsid w:val="000612EC"/>
    <w:rsid w:val="00061423"/>
    <w:rsid w:val="00062241"/>
    <w:rsid w:val="00062F42"/>
    <w:rsid w:val="00064E54"/>
    <w:rsid w:val="00066751"/>
    <w:rsid w:val="000668CC"/>
    <w:rsid w:val="00067124"/>
    <w:rsid w:val="000707B9"/>
    <w:rsid w:val="000728E5"/>
    <w:rsid w:val="0007370A"/>
    <w:rsid w:val="00073DFF"/>
    <w:rsid w:val="00073F28"/>
    <w:rsid w:val="000748ED"/>
    <w:rsid w:val="00076859"/>
    <w:rsid w:val="00077579"/>
    <w:rsid w:val="000817D1"/>
    <w:rsid w:val="0008188C"/>
    <w:rsid w:val="00081A47"/>
    <w:rsid w:val="00081B2E"/>
    <w:rsid w:val="00082446"/>
    <w:rsid w:val="00084015"/>
    <w:rsid w:val="000843E1"/>
    <w:rsid w:val="000847D0"/>
    <w:rsid w:val="00084AA3"/>
    <w:rsid w:val="000860D8"/>
    <w:rsid w:val="00092A3E"/>
    <w:rsid w:val="00093DD5"/>
    <w:rsid w:val="00094501"/>
    <w:rsid w:val="00094D7C"/>
    <w:rsid w:val="00095B8C"/>
    <w:rsid w:val="000976D8"/>
    <w:rsid w:val="00097EFE"/>
    <w:rsid w:val="000A0BDF"/>
    <w:rsid w:val="000A1B67"/>
    <w:rsid w:val="000A75E2"/>
    <w:rsid w:val="000B05EC"/>
    <w:rsid w:val="000B0F73"/>
    <w:rsid w:val="000B2326"/>
    <w:rsid w:val="000B3C63"/>
    <w:rsid w:val="000B535F"/>
    <w:rsid w:val="000B5EAD"/>
    <w:rsid w:val="000B7B1D"/>
    <w:rsid w:val="000C004B"/>
    <w:rsid w:val="000C05BA"/>
    <w:rsid w:val="000C1AC7"/>
    <w:rsid w:val="000C3350"/>
    <w:rsid w:val="000C35D7"/>
    <w:rsid w:val="000C420A"/>
    <w:rsid w:val="000C4623"/>
    <w:rsid w:val="000C5442"/>
    <w:rsid w:val="000C59C0"/>
    <w:rsid w:val="000D2F5B"/>
    <w:rsid w:val="000D50D2"/>
    <w:rsid w:val="000D5AC8"/>
    <w:rsid w:val="000D71BB"/>
    <w:rsid w:val="000D7685"/>
    <w:rsid w:val="000E19EC"/>
    <w:rsid w:val="000E3B1A"/>
    <w:rsid w:val="000E4FD0"/>
    <w:rsid w:val="000E67E5"/>
    <w:rsid w:val="000E7489"/>
    <w:rsid w:val="000F136F"/>
    <w:rsid w:val="000F16C9"/>
    <w:rsid w:val="000F2E6E"/>
    <w:rsid w:val="000F3A39"/>
    <w:rsid w:val="000F3FFA"/>
    <w:rsid w:val="000F6014"/>
    <w:rsid w:val="000F714E"/>
    <w:rsid w:val="001017B4"/>
    <w:rsid w:val="0010343A"/>
    <w:rsid w:val="0010387A"/>
    <w:rsid w:val="001056C3"/>
    <w:rsid w:val="00106464"/>
    <w:rsid w:val="00106FA6"/>
    <w:rsid w:val="0010709F"/>
    <w:rsid w:val="001070FA"/>
    <w:rsid w:val="00107543"/>
    <w:rsid w:val="00107F2A"/>
    <w:rsid w:val="00112085"/>
    <w:rsid w:val="0011278E"/>
    <w:rsid w:val="00112B77"/>
    <w:rsid w:val="001130C1"/>
    <w:rsid w:val="00113E6B"/>
    <w:rsid w:val="001151A9"/>
    <w:rsid w:val="00115A86"/>
    <w:rsid w:val="0012012F"/>
    <w:rsid w:val="0012131D"/>
    <w:rsid w:val="00122799"/>
    <w:rsid w:val="001259BD"/>
    <w:rsid w:val="00126EBE"/>
    <w:rsid w:val="0013064A"/>
    <w:rsid w:val="001313F8"/>
    <w:rsid w:val="0013170A"/>
    <w:rsid w:val="00131D98"/>
    <w:rsid w:val="001327E9"/>
    <w:rsid w:val="00132ECB"/>
    <w:rsid w:val="001341BB"/>
    <w:rsid w:val="00140B5D"/>
    <w:rsid w:val="001439EA"/>
    <w:rsid w:val="00143BA9"/>
    <w:rsid w:val="00144632"/>
    <w:rsid w:val="00145F4A"/>
    <w:rsid w:val="00150FC5"/>
    <w:rsid w:val="001519E0"/>
    <w:rsid w:val="001533F7"/>
    <w:rsid w:val="00154A22"/>
    <w:rsid w:val="00155F18"/>
    <w:rsid w:val="001561D4"/>
    <w:rsid w:val="001570F4"/>
    <w:rsid w:val="00157B38"/>
    <w:rsid w:val="00162845"/>
    <w:rsid w:val="00162FB4"/>
    <w:rsid w:val="00164E31"/>
    <w:rsid w:val="00165DDF"/>
    <w:rsid w:val="00167082"/>
    <w:rsid w:val="00170092"/>
    <w:rsid w:val="00170168"/>
    <w:rsid w:val="00170506"/>
    <w:rsid w:val="00171085"/>
    <w:rsid w:val="001717DA"/>
    <w:rsid w:val="00172979"/>
    <w:rsid w:val="00172B5F"/>
    <w:rsid w:val="00174DB4"/>
    <w:rsid w:val="00174FAA"/>
    <w:rsid w:val="00175F08"/>
    <w:rsid w:val="001762AF"/>
    <w:rsid w:val="0018070B"/>
    <w:rsid w:val="0018126D"/>
    <w:rsid w:val="00181B51"/>
    <w:rsid w:val="00183A41"/>
    <w:rsid w:val="00184A7C"/>
    <w:rsid w:val="00184CEC"/>
    <w:rsid w:val="00184D9D"/>
    <w:rsid w:val="00185AB3"/>
    <w:rsid w:val="00186814"/>
    <w:rsid w:val="00191631"/>
    <w:rsid w:val="00193D41"/>
    <w:rsid w:val="00196F98"/>
    <w:rsid w:val="001976C2"/>
    <w:rsid w:val="001A0642"/>
    <w:rsid w:val="001A16E6"/>
    <w:rsid w:val="001A2520"/>
    <w:rsid w:val="001A2BA4"/>
    <w:rsid w:val="001A3EC8"/>
    <w:rsid w:val="001A3FED"/>
    <w:rsid w:val="001A4A49"/>
    <w:rsid w:val="001A5C5D"/>
    <w:rsid w:val="001B11E7"/>
    <w:rsid w:val="001B2451"/>
    <w:rsid w:val="001B4604"/>
    <w:rsid w:val="001B5546"/>
    <w:rsid w:val="001B5CB0"/>
    <w:rsid w:val="001C06D5"/>
    <w:rsid w:val="001C1465"/>
    <w:rsid w:val="001C40BD"/>
    <w:rsid w:val="001C6569"/>
    <w:rsid w:val="001D06DB"/>
    <w:rsid w:val="001D0DF7"/>
    <w:rsid w:val="001D107D"/>
    <w:rsid w:val="001D2EDA"/>
    <w:rsid w:val="001D6CEF"/>
    <w:rsid w:val="001E096D"/>
    <w:rsid w:val="001E09E4"/>
    <w:rsid w:val="001E6553"/>
    <w:rsid w:val="001E766D"/>
    <w:rsid w:val="001F0474"/>
    <w:rsid w:val="001F0CBB"/>
    <w:rsid w:val="001F1B54"/>
    <w:rsid w:val="001F46AB"/>
    <w:rsid w:val="001F5807"/>
    <w:rsid w:val="001F60CA"/>
    <w:rsid w:val="00200AB4"/>
    <w:rsid w:val="00202DAB"/>
    <w:rsid w:val="002032F3"/>
    <w:rsid w:val="00204A4C"/>
    <w:rsid w:val="00204E8C"/>
    <w:rsid w:val="00207DA3"/>
    <w:rsid w:val="00207DF3"/>
    <w:rsid w:val="00212708"/>
    <w:rsid w:val="0021510C"/>
    <w:rsid w:val="00215E6F"/>
    <w:rsid w:val="00216C4D"/>
    <w:rsid w:val="00216CBF"/>
    <w:rsid w:val="002206BB"/>
    <w:rsid w:val="00220888"/>
    <w:rsid w:val="00220D04"/>
    <w:rsid w:val="00220EBC"/>
    <w:rsid w:val="00223D08"/>
    <w:rsid w:val="00224CB1"/>
    <w:rsid w:val="00224F36"/>
    <w:rsid w:val="00225AAE"/>
    <w:rsid w:val="002304DE"/>
    <w:rsid w:val="00232224"/>
    <w:rsid w:val="0024084C"/>
    <w:rsid w:val="00240B85"/>
    <w:rsid w:val="002418C2"/>
    <w:rsid w:val="00245464"/>
    <w:rsid w:val="002467C5"/>
    <w:rsid w:val="00246F07"/>
    <w:rsid w:val="002500C8"/>
    <w:rsid w:val="00250BEC"/>
    <w:rsid w:val="00252026"/>
    <w:rsid w:val="00252B47"/>
    <w:rsid w:val="00252EA7"/>
    <w:rsid w:val="0025336F"/>
    <w:rsid w:val="00253CD9"/>
    <w:rsid w:val="00255D0F"/>
    <w:rsid w:val="002561AF"/>
    <w:rsid w:val="00257D76"/>
    <w:rsid w:val="0026420F"/>
    <w:rsid w:val="00271648"/>
    <w:rsid w:val="00274398"/>
    <w:rsid w:val="00274D0C"/>
    <w:rsid w:val="0027569C"/>
    <w:rsid w:val="00276D86"/>
    <w:rsid w:val="00280DBC"/>
    <w:rsid w:val="002822F7"/>
    <w:rsid w:val="00283C53"/>
    <w:rsid w:val="00286ADF"/>
    <w:rsid w:val="00286DD4"/>
    <w:rsid w:val="002906C6"/>
    <w:rsid w:val="00291FF7"/>
    <w:rsid w:val="00294F28"/>
    <w:rsid w:val="0029510D"/>
    <w:rsid w:val="00296F9B"/>
    <w:rsid w:val="002974FB"/>
    <w:rsid w:val="002A0108"/>
    <w:rsid w:val="002A59F6"/>
    <w:rsid w:val="002A5BBA"/>
    <w:rsid w:val="002A5E11"/>
    <w:rsid w:val="002A5F63"/>
    <w:rsid w:val="002B20F2"/>
    <w:rsid w:val="002B5CE0"/>
    <w:rsid w:val="002B6E4B"/>
    <w:rsid w:val="002C187D"/>
    <w:rsid w:val="002C25FA"/>
    <w:rsid w:val="002C32FA"/>
    <w:rsid w:val="002C50C8"/>
    <w:rsid w:val="002C5A68"/>
    <w:rsid w:val="002C6652"/>
    <w:rsid w:val="002C76E1"/>
    <w:rsid w:val="002C78A6"/>
    <w:rsid w:val="002C7B81"/>
    <w:rsid w:val="002D27BD"/>
    <w:rsid w:val="002D2E64"/>
    <w:rsid w:val="002D30C4"/>
    <w:rsid w:val="002D380F"/>
    <w:rsid w:val="002D4F01"/>
    <w:rsid w:val="002D56E2"/>
    <w:rsid w:val="002D7D34"/>
    <w:rsid w:val="002E0841"/>
    <w:rsid w:val="002E281A"/>
    <w:rsid w:val="002E32E5"/>
    <w:rsid w:val="002E661E"/>
    <w:rsid w:val="002F0FB0"/>
    <w:rsid w:val="002F23B5"/>
    <w:rsid w:val="002F2675"/>
    <w:rsid w:val="002F3532"/>
    <w:rsid w:val="002F4432"/>
    <w:rsid w:val="002F4DC0"/>
    <w:rsid w:val="002F5ADD"/>
    <w:rsid w:val="002F7486"/>
    <w:rsid w:val="002F7DA5"/>
    <w:rsid w:val="002F7E0E"/>
    <w:rsid w:val="00300BAF"/>
    <w:rsid w:val="00300FCF"/>
    <w:rsid w:val="0030233E"/>
    <w:rsid w:val="003049AF"/>
    <w:rsid w:val="00312277"/>
    <w:rsid w:val="00313755"/>
    <w:rsid w:val="00314E9F"/>
    <w:rsid w:val="0031605D"/>
    <w:rsid w:val="00316BCC"/>
    <w:rsid w:val="00317721"/>
    <w:rsid w:val="0031795D"/>
    <w:rsid w:val="00317DDF"/>
    <w:rsid w:val="00323AEA"/>
    <w:rsid w:val="00323BA3"/>
    <w:rsid w:val="0032402F"/>
    <w:rsid w:val="00324F3B"/>
    <w:rsid w:val="0032673F"/>
    <w:rsid w:val="00330153"/>
    <w:rsid w:val="00335506"/>
    <w:rsid w:val="00337097"/>
    <w:rsid w:val="003373AE"/>
    <w:rsid w:val="0033756A"/>
    <w:rsid w:val="00340597"/>
    <w:rsid w:val="00340CF2"/>
    <w:rsid w:val="00341148"/>
    <w:rsid w:val="00342A7A"/>
    <w:rsid w:val="00342F63"/>
    <w:rsid w:val="00343941"/>
    <w:rsid w:val="0034548D"/>
    <w:rsid w:val="0034645C"/>
    <w:rsid w:val="0034768C"/>
    <w:rsid w:val="00347860"/>
    <w:rsid w:val="00350527"/>
    <w:rsid w:val="00350ACD"/>
    <w:rsid w:val="003510AC"/>
    <w:rsid w:val="00351C88"/>
    <w:rsid w:val="0035600F"/>
    <w:rsid w:val="003576A0"/>
    <w:rsid w:val="00357996"/>
    <w:rsid w:val="0036097F"/>
    <w:rsid w:val="00360E84"/>
    <w:rsid w:val="00361815"/>
    <w:rsid w:val="00361E0A"/>
    <w:rsid w:val="003738EC"/>
    <w:rsid w:val="00374F33"/>
    <w:rsid w:val="003756A7"/>
    <w:rsid w:val="00376D2F"/>
    <w:rsid w:val="00381DE1"/>
    <w:rsid w:val="00381E98"/>
    <w:rsid w:val="0038287C"/>
    <w:rsid w:val="00383077"/>
    <w:rsid w:val="00385588"/>
    <w:rsid w:val="0038571E"/>
    <w:rsid w:val="003863B8"/>
    <w:rsid w:val="003876FF"/>
    <w:rsid w:val="00390D95"/>
    <w:rsid w:val="00393747"/>
    <w:rsid w:val="003939FF"/>
    <w:rsid w:val="00396516"/>
    <w:rsid w:val="003970D1"/>
    <w:rsid w:val="003A0353"/>
    <w:rsid w:val="003A0D27"/>
    <w:rsid w:val="003A2C78"/>
    <w:rsid w:val="003A5518"/>
    <w:rsid w:val="003A55F5"/>
    <w:rsid w:val="003A57A7"/>
    <w:rsid w:val="003A60EB"/>
    <w:rsid w:val="003A6741"/>
    <w:rsid w:val="003A6DB4"/>
    <w:rsid w:val="003B1E67"/>
    <w:rsid w:val="003B2201"/>
    <w:rsid w:val="003B27BD"/>
    <w:rsid w:val="003B3D30"/>
    <w:rsid w:val="003B467F"/>
    <w:rsid w:val="003B55A3"/>
    <w:rsid w:val="003B571C"/>
    <w:rsid w:val="003B5BA6"/>
    <w:rsid w:val="003B717F"/>
    <w:rsid w:val="003B748D"/>
    <w:rsid w:val="003C056C"/>
    <w:rsid w:val="003C47E0"/>
    <w:rsid w:val="003C6B67"/>
    <w:rsid w:val="003C6D65"/>
    <w:rsid w:val="003D1415"/>
    <w:rsid w:val="003D434C"/>
    <w:rsid w:val="003D4D1B"/>
    <w:rsid w:val="003D50FB"/>
    <w:rsid w:val="003D5414"/>
    <w:rsid w:val="003D61B3"/>
    <w:rsid w:val="003D7553"/>
    <w:rsid w:val="003E2446"/>
    <w:rsid w:val="003E48A8"/>
    <w:rsid w:val="003E4B58"/>
    <w:rsid w:val="003E58C2"/>
    <w:rsid w:val="003E6394"/>
    <w:rsid w:val="003E64EF"/>
    <w:rsid w:val="003E6A29"/>
    <w:rsid w:val="003E6ABB"/>
    <w:rsid w:val="003E6CD9"/>
    <w:rsid w:val="003E7701"/>
    <w:rsid w:val="003E7E58"/>
    <w:rsid w:val="003F0A0F"/>
    <w:rsid w:val="003F174D"/>
    <w:rsid w:val="003F21A2"/>
    <w:rsid w:val="003F2211"/>
    <w:rsid w:val="003F2CCD"/>
    <w:rsid w:val="003F3608"/>
    <w:rsid w:val="003F3872"/>
    <w:rsid w:val="003F3DB3"/>
    <w:rsid w:val="003F4B5A"/>
    <w:rsid w:val="0040146F"/>
    <w:rsid w:val="00401D13"/>
    <w:rsid w:val="0040221F"/>
    <w:rsid w:val="00402ED8"/>
    <w:rsid w:val="00403075"/>
    <w:rsid w:val="004031EE"/>
    <w:rsid w:val="00403235"/>
    <w:rsid w:val="00403742"/>
    <w:rsid w:val="00403807"/>
    <w:rsid w:val="00404BEF"/>
    <w:rsid w:val="00405422"/>
    <w:rsid w:val="00406918"/>
    <w:rsid w:val="00406FCF"/>
    <w:rsid w:val="00411F31"/>
    <w:rsid w:val="00413C54"/>
    <w:rsid w:val="004159C2"/>
    <w:rsid w:val="0041676A"/>
    <w:rsid w:val="004170DB"/>
    <w:rsid w:val="0041798C"/>
    <w:rsid w:val="00421132"/>
    <w:rsid w:val="00421178"/>
    <w:rsid w:val="00421F01"/>
    <w:rsid w:val="00423351"/>
    <w:rsid w:val="0042375F"/>
    <w:rsid w:val="004242D0"/>
    <w:rsid w:val="004244BA"/>
    <w:rsid w:val="00424D2E"/>
    <w:rsid w:val="00425484"/>
    <w:rsid w:val="0042641A"/>
    <w:rsid w:val="0042684E"/>
    <w:rsid w:val="00426FB3"/>
    <w:rsid w:val="004273B3"/>
    <w:rsid w:val="00430399"/>
    <w:rsid w:val="004328C5"/>
    <w:rsid w:val="00432F25"/>
    <w:rsid w:val="004369E6"/>
    <w:rsid w:val="004413B3"/>
    <w:rsid w:val="00442F44"/>
    <w:rsid w:val="00443018"/>
    <w:rsid w:val="00443D34"/>
    <w:rsid w:val="00445219"/>
    <w:rsid w:val="004452C0"/>
    <w:rsid w:val="00447A91"/>
    <w:rsid w:val="00451E81"/>
    <w:rsid w:val="004532F3"/>
    <w:rsid w:val="004568E3"/>
    <w:rsid w:val="00456B32"/>
    <w:rsid w:val="00456C47"/>
    <w:rsid w:val="0045702A"/>
    <w:rsid w:val="0045737F"/>
    <w:rsid w:val="00470CFF"/>
    <w:rsid w:val="00471439"/>
    <w:rsid w:val="00473445"/>
    <w:rsid w:val="00473F30"/>
    <w:rsid w:val="00475893"/>
    <w:rsid w:val="00476D57"/>
    <w:rsid w:val="00477D21"/>
    <w:rsid w:val="00480705"/>
    <w:rsid w:val="004820B5"/>
    <w:rsid w:val="004823FE"/>
    <w:rsid w:val="00483A89"/>
    <w:rsid w:val="0048434D"/>
    <w:rsid w:val="00485384"/>
    <w:rsid w:val="00485B12"/>
    <w:rsid w:val="00486919"/>
    <w:rsid w:val="0048728A"/>
    <w:rsid w:val="00491600"/>
    <w:rsid w:val="004924FD"/>
    <w:rsid w:val="00492C84"/>
    <w:rsid w:val="00492EA3"/>
    <w:rsid w:val="004935C9"/>
    <w:rsid w:val="004936BB"/>
    <w:rsid w:val="004939BD"/>
    <w:rsid w:val="004A3B29"/>
    <w:rsid w:val="004A47C1"/>
    <w:rsid w:val="004B0229"/>
    <w:rsid w:val="004B4DEA"/>
    <w:rsid w:val="004B54D3"/>
    <w:rsid w:val="004B71A7"/>
    <w:rsid w:val="004C4D0B"/>
    <w:rsid w:val="004C4FA1"/>
    <w:rsid w:val="004C621F"/>
    <w:rsid w:val="004C6D1A"/>
    <w:rsid w:val="004C6F12"/>
    <w:rsid w:val="004C7A7F"/>
    <w:rsid w:val="004C7CD0"/>
    <w:rsid w:val="004D066A"/>
    <w:rsid w:val="004D0A29"/>
    <w:rsid w:val="004D1252"/>
    <w:rsid w:val="004D1873"/>
    <w:rsid w:val="004D187F"/>
    <w:rsid w:val="004D2EBC"/>
    <w:rsid w:val="004D4738"/>
    <w:rsid w:val="004D4BF7"/>
    <w:rsid w:val="004D4FF6"/>
    <w:rsid w:val="004D5CDE"/>
    <w:rsid w:val="004D7E69"/>
    <w:rsid w:val="004E161C"/>
    <w:rsid w:val="004E1D46"/>
    <w:rsid w:val="004E4872"/>
    <w:rsid w:val="004E57EA"/>
    <w:rsid w:val="004E5BD6"/>
    <w:rsid w:val="004F0312"/>
    <w:rsid w:val="004F0B7C"/>
    <w:rsid w:val="004F1597"/>
    <w:rsid w:val="004F2031"/>
    <w:rsid w:val="004F28D2"/>
    <w:rsid w:val="004F416E"/>
    <w:rsid w:val="004F4DBE"/>
    <w:rsid w:val="004F5F01"/>
    <w:rsid w:val="004F633A"/>
    <w:rsid w:val="004F7CB2"/>
    <w:rsid w:val="005001FE"/>
    <w:rsid w:val="005013FF"/>
    <w:rsid w:val="00501932"/>
    <w:rsid w:val="00506B69"/>
    <w:rsid w:val="0050789A"/>
    <w:rsid w:val="0051061E"/>
    <w:rsid w:val="00510837"/>
    <w:rsid w:val="00511361"/>
    <w:rsid w:val="00512394"/>
    <w:rsid w:val="00513699"/>
    <w:rsid w:val="00514387"/>
    <w:rsid w:val="00514715"/>
    <w:rsid w:val="00514BF6"/>
    <w:rsid w:val="005153E6"/>
    <w:rsid w:val="0051578F"/>
    <w:rsid w:val="00515973"/>
    <w:rsid w:val="00515CC9"/>
    <w:rsid w:val="0051754B"/>
    <w:rsid w:val="00521919"/>
    <w:rsid w:val="0052303D"/>
    <w:rsid w:val="00523420"/>
    <w:rsid w:val="00523D91"/>
    <w:rsid w:val="005241F7"/>
    <w:rsid w:val="005247C8"/>
    <w:rsid w:val="00526439"/>
    <w:rsid w:val="00530191"/>
    <w:rsid w:val="005319B4"/>
    <w:rsid w:val="00531A3D"/>
    <w:rsid w:val="0053326A"/>
    <w:rsid w:val="00533631"/>
    <w:rsid w:val="00533DB0"/>
    <w:rsid w:val="005344C6"/>
    <w:rsid w:val="005367AA"/>
    <w:rsid w:val="00540E72"/>
    <w:rsid w:val="00541D7D"/>
    <w:rsid w:val="005446E4"/>
    <w:rsid w:val="005469E2"/>
    <w:rsid w:val="00546E3E"/>
    <w:rsid w:val="005479AF"/>
    <w:rsid w:val="00547B7A"/>
    <w:rsid w:val="00550B1C"/>
    <w:rsid w:val="005545E2"/>
    <w:rsid w:val="005548F4"/>
    <w:rsid w:val="00555C04"/>
    <w:rsid w:val="00555EEE"/>
    <w:rsid w:val="00557292"/>
    <w:rsid w:val="00557370"/>
    <w:rsid w:val="00557B3B"/>
    <w:rsid w:val="00561AA1"/>
    <w:rsid w:val="005640D6"/>
    <w:rsid w:val="005644DE"/>
    <w:rsid w:val="005648B4"/>
    <w:rsid w:val="005654CC"/>
    <w:rsid w:val="00565700"/>
    <w:rsid w:val="00565E08"/>
    <w:rsid w:val="005660BA"/>
    <w:rsid w:val="00566271"/>
    <w:rsid w:val="0056630C"/>
    <w:rsid w:val="00566C69"/>
    <w:rsid w:val="00567777"/>
    <w:rsid w:val="005703D1"/>
    <w:rsid w:val="00570DFC"/>
    <w:rsid w:val="00571020"/>
    <w:rsid w:val="0057147A"/>
    <w:rsid w:val="005725A6"/>
    <w:rsid w:val="005731FB"/>
    <w:rsid w:val="00573F01"/>
    <w:rsid w:val="00574B9D"/>
    <w:rsid w:val="0057517E"/>
    <w:rsid w:val="0057643F"/>
    <w:rsid w:val="005765FA"/>
    <w:rsid w:val="00580FD8"/>
    <w:rsid w:val="00582D44"/>
    <w:rsid w:val="0058365F"/>
    <w:rsid w:val="00584238"/>
    <w:rsid w:val="00584289"/>
    <w:rsid w:val="00584FF9"/>
    <w:rsid w:val="00590CCF"/>
    <w:rsid w:val="00590E05"/>
    <w:rsid w:val="005912EA"/>
    <w:rsid w:val="005937E2"/>
    <w:rsid w:val="00594F0C"/>
    <w:rsid w:val="005A321A"/>
    <w:rsid w:val="005A4F84"/>
    <w:rsid w:val="005A5CAE"/>
    <w:rsid w:val="005A6633"/>
    <w:rsid w:val="005A68B1"/>
    <w:rsid w:val="005A6F15"/>
    <w:rsid w:val="005A763D"/>
    <w:rsid w:val="005A785F"/>
    <w:rsid w:val="005A7E15"/>
    <w:rsid w:val="005B0CCE"/>
    <w:rsid w:val="005B1458"/>
    <w:rsid w:val="005B3792"/>
    <w:rsid w:val="005B6F3D"/>
    <w:rsid w:val="005B7D1F"/>
    <w:rsid w:val="005B7EAE"/>
    <w:rsid w:val="005C1BCF"/>
    <w:rsid w:val="005C260B"/>
    <w:rsid w:val="005C4B65"/>
    <w:rsid w:val="005C4C55"/>
    <w:rsid w:val="005C5391"/>
    <w:rsid w:val="005C74D5"/>
    <w:rsid w:val="005C7BFF"/>
    <w:rsid w:val="005D0913"/>
    <w:rsid w:val="005D6A4F"/>
    <w:rsid w:val="005D6C6A"/>
    <w:rsid w:val="005D734B"/>
    <w:rsid w:val="005E0912"/>
    <w:rsid w:val="005E1E5B"/>
    <w:rsid w:val="005E2128"/>
    <w:rsid w:val="005E2536"/>
    <w:rsid w:val="005E4D77"/>
    <w:rsid w:val="005E5A39"/>
    <w:rsid w:val="005E5F6C"/>
    <w:rsid w:val="005E74E8"/>
    <w:rsid w:val="005F0D28"/>
    <w:rsid w:val="005F105E"/>
    <w:rsid w:val="005F131E"/>
    <w:rsid w:val="005F1D2A"/>
    <w:rsid w:val="005F3417"/>
    <w:rsid w:val="005F35FD"/>
    <w:rsid w:val="005F4668"/>
    <w:rsid w:val="005F5038"/>
    <w:rsid w:val="005F5EA3"/>
    <w:rsid w:val="005F6171"/>
    <w:rsid w:val="005F6708"/>
    <w:rsid w:val="005F7E36"/>
    <w:rsid w:val="006000EF"/>
    <w:rsid w:val="006001CD"/>
    <w:rsid w:val="00600728"/>
    <w:rsid w:val="00602985"/>
    <w:rsid w:val="00605731"/>
    <w:rsid w:val="006072A9"/>
    <w:rsid w:val="0060795F"/>
    <w:rsid w:val="00611875"/>
    <w:rsid w:val="00611986"/>
    <w:rsid w:val="006138B8"/>
    <w:rsid w:val="00615078"/>
    <w:rsid w:val="00615AAF"/>
    <w:rsid w:val="006162A5"/>
    <w:rsid w:val="0061781A"/>
    <w:rsid w:val="006267AC"/>
    <w:rsid w:val="006276C2"/>
    <w:rsid w:val="00630646"/>
    <w:rsid w:val="006323B8"/>
    <w:rsid w:val="00632EC9"/>
    <w:rsid w:val="00633AE9"/>
    <w:rsid w:val="006354E2"/>
    <w:rsid w:val="00635A01"/>
    <w:rsid w:val="006428CE"/>
    <w:rsid w:val="00644FF0"/>
    <w:rsid w:val="006451EA"/>
    <w:rsid w:val="00645CAF"/>
    <w:rsid w:val="006470AD"/>
    <w:rsid w:val="00651D2A"/>
    <w:rsid w:val="00656576"/>
    <w:rsid w:val="0065785A"/>
    <w:rsid w:val="00661C93"/>
    <w:rsid w:val="006633D4"/>
    <w:rsid w:val="0066345C"/>
    <w:rsid w:val="00666A22"/>
    <w:rsid w:val="006678E9"/>
    <w:rsid w:val="00667E53"/>
    <w:rsid w:val="006712E8"/>
    <w:rsid w:val="00671374"/>
    <w:rsid w:val="0067324E"/>
    <w:rsid w:val="00675676"/>
    <w:rsid w:val="00676355"/>
    <w:rsid w:val="00676555"/>
    <w:rsid w:val="00681363"/>
    <w:rsid w:val="0068192C"/>
    <w:rsid w:val="00683038"/>
    <w:rsid w:val="0068404D"/>
    <w:rsid w:val="0068474F"/>
    <w:rsid w:val="0068540A"/>
    <w:rsid w:val="0068653A"/>
    <w:rsid w:val="00690233"/>
    <w:rsid w:val="006914C8"/>
    <w:rsid w:val="006924C6"/>
    <w:rsid w:val="006924D4"/>
    <w:rsid w:val="00693CFD"/>
    <w:rsid w:val="00695277"/>
    <w:rsid w:val="006A0AFE"/>
    <w:rsid w:val="006A106A"/>
    <w:rsid w:val="006A17C3"/>
    <w:rsid w:val="006A1C12"/>
    <w:rsid w:val="006A2F0D"/>
    <w:rsid w:val="006A41FC"/>
    <w:rsid w:val="006A5C02"/>
    <w:rsid w:val="006B0B57"/>
    <w:rsid w:val="006B2C42"/>
    <w:rsid w:val="006B4B7C"/>
    <w:rsid w:val="006B6829"/>
    <w:rsid w:val="006B6AFF"/>
    <w:rsid w:val="006B7A46"/>
    <w:rsid w:val="006B7B46"/>
    <w:rsid w:val="006C0536"/>
    <w:rsid w:val="006C52A4"/>
    <w:rsid w:val="006C7529"/>
    <w:rsid w:val="006D1DAD"/>
    <w:rsid w:val="006D2CFF"/>
    <w:rsid w:val="006D4A8F"/>
    <w:rsid w:val="006D4CCB"/>
    <w:rsid w:val="006D5443"/>
    <w:rsid w:val="006D5A44"/>
    <w:rsid w:val="006D6B2D"/>
    <w:rsid w:val="006E04D7"/>
    <w:rsid w:val="006E24B6"/>
    <w:rsid w:val="006E2F6A"/>
    <w:rsid w:val="006E3E0D"/>
    <w:rsid w:val="006E4A8F"/>
    <w:rsid w:val="006E4D3F"/>
    <w:rsid w:val="006E4F9B"/>
    <w:rsid w:val="006E4FB1"/>
    <w:rsid w:val="006E527D"/>
    <w:rsid w:val="006E5A09"/>
    <w:rsid w:val="006E5DB0"/>
    <w:rsid w:val="006E5FB6"/>
    <w:rsid w:val="006F1440"/>
    <w:rsid w:val="006F1CF9"/>
    <w:rsid w:val="006F2BCB"/>
    <w:rsid w:val="006F2F66"/>
    <w:rsid w:val="006F2FF6"/>
    <w:rsid w:val="006F3F13"/>
    <w:rsid w:val="006F4CB3"/>
    <w:rsid w:val="006F51D7"/>
    <w:rsid w:val="006F56BB"/>
    <w:rsid w:val="007003A7"/>
    <w:rsid w:val="0070091F"/>
    <w:rsid w:val="00701B67"/>
    <w:rsid w:val="00702A36"/>
    <w:rsid w:val="00702FA6"/>
    <w:rsid w:val="007034B4"/>
    <w:rsid w:val="007056F9"/>
    <w:rsid w:val="00705A70"/>
    <w:rsid w:val="007079A3"/>
    <w:rsid w:val="007115CE"/>
    <w:rsid w:val="00711AC7"/>
    <w:rsid w:val="00712352"/>
    <w:rsid w:val="007128C7"/>
    <w:rsid w:val="007132E1"/>
    <w:rsid w:val="00714A64"/>
    <w:rsid w:val="00717395"/>
    <w:rsid w:val="00717F30"/>
    <w:rsid w:val="00720CC7"/>
    <w:rsid w:val="0072125D"/>
    <w:rsid w:val="00723B0A"/>
    <w:rsid w:val="00726190"/>
    <w:rsid w:val="00727393"/>
    <w:rsid w:val="00727EBD"/>
    <w:rsid w:val="00731841"/>
    <w:rsid w:val="00733CFE"/>
    <w:rsid w:val="00736766"/>
    <w:rsid w:val="00736AAA"/>
    <w:rsid w:val="00745509"/>
    <w:rsid w:val="00745D19"/>
    <w:rsid w:val="00745E66"/>
    <w:rsid w:val="007468C4"/>
    <w:rsid w:val="00747543"/>
    <w:rsid w:val="00751BA1"/>
    <w:rsid w:val="0075240F"/>
    <w:rsid w:val="0075261D"/>
    <w:rsid w:val="00752788"/>
    <w:rsid w:val="00755317"/>
    <w:rsid w:val="00755515"/>
    <w:rsid w:val="007600E3"/>
    <w:rsid w:val="00761567"/>
    <w:rsid w:val="00762CCE"/>
    <w:rsid w:val="00764AB7"/>
    <w:rsid w:val="007754DC"/>
    <w:rsid w:val="007755E5"/>
    <w:rsid w:val="00776C1D"/>
    <w:rsid w:val="00777F4F"/>
    <w:rsid w:val="00782909"/>
    <w:rsid w:val="00782DB6"/>
    <w:rsid w:val="007834C0"/>
    <w:rsid w:val="007840FC"/>
    <w:rsid w:val="0079043A"/>
    <w:rsid w:val="0079140E"/>
    <w:rsid w:val="0079148C"/>
    <w:rsid w:val="00793CB0"/>
    <w:rsid w:val="0079498F"/>
    <w:rsid w:val="00794D28"/>
    <w:rsid w:val="00795396"/>
    <w:rsid w:val="00796830"/>
    <w:rsid w:val="007A369D"/>
    <w:rsid w:val="007A5B45"/>
    <w:rsid w:val="007A6B79"/>
    <w:rsid w:val="007A71DF"/>
    <w:rsid w:val="007A7723"/>
    <w:rsid w:val="007A7D06"/>
    <w:rsid w:val="007B17B1"/>
    <w:rsid w:val="007B34F5"/>
    <w:rsid w:val="007B363E"/>
    <w:rsid w:val="007B6DA3"/>
    <w:rsid w:val="007C08EC"/>
    <w:rsid w:val="007C0C52"/>
    <w:rsid w:val="007C1DC3"/>
    <w:rsid w:val="007C1DCB"/>
    <w:rsid w:val="007C63E1"/>
    <w:rsid w:val="007D2A76"/>
    <w:rsid w:val="007D2D81"/>
    <w:rsid w:val="007D41ED"/>
    <w:rsid w:val="007D6861"/>
    <w:rsid w:val="007D74C7"/>
    <w:rsid w:val="007E192B"/>
    <w:rsid w:val="007E1CC0"/>
    <w:rsid w:val="007E1F6B"/>
    <w:rsid w:val="007E27D9"/>
    <w:rsid w:val="007E38AF"/>
    <w:rsid w:val="007E503B"/>
    <w:rsid w:val="007E5874"/>
    <w:rsid w:val="007E5D0A"/>
    <w:rsid w:val="007E67EE"/>
    <w:rsid w:val="007E77AB"/>
    <w:rsid w:val="007F053B"/>
    <w:rsid w:val="007F128B"/>
    <w:rsid w:val="007F147E"/>
    <w:rsid w:val="007F168E"/>
    <w:rsid w:val="007F29B0"/>
    <w:rsid w:val="007F4D22"/>
    <w:rsid w:val="007F5CE5"/>
    <w:rsid w:val="00805027"/>
    <w:rsid w:val="00805823"/>
    <w:rsid w:val="008064C6"/>
    <w:rsid w:val="00807C18"/>
    <w:rsid w:val="00810601"/>
    <w:rsid w:val="00812990"/>
    <w:rsid w:val="0081428C"/>
    <w:rsid w:val="0081467C"/>
    <w:rsid w:val="008170A1"/>
    <w:rsid w:val="00817236"/>
    <w:rsid w:val="00817266"/>
    <w:rsid w:val="00820260"/>
    <w:rsid w:val="00820E71"/>
    <w:rsid w:val="0082119D"/>
    <w:rsid w:val="00822F13"/>
    <w:rsid w:val="008262E2"/>
    <w:rsid w:val="00827955"/>
    <w:rsid w:val="00836FB9"/>
    <w:rsid w:val="00841850"/>
    <w:rsid w:val="00842CB7"/>
    <w:rsid w:val="00843254"/>
    <w:rsid w:val="00843CCB"/>
    <w:rsid w:val="0084690F"/>
    <w:rsid w:val="008507BA"/>
    <w:rsid w:val="00851121"/>
    <w:rsid w:val="00852986"/>
    <w:rsid w:val="00852F64"/>
    <w:rsid w:val="0085308C"/>
    <w:rsid w:val="008568F4"/>
    <w:rsid w:val="00856A88"/>
    <w:rsid w:val="00857090"/>
    <w:rsid w:val="00861FF3"/>
    <w:rsid w:val="0086377F"/>
    <w:rsid w:val="008638D1"/>
    <w:rsid w:val="008639C8"/>
    <w:rsid w:val="00863D80"/>
    <w:rsid w:val="0086488C"/>
    <w:rsid w:val="00866F33"/>
    <w:rsid w:val="00867AE0"/>
    <w:rsid w:val="00871DF0"/>
    <w:rsid w:val="00873078"/>
    <w:rsid w:val="00873F49"/>
    <w:rsid w:val="0087406E"/>
    <w:rsid w:val="00874A4E"/>
    <w:rsid w:val="008758C7"/>
    <w:rsid w:val="008761CC"/>
    <w:rsid w:val="008763BF"/>
    <w:rsid w:val="00881782"/>
    <w:rsid w:val="00881A06"/>
    <w:rsid w:val="00884122"/>
    <w:rsid w:val="00884434"/>
    <w:rsid w:val="00884E40"/>
    <w:rsid w:val="00886A7D"/>
    <w:rsid w:val="00887BDA"/>
    <w:rsid w:val="00890252"/>
    <w:rsid w:val="00890446"/>
    <w:rsid w:val="008924F1"/>
    <w:rsid w:val="00893864"/>
    <w:rsid w:val="00894975"/>
    <w:rsid w:val="00894C60"/>
    <w:rsid w:val="00895289"/>
    <w:rsid w:val="008959C1"/>
    <w:rsid w:val="00895CB6"/>
    <w:rsid w:val="008A023A"/>
    <w:rsid w:val="008A1008"/>
    <w:rsid w:val="008A1171"/>
    <w:rsid w:val="008A1C7B"/>
    <w:rsid w:val="008A234C"/>
    <w:rsid w:val="008A2BA1"/>
    <w:rsid w:val="008A4676"/>
    <w:rsid w:val="008A4EB5"/>
    <w:rsid w:val="008A4EEE"/>
    <w:rsid w:val="008A514F"/>
    <w:rsid w:val="008A5C7F"/>
    <w:rsid w:val="008B1089"/>
    <w:rsid w:val="008B15A9"/>
    <w:rsid w:val="008B217E"/>
    <w:rsid w:val="008B2337"/>
    <w:rsid w:val="008B3516"/>
    <w:rsid w:val="008B3CAC"/>
    <w:rsid w:val="008B5A2F"/>
    <w:rsid w:val="008B5B80"/>
    <w:rsid w:val="008B7331"/>
    <w:rsid w:val="008C0588"/>
    <w:rsid w:val="008C2DD1"/>
    <w:rsid w:val="008C2FB9"/>
    <w:rsid w:val="008C581D"/>
    <w:rsid w:val="008D07BD"/>
    <w:rsid w:val="008D12F9"/>
    <w:rsid w:val="008D1569"/>
    <w:rsid w:val="008D1EAA"/>
    <w:rsid w:val="008D44FB"/>
    <w:rsid w:val="008D4578"/>
    <w:rsid w:val="008D4A7B"/>
    <w:rsid w:val="008D4BAB"/>
    <w:rsid w:val="008D7F14"/>
    <w:rsid w:val="008E0005"/>
    <w:rsid w:val="008E0890"/>
    <w:rsid w:val="008E13C4"/>
    <w:rsid w:val="008E1735"/>
    <w:rsid w:val="008E1799"/>
    <w:rsid w:val="008E3A66"/>
    <w:rsid w:val="008E3F1E"/>
    <w:rsid w:val="008E544F"/>
    <w:rsid w:val="008E64F6"/>
    <w:rsid w:val="008E7564"/>
    <w:rsid w:val="008F038D"/>
    <w:rsid w:val="008F18D9"/>
    <w:rsid w:val="008F26DF"/>
    <w:rsid w:val="008F2714"/>
    <w:rsid w:val="008F2893"/>
    <w:rsid w:val="008F2FF5"/>
    <w:rsid w:val="008F54CF"/>
    <w:rsid w:val="008F5EF0"/>
    <w:rsid w:val="008F7274"/>
    <w:rsid w:val="009008EF"/>
    <w:rsid w:val="00900908"/>
    <w:rsid w:val="0090255C"/>
    <w:rsid w:val="00902E4A"/>
    <w:rsid w:val="009033A3"/>
    <w:rsid w:val="0090426F"/>
    <w:rsid w:val="00904DED"/>
    <w:rsid w:val="009055B7"/>
    <w:rsid w:val="00905B10"/>
    <w:rsid w:val="0090653C"/>
    <w:rsid w:val="00906985"/>
    <w:rsid w:val="009076FE"/>
    <w:rsid w:val="00907795"/>
    <w:rsid w:val="00907C06"/>
    <w:rsid w:val="00912C43"/>
    <w:rsid w:val="00913F89"/>
    <w:rsid w:val="009149CE"/>
    <w:rsid w:val="00915FF6"/>
    <w:rsid w:val="00916E48"/>
    <w:rsid w:val="00916E76"/>
    <w:rsid w:val="00923AD0"/>
    <w:rsid w:val="00924820"/>
    <w:rsid w:val="00925211"/>
    <w:rsid w:val="009273F5"/>
    <w:rsid w:val="009278ED"/>
    <w:rsid w:val="00927ADC"/>
    <w:rsid w:val="00927B74"/>
    <w:rsid w:val="00927C4A"/>
    <w:rsid w:val="0093100F"/>
    <w:rsid w:val="0093170D"/>
    <w:rsid w:val="00933870"/>
    <w:rsid w:val="00933F71"/>
    <w:rsid w:val="00934FBA"/>
    <w:rsid w:val="00936A46"/>
    <w:rsid w:val="00937391"/>
    <w:rsid w:val="00937F79"/>
    <w:rsid w:val="009408FA"/>
    <w:rsid w:val="009409A7"/>
    <w:rsid w:val="009417A3"/>
    <w:rsid w:val="009419C6"/>
    <w:rsid w:val="0094217D"/>
    <w:rsid w:val="009421C2"/>
    <w:rsid w:val="00944673"/>
    <w:rsid w:val="00945060"/>
    <w:rsid w:val="00945B22"/>
    <w:rsid w:val="009469D6"/>
    <w:rsid w:val="00947173"/>
    <w:rsid w:val="009516AD"/>
    <w:rsid w:val="00951726"/>
    <w:rsid w:val="0095411D"/>
    <w:rsid w:val="00955625"/>
    <w:rsid w:val="009575BC"/>
    <w:rsid w:val="009605A5"/>
    <w:rsid w:val="009605F7"/>
    <w:rsid w:val="00960DD6"/>
    <w:rsid w:val="0096147C"/>
    <w:rsid w:val="00962741"/>
    <w:rsid w:val="00962B21"/>
    <w:rsid w:val="00964058"/>
    <w:rsid w:val="009655EF"/>
    <w:rsid w:val="00966864"/>
    <w:rsid w:val="00970D2C"/>
    <w:rsid w:val="009740C7"/>
    <w:rsid w:val="00976005"/>
    <w:rsid w:val="009836A1"/>
    <w:rsid w:val="00983914"/>
    <w:rsid w:val="00984797"/>
    <w:rsid w:val="00990AAB"/>
    <w:rsid w:val="0099141F"/>
    <w:rsid w:val="00993200"/>
    <w:rsid w:val="00994040"/>
    <w:rsid w:val="00994E3C"/>
    <w:rsid w:val="009953BB"/>
    <w:rsid w:val="00996500"/>
    <w:rsid w:val="009966B8"/>
    <w:rsid w:val="009969A7"/>
    <w:rsid w:val="00997E16"/>
    <w:rsid w:val="009A01D0"/>
    <w:rsid w:val="009A05A0"/>
    <w:rsid w:val="009A277E"/>
    <w:rsid w:val="009A5B41"/>
    <w:rsid w:val="009A5FF0"/>
    <w:rsid w:val="009A663F"/>
    <w:rsid w:val="009A6D2C"/>
    <w:rsid w:val="009A79CC"/>
    <w:rsid w:val="009B4103"/>
    <w:rsid w:val="009B57D5"/>
    <w:rsid w:val="009B67BC"/>
    <w:rsid w:val="009C00B3"/>
    <w:rsid w:val="009C016E"/>
    <w:rsid w:val="009C2E13"/>
    <w:rsid w:val="009C3E59"/>
    <w:rsid w:val="009C5E49"/>
    <w:rsid w:val="009C6EE0"/>
    <w:rsid w:val="009C7426"/>
    <w:rsid w:val="009C76EB"/>
    <w:rsid w:val="009C773D"/>
    <w:rsid w:val="009D016D"/>
    <w:rsid w:val="009D3CB9"/>
    <w:rsid w:val="009D489A"/>
    <w:rsid w:val="009D4921"/>
    <w:rsid w:val="009D5603"/>
    <w:rsid w:val="009D59D6"/>
    <w:rsid w:val="009E094F"/>
    <w:rsid w:val="009E17DB"/>
    <w:rsid w:val="009E3605"/>
    <w:rsid w:val="009E3684"/>
    <w:rsid w:val="009E4BE8"/>
    <w:rsid w:val="009E6082"/>
    <w:rsid w:val="009F050C"/>
    <w:rsid w:val="009F0AA3"/>
    <w:rsid w:val="009F2302"/>
    <w:rsid w:val="009F2635"/>
    <w:rsid w:val="009F36EC"/>
    <w:rsid w:val="009F436D"/>
    <w:rsid w:val="009F4794"/>
    <w:rsid w:val="009F539E"/>
    <w:rsid w:val="009F73F6"/>
    <w:rsid w:val="009F7EE6"/>
    <w:rsid w:val="009F7FCD"/>
    <w:rsid w:val="00A00148"/>
    <w:rsid w:val="00A01C29"/>
    <w:rsid w:val="00A049EC"/>
    <w:rsid w:val="00A04E10"/>
    <w:rsid w:val="00A07A3B"/>
    <w:rsid w:val="00A11D5F"/>
    <w:rsid w:val="00A125D3"/>
    <w:rsid w:val="00A126C9"/>
    <w:rsid w:val="00A12C10"/>
    <w:rsid w:val="00A12C88"/>
    <w:rsid w:val="00A13F3D"/>
    <w:rsid w:val="00A14720"/>
    <w:rsid w:val="00A14F18"/>
    <w:rsid w:val="00A160A9"/>
    <w:rsid w:val="00A17430"/>
    <w:rsid w:val="00A21283"/>
    <w:rsid w:val="00A23100"/>
    <w:rsid w:val="00A23ADA"/>
    <w:rsid w:val="00A24368"/>
    <w:rsid w:val="00A243E5"/>
    <w:rsid w:val="00A247B8"/>
    <w:rsid w:val="00A255E1"/>
    <w:rsid w:val="00A30227"/>
    <w:rsid w:val="00A31249"/>
    <w:rsid w:val="00A31A8D"/>
    <w:rsid w:val="00A334C4"/>
    <w:rsid w:val="00A35D82"/>
    <w:rsid w:val="00A35E8A"/>
    <w:rsid w:val="00A40160"/>
    <w:rsid w:val="00A45086"/>
    <w:rsid w:val="00A461B0"/>
    <w:rsid w:val="00A46855"/>
    <w:rsid w:val="00A47254"/>
    <w:rsid w:val="00A47BBB"/>
    <w:rsid w:val="00A51A8C"/>
    <w:rsid w:val="00A53A1A"/>
    <w:rsid w:val="00A53B1F"/>
    <w:rsid w:val="00A53E10"/>
    <w:rsid w:val="00A56C2D"/>
    <w:rsid w:val="00A5704A"/>
    <w:rsid w:val="00A60968"/>
    <w:rsid w:val="00A60A6A"/>
    <w:rsid w:val="00A63123"/>
    <w:rsid w:val="00A655E4"/>
    <w:rsid w:val="00A67290"/>
    <w:rsid w:val="00A672B9"/>
    <w:rsid w:val="00A67AF7"/>
    <w:rsid w:val="00A709DF"/>
    <w:rsid w:val="00A71BA2"/>
    <w:rsid w:val="00A72A64"/>
    <w:rsid w:val="00A752BC"/>
    <w:rsid w:val="00A771AB"/>
    <w:rsid w:val="00A7732F"/>
    <w:rsid w:val="00A775F4"/>
    <w:rsid w:val="00A77B5D"/>
    <w:rsid w:val="00A8395E"/>
    <w:rsid w:val="00A840F2"/>
    <w:rsid w:val="00A843B7"/>
    <w:rsid w:val="00A86971"/>
    <w:rsid w:val="00A87F01"/>
    <w:rsid w:val="00A911B4"/>
    <w:rsid w:val="00A936A1"/>
    <w:rsid w:val="00A938A9"/>
    <w:rsid w:val="00A9397D"/>
    <w:rsid w:val="00A9434D"/>
    <w:rsid w:val="00A94AF5"/>
    <w:rsid w:val="00A95825"/>
    <w:rsid w:val="00A961A8"/>
    <w:rsid w:val="00A96334"/>
    <w:rsid w:val="00AA0981"/>
    <w:rsid w:val="00AA24C2"/>
    <w:rsid w:val="00AA3530"/>
    <w:rsid w:val="00AA378D"/>
    <w:rsid w:val="00AA392E"/>
    <w:rsid w:val="00AA438E"/>
    <w:rsid w:val="00AA4AA7"/>
    <w:rsid w:val="00AA5471"/>
    <w:rsid w:val="00AA600C"/>
    <w:rsid w:val="00AB0F68"/>
    <w:rsid w:val="00AB284F"/>
    <w:rsid w:val="00AB5021"/>
    <w:rsid w:val="00AB5991"/>
    <w:rsid w:val="00AB666E"/>
    <w:rsid w:val="00AC375B"/>
    <w:rsid w:val="00AC3861"/>
    <w:rsid w:val="00AC6320"/>
    <w:rsid w:val="00AC6A62"/>
    <w:rsid w:val="00AC7AFF"/>
    <w:rsid w:val="00AD1939"/>
    <w:rsid w:val="00AD393F"/>
    <w:rsid w:val="00AD51E1"/>
    <w:rsid w:val="00AD5D9C"/>
    <w:rsid w:val="00AD7876"/>
    <w:rsid w:val="00AE1ECB"/>
    <w:rsid w:val="00AE3625"/>
    <w:rsid w:val="00AE375B"/>
    <w:rsid w:val="00AE380F"/>
    <w:rsid w:val="00AE3A77"/>
    <w:rsid w:val="00AE3F7B"/>
    <w:rsid w:val="00AF0657"/>
    <w:rsid w:val="00AF1F95"/>
    <w:rsid w:val="00AF243D"/>
    <w:rsid w:val="00AF319B"/>
    <w:rsid w:val="00AF3278"/>
    <w:rsid w:val="00AF43A2"/>
    <w:rsid w:val="00B00E97"/>
    <w:rsid w:val="00B024E0"/>
    <w:rsid w:val="00B032A2"/>
    <w:rsid w:val="00B06255"/>
    <w:rsid w:val="00B06337"/>
    <w:rsid w:val="00B06A55"/>
    <w:rsid w:val="00B11355"/>
    <w:rsid w:val="00B11A89"/>
    <w:rsid w:val="00B13FFB"/>
    <w:rsid w:val="00B14C95"/>
    <w:rsid w:val="00B174A4"/>
    <w:rsid w:val="00B17CBE"/>
    <w:rsid w:val="00B205B1"/>
    <w:rsid w:val="00B20C04"/>
    <w:rsid w:val="00B22331"/>
    <w:rsid w:val="00B23B1D"/>
    <w:rsid w:val="00B25BC9"/>
    <w:rsid w:val="00B26092"/>
    <w:rsid w:val="00B26461"/>
    <w:rsid w:val="00B26B41"/>
    <w:rsid w:val="00B32963"/>
    <w:rsid w:val="00B357C7"/>
    <w:rsid w:val="00B3584B"/>
    <w:rsid w:val="00B35B44"/>
    <w:rsid w:val="00B4074D"/>
    <w:rsid w:val="00B40B4E"/>
    <w:rsid w:val="00B40C9C"/>
    <w:rsid w:val="00B4153C"/>
    <w:rsid w:val="00B416FE"/>
    <w:rsid w:val="00B433C1"/>
    <w:rsid w:val="00B45494"/>
    <w:rsid w:val="00B509C6"/>
    <w:rsid w:val="00B51230"/>
    <w:rsid w:val="00B514FC"/>
    <w:rsid w:val="00B5304C"/>
    <w:rsid w:val="00B54ED3"/>
    <w:rsid w:val="00B575F6"/>
    <w:rsid w:val="00B60D84"/>
    <w:rsid w:val="00B61269"/>
    <w:rsid w:val="00B62E45"/>
    <w:rsid w:val="00B64034"/>
    <w:rsid w:val="00B65FF7"/>
    <w:rsid w:val="00B66271"/>
    <w:rsid w:val="00B702DC"/>
    <w:rsid w:val="00B706A2"/>
    <w:rsid w:val="00B72203"/>
    <w:rsid w:val="00B72BF8"/>
    <w:rsid w:val="00B73630"/>
    <w:rsid w:val="00B739EA"/>
    <w:rsid w:val="00B74273"/>
    <w:rsid w:val="00B746C9"/>
    <w:rsid w:val="00B77049"/>
    <w:rsid w:val="00B811F9"/>
    <w:rsid w:val="00B835AA"/>
    <w:rsid w:val="00B844A3"/>
    <w:rsid w:val="00B85835"/>
    <w:rsid w:val="00B86C04"/>
    <w:rsid w:val="00B902EB"/>
    <w:rsid w:val="00B90808"/>
    <w:rsid w:val="00B92844"/>
    <w:rsid w:val="00B92EF9"/>
    <w:rsid w:val="00B9394E"/>
    <w:rsid w:val="00B94056"/>
    <w:rsid w:val="00B946DD"/>
    <w:rsid w:val="00B96081"/>
    <w:rsid w:val="00B964B1"/>
    <w:rsid w:val="00BA1B69"/>
    <w:rsid w:val="00BA3FA8"/>
    <w:rsid w:val="00BA6846"/>
    <w:rsid w:val="00BB0F56"/>
    <w:rsid w:val="00BB1F3D"/>
    <w:rsid w:val="00BB2706"/>
    <w:rsid w:val="00BB3714"/>
    <w:rsid w:val="00BB53BE"/>
    <w:rsid w:val="00BB60C4"/>
    <w:rsid w:val="00BB6DEB"/>
    <w:rsid w:val="00BB7BE3"/>
    <w:rsid w:val="00BC28C3"/>
    <w:rsid w:val="00BC2A92"/>
    <w:rsid w:val="00BC6195"/>
    <w:rsid w:val="00BC650B"/>
    <w:rsid w:val="00BC6CD2"/>
    <w:rsid w:val="00BD0330"/>
    <w:rsid w:val="00BD0C47"/>
    <w:rsid w:val="00BD2B82"/>
    <w:rsid w:val="00BD5B58"/>
    <w:rsid w:val="00BD5F13"/>
    <w:rsid w:val="00BE100C"/>
    <w:rsid w:val="00BE144F"/>
    <w:rsid w:val="00BE27C2"/>
    <w:rsid w:val="00BE3F3A"/>
    <w:rsid w:val="00BE53BD"/>
    <w:rsid w:val="00BE667E"/>
    <w:rsid w:val="00BE691E"/>
    <w:rsid w:val="00BF115D"/>
    <w:rsid w:val="00BF1D67"/>
    <w:rsid w:val="00BF413E"/>
    <w:rsid w:val="00BF490F"/>
    <w:rsid w:val="00BF55C8"/>
    <w:rsid w:val="00BF575F"/>
    <w:rsid w:val="00BF5945"/>
    <w:rsid w:val="00C00120"/>
    <w:rsid w:val="00C00478"/>
    <w:rsid w:val="00C00F17"/>
    <w:rsid w:val="00C01FB7"/>
    <w:rsid w:val="00C03617"/>
    <w:rsid w:val="00C053BF"/>
    <w:rsid w:val="00C07365"/>
    <w:rsid w:val="00C10032"/>
    <w:rsid w:val="00C12958"/>
    <w:rsid w:val="00C12961"/>
    <w:rsid w:val="00C13AF6"/>
    <w:rsid w:val="00C13EA5"/>
    <w:rsid w:val="00C152AB"/>
    <w:rsid w:val="00C17116"/>
    <w:rsid w:val="00C2182A"/>
    <w:rsid w:val="00C22CC6"/>
    <w:rsid w:val="00C23914"/>
    <w:rsid w:val="00C24111"/>
    <w:rsid w:val="00C25D13"/>
    <w:rsid w:val="00C2623C"/>
    <w:rsid w:val="00C27812"/>
    <w:rsid w:val="00C27BA7"/>
    <w:rsid w:val="00C27C81"/>
    <w:rsid w:val="00C3295F"/>
    <w:rsid w:val="00C34E9E"/>
    <w:rsid w:val="00C360B3"/>
    <w:rsid w:val="00C361B3"/>
    <w:rsid w:val="00C36C1A"/>
    <w:rsid w:val="00C36EA5"/>
    <w:rsid w:val="00C37B87"/>
    <w:rsid w:val="00C4192E"/>
    <w:rsid w:val="00C42D50"/>
    <w:rsid w:val="00C4467B"/>
    <w:rsid w:val="00C4498F"/>
    <w:rsid w:val="00C44A96"/>
    <w:rsid w:val="00C451A2"/>
    <w:rsid w:val="00C50F50"/>
    <w:rsid w:val="00C5330D"/>
    <w:rsid w:val="00C553D3"/>
    <w:rsid w:val="00C5764B"/>
    <w:rsid w:val="00C62007"/>
    <w:rsid w:val="00C62A92"/>
    <w:rsid w:val="00C62B66"/>
    <w:rsid w:val="00C630E9"/>
    <w:rsid w:val="00C64379"/>
    <w:rsid w:val="00C6480E"/>
    <w:rsid w:val="00C67FD3"/>
    <w:rsid w:val="00C7561D"/>
    <w:rsid w:val="00C76E80"/>
    <w:rsid w:val="00C77F6B"/>
    <w:rsid w:val="00C808AE"/>
    <w:rsid w:val="00C80CB1"/>
    <w:rsid w:val="00C830CD"/>
    <w:rsid w:val="00C85B9D"/>
    <w:rsid w:val="00C868A4"/>
    <w:rsid w:val="00C90301"/>
    <w:rsid w:val="00C90569"/>
    <w:rsid w:val="00C90A4A"/>
    <w:rsid w:val="00C919D7"/>
    <w:rsid w:val="00C94032"/>
    <w:rsid w:val="00C95EDA"/>
    <w:rsid w:val="00C961DE"/>
    <w:rsid w:val="00C96A74"/>
    <w:rsid w:val="00C97BEC"/>
    <w:rsid w:val="00CA0386"/>
    <w:rsid w:val="00CA1277"/>
    <w:rsid w:val="00CA2272"/>
    <w:rsid w:val="00CA2E5E"/>
    <w:rsid w:val="00CA3C11"/>
    <w:rsid w:val="00CA3CB0"/>
    <w:rsid w:val="00CA4276"/>
    <w:rsid w:val="00CA48D5"/>
    <w:rsid w:val="00CA5655"/>
    <w:rsid w:val="00CB1D2E"/>
    <w:rsid w:val="00CB37D0"/>
    <w:rsid w:val="00CB3C3D"/>
    <w:rsid w:val="00CB628B"/>
    <w:rsid w:val="00CB6F17"/>
    <w:rsid w:val="00CB7BA4"/>
    <w:rsid w:val="00CB7EB5"/>
    <w:rsid w:val="00CB7F9B"/>
    <w:rsid w:val="00CC0433"/>
    <w:rsid w:val="00CC0F18"/>
    <w:rsid w:val="00CC1487"/>
    <w:rsid w:val="00CC1874"/>
    <w:rsid w:val="00CC26A3"/>
    <w:rsid w:val="00CC3F2B"/>
    <w:rsid w:val="00CC51E3"/>
    <w:rsid w:val="00CC5C72"/>
    <w:rsid w:val="00CD0223"/>
    <w:rsid w:val="00CD0B92"/>
    <w:rsid w:val="00CD2701"/>
    <w:rsid w:val="00CD3461"/>
    <w:rsid w:val="00CD37CC"/>
    <w:rsid w:val="00CD3F6B"/>
    <w:rsid w:val="00CD4163"/>
    <w:rsid w:val="00CD52C3"/>
    <w:rsid w:val="00CD5621"/>
    <w:rsid w:val="00CD7FD7"/>
    <w:rsid w:val="00CE173D"/>
    <w:rsid w:val="00CE1D92"/>
    <w:rsid w:val="00CE1FA8"/>
    <w:rsid w:val="00CE3468"/>
    <w:rsid w:val="00CE3827"/>
    <w:rsid w:val="00CE5012"/>
    <w:rsid w:val="00CE6627"/>
    <w:rsid w:val="00CE7FD1"/>
    <w:rsid w:val="00CF0507"/>
    <w:rsid w:val="00CF1667"/>
    <w:rsid w:val="00CF35D4"/>
    <w:rsid w:val="00CF4335"/>
    <w:rsid w:val="00CF4668"/>
    <w:rsid w:val="00CF5F07"/>
    <w:rsid w:val="00CF6E3C"/>
    <w:rsid w:val="00CF768D"/>
    <w:rsid w:val="00CF7690"/>
    <w:rsid w:val="00D023D1"/>
    <w:rsid w:val="00D03BC9"/>
    <w:rsid w:val="00D04022"/>
    <w:rsid w:val="00D04BBD"/>
    <w:rsid w:val="00D057CB"/>
    <w:rsid w:val="00D05B27"/>
    <w:rsid w:val="00D10039"/>
    <w:rsid w:val="00D10230"/>
    <w:rsid w:val="00D10CD6"/>
    <w:rsid w:val="00D10E6C"/>
    <w:rsid w:val="00D11410"/>
    <w:rsid w:val="00D116F5"/>
    <w:rsid w:val="00D119F3"/>
    <w:rsid w:val="00D11C68"/>
    <w:rsid w:val="00D127BD"/>
    <w:rsid w:val="00D1283A"/>
    <w:rsid w:val="00D12E65"/>
    <w:rsid w:val="00D13321"/>
    <w:rsid w:val="00D14793"/>
    <w:rsid w:val="00D14C73"/>
    <w:rsid w:val="00D156C5"/>
    <w:rsid w:val="00D160B7"/>
    <w:rsid w:val="00D17412"/>
    <w:rsid w:val="00D239F1"/>
    <w:rsid w:val="00D2401B"/>
    <w:rsid w:val="00D245A5"/>
    <w:rsid w:val="00D30245"/>
    <w:rsid w:val="00D3112D"/>
    <w:rsid w:val="00D31AE5"/>
    <w:rsid w:val="00D3353C"/>
    <w:rsid w:val="00D340A5"/>
    <w:rsid w:val="00D35710"/>
    <w:rsid w:val="00D35B0C"/>
    <w:rsid w:val="00D35BFB"/>
    <w:rsid w:val="00D36C5F"/>
    <w:rsid w:val="00D36CB1"/>
    <w:rsid w:val="00D36CF3"/>
    <w:rsid w:val="00D424FA"/>
    <w:rsid w:val="00D44C83"/>
    <w:rsid w:val="00D50895"/>
    <w:rsid w:val="00D51354"/>
    <w:rsid w:val="00D53BB2"/>
    <w:rsid w:val="00D56A54"/>
    <w:rsid w:val="00D61321"/>
    <w:rsid w:val="00D6149E"/>
    <w:rsid w:val="00D62718"/>
    <w:rsid w:val="00D62D2E"/>
    <w:rsid w:val="00D63AFE"/>
    <w:rsid w:val="00D63DF2"/>
    <w:rsid w:val="00D6422B"/>
    <w:rsid w:val="00D64699"/>
    <w:rsid w:val="00D64894"/>
    <w:rsid w:val="00D64EB3"/>
    <w:rsid w:val="00D665E0"/>
    <w:rsid w:val="00D66CA8"/>
    <w:rsid w:val="00D670CF"/>
    <w:rsid w:val="00D6721C"/>
    <w:rsid w:val="00D7071A"/>
    <w:rsid w:val="00D73712"/>
    <w:rsid w:val="00D741D9"/>
    <w:rsid w:val="00D74F55"/>
    <w:rsid w:val="00D75F8F"/>
    <w:rsid w:val="00D765CA"/>
    <w:rsid w:val="00D77084"/>
    <w:rsid w:val="00D807DE"/>
    <w:rsid w:val="00D824B6"/>
    <w:rsid w:val="00D84471"/>
    <w:rsid w:val="00D85115"/>
    <w:rsid w:val="00D86C38"/>
    <w:rsid w:val="00D87271"/>
    <w:rsid w:val="00D91688"/>
    <w:rsid w:val="00D93B16"/>
    <w:rsid w:val="00D947C2"/>
    <w:rsid w:val="00D965C7"/>
    <w:rsid w:val="00D97077"/>
    <w:rsid w:val="00DA43C3"/>
    <w:rsid w:val="00DA6E40"/>
    <w:rsid w:val="00DB219F"/>
    <w:rsid w:val="00DB24E0"/>
    <w:rsid w:val="00DB3C9F"/>
    <w:rsid w:val="00DB3CBE"/>
    <w:rsid w:val="00DB59B9"/>
    <w:rsid w:val="00DB5E5B"/>
    <w:rsid w:val="00DB62B1"/>
    <w:rsid w:val="00DB6E76"/>
    <w:rsid w:val="00DC2932"/>
    <w:rsid w:val="00DC6233"/>
    <w:rsid w:val="00DC7A2B"/>
    <w:rsid w:val="00DD1445"/>
    <w:rsid w:val="00DD1A26"/>
    <w:rsid w:val="00DD2D03"/>
    <w:rsid w:val="00DD2D67"/>
    <w:rsid w:val="00DD33BC"/>
    <w:rsid w:val="00DD5F19"/>
    <w:rsid w:val="00DD6232"/>
    <w:rsid w:val="00DD678A"/>
    <w:rsid w:val="00DD6EAA"/>
    <w:rsid w:val="00DD785C"/>
    <w:rsid w:val="00DE1012"/>
    <w:rsid w:val="00DE1952"/>
    <w:rsid w:val="00DE1E68"/>
    <w:rsid w:val="00DE2599"/>
    <w:rsid w:val="00DE2E57"/>
    <w:rsid w:val="00DE30EA"/>
    <w:rsid w:val="00DE357B"/>
    <w:rsid w:val="00DE43BA"/>
    <w:rsid w:val="00DE51A0"/>
    <w:rsid w:val="00DE55A1"/>
    <w:rsid w:val="00DE5D15"/>
    <w:rsid w:val="00DE7150"/>
    <w:rsid w:val="00DF137C"/>
    <w:rsid w:val="00DF1D06"/>
    <w:rsid w:val="00DF3AB0"/>
    <w:rsid w:val="00DF5B2C"/>
    <w:rsid w:val="00E00B87"/>
    <w:rsid w:val="00E023A1"/>
    <w:rsid w:val="00E024CE"/>
    <w:rsid w:val="00E02E9E"/>
    <w:rsid w:val="00E0506E"/>
    <w:rsid w:val="00E057B3"/>
    <w:rsid w:val="00E06620"/>
    <w:rsid w:val="00E0712E"/>
    <w:rsid w:val="00E07228"/>
    <w:rsid w:val="00E1069D"/>
    <w:rsid w:val="00E118D6"/>
    <w:rsid w:val="00E173C2"/>
    <w:rsid w:val="00E175BD"/>
    <w:rsid w:val="00E22917"/>
    <w:rsid w:val="00E23784"/>
    <w:rsid w:val="00E237D5"/>
    <w:rsid w:val="00E2383E"/>
    <w:rsid w:val="00E2529E"/>
    <w:rsid w:val="00E25CA5"/>
    <w:rsid w:val="00E265B0"/>
    <w:rsid w:val="00E30DB3"/>
    <w:rsid w:val="00E32C52"/>
    <w:rsid w:val="00E348F8"/>
    <w:rsid w:val="00E36880"/>
    <w:rsid w:val="00E37341"/>
    <w:rsid w:val="00E376B8"/>
    <w:rsid w:val="00E405AC"/>
    <w:rsid w:val="00E40BF8"/>
    <w:rsid w:val="00E40F16"/>
    <w:rsid w:val="00E410A8"/>
    <w:rsid w:val="00E423D9"/>
    <w:rsid w:val="00E425D2"/>
    <w:rsid w:val="00E444C7"/>
    <w:rsid w:val="00E45A77"/>
    <w:rsid w:val="00E4644D"/>
    <w:rsid w:val="00E46748"/>
    <w:rsid w:val="00E47095"/>
    <w:rsid w:val="00E473DF"/>
    <w:rsid w:val="00E5031F"/>
    <w:rsid w:val="00E52A2A"/>
    <w:rsid w:val="00E53339"/>
    <w:rsid w:val="00E53818"/>
    <w:rsid w:val="00E55E6E"/>
    <w:rsid w:val="00E56003"/>
    <w:rsid w:val="00E564C2"/>
    <w:rsid w:val="00E574A2"/>
    <w:rsid w:val="00E625C1"/>
    <w:rsid w:val="00E629FA"/>
    <w:rsid w:val="00E63670"/>
    <w:rsid w:val="00E65503"/>
    <w:rsid w:val="00E65B05"/>
    <w:rsid w:val="00E71A1F"/>
    <w:rsid w:val="00E74C56"/>
    <w:rsid w:val="00E751D0"/>
    <w:rsid w:val="00E76CF2"/>
    <w:rsid w:val="00E77BC2"/>
    <w:rsid w:val="00E77E15"/>
    <w:rsid w:val="00E81526"/>
    <w:rsid w:val="00E818E0"/>
    <w:rsid w:val="00E824C7"/>
    <w:rsid w:val="00E82974"/>
    <w:rsid w:val="00E82FB6"/>
    <w:rsid w:val="00E835FD"/>
    <w:rsid w:val="00E83749"/>
    <w:rsid w:val="00E84A78"/>
    <w:rsid w:val="00E84B36"/>
    <w:rsid w:val="00E85C1D"/>
    <w:rsid w:val="00E8645B"/>
    <w:rsid w:val="00E86BEA"/>
    <w:rsid w:val="00E902E9"/>
    <w:rsid w:val="00E914F8"/>
    <w:rsid w:val="00E93405"/>
    <w:rsid w:val="00E93E0E"/>
    <w:rsid w:val="00E945EB"/>
    <w:rsid w:val="00E955C8"/>
    <w:rsid w:val="00E95D5E"/>
    <w:rsid w:val="00E96295"/>
    <w:rsid w:val="00E962E1"/>
    <w:rsid w:val="00E96814"/>
    <w:rsid w:val="00E97EE3"/>
    <w:rsid w:val="00EA0C93"/>
    <w:rsid w:val="00EA2F68"/>
    <w:rsid w:val="00EA460D"/>
    <w:rsid w:val="00EA537F"/>
    <w:rsid w:val="00EA5EBB"/>
    <w:rsid w:val="00EA724D"/>
    <w:rsid w:val="00EA7571"/>
    <w:rsid w:val="00EB02A9"/>
    <w:rsid w:val="00EB2902"/>
    <w:rsid w:val="00EB30F1"/>
    <w:rsid w:val="00EB39E1"/>
    <w:rsid w:val="00EB4F66"/>
    <w:rsid w:val="00EB665E"/>
    <w:rsid w:val="00EB6C55"/>
    <w:rsid w:val="00EB7A5A"/>
    <w:rsid w:val="00EC1B2E"/>
    <w:rsid w:val="00EC26FE"/>
    <w:rsid w:val="00EC6428"/>
    <w:rsid w:val="00EC6E4D"/>
    <w:rsid w:val="00EC70CC"/>
    <w:rsid w:val="00EC7618"/>
    <w:rsid w:val="00ED020C"/>
    <w:rsid w:val="00ED1F34"/>
    <w:rsid w:val="00ED2307"/>
    <w:rsid w:val="00ED796B"/>
    <w:rsid w:val="00EE0D93"/>
    <w:rsid w:val="00EE14F7"/>
    <w:rsid w:val="00EE41AB"/>
    <w:rsid w:val="00EE45BA"/>
    <w:rsid w:val="00EE78EA"/>
    <w:rsid w:val="00EE7ADD"/>
    <w:rsid w:val="00EF0D28"/>
    <w:rsid w:val="00EF0FB0"/>
    <w:rsid w:val="00EF1E47"/>
    <w:rsid w:val="00EF26C6"/>
    <w:rsid w:val="00EF4DBB"/>
    <w:rsid w:val="00EF601D"/>
    <w:rsid w:val="00F018F3"/>
    <w:rsid w:val="00F01BB7"/>
    <w:rsid w:val="00F02068"/>
    <w:rsid w:val="00F04307"/>
    <w:rsid w:val="00F04930"/>
    <w:rsid w:val="00F057E5"/>
    <w:rsid w:val="00F06142"/>
    <w:rsid w:val="00F06EE8"/>
    <w:rsid w:val="00F1089D"/>
    <w:rsid w:val="00F1098A"/>
    <w:rsid w:val="00F16C99"/>
    <w:rsid w:val="00F1710F"/>
    <w:rsid w:val="00F17333"/>
    <w:rsid w:val="00F201C1"/>
    <w:rsid w:val="00F208D8"/>
    <w:rsid w:val="00F212BD"/>
    <w:rsid w:val="00F215D6"/>
    <w:rsid w:val="00F25CB4"/>
    <w:rsid w:val="00F260EC"/>
    <w:rsid w:val="00F263AB"/>
    <w:rsid w:val="00F31A9B"/>
    <w:rsid w:val="00F31BFF"/>
    <w:rsid w:val="00F322F6"/>
    <w:rsid w:val="00F32903"/>
    <w:rsid w:val="00F343B2"/>
    <w:rsid w:val="00F3609F"/>
    <w:rsid w:val="00F36F4B"/>
    <w:rsid w:val="00F41850"/>
    <w:rsid w:val="00F418E6"/>
    <w:rsid w:val="00F41BB2"/>
    <w:rsid w:val="00F42DC3"/>
    <w:rsid w:val="00F45911"/>
    <w:rsid w:val="00F47840"/>
    <w:rsid w:val="00F5070A"/>
    <w:rsid w:val="00F5249A"/>
    <w:rsid w:val="00F52664"/>
    <w:rsid w:val="00F5300F"/>
    <w:rsid w:val="00F5502B"/>
    <w:rsid w:val="00F552AC"/>
    <w:rsid w:val="00F5577D"/>
    <w:rsid w:val="00F55849"/>
    <w:rsid w:val="00F561DC"/>
    <w:rsid w:val="00F617CE"/>
    <w:rsid w:val="00F619AB"/>
    <w:rsid w:val="00F61D28"/>
    <w:rsid w:val="00F6332C"/>
    <w:rsid w:val="00F63A5C"/>
    <w:rsid w:val="00F644F0"/>
    <w:rsid w:val="00F66DBE"/>
    <w:rsid w:val="00F66E8E"/>
    <w:rsid w:val="00F676E4"/>
    <w:rsid w:val="00F67936"/>
    <w:rsid w:val="00F70434"/>
    <w:rsid w:val="00F72413"/>
    <w:rsid w:val="00F74577"/>
    <w:rsid w:val="00F75391"/>
    <w:rsid w:val="00F760CF"/>
    <w:rsid w:val="00F813A1"/>
    <w:rsid w:val="00F81D5D"/>
    <w:rsid w:val="00F8470C"/>
    <w:rsid w:val="00F847C7"/>
    <w:rsid w:val="00F849C3"/>
    <w:rsid w:val="00F84DF6"/>
    <w:rsid w:val="00F85F26"/>
    <w:rsid w:val="00F86201"/>
    <w:rsid w:val="00F86438"/>
    <w:rsid w:val="00F865B2"/>
    <w:rsid w:val="00F867A0"/>
    <w:rsid w:val="00F86C8F"/>
    <w:rsid w:val="00F87B28"/>
    <w:rsid w:val="00F901EB"/>
    <w:rsid w:val="00F91446"/>
    <w:rsid w:val="00F92E4E"/>
    <w:rsid w:val="00F95277"/>
    <w:rsid w:val="00FA18CE"/>
    <w:rsid w:val="00FA1D5E"/>
    <w:rsid w:val="00FA32D9"/>
    <w:rsid w:val="00FA393A"/>
    <w:rsid w:val="00FA5072"/>
    <w:rsid w:val="00FA5ACF"/>
    <w:rsid w:val="00FA6DD6"/>
    <w:rsid w:val="00FA7CAF"/>
    <w:rsid w:val="00FB0D68"/>
    <w:rsid w:val="00FB10AA"/>
    <w:rsid w:val="00FB1641"/>
    <w:rsid w:val="00FB1AF5"/>
    <w:rsid w:val="00FB4291"/>
    <w:rsid w:val="00FB5925"/>
    <w:rsid w:val="00FB5BC8"/>
    <w:rsid w:val="00FB68A4"/>
    <w:rsid w:val="00FB6CE1"/>
    <w:rsid w:val="00FB6F5E"/>
    <w:rsid w:val="00FC252C"/>
    <w:rsid w:val="00FC2E6D"/>
    <w:rsid w:val="00FC3E94"/>
    <w:rsid w:val="00FC46A6"/>
    <w:rsid w:val="00FC55BA"/>
    <w:rsid w:val="00FC63A9"/>
    <w:rsid w:val="00FD07A0"/>
    <w:rsid w:val="00FD1C0D"/>
    <w:rsid w:val="00FD2260"/>
    <w:rsid w:val="00FD2462"/>
    <w:rsid w:val="00FD26E7"/>
    <w:rsid w:val="00FD3D55"/>
    <w:rsid w:val="00FD6346"/>
    <w:rsid w:val="00FD64C3"/>
    <w:rsid w:val="00FD7E53"/>
    <w:rsid w:val="00FE35C5"/>
    <w:rsid w:val="00FE386E"/>
    <w:rsid w:val="00FE47BA"/>
    <w:rsid w:val="00FE4B01"/>
    <w:rsid w:val="00FE66AE"/>
    <w:rsid w:val="00FE7410"/>
    <w:rsid w:val="00FF1D74"/>
    <w:rsid w:val="00FF23E4"/>
    <w:rsid w:val="00FF2CA4"/>
    <w:rsid w:val="00FF3856"/>
    <w:rsid w:val="00FF3C85"/>
    <w:rsid w:val="00FF6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F8"/>
  </w:style>
  <w:style w:type="paragraph" w:styleId="Footer">
    <w:name w:val="footer"/>
    <w:basedOn w:val="Normal"/>
    <w:link w:val="FooterChar"/>
    <w:uiPriority w:val="99"/>
    <w:unhideWhenUsed/>
    <w:rsid w:val="00E914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F8"/>
  </w:style>
  <w:style w:type="paragraph" w:styleId="ListParagraph">
    <w:name w:val="List Paragraph"/>
    <w:basedOn w:val="Normal"/>
    <w:uiPriority w:val="34"/>
    <w:qFormat/>
    <w:rsid w:val="00A51A8C"/>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A5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301"/>
    <w:rPr>
      <w:color w:val="0563C1" w:themeColor="hyperlink"/>
      <w:u w:val="single"/>
    </w:rPr>
  </w:style>
  <w:style w:type="paragraph" w:styleId="NoSpacing">
    <w:name w:val="No Spacing"/>
    <w:uiPriority w:val="1"/>
    <w:qFormat/>
    <w:rsid w:val="00196F98"/>
    <w:pPr>
      <w:spacing w:after="0" w:line="240" w:lineRule="auto"/>
    </w:pPr>
  </w:style>
  <w:style w:type="paragraph" w:customStyle="1" w:styleId="DefaultText">
    <w:name w:val="Default Text"/>
    <w:basedOn w:val="Normal"/>
    <w:rsid w:val="00FE66AE"/>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1z0">
    <w:name w:val="WW8Num1z0"/>
    <w:rsid w:val="002467C5"/>
    <w:rPr>
      <w:rFonts w:cs="Times New Roman"/>
      <w:i/>
      <w:color w:val="auto"/>
    </w:rPr>
  </w:style>
  <w:style w:type="character" w:customStyle="1" w:styleId="WW8Num1z1">
    <w:name w:val="WW8Num1z1"/>
    <w:rsid w:val="002467C5"/>
    <w:rPr>
      <w:rFonts w:cs="Times New Roman"/>
    </w:rPr>
  </w:style>
  <w:style w:type="character" w:styleId="PageNumber">
    <w:name w:val="page number"/>
    <w:basedOn w:val="DefaultParagraphFont"/>
    <w:rsid w:val="002467C5"/>
  </w:style>
  <w:style w:type="character" w:customStyle="1" w:styleId="DefaultTextChar">
    <w:name w:val="Default Text Char"/>
    <w:rsid w:val="002467C5"/>
    <w:rPr>
      <w:sz w:val="24"/>
      <w:lang w:val="en-US"/>
    </w:rPr>
  </w:style>
  <w:style w:type="paragraph" w:customStyle="1" w:styleId="Heading">
    <w:name w:val="Heading"/>
    <w:basedOn w:val="Normal"/>
    <w:next w:val="BodyText"/>
    <w:rsid w:val="002467C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2467C5"/>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467C5"/>
    <w:rPr>
      <w:rFonts w:ascii="Times New Roman" w:eastAsia="Times New Roman" w:hAnsi="Times New Roman" w:cs="Times New Roman"/>
      <w:sz w:val="24"/>
      <w:szCs w:val="24"/>
      <w:lang w:eastAsia="ar-SA"/>
    </w:rPr>
  </w:style>
  <w:style w:type="paragraph" w:styleId="List">
    <w:name w:val="List"/>
    <w:basedOn w:val="BodyText"/>
    <w:rsid w:val="002467C5"/>
    <w:rPr>
      <w:rFonts w:cs="Mangal"/>
    </w:rPr>
  </w:style>
  <w:style w:type="paragraph" w:styleId="Caption">
    <w:name w:val="caption"/>
    <w:basedOn w:val="Normal"/>
    <w:qFormat/>
    <w:rsid w:val="002467C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2467C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DefaultText2">
    <w:name w:val="Default Text:2"/>
    <w:basedOn w:val="Normal"/>
    <w:rsid w:val="002467C5"/>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1">
    <w:name w:val="Default Text:1"/>
    <w:basedOn w:val="Normal"/>
    <w:link w:val="DefaultText1Char"/>
    <w:rsid w:val="002467C5"/>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Framecontents">
    <w:name w:val="Frame contents"/>
    <w:basedOn w:val="BodyText"/>
    <w:rsid w:val="002467C5"/>
  </w:style>
  <w:style w:type="paragraph" w:styleId="BalloonText">
    <w:name w:val="Balloon Text"/>
    <w:basedOn w:val="Normal"/>
    <w:link w:val="BalloonTextChar"/>
    <w:uiPriority w:val="99"/>
    <w:semiHidden/>
    <w:unhideWhenUsed/>
    <w:rsid w:val="00D6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CF"/>
    <w:rPr>
      <w:rFonts w:ascii="Segoe UI" w:hAnsi="Segoe UI" w:cs="Segoe UI"/>
      <w:sz w:val="18"/>
      <w:szCs w:val="18"/>
    </w:rPr>
  </w:style>
  <w:style w:type="paragraph" w:customStyle="1" w:styleId="Default">
    <w:name w:val="Default"/>
    <w:rsid w:val="001B460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r1">
    <w:name w:val="Par_1"/>
    <w:basedOn w:val="Normal"/>
    <w:link w:val="Par1Char"/>
    <w:rsid w:val="00B13FFB"/>
    <w:pPr>
      <w:spacing w:after="0" w:line="240" w:lineRule="auto"/>
      <w:ind w:left="580" w:hanging="580"/>
      <w:jc w:val="both"/>
    </w:pPr>
    <w:rPr>
      <w:rFonts w:ascii="Times New Roman" w:eastAsia="Times New Roman" w:hAnsi="Times New Roman" w:cs="Times New Roman"/>
      <w:color w:val="000000"/>
      <w:sz w:val="18"/>
      <w:szCs w:val="20"/>
      <w:lang w:val="en-US" w:eastAsia="en-GB"/>
    </w:rPr>
  </w:style>
  <w:style w:type="character" w:customStyle="1" w:styleId="Par1Char">
    <w:name w:val="Par_1 Char"/>
    <w:basedOn w:val="DefaultParagraphFont"/>
    <w:link w:val="Par1"/>
    <w:rsid w:val="00B13FFB"/>
    <w:rPr>
      <w:rFonts w:ascii="Times New Roman" w:eastAsia="Times New Roman" w:hAnsi="Times New Roman" w:cs="Times New Roman"/>
      <w:color w:val="000000"/>
      <w:sz w:val="18"/>
      <w:szCs w:val="20"/>
      <w:lang w:val="en-US" w:eastAsia="en-GB"/>
    </w:rPr>
  </w:style>
  <w:style w:type="character" w:customStyle="1" w:styleId="DefaultText1Char">
    <w:name w:val="Default Text:1 Char"/>
    <w:basedOn w:val="DefaultParagraphFont"/>
    <w:link w:val="DefaultText1"/>
    <w:rsid w:val="00162845"/>
    <w:rPr>
      <w:rFonts w:ascii="Times New Roman" w:eastAsia="Times New Roman" w:hAnsi="Times New Roman" w:cs="Times New Roman"/>
      <w:sz w:val="24"/>
      <w:szCs w:val="20"/>
      <w:lang w:val="en-US" w:eastAsia="ar-SA"/>
    </w:rPr>
  </w:style>
  <w:style w:type="paragraph" w:customStyle="1" w:styleId="CharCharChar">
    <w:name w:val="Char Char Char"/>
    <w:basedOn w:val="Normal"/>
    <w:link w:val="CharCharCharChar1"/>
    <w:rsid w:val="00162845"/>
    <w:pPr>
      <w:spacing w:after="0" w:line="240" w:lineRule="auto"/>
    </w:pPr>
    <w:rPr>
      <w:rFonts w:ascii="Arial RO" w:eastAsia="Times New Roman" w:hAnsi="Arial RO" w:cs="Arial RO"/>
      <w:sz w:val="24"/>
      <w:szCs w:val="24"/>
      <w:lang w:val="pl-PL" w:eastAsia="pl-PL"/>
    </w:rPr>
  </w:style>
  <w:style w:type="character" w:customStyle="1" w:styleId="CharCharCharChar1">
    <w:name w:val="Char Char Char Char1"/>
    <w:basedOn w:val="DefaultParagraphFont"/>
    <w:link w:val="CharCharChar"/>
    <w:rsid w:val="00162845"/>
    <w:rPr>
      <w:rFonts w:ascii="Arial RO" w:eastAsia="Times New Roman" w:hAnsi="Arial RO" w:cs="Arial RO"/>
      <w:sz w:val="24"/>
      <w:szCs w:val="24"/>
      <w:lang w:val="pl-PL" w:eastAsia="pl-PL"/>
    </w:rPr>
  </w:style>
  <w:style w:type="paragraph" w:customStyle="1" w:styleId="CharChar1CaracterCaracter">
    <w:name w:val="Char Char1 Caracter Caracter"/>
    <w:basedOn w:val="Normal"/>
    <w:rsid w:val="00162845"/>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134">
      <w:bodyDiv w:val="1"/>
      <w:marLeft w:val="0"/>
      <w:marRight w:val="0"/>
      <w:marTop w:val="0"/>
      <w:marBottom w:val="0"/>
      <w:divBdr>
        <w:top w:val="none" w:sz="0" w:space="0" w:color="auto"/>
        <w:left w:val="none" w:sz="0" w:space="0" w:color="auto"/>
        <w:bottom w:val="none" w:sz="0" w:space="0" w:color="auto"/>
        <w:right w:val="none" w:sz="0" w:space="0" w:color="auto"/>
      </w:divBdr>
    </w:div>
    <w:div w:id="1336567291">
      <w:bodyDiv w:val="1"/>
      <w:marLeft w:val="0"/>
      <w:marRight w:val="0"/>
      <w:marTop w:val="0"/>
      <w:marBottom w:val="0"/>
      <w:divBdr>
        <w:top w:val="none" w:sz="0" w:space="0" w:color="auto"/>
        <w:left w:val="none" w:sz="0" w:space="0" w:color="auto"/>
        <w:bottom w:val="none" w:sz="0" w:space="0" w:color="auto"/>
        <w:right w:val="none" w:sz="0" w:space="0" w:color="auto"/>
      </w:divBdr>
    </w:div>
    <w:div w:id="2011254414">
      <w:bodyDiv w:val="1"/>
      <w:marLeft w:val="0"/>
      <w:marRight w:val="0"/>
      <w:marTop w:val="0"/>
      <w:marBottom w:val="0"/>
      <w:divBdr>
        <w:top w:val="none" w:sz="0" w:space="0" w:color="auto"/>
        <w:left w:val="none" w:sz="0" w:space="0" w:color="auto"/>
        <w:bottom w:val="none" w:sz="0" w:space="0" w:color="auto"/>
        <w:right w:val="none" w:sz="0" w:space="0" w:color="auto"/>
      </w:divBdr>
    </w:div>
    <w:div w:id="20263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urobusinessparc.ro" TargetMode="External"/><Relationship Id="rId13" Type="http://schemas.openxmlformats.org/officeDocument/2006/relationships/hyperlink" Target="http://www.eurobusinessparc.ro" TargetMode="External"/><Relationship Id="rId18" Type="http://schemas.openxmlformats.org/officeDocument/2006/relationships/oleObject" Target="embeddings/oleObject3.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http://www.eurobusinessparc.ro/achizi&#539;ii" TargetMode="External"/><Relationship Id="rId17" Type="http://schemas.openxmlformats.org/officeDocument/2006/relationships/image" Target="media/image2.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eurobusinessparc.ro"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mailto:electric@chimcomplex.ro"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ebpo.ro" TargetMode="Externa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65</Pages>
  <Words>20560</Words>
  <Characters>117197</Characters>
  <Application>Microsoft Office Word</Application>
  <DocSecurity>0</DocSecurity>
  <Lines>976</Lines>
  <Paragraphs>274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Mihaela</cp:lastModifiedBy>
  <cp:revision>842</cp:revision>
  <cp:lastPrinted>2015-03-18T12:23:00Z</cp:lastPrinted>
  <dcterms:created xsi:type="dcterms:W3CDTF">2015-01-12T06:56:00Z</dcterms:created>
  <dcterms:modified xsi:type="dcterms:W3CDTF">2015-03-18T13:02:00Z</dcterms:modified>
</cp:coreProperties>
</file>