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CF5A0" w14:textId="77777777" w:rsidR="00463E22" w:rsidRPr="00A46394" w:rsidRDefault="00463E22" w:rsidP="0008390D">
      <w:pPr>
        <w:pStyle w:val="Default"/>
        <w:spacing w:line="360" w:lineRule="auto"/>
        <w:ind w:right="-1"/>
        <w:jc w:val="right"/>
        <w:rPr>
          <w:rFonts w:ascii="Calibri" w:hAnsi="Calibri" w:cs="Calibri"/>
          <w:b/>
          <w:bCs/>
          <w:color w:val="auto"/>
          <w:lang w:val="fr-FR"/>
        </w:rPr>
      </w:pPr>
    </w:p>
    <w:p w14:paraId="5F67BD23" w14:textId="77777777" w:rsidR="00463E22" w:rsidRPr="00A46394" w:rsidRDefault="00463E22" w:rsidP="0008390D">
      <w:pPr>
        <w:pStyle w:val="Default"/>
        <w:spacing w:line="360" w:lineRule="auto"/>
        <w:ind w:right="-1"/>
        <w:jc w:val="right"/>
        <w:rPr>
          <w:rFonts w:ascii="Calibri" w:hAnsi="Calibri" w:cs="Calibri"/>
          <w:b/>
          <w:bCs/>
          <w:color w:val="auto"/>
          <w:lang w:val="fr-FR"/>
        </w:rPr>
      </w:pPr>
    </w:p>
    <w:p w14:paraId="29CFC288" w14:textId="77777777" w:rsidR="0008390D" w:rsidRPr="00A46394" w:rsidRDefault="0008390D" w:rsidP="00300734">
      <w:pPr>
        <w:pStyle w:val="Default"/>
        <w:ind w:right="-1"/>
        <w:jc w:val="right"/>
        <w:rPr>
          <w:rFonts w:ascii="Calibri" w:hAnsi="Calibri" w:cs="Calibri"/>
          <w:b/>
          <w:bCs/>
          <w:color w:val="auto"/>
          <w:lang w:val="fr-FR"/>
        </w:rPr>
      </w:pPr>
    </w:p>
    <w:p w14:paraId="22669494" w14:textId="77777777" w:rsidR="00D96C1F" w:rsidRPr="00A46394" w:rsidRDefault="00D96C1F" w:rsidP="00300734">
      <w:pPr>
        <w:jc w:val="center"/>
        <w:rPr>
          <w:rFonts w:ascii="Calibri" w:hAnsi="Calibri" w:cs="Calibri"/>
          <w:b/>
          <w:bCs/>
          <w:sz w:val="32"/>
          <w:szCs w:val="32"/>
        </w:rPr>
      </w:pPr>
      <w:r w:rsidRPr="00A46394">
        <w:rPr>
          <w:rFonts w:ascii="Calibri" w:hAnsi="Calibri" w:cs="Calibri"/>
          <w:b/>
          <w:bCs/>
          <w:sz w:val="32"/>
          <w:szCs w:val="32"/>
        </w:rPr>
        <w:t>DOCUMENTA</w:t>
      </w:r>
      <w:r w:rsidR="005B67CF" w:rsidRPr="00A46394">
        <w:rPr>
          <w:rFonts w:ascii="Calibri" w:hAnsi="Calibri" w:cs="Calibri"/>
          <w:b/>
          <w:bCs/>
          <w:sz w:val="32"/>
          <w:szCs w:val="32"/>
        </w:rPr>
        <w:t>ȚIE</w:t>
      </w:r>
      <w:r w:rsidRPr="00A46394">
        <w:rPr>
          <w:rFonts w:ascii="Calibri" w:hAnsi="Calibri" w:cs="Calibri"/>
          <w:b/>
          <w:bCs/>
          <w:sz w:val="32"/>
          <w:szCs w:val="32"/>
        </w:rPr>
        <w:t xml:space="preserve"> DE ATRIBUIRE</w:t>
      </w:r>
    </w:p>
    <w:p w14:paraId="545EBBF2" w14:textId="77777777" w:rsidR="00B97AAC" w:rsidRPr="00A46394" w:rsidRDefault="00B97AAC" w:rsidP="00300734">
      <w:pPr>
        <w:jc w:val="center"/>
        <w:rPr>
          <w:rFonts w:ascii="Calibri" w:hAnsi="Calibri" w:cs="Calibri"/>
          <w:b/>
          <w:bCs/>
          <w:sz w:val="32"/>
          <w:szCs w:val="32"/>
        </w:rPr>
      </w:pPr>
    </w:p>
    <w:p w14:paraId="129E3185" w14:textId="77777777" w:rsidR="00D1250D" w:rsidRPr="00A46394" w:rsidRDefault="00D96C1F" w:rsidP="00300734">
      <w:pPr>
        <w:jc w:val="center"/>
        <w:rPr>
          <w:rFonts w:asciiTheme="minorHAnsi" w:hAnsiTheme="minorHAnsi" w:cstheme="minorHAnsi"/>
          <w:b/>
          <w:bCs/>
        </w:rPr>
      </w:pPr>
      <w:proofErr w:type="gramStart"/>
      <w:r w:rsidRPr="00A46394">
        <w:rPr>
          <w:rFonts w:asciiTheme="minorHAnsi" w:hAnsiTheme="minorHAnsi" w:cstheme="minorHAnsi"/>
          <w:b/>
          <w:bCs/>
        </w:rPr>
        <w:t>privind</w:t>
      </w:r>
      <w:proofErr w:type="gramEnd"/>
      <w:r w:rsidRPr="00A46394">
        <w:rPr>
          <w:rFonts w:asciiTheme="minorHAnsi" w:hAnsiTheme="minorHAnsi" w:cstheme="minorHAnsi"/>
          <w:b/>
          <w:bCs/>
        </w:rPr>
        <w:t xml:space="preserve"> concesionarea, prin licitație publică, a </w:t>
      </w:r>
      <w:r w:rsidR="00D1250D" w:rsidRPr="00A46394">
        <w:rPr>
          <w:rFonts w:asciiTheme="minorHAnsi" w:hAnsiTheme="minorHAnsi" w:cstheme="minorHAnsi"/>
          <w:b/>
          <w:bCs/>
        </w:rPr>
        <w:t>unui număr de ___________</w:t>
      </w:r>
      <w:r w:rsidR="00F01ACA" w:rsidRPr="00A46394">
        <w:rPr>
          <w:rFonts w:asciiTheme="minorHAnsi" w:hAnsiTheme="minorHAnsi" w:cstheme="minorHAnsi"/>
          <w:b/>
          <w:bCs/>
        </w:rPr>
        <w:t xml:space="preserve"> parcele de</w:t>
      </w:r>
    </w:p>
    <w:p w14:paraId="189F5042" w14:textId="39DFDA7D" w:rsidR="00D1250D" w:rsidRPr="00A46394" w:rsidRDefault="00F01ACA" w:rsidP="00300734">
      <w:pPr>
        <w:jc w:val="center"/>
        <w:rPr>
          <w:rFonts w:asciiTheme="minorHAnsi" w:hAnsiTheme="minorHAnsi" w:cstheme="minorHAnsi"/>
          <w:b/>
          <w:shd w:val="clear" w:color="auto" w:fill="FFFFFF"/>
        </w:rPr>
      </w:pPr>
      <w:r w:rsidRPr="00A46394">
        <w:rPr>
          <w:rFonts w:asciiTheme="minorHAnsi" w:hAnsiTheme="minorHAnsi" w:cstheme="minorHAnsi"/>
          <w:b/>
          <w:bCs/>
        </w:rPr>
        <w:t xml:space="preserve"> </w:t>
      </w:r>
      <w:proofErr w:type="gramStart"/>
      <w:r w:rsidRPr="00A46394">
        <w:rPr>
          <w:rFonts w:asciiTheme="minorHAnsi" w:hAnsiTheme="minorHAnsi" w:cstheme="minorHAnsi"/>
          <w:b/>
          <w:bCs/>
        </w:rPr>
        <w:t>teren</w:t>
      </w:r>
      <w:proofErr w:type="gramEnd"/>
      <w:r w:rsidRPr="00A46394">
        <w:rPr>
          <w:rFonts w:asciiTheme="minorHAnsi" w:hAnsiTheme="minorHAnsi" w:cstheme="minorHAnsi"/>
          <w:b/>
          <w:bCs/>
        </w:rPr>
        <w:t xml:space="preserve">, </w:t>
      </w:r>
      <w:r w:rsidR="00D96C1F" w:rsidRPr="00A46394">
        <w:rPr>
          <w:rFonts w:asciiTheme="minorHAnsi" w:hAnsiTheme="minorHAnsi" w:cstheme="minorHAnsi"/>
          <w:b/>
          <w:bCs/>
        </w:rPr>
        <w:t xml:space="preserve">identificate cu nr. cadastrale </w:t>
      </w:r>
      <w:r w:rsidR="000033BB" w:rsidRPr="00A46394">
        <w:rPr>
          <w:rFonts w:asciiTheme="minorHAnsi" w:hAnsiTheme="minorHAnsi" w:cstheme="minorHAnsi"/>
          <w:b/>
          <w:bCs/>
        </w:rPr>
        <w:t>_________</w:t>
      </w:r>
      <w:r w:rsidR="00D96C1F" w:rsidRPr="00A46394">
        <w:rPr>
          <w:rFonts w:asciiTheme="minorHAnsi" w:hAnsiTheme="minorHAnsi" w:cstheme="minorHAnsi"/>
          <w:b/>
          <w:bCs/>
        </w:rPr>
        <w:t xml:space="preserve"> - </w:t>
      </w:r>
      <w:r w:rsidR="006C31D1" w:rsidRPr="00A46394">
        <w:rPr>
          <w:rFonts w:asciiTheme="minorHAnsi" w:hAnsiTheme="minorHAnsi" w:cstheme="minorHAnsi"/>
          <w:b/>
          <w:bCs/>
        </w:rPr>
        <w:t>U.A.T.</w:t>
      </w:r>
      <w:r w:rsidR="0093787C" w:rsidRPr="00A46394">
        <w:rPr>
          <w:rFonts w:asciiTheme="minorHAnsi" w:hAnsiTheme="minorHAnsi" w:cstheme="minorHAnsi"/>
          <w:b/>
          <w:bCs/>
        </w:rPr>
        <w:t xml:space="preserve"> Marghita</w:t>
      </w:r>
      <w:r w:rsidR="00D96C1F" w:rsidRPr="00A46394">
        <w:rPr>
          <w:rFonts w:asciiTheme="minorHAnsi" w:hAnsiTheme="minorHAnsi" w:cstheme="minorHAnsi"/>
          <w:b/>
          <w:bCs/>
        </w:rPr>
        <w:t xml:space="preserve">, </w:t>
      </w:r>
      <w:r w:rsidR="00D1250D" w:rsidRPr="00A46394">
        <w:rPr>
          <w:rFonts w:cstheme="minorHAnsi"/>
          <w:b/>
          <w:bCs/>
        </w:rPr>
        <w:t>î</w:t>
      </w:r>
      <w:r w:rsidR="00D1250D" w:rsidRPr="00A46394">
        <w:rPr>
          <w:rFonts w:asciiTheme="minorHAnsi" w:hAnsiTheme="minorHAnsi" w:cstheme="minorHAnsi"/>
          <w:b/>
          <w:bCs/>
        </w:rPr>
        <w:t xml:space="preserve">n cadrul </w:t>
      </w:r>
      <w:r w:rsidR="00D1250D" w:rsidRPr="00A46394">
        <w:rPr>
          <w:rFonts w:asciiTheme="minorHAnsi" w:hAnsiTheme="minorHAnsi" w:cstheme="minorHAnsi"/>
          <w:b/>
          <w:shd w:val="clear" w:color="auto" w:fill="FFFFFF"/>
        </w:rPr>
        <w:t>proiectului de investiţii pentru înfiinţarea, organizarea şi funcţionarea parcurilor de specializare inteligentă şi a proiectelor de specializare inteligentă pentru desfăşurarea de activităţi de cercetare-dezvoltare-inovare specifice domeniilor de specializare inteligentă,</w:t>
      </w:r>
      <w:r w:rsidR="00D1250D" w:rsidRPr="00A46394">
        <w:rPr>
          <w:rFonts w:cstheme="minorHAnsi"/>
          <w:b/>
          <w:shd w:val="clear" w:color="auto" w:fill="FFFFFF"/>
        </w:rPr>
        <w:t xml:space="preserve"> </w:t>
      </w:r>
      <w:r w:rsidR="00D1250D" w:rsidRPr="00A46394">
        <w:rPr>
          <w:rFonts w:asciiTheme="minorHAnsi" w:hAnsiTheme="minorHAnsi" w:cstheme="minorHAnsi"/>
          <w:b/>
          <w:shd w:val="clear" w:color="auto" w:fill="FFFFFF"/>
        </w:rPr>
        <w:t>finanțat în cadrul Programului Regional Nord-Vest 2021-2027</w:t>
      </w:r>
    </w:p>
    <w:p w14:paraId="04A52D74" w14:textId="5E93BCC7" w:rsidR="00D1250D" w:rsidRPr="00A46394" w:rsidRDefault="00D1250D" w:rsidP="00300734">
      <w:pPr>
        <w:jc w:val="center"/>
        <w:rPr>
          <w:rFonts w:cstheme="minorHAnsi"/>
          <w:b/>
          <w:shd w:val="clear" w:color="auto" w:fill="FFFFFF"/>
        </w:rPr>
      </w:pPr>
      <w:r w:rsidRPr="00A46394">
        <w:rPr>
          <w:rFonts w:asciiTheme="minorHAnsi" w:hAnsiTheme="minorHAnsi" w:cstheme="minorHAnsi"/>
          <w:b/>
          <w:shd w:val="clear" w:color="auto" w:fill="FFFFFF"/>
        </w:rPr>
        <w:t>(REGIO Nord-Vest)</w:t>
      </w:r>
    </w:p>
    <w:p w14:paraId="73255D5B" w14:textId="77777777" w:rsidR="00D1250D" w:rsidRPr="00A46394" w:rsidRDefault="00D1250D" w:rsidP="00300734">
      <w:pPr>
        <w:jc w:val="center"/>
        <w:rPr>
          <w:rFonts w:asciiTheme="minorHAnsi" w:hAnsiTheme="minorHAnsi" w:cstheme="minorHAnsi"/>
          <w:b/>
          <w:bCs/>
        </w:rPr>
      </w:pPr>
    </w:p>
    <w:p w14:paraId="41C13FD6" w14:textId="77777777" w:rsidR="00D1250D" w:rsidRPr="00A46394" w:rsidRDefault="00D1250D" w:rsidP="00300734">
      <w:pPr>
        <w:jc w:val="center"/>
        <w:rPr>
          <w:rFonts w:ascii="Calibri" w:hAnsi="Calibri" w:cs="Calibri"/>
          <w:b/>
          <w:bCs/>
          <w:sz w:val="28"/>
          <w:szCs w:val="28"/>
        </w:rPr>
      </w:pPr>
    </w:p>
    <w:p w14:paraId="3105049E" w14:textId="77777777" w:rsidR="00284FAA" w:rsidRPr="00A46394" w:rsidRDefault="00284FAA" w:rsidP="00300734">
      <w:pPr>
        <w:jc w:val="center"/>
        <w:rPr>
          <w:rFonts w:ascii="Calibri" w:hAnsi="Calibri" w:cs="Calibri"/>
          <w:b/>
          <w:bCs/>
          <w:sz w:val="28"/>
          <w:szCs w:val="28"/>
        </w:rPr>
      </w:pPr>
    </w:p>
    <w:p w14:paraId="2DBAD33A" w14:textId="77777777" w:rsidR="00D1250D" w:rsidRPr="00A46394" w:rsidRDefault="00D1250D" w:rsidP="00300734">
      <w:pPr>
        <w:jc w:val="center"/>
        <w:rPr>
          <w:rFonts w:ascii="Calibri" w:hAnsi="Calibri" w:cs="Calibri"/>
          <w:b/>
          <w:bCs/>
          <w:sz w:val="28"/>
          <w:szCs w:val="28"/>
        </w:rPr>
      </w:pPr>
    </w:p>
    <w:p w14:paraId="734633C8" w14:textId="77777777" w:rsidR="00D1250D" w:rsidRPr="00A46394" w:rsidRDefault="00D1250D" w:rsidP="00300734">
      <w:pPr>
        <w:jc w:val="center"/>
        <w:rPr>
          <w:rFonts w:ascii="Calibri" w:hAnsi="Calibri" w:cs="Calibri"/>
          <w:b/>
          <w:bCs/>
          <w:sz w:val="28"/>
          <w:szCs w:val="28"/>
        </w:rPr>
      </w:pPr>
    </w:p>
    <w:p w14:paraId="72ABBEBD" w14:textId="77777777" w:rsidR="00D1250D" w:rsidRPr="00A46394" w:rsidRDefault="00D1250D" w:rsidP="00300734">
      <w:pPr>
        <w:jc w:val="center"/>
        <w:rPr>
          <w:rFonts w:ascii="Calibri" w:hAnsi="Calibri" w:cs="Calibri"/>
          <w:b/>
          <w:bCs/>
          <w:sz w:val="28"/>
          <w:szCs w:val="28"/>
        </w:rPr>
      </w:pPr>
    </w:p>
    <w:p w14:paraId="78BC656C" w14:textId="77777777" w:rsidR="00116559" w:rsidRPr="00A46394" w:rsidRDefault="00116559" w:rsidP="00A91D0C">
      <w:pPr>
        <w:spacing w:line="360" w:lineRule="auto"/>
        <w:jc w:val="center"/>
        <w:rPr>
          <w:rFonts w:ascii="Calibri" w:hAnsi="Calibri" w:cs="Calibri"/>
          <w:b/>
          <w:bCs/>
          <w:sz w:val="28"/>
          <w:szCs w:val="28"/>
        </w:rPr>
      </w:pPr>
    </w:p>
    <w:p w14:paraId="6E8BD33F" w14:textId="77777777" w:rsidR="00725B6A" w:rsidRPr="00A46394" w:rsidRDefault="00725B6A" w:rsidP="00A91D0C">
      <w:pPr>
        <w:spacing w:line="360" w:lineRule="auto"/>
        <w:jc w:val="center"/>
        <w:rPr>
          <w:rFonts w:ascii="Calibri" w:hAnsi="Calibri" w:cs="Calibri"/>
          <w:b/>
          <w:bCs/>
          <w:sz w:val="28"/>
          <w:szCs w:val="28"/>
        </w:rPr>
      </w:pPr>
    </w:p>
    <w:p w14:paraId="05341133" w14:textId="77777777" w:rsidR="00102AD1" w:rsidRPr="00A46394" w:rsidRDefault="00102AD1" w:rsidP="00A91D0C">
      <w:pPr>
        <w:spacing w:line="360" w:lineRule="auto"/>
        <w:jc w:val="center"/>
        <w:rPr>
          <w:rFonts w:ascii="Calibri" w:hAnsi="Calibri" w:cs="Calibri"/>
          <w:b/>
          <w:bCs/>
          <w:sz w:val="28"/>
          <w:szCs w:val="28"/>
        </w:rPr>
      </w:pPr>
    </w:p>
    <w:p w14:paraId="39848800" w14:textId="77777777" w:rsidR="00102AD1" w:rsidRPr="00A46394" w:rsidRDefault="00102AD1" w:rsidP="00A91D0C">
      <w:pPr>
        <w:spacing w:line="360" w:lineRule="auto"/>
        <w:jc w:val="center"/>
        <w:rPr>
          <w:rFonts w:ascii="Calibri" w:hAnsi="Calibri" w:cs="Calibri"/>
          <w:b/>
          <w:bCs/>
          <w:sz w:val="28"/>
          <w:szCs w:val="28"/>
        </w:rPr>
      </w:pPr>
    </w:p>
    <w:p w14:paraId="2C6243DD" w14:textId="77777777" w:rsidR="006C462A" w:rsidRPr="00A46394" w:rsidRDefault="006C462A" w:rsidP="00A91D0C">
      <w:pPr>
        <w:spacing w:line="360" w:lineRule="auto"/>
        <w:jc w:val="center"/>
        <w:rPr>
          <w:rFonts w:ascii="Calibri" w:hAnsi="Calibri" w:cs="Calibri"/>
          <w:b/>
          <w:bCs/>
          <w:sz w:val="28"/>
          <w:szCs w:val="28"/>
        </w:rPr>
      </w:pPr>
    </w:p>
    <w:p w14:paraId="50D24349" w14:textId="77777777" w:rsidR="006C462A" w:rsidRPr="00A46394" w:rsidRDefault="006C462A" w:rsidP="00A91D0C">
      <w:pPr>
        <w:spacing w:line="360" w:lineRule="auto"/>
        <w:jc w:val="center"/>
        <w:rPr>
          <w:rFonts w:ascii="Calibri" w:hAnsi="Calibri" w:cs="Calibri"/>
          <w:b/>
          <w:bCs/>
          <w:sz w:val="28"/>
          <w:szCs w:val="28"/>
        </w:rPr>
      </w:pPr>
    </w:p>
    <w:p w14:paraId="2D6C24BB" w14:textId="77777777" w:rsidR="00221CF1" w:rsidRPr="00A46394" w:rsidRDefault="00221CF1" w:rsidP="00A91D0C">
      <w:pPr>
        <w:spacing w:line="360" w:lineRule="auto"/>
        <w:jc w:val="center"/>
        <w:rPr>
          <w:rFonts w:ascii="Calibri" w:hAnsi="Calibri" w:cs="Calibri"/>
          <w:b/>
          <w:bCs/>
          <w:sz w:val="28"/>
          <w:szCs w:val="28"/>
        </w:rPr>
      </w:pPr>
    </w:p>
    <w:p w14:paraId="28C9F247" w14:textId="77777777" w:rsidR="00221CF1" w:rsidRPr="00A46394" w:rsidRDefault="00221CF1" w:rsidP="00A91D0C">
      <w:pPr>
        <w:spacing w:line="360" w:lineRule="auto"/>
        <w:jc w:val="center"/>
        <w:rPr>
          <w:rFonts w:ascii="Calibri" w:hAnsi="Calibri" w:cs="Calibri"/>
          <w:b/>
          <w:bCs/>
          <w:sz w:val="28"/>
          <w:szCs w:val="28"/>
        </w:rPr>
      </w:pPr>
    </w:p>
    <w:p w14:paraId="66604730" w14:textId="77777777" w:rsidR="00221CF1" w:rsidRPr="00A46394" w:rsidRDefault="00221CF1" w:rsidP="00A91D0C">
      <w:pPr>
        <w:spacing w:line="360" w:lineRule="auto"/>
        <w:jc w:val="center"/>
        <w:rPr>
          <w:rFonts w:ascii="Calibri" w:hAnsi="Calibri" w:cs="Calibri"/>
          <w:b/>
          <w:bCs/>
          <w:sz w:val="28"/>
          <w:szCs w:val="28"/>
        </w:rPr>
      </w:pPr>
    </w:p>
    <w:p w14:paraId="1697DB86" w14:textId="77777777" w:rsidR="00221CF1" w:rsidRPr="00A46394" w:rsidRDefault="00221CF1" w:rsidP="00A91D0C">
      <w:pPr>
        <w:spacing w:line="360" w:lineRule="auto"/>
        <w:jc w:val="center"/>
        <w:rPr>
          <w:rFonts w:ascii="Calibri" w:hAnsi="Calibri" w:cs="Calibri"/>
          <w:b/>
          <w:bCs/>
          <w:sz w:val="28"/>
          <w:szCs w:val="28"/>
        </w:rPr>
      </w:pPr>
    </w:p>
    <w:p w14:paraId="5ACD6A69" w14:textId="77777777" w:rsidR="00BF3B97" w:rsidRPr="00A46394" w:rsidRDefault="00BF3B97" w:rsidP="00A91D0C">
      <w:pPr>
        <w:spacing w:line="360" w:lineRule="auto"/>
        <w:jc w:val="center"/>
        <w:rPr>
          <w:rFonts w:ascii="Calibri" w:hAnsi="Calibri" w:cs="Calibri"/>
          <w:b/>
          <w:bCs/>
          <w:sz w:val="28"/>
          <w:szCs w:val="28"/>
        </w:rPr>
      </w:pPr>
    </w:p>
    <w:p w14:paraId="157829F8" w14:textId="77777777" w:rsidR="006C462A" w:rsidRPr="00A46394" w:rsidRDefault="006C462A" w:rsidP="00A91D0C">
      <w:pPr>
        <w:spacing w:line="360" w:lineRule="auto"/>
        <w:jc w:val="center"/>
        <w:rPr>
          <w:rFonts w:ascii="Calibri" w:hAnsi="Calibri" w:cs="Calibri"/>
          <w:b/>
          <w:bCs/>
          <w:sz w:val="28"/>
          <w:szCs w:val="28"/>
        </w:rPr>
      </w:pPr>
    </w:p>
    <w:p w14:paraId="44A9022C" w14:textId="77777777" w:rsidR="001D2096" w:rsidRPr="00A46394" w:rsidRDefault="001D2096" w:rsidP="00A91D0C">
      <w:pPr>
        <w:spacing w:line="360" w:lineRule="auto"/>
        <w:jc w:val="center"/>
        <w:rPr>
          <w:rFonts w:ascii="Calibri" w:hAnsi="Calibri" w:cs="Calibri"/>
          <w:b/>
          <w:bCs/>
          <w:sz w:val="28"/>
          <w:szCs w:val="28"/>
        </w:rPr>
      </w:pPr>
    </w:p>
    <w:p w14:paraId="3DEED12E" w14:textId="5C486CC9" w:rsidR="003835BC" w:rsidRPr="00A46394" w:rsidRDefault="00A367F0" w:rsidP="00A91D0C">
      <w:pPr>
        <w:spacing w:line="360" w:lineRule="auto"/>
        <w:jc w:val="center"/>
        <w:rPr>
          <w:rFonts w:ascii="Calibri" w:hAnsi="Calibri" w:cs="Calibri"/>
          <w:b/>
          <w:bCs/>
          <w:sz w:val="32"/>
          <w:szCs w:val="32"/>
        </w:rPr>
      </w:pPr>
      <w:r w:rsidRPr="00A46394">
        <w:rPr>
          <w:rFonts w:ascii="Calibri" w:hAnsi="Calibri" w:cs="Calibri"/>
          <w:b/>
          <w:bCs/>
          <w:sz w:val="32"/>
          <w:szCs w:val="32"/>
        </w:rPr>
        <w:t>2024</w:t>
      </w:r>
    </w:p>
    <w:p w14:paraId="0DDBB37F" w14:textId="77777777" w:rsidR="001D0A02" w:rsidRPr="00A46394" w:rsidRDefault="001D0A02" w:rsidP="00A91D0C">
      <w:pPr>
        <w:pStyle w:val="Default"/>
        <w:spacing w:line="360" w:lineRule="auto"/>
        <w:rPr>
          <w:rFonts w:ascii="Calibri" w:hAnsi="Calibri" w:cs="Calibri"/>
          <w:color w:val="auto"/>
          <w:lang w:val="ro-RO"/>
        </w:rPr>
      </w:pPr>
    </w:p>
    <w:p w14:paraId="4081C430" w14:textId="77777777" w:rsidR="00221CF1" w:rsidRPr="00A46394" w:rsidRDefault="00221CF1" w:rsidP="00A91D0C">
      <w:pPr>
        <w:pStyle w:val="Default"/>
        <w:spacing w:line="360" w:lineRule="auto"/>
        <w:rPr>
          <w:rFonts w:ascii="Calibri" w:hAnsi="Calibri" w:cs="Calibri"/>
          <w:color w:val="auto"/>
          <w:lang w:val="ro-RO"/>
        </w:rPr>
      </w:pPr>
    </w:p>
    <w:p w14:paraId="4D502FFE" w14:textId="77777777" w:rsidR="00221CF1" w:rsidRPr="00A46394" w:rsidRDefault="00221CF1" w:rsidP="00A91D0C">
      <w:pPr>
        <w:pStyle w:val="Default"/>
        <w:spacing w:line="360" w:lineRule="auto"/>
        <w:rPr>
          <w:rFonts w:ascii="Calibri" w:hAnsi="Calibri" w:cs="Calibri"/>
          <w:color w:val="auto"/>
          <w:lang w:val="ro-RO"/>
        </w:rPr>
      </w:pPr>
    </w:p>
    <w:p w14:paraId="61825227" w14:textId="77777777" w:rsidR="00A367F0" w:rsidRPr="00A46394" w:rsidRDefault="00A367F0" w:rsidP="00A91D0C">
      <w:pPr>
        <w:pStyle w:val="Default"/>
        <w:spacing w:line="360" w:lineRule="auto"/>
        <w:rPr>
          <w:rFonts w:ascii="Calibri" w:hAnsi="Calibri" w:cs="Calibri"/>
          <w:color w:val="auto"/>
          <w:lang w:val="ro-RO"/>
        </w:rPr>
      </w:pPr>
    </w:p>
    <w:p w14:paraId="5F969B07" w14:textId="77777777" w:rsidR="00A367F0" w:rsidRPr="00A46394" w:rsidRDefault="00A367F0" w:rsidP="00A91D0C">
      <w:pPr>
        <w:pStyle w:val="Default"/>
        <w:spacing w:line="360" w:lineRule="auto"/>
        <w:rPr>
          <w:rFonts w:ascii="Calibri" w:hAnsi="Calibri" w:cs="Calibri"/>
          <w:color w:val="auto"/>
          <w:lang w:val="ro-RO"/>
        </w:rPr>
      </w:pPr>
    </w:p>
    <w:p w14:paraId="2FC634DC" w14:textId="77777777" w:rsidR="00A367F0" w:rsidRPr="00A46394" w:rsidRDefault="00A367F0" w:rsidP="00A91D0C">
      <w:pPr>
        <w:pStyle w:val="Default"/>
        <w:spacing w:line="360" w:lineRule="auto"/>
        <w:rPr>
          <w:rFonts w:ascii="Calibri" w:hAnsi="Calibri" w:cs="Calibri"/>
          <w:color w:val="auto"/>
          <w:lang w:val="ro-RO"/>
        </w:rPr>
      </w:pPr>
    </w:p>
    <w:p w14:paraId="61E6A32D" w14:textId="77777777" w:rsidR="00A367F0" w:rsidRPr="00A46394" w:rsidRDefault="00A367F0" w:rsidP="00A91D0C">
      <w:pPr>
        <w:pStyle w:val="Default"/>
        <w:spacing w:line="360" w:lineRule="auto"/>
        <w:rPr>
          <w:rFonts w:ascii="Calibri" w:hAnsi="Calibri" w:cs="Calibri"/>
          <w:color w:val="auto"/>
          <w:lang w:val="ro-RO"/>
        </w:rPr>
      </w:pPr>
    </w:p>
    <w:p w14:paraId="680EEB95" w14:textId="77777777" w:rsidR="00A367F0" w:rsidRPr="00A46394" w:rsidRDefault="00A367F0" w:rsidP="00A91D0C">
      <w:pPr>
        <w:pStyle w:val="Default"/>
        <w:spacing w:line="360" w:lineRule="auto"/>
        <w:rPr>
          <w:rFonts w:ascii="Calibri" w:hAnsi="Calibri" w:cs="Calibri"/>
          <w:color w:val="auto"/>
          <w:lang w:val="ro-RO"/>
        </w:rPr>
      </w:pPr>
    </w:p>
    <w:p w14:paraId="1F70A519" w14:textId="77777777" w:rsidR="00A367F0" w:rsidRPr="00A46394" w:rsidRDefault="00A367F0" w:rsidP="00A91D0C">
      <w:pPr>
        <w:pStyle w:val="Default"/>
        <w:spacing w:line="360" w:lineRule="auto"/>
        <w:rPr>
          <w:rFonts w:ascii="Calibri" w:hAnsi="Calibri" w:cs="Calibri"/>
          <w:color w:val="auto"/>
          <w:lang w:val="ro-RO"/>
        </w:rPr>
      </w:pPr>
    </w:p>
    <w:p w14:paraId="184DF2DA" w14:textId="77777777" w:rsidR="00221CF1" w:rsidRPr="00A46394" w:rsidRDefault="00221CF1" w:rsidP="00A91D0C">
      <w:pPr>
        <w:pStyle w:val="Default"/>
        <w:spacing w:line="360" w:lineRule="auto"/>
        <w:rPr>
          <w:rFonts w:ascii="Calibri" w:hAnsi="Calibri" w:cs="Calibri"/>
          <w:color w:val="auto"/>
          <w:lang w:val="ro-RO"/>
        </w:rPr>
      </w:pPr>
    </w:p>
    <w:p w14:paraId="016A44EE" w14:textId="77777777" w:rsidR="001D0A02" w:rsidRPr="00A46394" w:rsidRDefault="001D0A02" w:rsidP="00203D54">
      <w:pPr>
        <w:pStyle w:val="Default"/>
        <w:spacing w:line="360" w:lineRule="auto"/>
        <w:jc w:val="center"/>
        <w:rPr>
          <w:rFonts w:ascii="Calibri" w:hAnsi="Calibri" w:cs="Calibri"/>
          <w:b/>
          <w:color w:val="auto"/>
          <w:sz w:val="40"/>
          <w:szCs w:val="40"/>
          <w:u w:val="single"/>
          <w:lang w:val="ro-RO"/>
        </w:rPr>
      </w:pPr>
      <w:r w:rsidRPr="00A46394">
        <w:rPr>
          <w:rFonts w:ascii="Calibri" w:hAnsi="Calibri" w:cs="Calibri"/>
          <w:b/>
          <w:bCs/>
          <w:color w:val="auto"/>
          <w:sz w:val="40"/>
          <w:szCs w:val="40"/>
          <w:u w:val="single"/>
        </w:rPr>
        <w:t>C U P R I N S</w:t>
      </w:r>
    </w:p>
    <w:p w14:paraId="64E3069F" w14:textId="77777777" w:rsidR="001D0A02" w:rsidRPr="00A46394" w:rsidRDefault="001D0A02" w:rsidP="00A91D0C">
      <w:pPr>
        <w:spacing w:line="360" w:lineRule="auto"/>
        <w:rPr>
          <w:rFonts w:ascii="Calibri" w:hAnsi="Calibri" w:cs="Calibri"/>
          <w:sz w:val="32"/>
          <w:szCs w:val="32"/>
        </w:rPr>
      </w:pPr>
    </w:p>
    <w:p w14:paraId="7481E963" w14:textId="77777777" w:rsidR="0069433A" w:rsidRPr="00A46394" w:rsidRDefault="0069433A" w:rsidP="00A91D0C">
      <w:pPr>
        <w:spacing w:line="360" w:lineRule="auto"/>
        <w:rPr>
          <w:rFonts w:ascii="Calibri" w:hAnsi="Calibri" w:cs="Calibri"/>
          <w:sz w:val="32"/>
          <w:szCs w:val="32"/>
        </w:rPr>
      </w:pPr>
    </w:p>
    <w:p w14:paraId="36E36849" w14:textId="77777777" w:rsidR="003C608A" w:rsidRPr="00A46394" w:rsidRDefault="001D0A02" w:rsidP="00C44BEE">
      <w:pPr>
        <w:spacing w:line="360" w:lineRule="auto"/>
        <w:jc w:val="both"/>
        <w:rPr>
          <w:rFonts w:ascii="Calibri" w:hAnsi="Calibri" w:cs="Calibri"/>
          <w:b/>
          <w:bCs/>
          <w:sz w:val="28"/>
          <w:szCs w:val="28"/>
        </w:rPr>
      </w:pPr>
      <w:r w:rsidRPr="00A46394">
        <w:rPr>
          <w:rFonts w:ascii="Calibri" w:hAnsi="Calibri" w:cs="Calibri"/>
          <w:b/>
          <w:bCs/>
          <w:sz w:val="28"/>
          <w:szCs w:val="28"/>
        </w:rPr>
        <w:t xml:space="preserve">I. </w:t>
      </w:r>
      <w:r w:rsidR="003C608A" w:rsidRPr="00A46394">
        <w:rPr>
          <w:rFonts w:ascii="Calibri" w:hAnsi="Calibri" w:cs="Calibri"/>
          <w:b/>
          <w:bCs/>
          <w:sz w:val="28"/>
          <w:szCs w:val="28"/>
        </w:rPr>
        <w:t>CONTEXTUL ORGANIZĂRII PREZENTEI PROCEDURI DE CONCESIONARE</w:t>
      </w:r>
    </w:p>
    <w:p w14:paraId="4D2492F5" w14:textId="77777777" w:rsidR="001D0A02" w:rsidRPr="00A46394" w:rsidRDefault="003C608A" w:rsidP="00C44BEE">
      <w:pPr>
        <w:spacing w:line="360" w:lineRule="auto"/>
        <w:jc w:val="both"/>
        <w:rPr>
          <w:rFonts w:ascii="Calibri" w:hAnsi="Calibri" w:cs="Calibri"/>
          <w:b/>
          <w:bCs/>
          <w:sz w:val="28"/>
          <w:szCs w:val="28"/>
        </w:rPr>
      </w:pPr>
      <w:r w:rsidRPr="00A46394">
        <w:rPr>
          <w:rFonts w:ascii="Calibri" w:hAnsi="Calibri" w:cs="Calibri"/>
          <w:b/>
          <w:bCs/>
          <w:sz w:val="28"/>
          <w:szCs w:val="28"/>
        </w:rPr>
        <w:t xml:space="preserve">II. </w:t>
      </w:r>
      <w:r w:rsidR="001D0A02" w:rsidRPr="00A46394">
        <w:rPr>
          <w:rFonts w:ascii="Calibri" w:hAnsi="Calibri" w:cs="Calibri"/>
          <w:b/>
          <w:bCs/>
          <w:sz w:val="28"/>
          <w:szCs w:val="28"/>
        </w:rPr>
        <w:t>INFORMAŢII GENERALE PRIVIND CONCEDENTUL</w:t>
      </w:r>
    </w:p>
    <w:p w14:paraId="0F26A410" w14:textId="77777777" w:rsidR="001D0A02" w:rsidRPr="00A46394" w:rsidRDefault="001D0A02" w:rsidP="00C44BEE">
      <w:pPr>
        <w:spacing w:line="360" w:lineRule="auto"/>
        <w:jc w:val="both"/>
        <w:rPr>
          <w:rFonts w:ascii="Calibri" w:hAnsi="Calibri" w:cs="Calibri"/>
          <w:b/>
          <w:bCs/>
          <w:sz w:val="28"/>
          <w:szCs w:val="28"/>
        </w:rPr>
      </w:pPr>
      <w:r w:rsidRPr="00A46394">
        <w:rPr>
          <w:rFonts w:ascii="Calibri" w:hAnsi="Calibri" w:cs="Calibri"/>
          <w:b/>
          <w:bCs/>
          <w:sz w:val="28"/>
          <w:szCs w:val="28"/>
        </w:rPr>
        <w:t>II</w:t>
      </w:r>
      <w:r w:rsidR="009A31DA" w:rsidRPr="00A46394">
        <w:rPr>
          <w:rFonts w:ascii="Calibri" w:hAnsi="Calibri" w:cs="Calibri"/>
          <w:b/>
          <w:bCs/>
          <w:sz w:val="28"/>
          <w:szCs w:val="28"/>
        </w:rPr>
        <w:t>I</w:t>
      </w:r>
      <w:r w:rsidRPr="00A46394">
        <w:rPr>
          <w:rFonts w:ascii="Calibri" w:hAnsi="Calibri" w:cs="Calibri"/>
          <w:b/>
          <w:bCs/>
          <w:sz w:val="28"/>
          <w:szCs w:val="28"/>
        </w:rPr>
        <w:t>. INSTRUCŢIUNI PRIVIND ORGANIZAREA ŞI DESFĂŞURAREA PROCEDURII DE CONCESIONARE</w:t>
      </w:r>
    </w:p>
    <w:p w14:paraId="5870B23B" w14:textId="77777777" w:rsidR="001D0A02" w:rsidRPr="00A46394" w:rsidRDefault="001D0A02" w:rsidP="00C44BEE">
      <w:pPr>
        <w:spacing w:line="360" w:lineRule="auto"/>
        <w:jc w:val="both"/>
        <w:rPr>
          <w:rFonts w:ascii="Calibri" w:hAnsi="Calibri" w:cs="Calibri"/>
          <w:b/>
          <w:bCs/>
          <w:sz w:val="28"/>
          <w:szCs w:val="28"/>
        </w:rPr>
      </w:pPr>
      <w:r w:rsidRPr="00A46394">
        <w:rPr>
          <w:rFonts w:ascii="Calibri" w:hAnsi="Calibri" w:cs="Calibri"/>
          <w:b/>
          <w:bCs/>
          <w:sz w:val="28"/>
          <w:szCs w:val="28"/>
        </w:rPr>
        <w:t>I</w:t>
      </w:r>
      <w:r w:rsidR="009A31DA" w:rsidRPr="00A46394">
        <w:rPr>
          <w:rFonts w:ascii="Calibri" w:hAnsi="Calibri" w:cs="Calibri"/>
          <w:b/>
          <w:bCs/>
          <w:sz w:val="28"/>
          <w:szCs w:val="28"/>
        </w:rPr>
        <w:t>V</w:t>
      </w:r>
      <w:r w:rsidRPr="00A46394">
        <w:rPr>
          <w:rFonts w:ascii="Calibri" w:hAnsi="Calibri" w:cs="Calibri"/>
          <w:b/>
          <w:bCs/>
          <w:sz w:val="28"/>
          <w:szCs w:val="28"/>
        </w:rPr>
        <w:t>. CAIET DE SARCINI</w:t>
      </w:r>
    </w:p>
    <w:p w14:paraId="76727904" w14:textId="77777777" w:rsidR="001D0A02" w:rsidRPr="00A46394" w:rsidRDefault="001D0A02" w:rsidP="00C44BEE">
      <w:pPr>
        <w:spacing w:line="360" w:lineRule="auto"/>
        <w:jc w:val="both"/>
        <w:rPr>
          <w:rFonts w:ascii="Calibri" w:hAnsi="Calibri" w:cs="Calibri"/>
          <w:b/>
          <w:bCs/>
          <w:sz w:val="28"/>
          <w:szCs w:val="28"/>
        </w:rPr>
      </w:pPr>
      <w:r w:rsidRPr="00A46394">
        <w:rPr>
          <w:rFonts w:ascii="Calibri" w:hAnsi="Calibri" w:cs="Calibri"/>
          <w:b/>
          <w:bCs/>
          <w:sz w:val="28"/>
          <w:szCs w:val="28"/>
        </w:rPr>
        <w:t>V. INSTRUCŢIUNI PRIVIND MODUL DE ELABORARE ŞI PREZENTARE A OFERTELOR</w:t>
      </w:r>
    </w:p>
    <w:p w14:paraId="20998AC3" w14:textId="77777777" w:rsidR="001D0A02" w:rsidRPr="00A46394" w:rsidRDefault="001D0A02" w:rsidP="00C44BEE">
      <w:pPr>
        <w:spacing w:line="360" w:lineRule="auto"/>
        <w:jc w:val="both"/>
        <w:rPr>
          <w:rFonts w:ascii="Calibri" w:hAnsi="Calibri" w:cs="Calibri"/>
          <w:b/>
          <w:bCs/>
          <w:sz w:val="28"/>
          <w:szCs w:val="28"/>
        </w:rPr>
      </w:pPr>
      <w:r w:rsidRPr="00A46394">
        <w:rPr>
          <w:rFonts w:ascii="Calibri" w:hAnsi="Calibri" w:cs="Calibri"/>
          <w:b/>
          <w:bCs/>
          <w:sz w:val="28"/>
          <w:szCs w:val="28"/>
        </w:rPr>
        <w:t>V</w:t>
      </w:r>
      <w:r w:rsidR="009A31DA" w:rsidRPr="00A46394">
        <w:rPr>
          <w:rFonts w:ascii="Calibri" w:hAnsi="Calibri" w:cs="Calibri"/>
          <w:b/>
          <w:bCs/>
          <w:sz w:val="28"/>
          <w:szCs w:val="28"/>
        </w:rPr>
        <w:t>I</w:t>
      </w:r>
      <w:r w:rsidRPr="00A46394">
        <w:rPr>
          <w:rFonts w:ascii="Calibri" w:hAnsi="Calibri" w:cs="Calibri"/>
          <w:b/>
          <w:bCs/>
          <w:sz w:val="28"/>
          <w:szCs w:val="28"/>
        </w:rPr>
        <w:t>.</w:t>
      </w:r>
      <w:r w:rsidRPr="00A46394">
        <w:rPr>
          <w:rFonts w:ascii="Calibri" w:hAnsi="Calibri" w:cs="Calibri"/>
          <w:b/>
          <w:bCs/>
          <w:lang w:val="fr-FR"/>
        </w:rPr>
        <w:t xml:space="preserve"> </w:t>
      </w:r>
      <w:r w:rsidRPr="00A46394">
        <w:rPr>
          <w:rFonts w:ascii="Calibri" w:hAnsi="Calibri" w:cs="Calibri"/>
          <w:b/>
          <w:bCs/>
          <w:sz w:val="28"/>
          <w:szCs w:val="28"/>
        </w:rPr>
        <w:t>INFORMAŢII PRIVIND CRITERIILE DE ATRIBUIRE</w:t>
      </w:r>
    </w:p>
    <w:p w14:paraId="3D6D1B81" w14:textId="77777777" w:rsidR="001D0A02" w:rsidRPr="00A46394" w:rsidRDefault="001D0A02" w:rsidP="00C44BEE">
      <w:pPr>
        <w:spacing w:line="360" w:lineRule="auto"/>
        <w:jc w:val="both"/>
        <w:rPr>
          <w:rFonts w:ascii="Calibri" w:hAnsi="Calibri" w:cs="Calibri"/>
          <w:b/>
          <w:bCs/>
          <w:sz w:val="28"/>
          <w:szCs w:val="28"/>
        </w:rPr>
      </w:pPr>
      <w:r w:rsidRPr="00A46394">
        <w:rPr>
          <w:rFonts w:ascii="Calibri" w:hAnsi="Calibri" w:cs="Calibri"/>
          <w:b/>
          <w:bCs/>
          <w:sz w:val="28"/>
          <w:szCs w:val="28"/>
        </w:rPr>
        <w:t>VI</w:t>
      </w:r>
      <w:r w:rsidR="009A31DA" w:rsidRPr="00A46394">
        <w:rPr>
          <w:rFonts w:ascii="Calibri" w:hAnsi="Calibri" w:cs="Calibri"/>
          <w:b/>
          <w:bCs/>
          <w:sz w:val="28"/>
          <w:szCs w:val="28"/>
        </w:rPr>
        <w:t>I</w:t>
      </w:r>
      <w:r w:rsidRPr="00A46394">
        <w:rPr>
          <w:rFonts w:ascii="Calibri" w:hAnsi="Calibri" w:cs="Calibri"/>
          <w:b/>
          <w:bCs/>
          <w:sz w:val="28"/>
          <w:szCs w:val="28"/>
        </w:rPr>
        <w:t>. INSTRUCŢIUNI PRIVIND MODUL DE UTILIZARE AL CĂILOR DE ATAC</w:t>
      </w:r>
    </w:p>
    <w:p w14:paraId="1DC4F457" w14:textId="77777777" w:rsidR="001D0A02" w:rsidRPr="00A46394" w:rsidRDefault="001D0A02" w:rsidP="00C44BEE">
      <w:pPr>
        <w:spacing w:line="360" w:lineRule="auto"/>
        <w:jc w:val="both"/>
        <w:rPr>
          <w:rFonts w:ascii="Calibri" w:hAnsi="Calibri" w:cs="Calibri"/>
          <w:b/>
          <w:bCs/>
          <w:sz w:val="28"/>
          <w:szCs w:val="28"/>
        </w:rPr>
      </w:pPr>
      <w:r w:rsidRPr="00A46394">
        <w:rPr>
          <w:rFonts w:ascii="Calibri" w:hAnsi="Calibri" w:cs="Calibri"/>
          <w:b/>
          <w:bCs/>
          <w:sz w:val="28"/>
          <w:szCs w:val="28"/>
        </w:rPr>
        <w:t>VII</w:t>
      </w:r>
      <w:r w:rsidR="009A31DA" w:rsidRPr="00A46394">
        <w:rPr>
          <w:rFonts w:ascii="Calibri" w:hAnsi="Calibri" w:cs="Calibri"/>
          <w:b/>
          <w:bCs/>
          <w:sz w:val="28"/>
          <w:szCs w:val="28"/>
        </w:rPr>
        <w:t>I</w:t>
      </w:r>
      <w:r w:rsidRPr="00A46394">
        <w:rPr>
          <w:rFonts w:ascii="Calibri" w:hAnsi="Calibri" w:cs="Calibri"/>
          <w:b/>
          <w:bCs/>
          <w:sz w:val="28"/>
          <w:szCs w:val="28"/>
        </w:rPr>
        <w:t>. INFORMAŢII REFERITOARE LA CLAUZELE CONTRACTUALE OBLIGATORII</w:t>
      </w:r>
    </w:p>
    <w:p w14:paraId="19B7EEDF" w14:textId="5B640597" w:rsidR="00126B3D" w:rsidRPr="00A46394" w:rsidRDefault="009A31DA" w:rsidP="00C44BEE">
      <w:pPr>
        <w:spacing w:line="360" w:lineRule="auto"/>
        <w:jc w:val="both"/>
        <w:rPr>
          <w:rFonts w:ascii="Calibri" w:hAnsi="Calibri" w:cs="Calibri"/>
          <w:b/>
          <w:bCs/>
          <w:sz w:val="28"/>
          <w:szCs w:val="28"/>
        </w:rPr>
        <w:sectPr w:rsidR="00126B3D" w:rsidRPr="00A46394" w:rsidSect="00AF0E8B">
          <w:headerReference w:type="default" r:id="rId9"/>
          <w:footerReference w:type="default" r:id="rId10"/>
          <w:pgSz w:w="11906" w:h="16838" w:code="9"/>
          <w:pgMar w:top="993" w:right="567" w:bottom="1134" w:left="1260" w:header="630" w:footer="90" w:gutter="0"/>
          <w:cols w:space="708"/>
          <w:docGrid w:linePitch="360"/>
        </w:sectPr>
      </w:pPr>
      <w:r w:rsidRPr="00A46394">
        <w:rPr>
          <w:rFonts w:ascii="Calibri" w:hAnsi="Calibri" w:cs="Calibri"/>
          <w:b/>
          <w:bCs/>
          <w:sz w:val="28"/>
          <w:szCs w:val="28"/>
        </w:rPr>
        <w:t>IX</w:t>
      </w:r>
      <w:r w:rsidR="00846262" w:rsidRPr="00A46394">
        <w:rPr>
          <w:rFonts w:ascii="Calibri" w:hAnsi="Calibri" w:cs="Calibri"/>
          <w:b/>
          <w:bCs/>
          <w:sz w:val="28"/>
          <w:szCs w:val="28"/>
        </w:rPr>
        <w:t>.</w:t>
      </w:r>
      <w:r w:rsidR="001D0A02" w:rsidRPr="00A46394">
        <w:rPr>
          <w:rFonts w:ascii="Calibri" w:hAnsi="Calibri" w:cs="Calibri"/>
          <w:b/>
          <w:bCs/>
          <w:sz w:val="28"/>
          <w:szCs w:val="28"/>
        </w:rPr>
        <w:t>ANEXE</w:t>
      </w:r>
    </w:p>
    <w:p w14:paraId="4053A6C5" w14:textId="77777777" w:rsidR="001D0A02" w:rsidRPr="00A46394" w:rsidRDefault="001D0A02" w:rsidP="00A91D0C">
      <w:pPr>
        <w:pStyle w:val="Default"/>
        <w:spacing w:line="360" w:lineRule="auto"/>
        <w:jc w:val="center"/>
        <w:rPr>
          <w:rFonts w:ascii="Calibri" w:hAnsi="Calibri" w:cs="Calibri"/>
          <w:color w:val="auto"/>
        </w:rPr>
      </w:pPr>
    </w:p>
    <w:p w14:paraId="6431B186" w14:textId="77777777" w:rsidR="00482AD0" w:rsidRPr="00A46394" w:rsidRDefault="00482AD0" w:rsidP="00A91D0C">
      <w:pPr>
        <w:pStyle w:val="Default"/>
        <w:numPr>
          <w:ilvl w:val="0"/>
          <w:numId w:val="1"/>
        </w:numPr>
        <w:spacing w:line="360" w:lineRule="auto"/>
        <w:jc w:val="center"/>
        <w:rPr>
          <w:rFonts w:ascii="Calibri" w:hAnsi="Calibri" w:cs="Calibri"/>
          <w:b/>
          <w:bCs/>
          <w:color w:val="auto"/>
          <w:sz w:val="28"/>
          <w:szCs w:val="28"/>
        </w:rPr>
      </w:pPr>
      <w:r w:rsidRPr="00A46394">
        <w:rPr>
          <w:rFonts w:ascii="Calibri" w:hAnsi="Calibri" w:cs="Calibri"/>
          <w:b/>
          <w:bCs/>
          <w:color w:val="auto"/>
          <w:sz w:val="28"/>
          <w:szCs w:val="28"/>
          <w:lang w:val="fr-FR"/>
        </w:rPr>
        <w:t>CONTEXTUL ORGANIZĂRII PREZENTEI PROCEDURI DE CONCESIONARE</w:t>
      </w:r>
    </w:p>
    <w:p w14:paraId="61745957" w14:textId="77777777" w:rsidR="00203D54" w:rsidRPr="00A46394" w:rsidRDefault="00203D54" w:rsidP="00203D54">
      <w:pPr>
        <w:pStyle w:val="ListParagraph"/>
        <w:pBdr>
          <w:top w:val="nil"/>
          <w:left w:val="nil"/>
          <w:bottom w:val="nil"/>
          <w:right w:val="nil"/>
          <w:between w:val="nil"/>
        </w:pBdr>
        <w:spacing w:line="360" w:lineRule="auto"/>
        <w:ind w:left="1080"/>
        <w:jc w:val="both"/>
        <w:rPr>
          <w:lang w:val="fr-FR"/>
        </w:rPr>
      </w:pPr>
    </w:p>
    <w:p w14:paraId="47943B84" w14:textId="77B001A2" w:rsidR="00514CDB" w:rsidRPr="00A46394" w:rsidRDefault="00514CDB" w:rsidP="00514CDB">
      <w:pPr>
        <w:pStyle w:val="ListParagraph"/>
        <w:pBdr>
          <w:top w:val="nil"/>
          <w:left w:val="nil"/>
          <w:bottom w:val="nil"/>
          <w:right w:val="nil"/>
          <w:between w:val="nil"/>
        </w:pBdr>
        <w:spacing w:line="360" w:lineRule="auto"/>
        <w:ind w:left="0"/>
        <w:jc w:val="both"/>
        <w:rPr>
          <w:lang w:val="fr-FR"/>
        </w:rPr>
      </w:pPr>
      <w:r w:rsidRPr="00A46394">
        <w:rPr>
          <w:lang w:val="fr-FR"/>
        </w:rPr>
        <w:tab/>
      </w:r>
      <w:r w:rsidR="00203D54" w:rsidRPr="00A46394">
        <w:rPr>
          <w:lang w:val="fr-FR"/>
        </w:rPr>
        <w:t xml:space="preserve">În conformitate cu legislația în vigoare, Parcul de Specializare Inteligentă </w:t>
      </w:r>
      <w:r w:rsidR="006C31D1" w:rsidRPr="00A46394">
        <w:rPr>
          <w:lang w:val="fr-FR"/>
        </w:rPr>
        <w:t>Marghita</w:t>
      </w:r>
      <w:r w:rsidR="00D83967" w:rsidRPr="00A46394">
        <w:rPr>
          <w:lang w:val="fr-FR"/>
        </w:rPr>
        <w:t xml:space="preserve"> </w:t>
      </w:r>
      <w:r w:rsidR="00203D54" w:rsidRPr="00A46394">
        <w:rPr>
          <w:lang w:val="fr-FR"/>
        </w:rPr>
        <w:t xml:space="preserve">reprezintă un amplasament delimitat în cadrul căruia se vor desfăşura activităţi de inovare, cercetare, dezvoltare experimentală, transfer de cunoştinţe, transfer tehnologic al unor rezultate referitoare la produse/servicii/procese inovatoare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 </w:t>
      </w:r>
    </w:p>
    <w:p w14:paraId="1CBC19C9" w14:textId="25F262CA" w:rsidR="00203D54" w:rsidRPr="00A46394" w:rsidRDefault="00514CDB" w:rsidP="00514CDB">
      <w:pPr>
        <w:pStyle w:val="ListParagraph"/>
        <w:pBdr>
          <w:top w:val="nil"/>
          <w:left w:val="nil"/>
          <w:bottom w:val="nil"/>
          <w:right w:val="nil"/>
          <w:between w:val="nil"/>
        </w:pBdr>
        <w:spacing w:line="360" w:lineRule="auto"/>
        <w:ind w:left="0"/>
        <w:jc w:val="both"/>
        <w:rPr>
          <w:lang w:val="fr-FR"/>
        </w:rPr>
      </w:pPr>
      <w:r w:rsidRPr="00A46394">
        <w:rPr>
          <w:lang w:val="fr-FR"/>
        </w:rPr>
        <w:tab/>
      </w:r>
      <w:r w:rsidR="00203D54" w:rsidRPr="00A46394">
        <w:rPr>
          <w:lang w:val="fr-FR"/>
        </w:rPr>
        <w:t xml:space="preserve">În acest sens, </w:t>
      </w:r>
      <w:r w:rsidR="00203D54" w:rsidRPr="00A46394">
        <w:rPr>
          <w:i/>
          <w:lang w:val="fr-FR"/>
        </w:rPr>
        <w:t>domeniile de specializare inteligentă stabilite la nivelul parcului de sp</w:t>
      </w:r>
      <w:r w:rsidR="00A367F0" w:rsidRPr="00A46394">
        <w:rPr>
          <w:i/>
          <w:lang w:val="fr-FR"/>
        </w:rPr>
        <w:t>ecializare inteligentă</w:t>
      </w:r>
      <w:r w:rsidR="00FE0782" w:rsidRPr="00A46394">
        <w:rPr>
          <w:i/>
          <w:lang w:val="fr-FR"/>
        </w:rPr>
        <w:t xml:space="preserve"> </w:t>
      </w:r>
      <w:r w:rsidR="006C31D1" w:rsidRPr="00A46394">
        <w:rPr>
          <w:i/>
          <w:lang w:val="fr-FR"/>
        </w:rPr>
        <w:t>Marghita</w:t>
      </w:r>
      <w:r w:rsidR="00FE0782" w:rsidRPr="00A46394">
        <w:rPr>
          <w:i/>
          <w:lang w:val="fr-FR"/>
        </w:rPr>
        <w:t xml:space="preserve"> </w:t>
      </w:r>
      <w:r w:rsidR="00203D54" w:rsidRPr="00A46394">
        <w:rPr>
          <w:i/>
          <w:lang w:val="fr-FR"/>
        </w:rPr>
        <w:t xml:space="preserve"> sunt aferente unor </w:t>
      </w:r>
      <w:r w:rsidR="00203D54" w:rsidRPr="00A46394">
        <w:rPr>
          <w:lang w:val="fr-FR"/>
        </w:rPr>
        <w:t xml:space="preserve">domenii de activitate (clasa CAEN), care se încadrează în categoria denumită </w:t>
      </w:r>
      <w:r w:rsidR="00203D54" w:rsidRPr="00A46394">
        <w:rPr>
          <w:b/>
          <w:lang w:val="fr-FR"/>
        </w:rPr>
        <w:t xml:space="preserve">opțiuni generale (1), respectiv opțiuni strategice (2) pe domeniile de specializare inteligentă, </w:t>
      </w:r>
      <w:r w:rsidR="00203D54" w:rsidRPr="00A46394">
        <w:rPr>
          <w:lang w:val="fr-FR"/>
        </w:rPr>
        <w:t>conform Strategiei de Specializare Inteligentă la nivelul regiunii Nord-Vest 2021-2027.</w:t>
      </w:r>
    </w:p>
    <w:p w14:paraId="7735FDE5" w14:textId="11496B11" w:rsidR="00081D23" w:rsidRPr="00A46394" w:rsidRDefault="00514CDB" w:rsidP="006E73AC">
      <w:pPr>
        <w:pStyle w:val="ListParagraph"/>
        <w:pBdr>
          <w:top w:val="nil"/>
          <w:left w:val="nil"/>
          <w:bottom w:val="nil"/>
          <w:right w:val="nil"/>
          <w:between w:val="nil"/>
        </w:pBdr>
        <w:spacing w:line="360" w:lineRule="auto"/>
        <w:ind w:left="0"/>
        <w:jc w:val="both"/>
        <w:rPr>
          <w:lang w:val="fr-FR"/>
        </w:rPr>
      </w:pPr>
      <w:r w:rsidRPr="00A46394">
        <w:rPr>
          <w:lang w:val="fr-FR"/>
        </w:rPr>
        <w:tab/>
      </w:r>
      <w:r w:rsidR="00203D54" w:rsidRPr="00A46394">
        <w:rPr>
          <w:lang w:val="fr-FR"/>
        </w:rPr>
        <w:t xml:space="preserve">În ceea ce privește ambele opțiuni aferente direcțiilor de specializare în producție </w:t>
      </w:r>
      <w:r w:rsidR="00EC7285" w:rsidRPr="00A46394">
        <w:rPr>
          <w:lang w:val="fr-FR"/>
        </w:rPr>
        <w:t>(</w:t>
      </w:r>
      <w:r w:rsidR="00203D54" w:rsidRPr="00A46394">
        <w:rPr>
          <w:lang w:val="fr-FR"/>
        </w:rPr>
        <w:t>opțiuni generale și opțiuni strategice</w:t>
      </w:r>
      <w:r w:rsidR="00EC7285" w:rsidRPr="00A46394">
        <w:rPr>
          <w:lang w:val="fr-FR"/>
        </w:rPr>
        <w:t>)</w:t>
      </w:r>
      <w:r w:rsidR="00203D54" w:rsidRPr="00A46394">
        <w:rPr>
          <w:lang w:val="fr-FR"/>
        </w:rPr>
        <w:t xml:space="preserve">, în cadrul Parcului de Specializare Inteligentă </w:t>
      </w:r>
      <w:r w:rsidR="006C31D1" w:rsidRPr="00A46394">
        <w:rPr>
          <w:lang w:val="fr-FR"/>
        </w:rPr>
        <w:t>Marghita</w:t>
      </w:r>
      <w:r w:rsidR="00203D54" w:rsidRPr="00A46394">
        <w:rPr>
          <w:lang w:val="fr-FR"/>
        </w:rPr>
        <w:t xml:space="preserve"> se vor atrage IMM-urile din domenii de specializare inteligentă aferente unor activități cu valoare adăugată ridicată, </w:t>
      </w:r>
      <w:r w:rsidR="00203D54" w:rsidRPr="00A46394">
        <w:rPr>
          <w:u w:val="single"/>
          <w:lang w:val="fr-FR"/>
        </w:rPr>
        <w:t>în domenii de activitate (clasa CAEN) care se încadrează în următoarele clase CAEN:</w:t>
      </w:r>
    </w:p>
    <w:p w14:paraId="689968B2" w14:textId="77777777" w:rsidR="006E73AC" w:rsidRPr="00A46394" w:rsidRDefault="006E73AC" w:rsidP="006E73AC">
      <w:pPr>
        <w:pStyle w:val="ListParagraph"/>
        <w:pBdr>
          <w:top w:val="nil"/>
          <w:left w:val="nil"/>
          <w:bottom w:val="nil"/>
          <w:right w:val="nil"/>
          <w:between w:val="nil"/>
        </w:pBdr>
        <w:spacing w:line="360" w:lineRule="auto"/>
        <w:ind w:left="0"/>
        <w:jc w:val="both"/>
        <w:rPr>
          <w:lang w:val="fr-FR"/>
        </w:rPr>
      </w:pPr>
    </w:p>
    <w:tbl>
      <w:tblPr>
        <w:tblW w:w="908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4"/>
        <w:gridCol w:w="5220"/>
        <w:gridCol w:w="1350"/>
        <w:gridCol w:w="1645"/>
      </w:tblGrid>
      <w:tr w:rsidR="00A46394" w:rsidRPr="00A46394" w14:paraId="554A528F" w14:textId="77777777" w:rsidTr="00107B1D">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60526967" w14:textId="77777777" w:rsidR="00203D54" w:rsidRPr="00A46394" w:rsidRDefault="00203D54" w:rsidP="00EA7D50">
            <w:pPr>
              <w:spacing w:line="360" w:lineRule="auto"/>
              <w:rPr>
                <w:rFonts w:ascii="Calibri" w:hAnsi="Calibri" w:cs="Calibri"/>
                <w:b/>
              </w:rPr>
            </w:pPr>
            <w:r w:rsidRPr="00A46394">
              <w:rPr>
                <w:rFonts w:ascii="Calibri" w:hAnsi="Calibri" w:cs="Calibri"/>
                <w:b/>
              </w:rPr>
              <w:t>CLASĂ COD CAEN</w:t>
            </w:r>
          </w:p>
        </w:tc>
        <w:tc>
          <w:tcPr>
            <w:tcW w:w="5220"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54A26E1B" w14:textId="77777777" w:rsidR="00203D54" w:rsidRPr="00A46394" w:rsidRDefault="00203D54" w:rsidP="00EA7D50">
            <w:pPr>
              <w:spacing w:line="360" w:lineRule="auto"/>
              <w:rPr>
                <w:rFonts w:ascii="Calibri" w:hAnsi="Calibri" w:cs="Calibri"/>
                <w:b/>
              </w:rPr>
            </w:pPr>
          </w:p>
        </w:tc>
        <w:tc>
          <w:tcPr>
            <w:tcW w:w="1350"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7666EBE7" w14:textId="77777777" w:rsidR="00203D54" w:rsidRPr="00A46394" w:rsidRDefault="00203D54" w:rsidP="00EA7D50">
            <w:pPr>
              <w:spacing w:line="360" w:lineRule="auto"/>
              <w:rPr>
                <w:rFonts w:ascii="Calibri" w:hAnsi="Calibri" w:cs="Calibri"/>
                <w:b/>
              </w:rPr>
            </w:pPr>
            <w:r w:rsidRPr="00A46394">
              <w:rPr>
                <w:rFonts w:ascii="Calibri" w:hAnsi="Calibri" w:cs="Calibri"/>
                <w:b/>
              </w:rPr>
              <w:t>Direcții de specializare în producție opțiuni generale</w:t>
            </w:r>
          </w:p>
        </w:tc>
        <w:tc>
          <w:tcPr>
            <w:tcW w:w="1645"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657504E9" w14:textId="77777777" w:rsidR="00203D54" w:rsidRPr="00A46394" w:rsidRDefault="00203D54" w:rsidP="00EA7D50">
            <w:pPr>
              <w:spacing w:line="360" w:lineRule="auto"/>
              <w:rPr>
                <w:rFonts w:ascii="Calibri" w:hAnsi="Calibri" w:cs="Calibri"/>
                <w:b/>
              </w:rPr>
            </w:pPr>
            <w:r w:rsidRPr="00A46394">
              <w:rPr>
                <w:rFonts w:ascii="Calibri" w:hAnsi="Calibri" w:cs="Calibri"/>
                <w:b/>
              </w:rPr>
              <w:t>Direcții de specializare în producție opțiuni strategice</w:t>
            </w:r>
          </w:p>
        </w:tc>
      </w:tr>
      <w:tr w:rsidR="00A46394" w:rsidRPr="00A46394" w14:paraId="1FD843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F4E11B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1011</w:t>
            </w:r>
          </w:p>
        </w:tc>
        <w:tc>
          <w:tcPr>
            <w:tcW w:w="5220" w:type="dxa"/>
            <w:tcBorders>
              <w:top w:val="single" w:sz="6" w:space="0" w:color="333333"/>
              <w:left w:val="single" w:sz="6" w:space="0" w:color="333333"/>
              <w:bottom w:val="single" w:sz="6" w:space="0" w:color="333333"/>
              <w:right w:val="single" w:sz="6" w:space="0" w:color="333333"/>
            </w:tcBorders>
            <w:vAlign w:val="center"/>
          </w:tcPr>
          <w:p w14:paraId="110A6430" w14:textId="77777777" w:rsidR="00203D54" w:rsidRPr="00A46394" w:rsidRDefault="00203D54" w:rsidP="00EA7D50">
            <w:pPr>
              <w:spacing w:line="360" w:lineRule="auto"/>
              <w:rPr>
                <w:rFonts w:ascii="Calibri" w:hAnsi="Calibri" w:cs="Calibri"/>
              </w:rPr>
            </w:pPr>
            <w:r w:rsidRPr="00A46394">
              <w:rPr>
                <w:rFonts w:ascii="Calibri" w:hAnsi="Calibri" w:cs="Calibri"/>
              </w:rPr>
              <w:t>Prelucrarea și conservarea cărnii</w:t>
            </w:r>
          </w:p>
        </w:tc>
        <w:tc>
          <w:tcPr>
            <w:tcW w:w="1350" w:type="dxa"/>
            <w:tcBorders>
              <w:top w:val="single" w:sz="6" w:space="0" w:color="333333"/>
              <w:left w:val="single" w:sz="6" w:space="0" w:color="333333"/>
              <w:bottom w:val="single" w:sz="6" w:space="0" w:color="333333"/>
              <w:right w:val="single" w:sz="6" w:space="0" w:color="333333"/>
            </w:tcBorders>
            <w:vAlign w:val="center"/>
          </w:tcPr>
          <w:p w14:paraId="56B23C9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ECB1459" w14:textId="77777777" w:rsidR="00203D54" w:rsidRPr="00A46394" w:rsidRDefault="00203D54" w:rsidP="00EA7D50">
            <w:pPr>
              <w:spacing w:line="360" w:lineRule="auto"/>
              <w:jc w:val="center"/>
              <w:rPr>
                <w:rFonts w:ascii="Calibri" w:hAnsi="Calibri" w:cs="Calibri"/>
              </w:rPr>
            </w:pPr>
          </w:p>
        </w:tc>
      </w:tr>
      <w:tr w:rsidR="00A46394" w:rsidRPr="00A46394" w14:paraId="431F27F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698821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lastRenderedPageBreak/>
              <w:t>1012</w:t>
            </w:r>
          </w:p>
        </w:tc>
        <w:tc>
          <w:tcPr>
            <w:tcW w:w="5220" w:type="dxa"/>
            <w:tcBorders>
              <w:top w:val="single" w:sz="6" w:space="0" w:color="333333"/>
              <w:left w:val="single" w:sz="6" w:space="0" w:color="333333"/>
              <w:bottom w:val="single" w:sz="6" w:space="0" w:color="333333"/>
              <w:right w:val="single" w:sz="6" w:space="0" w:color="333333"/>
            </w:tcBorders>
            <w:vAlign w:val="center"/>
          </w:tcPr>
          <w:p w14:paraId="63C424D1" w14:textId="77777777" w:rsidR="00203D54" w:rsidRPr="00A46394" w:rsidRDefault="00203D54" w:rsidP="00EA7D50">
            <w:pPr>
              <w:spacing w:line="360" w:lineRule="auto"/>
              <w:rPr>
                <w:rFonts w:ascii="Calibri" w:hAnsi="Calibri" w:cs="Calibri"/>
              </w:rPr>
            </w:pPr>
            <w:r w:rsidRPr="00A46394">
              <w:rPr>
                <w:rFonts w:ascii="Calibri" w:hAnsi="Calibri" w:cs="Calibri"/>
              </w:rPr>
              <w:t>Prelucrarea și conservarea cărnii de pasăre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6C54C0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A037EAB" w14:textId="77777777" w:rsidR="00203D54" w:rsidRPr="00A46394" w:rsidRDefault="00203D54" w:rsidP="00EA7D50">
            <w:pPr>
              <w:spacing w:line="360" w:lineRule="auto"/>
              <w:jc w:val="center"/>
              <w:rPr>
                <w:rFonts w:ascii="Calibri" w:hAnsi="Calibri" w:cs="Calibri"/>
              </w:rPr>
            </w:pPr>
          </w:p>
        </w:tc>
      </w:tr>
      <w:tr w:rsidR="00A46394" w:rsidRPr="00A46394" w14:paraId="63A331A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D4DBB6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1013</w:t>
            </w:r>
          </w:p>
        </w:tc>
        <w:tc>
          <w:tcPr>
            <w:tcW w:w="5220" w:type="dxa"/>
            <w:tcBorders>
              <w:top w:val="single" w:sz="6" w:space="0" w:color="333333"/>
              <w:left w:val="single" w:sz="6" w:space="0" w:color="333333"/>
              <w:bottom w:val="single" w:sz="6" w:space="0" w:color="333333"/>
              <w:right w:val="single" w:sz="6" w:space="0" w:color="333333"/>
            </w:tcBorders>
            <w:vAlign w:val="center"/>
          </w:tcPr>
          <w:p w14:paraId="4A1C0603"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din carne (inclusiv din carne de pasăre)</w:t>
            </w:r>
          </w:p>
        </w:tc>
        <w:tc>
          <w:tcPr>
            <w:tcW w:w="1350" w:type="dxa"/>
            <w:tcBorders>
              <w:top w:val="single" w:sz="6" w:space="0" w:color="333333"/>
              <w:left w:val="single" w:sz="6" w:space="0" w:color="333333"/>
              <w:bottom w:val="single" w:sz="6" w:space="0" w:color="333333"/>
              <w:right w:val="single" w:sz="6" w:space="0" w:color="333333"/>
            </w:tcBorders>
            <w:vAlign w:val="center"/>
          </w:tcPr>
          <w:p w14:paraId="301F6A8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0464A75" w14:textId="77777777" w:rsidR="00203D54" w:rsidRPr="00A46394" w:rsidRDefault="00203D54" w:rsidP="00EA7D50">
            <w:pPr>
              <w:spacing w:line="360" w:lineRule="auto"/>
              <w:jc w:val="center"/>
              <w:rPr>
                <w:rFonts w:ascii="Calibri" w:hAnsi="Calibri" w:cs="Calibri"/>
              </w:rPr>
            </w:pPr>
          </w:p>
        </w:tc>
      </w:tr>
      <w:tr w:rsidR="00A46394" w:rsidRPr="00A46394" w14:paraId="620BC6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6B5F5D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1032</w:t>
            </w:r>
          </w:p>
        </w:tc>
        <w:tc>
          <w:tcPr>
            <w:tcW w:w="5220" w:type="dxa"/>
            <w:tcBorders>
              <w:top w:val="single" w:sz="6" w:space="0" w:color="333333"/>
              <w:left w:val="single" w:sz="6" w:space="0" w:color="333333"/>
              <w:bottom w:val="single" w:sz="6" w:space="0" w:color="333333"/>
              <w:right w:val="single" w:sz="6" w:space="0" w:color="333333"/>
            </w:tcBorders>
            <w:vAlign w:val="center"/>
          </w:tcPr>
          <w:p w14:paraId="0DA52F32" w14:textId="77777777" w:rsidR="00203D54" w:rsidRPr="00A46394" w:rsidRDefault="00203D54" w:rsidP="00EA7D50">
            <w:pPr>
              <w:spacing w:line="360" w:lineRule="auto"/>
              <w:rPr>
                <w:rFonts w:ascii="Calibri" w:hAnsi="Calibri" w:cs="Calibri"/>
              </w:rPr>
            </w:pPr>
            <w:r w:rsidRPr="00A46394">
              <w:rPr>
                <w:rFonts w:ascii="Calibri" w:hAnsi="Calibri" w:cs="Calibri"/>
              </w:rPr>
              <w:t>Fabricarea sucurilor de fructe si legume</w:t>
            </w:r>
          </w:p>
        </w:tc>
        <w:tc>
          <w:tcPr>
            <w:tcW w:w="1350" w:type="dxa"/>
            <w:tcBorders>
              <w:top w:val="single" w:sz="6" w:space="0" w:color="333333"/>
              <w:left w:val="single" w:sz="6" w:space="0" w:color="333333"/>
              <w:bottom w:val="single" w:sz="6" w:space="0" w:color="333333"/>
              <w:right w:val="single" w:sz="6" w:space="0" w:color="333333"/>
            </w:tcBorders>
            <w:vAlign w:val="center"/>
          </w:tcPr>
          <w:p w14:paraId="15104ED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DAD07AA" w14:textId="77777777" w:rsidR="00203D54" w:rsidRPr="00A46394" w:rsidRDefault="00203D54" w:rsidP="00EA7D50">
            <w:pPr>
              <w:spacing w:line="360" w:lineRule="auto"/>
              <w:jc w:val="center"/>
              <w:rPr>
                <w:rFonts w:ascii="Calibri" w:hAnsi="Calibri" w:cs="Calibri"/>
              </w:rPr>
            </w:pPr>
          </w:p>
        </w:tc>
      </w:tr>
      <w:tr w:rsidR="00A46394" w:rsidRPr="00A46394" w14:paraId="7E0EB24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8D54E6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1039</w:t>
            </w:r>
          </w:p>
        </w:tc>
        <w:tc>
          <w:tcPr>
            <w:tcW w:w="5220" w:type="dxa"/>
            <w:tcBorders>
              <w:top w:val="single" w:sz="6" w:space="0" w:color="333333"/>
              <w:left w:val="single" w:sz="6" w:space="0" w:color="333333"/>
              <w:bottom w:val="single" w:sz="6" w:space="0" w:color="333333"/>
              <w:right w:val="single" w:sz="6" w:space="0" w:color="333333"/>
            </w:tcBorders>
            <w:vAlign w:val="center"/>
          </w:tcPr>
          <w:p w14:paraId="2A2CBEC6" w14:textId="77777777" w:rsidR="00203D54" w:rsidRPr="00A46394" w:rsidRDefault="00203D54" w:rsidP="00EA7D50">
            <w:pPr>
              <w:spacing w:line="360" w:lineRule="auto"/>
              <w:rPr>
                <w:rFonts w:ascii="Calibri" w:hAnsi="Calibri" w:cs="Calibri"/>
              </w:rPr>
            </w:pPr>
            <w:r w:rsidRPr="00A46394">
              <w:rPr>
                <w:rFonts w:ascii="Calibri" w:hAnsi="Calibri" w:cs="Calibri"/>
              </w:rPr>
              <w:t>Prelucrarea si conservarea fructelor si legumelor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119F7C3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E6BF124" w14:textId="77777777" w:rsidR="00203D54" w:rsidRPr="00A46394" w:rsidRDefault="00203D54" w:rsidP="00EA7D50">
            <w:pPr>
              <w:spacing w:line="360" w:lineRule="auto"/>
              <w:jc w:val="center"/>
              <w:rPr>
                <w:rFonts w:ascii="Calibri" w:hAnsi="Calibri" w:cs="Calibri"/>
              </w:rPr>
            </w:pPr>
          </w:p>
        </w:tc>
      </w:tr>
      <w:tr w:rsidR="00A46394" w:rsidRPr="00A46394" w14:paraId="7AEBEF8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4DAB44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1041</w:t>
            </w:r>
          </w:p>
        </w:tc>
        <w:tc>
          <w:tcPr>
            <w:tcW w:w="5220" w:type="dxa"/>
            <w:tcBorders>
              <w:top w:val="single" w:sz="6" w:space="0" w:color="333333"/>
              <w:left w:val="single" w:sz="6" w:space="0" w:color="333333"/>
              <w:bottom w:val="single" w:sz="6" w:space="0" w:color="333333"/>
              <w:right w:val="single" w:sz="6" w:space="0" w:color="333333"/>
            </w:tcBorders>
            <w:vAlign w:val="center"/>
          </w:tcPr>
          <w:p w14:paraId="2542B0C8" w14:textId="77777777" w:rsidR="00203D54" w:rsidRPr="00A46394" w:rsidRDefault="00203D54" w:rsidP="00EA7D50">
            <w:pPr>
              <w:spacing w:line="360" w:lineRule="auto"/>
              <w:rPr>
                <w:rFonts w:ascii="Calibri" w:hAnsi="Calibri" w:cs="Calibri"/>
              </w:rPr>
            </w:pPr>
            <w:r w:rsidRPr="00A46394">
              <w:rPr>
                <w:rFonts w:ascii="Calibri" w:hAnsi="Calibri" w:cs="Calibri"/>
              </w:rPr>
              <w:t>Fabricarea uleiurilor și grăsimilor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0A84A9D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E749E5C" w14:textId="77777777" w:rsidR="00203D54" w:rsidRPr="00A46394" w:rsidRDefault="00203D54" w:rsidP="00EA7D50">
            <w:pPr>
              <w:spacing w:line="360" w:lineRule="auto"/>
              <w:jc w:val="center"/>
              <w:rPr>
                <w:rFonts w:ascii="Calibri" w:hAnsi="Calibri" w:cs="Calibri"/>
              </w:rPr>
            </w:pPr>
          </w:p>
        </w:tc>
      </w:tr>
      <w:tr w:rsidR="00A46394" w:rsidRPr="00A46394" w14:paraId="5180676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8522D5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1042</w:t>
            </w:r>
          </w:p>
        </w:tc>
        <w:tc>
          <w:tcPr>
            <w:tcW w:w="5220" w:type="dxa"/>
            <w:tcBorders>
              <w:top w:val="single" w:sz="6" w:space="0" w:color="333333"/>
              <w:left w:val="single" w:sz="6" w:space="0" w:color="333333"/>
              <w:bottom w:val="single" w:sz="6" w:space="0" w:color="333333"/>
              <w:right w:val="single" w:sz="6" w:space="0" w:color="333333"/>
            </w:tcBorders>
            <w:vAlign w:val="center"/>
          </w:tcPr>
          <w:p w14:paraId="13A3690F" w14:textId="77777777" w:rsidR="00203D54" w:rsidRPr="00A46394" w:rsidRDefault="00203D54" w:rsidP="00EA7D50">
            <w:pPr>
              <w:spacing w:line="360" w:lineRule="auto"/>
              <w:rPr>
                <w:rFonts w:ascii="Calibri" w:hAnsi="Calibri" w:cs="Calibri"/>
              </w:rPr>
            </w:pPr>
            <w:r w:rsidRPr="00A46394">
              <w:rPr>
                <w:rFonts w:ascii="Calibri" w:hAnsi="Calibri" w:cs="Calibri"/>
              </w:rPr>
              <w:t>Fabricarea margarinei si a altor produse comestibile similare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F022C3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167ADBA" w14:textId="77777777" w:rsidR="00203D54" w:rsidRPr="00A46394" w:rsidRDefault="00203D54" w:rsidP="00EA7D50">
            <w:pPr>
              <w:spacing w:line="360" w:lineRule="auto"/>
              <w:jc w:val="center"/>
              <w:rPr>
                <w:rFonts w:ascii="Calibri" w:hAnsi="Calibri" w:cs="Calibri"/>
              </w:rPr>
            </w:pPr>
          </w:p>
        </w:tc>
      </w:tr>
      <w:tr w:rsidR="00A46394" w:rsidRPr="00A46394" w14:paraId="13FC97E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60BA20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1051</w:t>
            </w:r>
          </w:p>
        </w:tc>
        <w:tc>
          <w:tcPr>
            <w:tcW w:w="5220" w:type="dxa"/>
            <w:tcBorders>
              <w:top w:val="single" w:sz="6" w:space="0" w:color="333333"/>
              <w:left w:val="single" w:sz="6" w:space="0" w:color="333333"/>
              <w:bottom w:val="single" w:sz="6" w:space="0" w:color="333333"/>
              <w:right w:val="single" w:sz="6" w:space="0" w:color="333333"/>
            </w:tcBorders>
            <w:vAlign w:val="center"/>
          </w:tcPr>
          <w:p w14:paraId="47549913"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lactate si a brânzeturilor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13814B4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2312F9D" w14:textId="77777777" w:rsidR="00203D54" w:rsidRPr="00A46394" w:rsidRDefault="00203D54" w:rsidP="00EA7D50">
            <w:pPr>
              <w:spacing w:line="360" w:lineRule="auto"/>
              <w:jc w:val="center"/>
              <w:rPr>
                <w:rFonts w:ascii="Calibri" w:hAnsi="Calibri" w:cs="Calibri"/>
              </w:rPr>
            </w:pPr>
          </w:p>
        </w:tc>
      </w:tr>
      <w:tr w:rsidR="00A46394" w:rsidRPr="00A46394" w14:paraId="6D9251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C5CCBD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1061</w:t>
            </w:r>
          </w:p>
        </w:tc>
        <w:tc>
          <w:tcPr>
            <w:tcW w:w="5220" w:type="dxa"/>
            <w:tcBorders>
              <w:top w:val="single" w:sz="6" w:space="0" w:color="333333"/>
              <w:left w:val="single" w:sz="6" w:space="0" w:color="333333"/>
              <w:bottom w:val="single" w:sz="6" w:space="0" w:color="333333"/>
              <w:right w:val="single" w:sz="6" w:space="0" w:color="333333"/>
            </w:tcBorders>
            <w:vAlign w:val="center"/>
          </w:tcPr>
          <w:p w14:paraId="6F04DD28"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de morărit</w:t>
            </w:r>
          </w:p>
        </w:tc>
        <w:tc>
          <w:tcPr>
            <w:tcW w:w="1350" w:type="dxa"/>
            <w:tcBorders>
              <w:top w:val="single" w:sz="6" w:space="0" w:color="333333"/>
              <w:left w:val="single" w:sz="6" w:space="0" w:color="333333"/>
              <w:bottom w:val="single" w:sz="6" w:space="0" w:color="333333"/>
              <w:right w:val="single" w:sz="6" w:space="0" w:color="333333"/>
            </w:tcBorders>
            <w:vAlign w:val="center"/>
          </w:tcPr>
          <w:p w14:paraId="28A5308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442B122" w14:textId="77777777" w:rsidR="00203D54" w:rsidRPr="00A46394" w:rsidRDefault="00203D54" w:rsidP="00EA7D50">
            <w:pPr>
              <w:spacing w:line="360" w:lineRule="auto"/>
              <w:jc w:val="center"/>
              <w:rPr>
                <w:rFonts w:ascii="Calibri" w:hAnsi="Calibri" w:cs="Calibri"/>
              </w:rPr>
            </w:pPr>
          </w:p>
        </w:tc>
      </w:tr>
      <w:tr w:rsidR="00A46394" w:rsidRPr="00A46394" w14:paraId="4407BE0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143CD4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1062</w:t>
            </w:r>
          </w:p>
        </w:tc>
        <w:tc>
          <w:tcPr>
            <w:tcW w:w="5220" w:type="dxa"/>
            <w:tcBorders>
              <w:top w:val="single" w:sz="6" w:space="0" w:color="333333"/>
              <w:left w:val="single" w:sz="6" w:space="0" w:color="333333"/>
              <w:bottom w:val="single" w:sz="6" w:space="0" w:color="333333"/>
              <w:right w:val="single" w:sz="6" w:space="0" w:color="333333"/>
            </w:tcBorders>
            <w:vAlign w:val="center"/>
          </w:tcPr>
          <w:p w14:paraId="41280712" w14:textId="77777777" w:rsidR="00203D54" w:rsidRPr="00A46394" w:rsidRDefault="00203D54" w:rsidP="00EA7D50">
            <w:pPr>
              <w:spacing w:line="360" w:lineRule="auto"/>
              <w:rPr>
                <w:rFonts w:ascii="Calibri" w:hAnsi="Calibri" w:cs="Calibri"/>
              </w:rPr>
            </w:pPr>
            <w:r w:rsidRPr="00A46394">
              <w:rPr>
                <w:rFonts w:ascii="Calibri" w:hAnsi="Calibri" w:cs="Calibri"/>
              </w:rPr>
              <w:t>Fabricarea amidonului si a produselor din amidon</w:t>
            </w:r>
          </w:p>
        </w:tc>
        <w:tc>
          <w:tcPr>
            <w:tcW w:w="1350" w:type="dxa"/>
            <w:tcBorders>
              <w:top w:val="single" w:sz="6" w:space="0" w:color="333333"/>
              <w:left w:val="single" w:sz="6" w:space="0" w:color="333333"/>
              <w:bottom w:val="single" w:sz="6" w:space="0" w:color="333333"/>
              <w:right w:val="single" w:sz="6" w:space="0" w:color="333333"/>
            </w:tcBorders>
            <w:vAlign w:val="center"/>
          </w:tcPr>
          <w:p w14:paraId="37A4204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E77C686" w14:textId="77777777" w:rsidR="00203D54" w:rsidRPr="00A46394" w:rsidRDefault="00203D54" w:rsidP="00EA7D50">
            <w:pPr>
              <w:spacing w:line="360" w:lineRule="auto"/>
              <w:jc w:val="center"/>
              <w:rPr>
                <w:rFonts w:ascii="Calibri" w:hAnsi="Calibri" w:cs="Calibri"/>
              </w:rPr>
            </w:pPr>
          </w:p>
        </w:tc>
      </w:tr>
      <w:tr w:rsidR="00A46394" w:rsidRPr="00A46394" w14:paraId="07F33C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811C09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1071</w:t>
            </w:r>
          </w:p>
        </w:tc>
        <w:tc>
          <w:tcPr>
            <w:tcW w:w="5220" w:type="dxa"/>
            <w:tcBorders>
              <w:top w:val="single" w:sz="6" w:space="0" w:color="333333"/>
              <w:left w:val="single" w:sz="6" w:space="0" w:color="333333"/>
              <w:bottom w:val="single" w:sz="6" w:space="0" w:color="333333"/>
              <w:right w:val="single" w:sz="6" w:space="0" w:color="333333"/>
            </w:tcBorders>
            <w:vAlign w:val="center"/>
          </w:tcPr>
          <w:p w14:paraId="5C1788CC" w14:textId="77777777" w:rsidR="00203D54" w:rsidRPr="00A46394" w:rsidRDefault="00203D54" w:rsidP="00EA7D50">
            <w:pPr>
              <w:spacing w:line="360" w:lineRule="auto"/>
              <w:rPr>
                <w:rFonts w:ascii="Calibri" w:hAnsi="Calibri" w:cs="Calibri"/>
              </w:rPr>
            </w:pPr>
            <w:r w:rsidRPr="00A46394">
              <w:rPr>
                <w:rFonts w:ascii="Calibri" w:hAnsi="Calibri" w:cs="Calibri"/>
              </w:rPr>
              <w:t>Fabricarea pâinii; fabricarea prajiturilor si a produselor proaspete de patiserie</w:t>
            </w:r>
          </w:p>
        </w:tc>
        <w:tc>
          <w:tcPr>
            <w:tcW w:w="1350" w:type="dxa"/>
            <w:tcBorders>
              <w:top w:val="single" w:sz="6" w:space="0" w:color="333333"/>
              <w:left w:val="single" w:sz="6" w:space="0" w:color="333333"/>
              <w:bottom w:val="single" w:sz="6" w:space="0" w:color="333333"/>
              <w:right w:val="single" w:sz="6" w:space="0" w:color="333333"/>
            </w:tcBorders>
            <w:vAlign w:val="center"/>
          </w:tcPr>
          <w:p w14:paraId="0DE7EFD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5E832D8" w14:textId="77777777" w:rsidR="00203D54" w:rsidRPr="00A46394" w:rsidRDefault="00203D54" w:rsidP="00EA7D50">
            <w:pPr>
              <w:spacing w:line="360" w:lineRule="auto"/>
              <w:jc w:val="center"/>
              <w:rPr>
                <w:rFonts w:ascii="Calibri" w:hAnsi="Calibri" w:cs="Calibri"/>
              </w:rPr>
            </w:pPr>
          </w:p>
        </w:tc>
      </w:tr>
      <w:tr w:rsidR="00A46394" w:rsidRPr="00A46394" w14:paraId="7FA3D4C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977C2C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1073</w:t>
            </w:r>
          </w:p>
        </w:tc>
        <w:tc>
          <w:tcPr>
            <w:tcW w:w="5220" w:type="dxa"/>
            <w:tcBorders>
              <w:top w:val="single" w:sz="6" w:space="0" w:color="333333"/>
              <w:left w:val="single" w:sz="6" w:space="0" w:color="333333"/>
              <w:bottom w:val="single" w:sz="6" w:space="0" w:color="333333"/>
              <w:right w:val="single" w:sz="6" w:space="0" w:color="333333"/>
            </w:tcBorders>
            <w:vAlign w:val="center"/>
          </w:tcPr>
          <w:p w14:paraId="2278125A" w14:textId="77777777" w:rsidR="00203D54" w:rsidRPr="00A46394" w:rsidRDefault="00203D54" w:rsidP="00EA7D50">
            <w:pPr>
              <w:spacing w:line="360" w:lineRule="auto"/>
              <w:rPr>
                <w:rFonts w:ascii="Calibri" w:hAnsi="Calibri" w:cs="Calibri"/>
              </w:rPr>
            </w:pPr>
            <w:r w:rsidRPr="00A46394">
              <w:rPr>
                <w:rFonts w:ascii="Calibri" w:hAnsi="Calibri" w:cs="Calibri"/>
              </w:rPr>
              <w:t>Fabricarea macaroanelor, taiteilor, cus-cus-ului si a altor produse fainoase similare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364DA2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F12646E" w14:textId="77777777" w:rsidR="00203D54" w:rsidRPr="00A46394" w:rsidRDefault="00203D54" w:rsidP="00EA7D50">
            <w:pPr>
              <w:spacing w:line="360" w:lineRule="auto"/>
              <w:jc w:val="center"/>
              <w:rPr>
                <w:rFonts w:ascii="Calibri" w:hAnsi="Calibri" w:cs="Calibri"/>
              </w:rPr>
            </w:pPr>
          </w:p>
        </w:tc>
      </w:tr>
      <w:tr w:rsidR="00A46394" w:rsidRPr="00A46394" w14:paraId="0E1FDFA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B27E4F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1081</w:t>
            </w:r>
          </w:p>
        </w:tc>
        <w:tc>
          <w:tcPr>
            <w:tcW w:w="5220" w:type="dxa"/>
            <w:tcBorders>
              <w:top w:val="single" w:sz="6" w:space="0" w:color="333333"/>
              <w:left w:val="single" w:sz="6" w:space="0" w:color="333333"/>
              <w:bottom w:val="single" w:sz="6" w:space="0" w:color="333333"/>
              <w:right w:val="single" w:sz="6" w:space="0" w:color="333333"/>
            </w:tcBorders>
            <w:vAlign w:val="center"/>
          </w:tcPr>
          <w:p w14:paraId="54888504" w14:textId="77777777" w:rsidR="00203D54" w:rsidRPr="00A46394" w:rsidRDefault="00203D54" w:rsidP="00EA7D50">
            <w:pPr>
              <w:spacing w:line="360" w:lineRule="auto"/>
              <w:rPr>
                <w:rFonts w:ascii="Calibri" w:hAnsi="Calibri" w:cs="Calibri"/>
              </w:rPr>
            </w:pPr>
            <w:r w:rsidRPr="00A46394">
              <w:rPr>
                <w:rFonts w:ascii="Calibri" w:hAnsi="Calibri" w:cs="Calibri"/>
              </w:rPr>
              <w:t>Fabricarea zahărului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1463D2C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49909F5" w14:textId="77777777" w:rsidR="00203D54" w:rsidRPr="00A46394" w:rsidRDefault="00203D54" w:rsidP="00EA7D50">
            <w:pPr>
              <w:spacing w:line="360" w:lineRule="auto"/>
              <w:jc w:val="center"/>
              <w:rPr>
                <w:rFonts w:ascii="Calibri" w:hAnsi="Calibri" w:cs="Calibri"/>
              </w:rPr>
            </w:pPr>
          </w:p>
        </w:tc>
      </w:tr>
      <w:tr w:rsidR="00A46394" w:rsidRPr="00A46394" w14:paraId="0F03CA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7D4203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1082</w:t>
            </w:r>
          </w:p>
        </w:tc>
        <w:tc>
          <w:tcPr>
            <w:tcW w:w="5220" w:type="dxa"/>
            <w:tcBorders>
              <w:top w:val="single" w:sz="6" w:space="0" w:color="333333"/>
              <w:left w:val="single" w:sz="6" w:space="0" w:color="333333"/>
              <w:bottom w:val="single" w:sz="6" w:space="0" w:color="333333"/>
              <w:right w:val="single" w:sz="6" w:space="0" w:color="333333"/>
            </w:tcBorders>
            <w:vAlign w:val="center"/>
          </w:tcPr>
          <w:p w14:paraId="1FE41B26"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din cacao, a ciocolatei si a produselor zaharoase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0CF2336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2AA0161" w14:textId="77777777" w:rsidR="00203D54" w:rsidRPr="00A46394" w:rsidRDefault="00203D54" w:rsidP="00EA7D50">
            <w:pPr>
              <w:spacing w:line="360" w:lineRule="auto"/>
              <w:jc w:val="center"/>
              <w:rPr>
                <w:rFonts w:ascii="Calibri" w:hAnsi="Calibri" w:cs="Calibri"/>
              </w:rPr>
            </w:pPr>
          </w:p>
        </w:tc>
      </w:tr>
      <w:tr w:rsidR="00A46394" w:rsidRPr="00A46394" w14:paraId="4F34943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F84BE9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1083</w:t>
            </w:r>
          </w:p>
        </w:tc>
        <w:tc>
          <w:tcPr>
            <w:tcW w:w="5220" w:type="dxa"/>
            <w:tcBorders>
              <w:top w:val="single" w:sz="6" w:space="0" w:color="333333"/>
              <w:left w:val="single" w:sz="6" w:space="0" w:color="333333"/>
              <w:bottom w:val="single" w:sz="6" w:space="0" w:color="333333"/>
              <w:right w:val="single" w:sz="6" w:space="0" w:color="333333"/>
            </w:tcBorders>
            <w:vAlign w:val="center"/>
          </w:tcPr>
          <w:p w14:paraId="428FDD0D" w14:textId="77777777" w:rsidR="00203D54" w:rsidRPr="00A46394" w:rsidRDefault="00203D54" w:rsidP="00EA7D50">
            <w:pPr>
              <w:spacing w:line="360" w:lineRule="auto"/>
              <w:rPr>
                <w:rFonts w:ascii="Calibri" w:hAnsi="Calibri" w:cs="Calibri"/>
              </w:rPr>
            </w:pPr>
            <w:r w:rsidRPr="00A46394">
              <w:rPr>
                <w:rFonts w:ascii="Calibri" w:hAnsi="Calibri" w:cs="Calibri"/>
              </w:rPr>
              <w:t>Prelucrarea ceaiului si cafelei</w:t>
            </w:r>
          </w:p>
        </w:tc>
        <w:tc>
          <w:tcPr>
            <w:tcW w:w="1350" w:type="dxa"/>
            <w:tcBorders>
              <w:top w:val="single" w:sz="6" w:space="0" w:color="333333"/>
              <w:left w:val="single" w:sz="6" w:space="0" w:color="333333"/>
              <w:bottom w:val="single" w:sz="6" w:space="0" w:color="333333"/>
              <w:right w:val="single" w:sz="6" w:space="0" w:color="333333"/>
            </w:tcBorders>
            <w:vAlign w:val="center"/>
          </w:tcPr>
          <w:p w14:paraId="242018C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E63A16B" w14:textId="77777777" w:rsidR="00203D54" w:rsidRPr="00A46394" w:rsidRDefault="00203D54" w:rsidP="00EA7D50">
            <w:pPr>
              <w:spacing w:line="360" w:lineRule="auto"/>
              <w:jc w:val="center"/>
              <w:rPr>
                <w:rFonts w:ascii="Calibri" w:hAnsi="Calibri" w:cs="Calibri"/>
              </w:rPr>
            </w:pPr>
          </w:p>
        </w:tc>
      </w:tr>
      <w:tr w:rsidR="00A46394" w:rsidRPr="00A46394" w14:paraId="2ADB6DE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F27A02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1084</w:t>
            </w:r>
          </w:p>
        </w:tc>
        <w:tc>
          <w:tcPr>
            <w:tcW w:w="5220" w:type="dxa"/>
            <w:tcBorders>
              <w:top w:val="single" w:sz="6" w:space="0" w:color="333333"/>
              <w:left w:val="single" w:sz="6" w:space="0" w:color="333333"/>
              <w:bottom w:val="single" w:sz="6" w:space="0" w:color="333333"/>
              <w:right w:val="single" w:sz="6" w:space="0" w:color="333333"/>
            </w:tcBorders>
            <w:vAlign w:val="center"/>
          </w:tcPr>
          <w:p w14:paraId="1E370621" w14:textId="77777777" w:rsidR="00203D54" w:rsidRPr="00A46394" w:rsidRDefault="00203D54" w:rsidP="00EA7D50">
            <w:pPr>
              <w:spacing w:line="360" w:lineRule="auto"/>
              <w:rPr>
                <w:rFonts w:ascii="Calibri" w:hAnsi="Calibri" w:cs="Calibri"/>
              </w:rPr>
            </w:pPr>
            <w:r w:rsidRPr="00A46394">
              <w:rPr>
                <w:rFonts w:ascii="Calibri" w:hAnsi="Calibri" w:cs="Calibri"/>
              </w:rPr>
              <w:t>Fabricarea condimentelor si ingredientelor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3FF2E84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4C669F3" w14:textId="77777777" w:rsidR="00203D54" w:rsidRPr="00A46394" w:rsidRDefault="00203D54" w:rsidP="00EA7D50">
            <w:pPr>
              <w:spacing w:line="360" w:lineRule="auto"/>
              <w:jc w:val="center"/>
              <w:rPr>
                <w:rFonts w:ascii="Calibri" w:hAnsi="Calibri" w:cs="Calibri"/>
              </w:rPr>
            </w:pPr>
          </w:p>
        </w:tc>
      </w:tr>
      <w:tr w:rsidR="00A46394" w:rsidRPr="00A46394" w14:paraId="55A307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F146D4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1085</w:t>
            </w:r>
          </w:p>
        </w:tc>
        <w:tc>
          <w:tcPr>
            <w:tcW w:w="5220" w:type="dxa"/>
            <w:tcBorders>
              <w:top w:val="single" w:sz="6" w:space="0" w:color="333333"/>
              <w:left w:val="single" w:sz="6" w:space="0" w:color="333333"/>
              <w:bottom w:val="single" w:sz="6" w:space="0" w:color="333333"/>
              <w:right w:val="single" w:sz="6" w:space="0" w:color="333333"/>
            </w:tcBorders>
            <w:vAlign w:val="center"/>
          </w:tcPr>
          <w:p w14:paraId="0DB1B46F"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mâncaruri preparate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7563C62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FB609CF" w14:textId="77777777" w:rsidR="00203D54" w:rsidRPr="00A46394" w:rsidRDefault="00203D54" w:rsidP="00EA7D50">
            <w:pPr>
              <w:spacing w:line="360" w:lineRule="auto"/>
              <w:jc w:val="center"/>
              <w:rPr>
                <w:rFonts w:ascii="Calibri" w:hAnsi="Calibri" w:cs="Calibri"/>
              </w:rPr>
            </w:pPr>
          </w:p>
        </w:tc>
      </w:tr>
      <w:tr w:rsidR="00A46394" w:rsidRPr="00A46394" w14:paraId="2675657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A7195E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1086</w:t>
            </w:r>
          </w:p>
        </w:tc>
        <w:tc>
          <w:tcPr>
            <w:tcW w:w="5220" w:type="dxa"/>
            <w:tcBorders>
              <w:top w:val="single" w:sz="6" w:space="0" w:color="333333"/>
              <w:left w:val="single" w:sz="6" w:space="0" w:color="333333"/>
              <w:bottom w:val="single" w:sz="6" w:space="0" w:color="333333"/>
              <w:right w:val="single" w:sz="6" w:space="0" w:color="333333"/>
            </w:tcBorders>
            <w:vAlign w:val="center"/>
          </w:tcPr>
          <w:p w14:paraId="2291B3D7" w14:textId="77777777" w:rsidR="00203D54" w:rsidRPr="00A46394" w:rsidRDefault="00203D54" w:rsidP="00EA7D50">
            <w:pPr>
              <w:spacing w:line="360" w:lineRule="auto"/>
              <w:rPr>
                <w:rFonts w:ascii="Calibri" w:hAnsi="Calibri" w:cs="Calibri"/>
              </w:rPr>
            </w:pPr>
            <w:r w:rsidRPr="00A46394">
              <w:rPr>
                <w:rFonts w:ascii="Calibri" w:hAnsi="Calibri" w:cs="Calibri"/>
              </w:rPr>
              <w:t>Fabricarea preparatelor alimentare omogenizate si alimentelor dietetice</w:t>
            </w:r>
          </w:p>
        </w:tc>
        <w:tc>
          <w:tcPr>
            <w:tcW w:w="1350" w:type="dxa"/>
            <w:tcBorders>
              <w:top w:val="single" w:sz="6" w:space="0" w:color="333333"/>
              <w:left w:val="single" w:sz="6" w:space="0" w:color="333333"/>
              <w:bottom w:val="single" w:sz="6" w:space="0" w:color="333333"/>
              <w:right w:val="single" w:sz="6" w:space="0" w:color="333333"/>
            </w:tcBorders>
            <w:vAlign w:val="center"/>
          </w:tcPr>
          <w:p w14:paraId="4AACF38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8086E1E" w14:textId="77777777" w:rsidR="00203D54" w:rsidRPr="00A46394" w:rsidRDefault="00203D54" w:rsidP="00EA7D50">
            <w:pPr>
              <w:spacing w:line="360" w:lineRule="auto"/>
              <w:jc w:val="center"/>
              <w:rPr>
                <w:rFonts w:ascii="Calibri" w:hAnsi="Calibri" w:cs="Calibri"/>
              </w:rPr>
            </w:pPr>
          </w:p>
        </w:tc>
      </w:tr>
      <w:tr w:rsidR="00A46394" w:rsidRPr="00A46394" w14:paraId="520112B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C1732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1089</w:t>
            </w:r>
          </w:p>
        </w:tc>
        <w:tc>
          <w:tcPr>
            <w:tcW w:w="5220" w:type="dxa"/>
            <w:tcBorders>
              <w:top w:val="single" w:sz="6" w:space="0" w:color="333333"/>
              <w:left w:val="single" w:sz="6" w:space="0" w:color="333333"/>
              <w:bottom w:val="single" w:sz="6" w:space="0" w:color="333333"/>
              <w:right w:val="single" w:sz="6" w:space="0" w:color="333333"/>
            </w:tcBorders>
            <w:vAlign w:val="center"/>
          </w:tcPr>
          <w:p w14:paraId="186B3D24"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alimentare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65155AB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F46964D" w14:textId="77777777" w:rsidR="00203D54" w:rsidRPr="00A46394" w:rsidRDefault="00203D54" w:rsidP="00EA7D50">
            <w:pPr>
              <w:spacing w:line="360" w:lineRule="auto"/>
              <w:jc w:val="center"/>
              <w:rPr>
                <w:rFonts w:ascii="Calibri" w:hAnsi="Calibri" w:cs="Calibri"/>
              </w:rPr>
            </w:pPr>
          </w:p>
        </w:tc>
      </w:tr>
      <w:tr w:rsidR="00A46394" w:rsidRPr="00A46394" w14:paraId="663A6C7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E38C5C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1320</w:t>
            </w:r>
          </w:p>
        </w:tc>
        <w:tc>
          <w:tcPr>
            <w:tcW w:w="5220" w:type="dxa"/>
            <w:tcBorders>
              <w:top w:val="single" w:sz="6" w:space="0" w:color="333333"/>
              <w:left w:val="single" w:sz="6" w:space="0" w:color="333333"/>
              <w:bottom w:val="single" w:sz="6" w:space="0" w:color="333333"/>
              <w:right w:val="single" w:sz="6" w:space="0" w:color="333333"/>
            </w:tcBorders>
            <w:vAlign w:val="center"/>
          </w:tcPr>
          <w:p w14:paraId="330883CA" w14:textId="77777777" w:rsidR="00203D54" w:rsidRPr="00A46394" w:rsidRDefault="00203D54" w:rsidP="00EA7D50">
            <w:pPr>
              <w:spacing w:line="360" w:lineRule="auto"/>
              <w:rPr>
                <w:rFonts w:ascii="Calibri" w:hAnsi="Calibri" w:cs="Calibri"/>
              </w:rPr>
            </w:pPr>
            <w:r w:rsidRPr="00A46394">
              <w:rPr>
                <w:rFonts w:ascii="Calibri" w:hAnsi="Calibri" w:cs="Calibri"/>
              </w:rPr>
              <w:t>Producția de țesături</w:t>
            </w:r>
          </w:p>
        </w:tc>
        <w:tc>
          <w:tcPr>
            <w:tcW w:w="1350" w:type="dxa"/>
            <w:tcBorders>
              <w:top w:val="single" w:sz="6" w:space="0" w:color="333333"/>
              <w:left w:val="single" w:sz="6" w:space="0" w:color="333333"/>
              <w:bottom w:val="single" w:sz="6" w:space="0" w:color="333333"/>
              <w:right w:val="single" w:sz="6" w:space="0" w:color="333333"/>
            </w:tcBorders>
            <w:vAlign w:val="center"/>
          </w:tcPr>
          <w:p w14:paraId="68B4B911"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782CB57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D7339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A603A7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1330</w:t>
            </w:r>
          </w:p>
        </w:tc>
        <w:tc>
          <w:tcPr>
            <w:tcW w:w="5220" w:type="dxa"/>
            <w:tcBorders>
              <w:top w:val="single" w:sz="6" w:space="0" w:color="333333"/>
              <w:left w:val="single" w:sz="6" w:space="0" w:color="333333"/>
              <w:bottom w:val="single" w:sz="6" w:space="0" w:color="333333"/>
              <w:right w:val="single" w:sz="6" w:space="0" w:color="333333"/>
            </w:tcBorders>
            <w:vAlign w:val="center"/>
          </w:tcPr>
          <w:p w14:paraId="08B0DA21" w14:textId="77777777" w:rsidR="00203D54" w:rsidRPr="00A46394" w:rsidRDefault="00203D54" w:rsidP="00EA7D50">
            <w:pPr>
              <w:spacing w:line="360" w:lineRule="auto"/>
              <w:rPr>
                <w:rFonts w:ascii="Calibri" w:hAnsi="Calibri" w:cs="Calibri"/>
              </w:rPr>
            </w:pPr>
            <w:r w:rsidRPr="00A46394">
              <w:rPr>
                <w:rFonts w:ascii="Calibri" w:hAnsi="Calibri" w:cs="Calibri"/>
              </w:rPr>
              <w:t>Finisarea materialelor textile</w:t>
            </w:r>
          </w:p>
        </w:tc>
        <w:tc>
          <w:tcPr>
            <w:tcW w:w="1350" w:type="dxa"/>
            <w:tcBorders>
              <w:top w:val="single" w:sz="6" w:space="0" w:color="333333"/>
              <w:left w:val="single" w:sz="6" w:space="0" w:color="333333"/>
              <w:bottom w:val="single" w:sz="6" w:space="0" w:color="333333"/>
              <w:right w:val="single" w:sz="6" w:space="0" w:color="333333"/>
            </w:tcBorders>
            <w:vAlign w:val="center"/>
          </w:tcPr>
          <w:p w14:paraId="03ACDC1D"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984F9E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75E7746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872D57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1391</w:t>
            </w:r>
          </w:p>
        </w:tc>
        <w:tc>
          <w:tcPr>
            <w:tcW w:w="5220" w:type="dxa"/>
            <w:tcBorders>
              <w:top w:val="single" w:sz="6" w:space="0" w:color="333333"/>
              <w:left w:val="single" w:sz="6" w:space="0" w:color="333333"/>
              <w:bottom w:val="single" w:sz="6" w:space="0" w:color="333333"/>
              <w:right w:val="single" w:sz="6" w:space="0" w:color="333333"/>
            </w:tcBorders>
            <w:vAlign w:val="center"/>
          </w:tcPr>
          <w:p w14:paraId="187540BB"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metraje prin tricotare sau croșetare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6541065F"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A9E4C7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77A035F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B6955B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1392</w:t>
            </w:r>
          </w:p>
        </w:tc>
        <w:tc>
          <w:tcPr>
            <w:tcW w:w="5220" w:type="dxa"/>
            <w:tcBorders>
              <w:top w:val="single" w:sz="6" w:space="0" w:color="333333"/>
              <w:left w:val="single" w:sz="6" w:space="0" w:color="333333"/>
              <w:bottom w:val="single" w:sz="6" w:space="0" w:color="333333"/>
              <w:right w:val="single" w:sz="6" w:space="0" w:color="333333"/>
            </w:tcBorders>
            <w:vAlign w:val="center"/>
          </w:tcPr>
          <w:p w14:paraId="230AB755"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articole confecționate din textile (cu excepția îmbrăcămintei și lenjeriei de corp)</w:t>
            </w:r>
          </w:p>
        </w:tc>
        <w:tc>
          <w:tcPr>
            <w:tcW w:w="1350" w:type="dxa"/>
            <w:tcBorders>
              <w:top w:val="single" w:sz="6" w:space="0" w:color="333333"/>
              <w:left w:val="single" w:sz="6" w:space="0" w:color="333333"/>
              <w:bottom w:val="single" w:sz="6" w:space="0" w:color="333333"/>
              <w:right w:val="single" w:sz="6" w:space="0" w:color="333333"/>
            </w:tcBorders>
            <w:vAlign w:val="center"/>
          </w:tcPr>
          <w:p w14:paraId="6D280DE5"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34A9F81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5A90D9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84439B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lastRenderedPageBreak/>
              <w:t>1393</w:t>
            </w:r>
          </w:p>
        </w:tc>
        <w:tc>
          <w:tcPr>
            <w:tcW w:w="5220" w:type="dxa"/>
            <w:tcBorders>
              <w:top w:val="single" w:sz="6" w:space="0" w:color="333333"/>
              <w:left w:val="single" w:sz="6" w:space="0" w:color="333333"/>
              <w:bottom w:val="single" w:sz="6" w:space="0" w:color="333333"/>
              <w:right w:val="single" w:sz="6" w:space="0" w:color="333333"/>
            </w:tcBorders>
            <w:vAlign w:val="center"/>
          </w:tcPr>
          <w:p w14:paraId="4C675023"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covoare și mochete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7A3811"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5C5A67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6A9864F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1FDD05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1394</w:t>
            </w:r>
          </w:p>
        </w:tc>
        <w:tc>
          <w:tcPr>
            <w:tcW w:w="5220" w:type="dxa"/>
            <w:tcBorders>
              <w:top w:val="single" w:sz="6" w:space="0" w:color="333333"/>
              <w:left w:val="single" w:sz="6" w:space="0" w:color="333333"/>
              <w:bottom w:val="single" w:sz="6" w:space="0" w:color="333333"/>
              <w:right w:val="single" w:sz="6" w:space="0" w:color="333333"/>
            </w:tcBorders>
            <w:vAlign w:val="center"/>
          </w:tcPr>
          <w:p w14:paraId="012EB204"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odgoane, frânghii, sfori și plase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76FE219"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A41D51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63137C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366258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1395</w:t>
            </w:r>
          </w:p>
        </w:tc>
        <w:tc>
          <w:tcPr>
            <w:tcW w:w="5220" w:type="dxa"/>
            <w:tcBorders>
              <w:top w:val="single" w:sz="6" w:space="0" w:color="333333"/>
              <w:left w:val="single" w:sz="6" w:space="0" w:color="333333"/>
              <w:bottom w:val="single" w:sz="6" w:space="0" w:color="333333"/>
              <w:right w:val="single" w:sz="6" w:space="0" w:color="333333"/>
            </w:tcBorders>
            <w:vAlign w:val="center"/>
          </w:tcPr>
          <w:p w14:paraId="30B9B489"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textile nețesute și articole din acestea, cu excepția confecțiilor de îmbrăcăminte</w:t>
            </w:r>
          </w:p>
        </w:tc>
        <w:tc>
          <w:tcPr>
            <w:tcW w:w="1350" w:type="dxa"/>
            <w:tcBorders>
              <w:top w:val="single" w:sz="6" w:space="0" w:color="333333"/>
              <w:left w:val="single" w:sz="6" w:space="0" w:color="333333"/>
              <w:bottom w:val="single" w:sz="6" w:space="0" w:color="333333"/>
              <w:right w:val="single" w:sz="6" w:space="0" w:color="333333"/>
            </w:tcBorders>
            <w:vAlign w:val="center"/>
          </w:tcPr>
          <w:p w14:paraId="5F4FAA2F"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E40B2A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153B73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D974D6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1396</w:t>
            </w:r>
          </w:p>
        </w:tc>
        <w:tc>
          <w:tcPr>
            <w:tcW w:w="5220" w:type="dxa"/>
            <w:tcBorders>
              <w:top w:val="single" w:sz="6" w:space="0" w:color="333333"/>
              <w:left w:val="single" w:sz="6" w:space="0" w:color="333333"/>
              <w:bottom w:val="single" w:sz="6" w:space="0" w:color="333333"/>
              <w:right w:val="single" w:sz="6" w:space="0" w:color="333333"/>
            </w:tcBorders>
            <w:vAlign w:val="center"/>
          </w:tcPr>
          <w:p w14:paraId="30827E02"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articole tehnice și industriale din textile</w:t>
            </w:r>
          </w:p>
        </w:tc>
        <w:tc>
          <w:tcPr>
            <w:tcW w:w="1350" w:type="dxa"/>
            <w:tcBorders>
              <w:top w:val="single" w:sz="6" w:space="0" w:color="333333"/>
              <w:left w:val="single" w:sz="6" w:space="0" w:color="333333"/>
              <w:bottom w:val="single" w:sz="6" w:space="0" w:color="333333"/>
              <w:right w:val="single" w:sz="6" w:space="0" w:color="333333"/>
            </w:tcBorders>
            <w:vAlign w:val="center"/>
          </w:tcPr>
          <w:p w14:paraId="1928CEBF"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4D903BD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48B3E6C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3A971B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1399</w:t>
            </w:r>
          </w:p>
        </w:tc>
        <w:tc>
          <w:tcPr>
            <w:tcW w:w="5220" w:type="dxa"/>
            <w:tcBorders>
              <w:top w:val="single" w:sz="6" w:space="0" w:color="333333"/>
              <w:left w:val="single" w:sz="6" w:space="0" w:color="333333"/>
              <w:bottom w:val="single" w:sz="6" w:space="0" w:color="333333"/>
              <w:right w:val="single" w:sz="6" w:space="0" w:color="333333"/>
            </w:tcBorders>
            <w:vAlign w:val="center"/>
          </w:tcPr>
          <w:p w14:paraId="467CF337"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articole textile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428B6E8E"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7A1D14C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761E73D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A9F05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1411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76C180"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de îmbrăcăminte din piele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EA41A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E5DB64" w14:textId="77777777" w:rsidR="00203D54" w:rsidRPr="00A46394" w:rsidRDefault="00203D54" w:rsidP="00EA7D50">
            <w:pPr>
              <w:spacing w:line="360" w:lineRule="auto"/>
              <w:rPr>
                <w:rFonts w:ascii="Calibri" w:hAnsi="Calibri" w:cs="Calibri"/>
              </w:rPr>
            </w:pPr>
          </w:p>
        </w:tc>
      </w:tr>
      <w:tr w:rsidR="00A46394" w:rsidRPr="00A46394" w14:paraId="303D930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4F5B0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1412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63AD27"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de îmbrăcăminte pentru lucru</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F67EF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70D239" w14:textId="77777777" w:rsidR="00203D54" w:rsidRPr="00A46394" w:rsidRDefault="00203D54" w:rsidP="00EA7D50">
            <w:pPr>
              <w:spacing w:line="360" w:lineRule="auto"/>
              <w:rPr>
                <w:rFonts w:ascii="Calibri" w:hAnsi="Calibri" w:cs="Calibri"/>
              </w:rPr>
            </w:pPr>
          </w:p>
        </w:tc>
      </w:tr>
      <w:tr w:rsidR="00A46394" w:rsidRPr="00A46394" w14:paraId="373371F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3F11F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1413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A226ED"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articole de îmbrăcăminte (exclusiv lenjeria de corp)</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BC09E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D56294" w14:textId="77777777" w:rsidR="00203D54" w:rsidRPr="00A46394" w:rsidRDefault="00203D54" w:rsidP="00EA7D50">
            <w:pPr>
              <w:spacing w:line="360" w:lineRule="auto"/>
              <w:rPr>
                <w:rFonts w:ascii="Calibri" w:hAnsi="Calibri" w:cs="Calibri"/>
              </w:rPr>
            </w:pPr>
          </w:p>
        </w:tc>
      </w:tr>
      <w:tr w:rsidR="00A46394" w:rsidRPr="00A46394" w14:paraId="37222D0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A75B3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1414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63CC1C"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articole de lenjerie de corp</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9A3AA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C98C90" w14:textId="77777777" w:rsidR="00203D54" w:rsidRPr="00A46394" w:rsidRDefault="00203D54" w:rsidP="00EA7D50">
            <w:pPr>
              <w:spacing w:line="360" w:lineRule="auto"/>
              <w:rPr>
                <w:rFonts w:ascii="Calibri" w:hAnsi="Calibri" w:cs="Calibri"/>
              </w:rPr>
            </w:pPr>
          </w:p>
        </w:tc>
      </w:tr>
      <w:tr w:rsidR="00A46394" w:rsidRPr="00A46394" w14:paraId="60B074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255E2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1419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99A906"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articole de îmbrăcăminte și accesorii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F6477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214712" w14:textId="77777777" w:rsidR="00203D54" w:rsidRPr="00A46394" w:rsidRDefault="00203D54" w:rsidP="00EA7D50">
            <w:pPr>
              <w:spacing w:line="360" w:lineRule="auto"/>
              <w:rPr>
                <w:rFonts w:ascii="Calibri" w:hAnsi="Calibri" w:cs="Calibri"/>
              </w:rPr>
            </w:pPr>
          </w:p>
        </w:tc>
      </w:tr>
      <w:tr w:rsidR="00A46394" w:rsidRPr="00A46394" w14:paraId="584D3A9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6D63D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1420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9CD8B9"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din blană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32F6F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393FB1" w14:textId="77777777" w:rsidR="00203D54" w:rsidRPr="00A46394" w:rsidRDefault="00203D54" w:rsidP="00EA7D50">
            <w:pPr>
              <w:spacing w:line="360" w:lineRule="auto"/>
              <w:rPr>
                <w:rFonts w:ascii="Calibri" w:hAnsi="Calibri" w:cs="Calibri"/>
              </w:rPr>
            </w:pPr>
          </w:p>
        </w:tc>
      </w:tr>
      <w:tr w:rsidR="00A46394" w:rsidRPr="00A46394" w14:paraId="631FC21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CDDC7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1431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90B09A" w14:textId="77777777" w:rsidR="00203D54" w:rsidRPr="00A46394" w:rsidRDefault="00203D54" w:rsidP="00EA7D50">
            <w:pPr>
              <w:spacing w:line="360" w:lineRule="auto"/>
              <w:rPr>
                <w:rFonts w:ascii="Calibri" w:hAnsi="Calibri" w:cs="Calibri"/>
              </w:rPr>
            </w:pPr>
            <w:r w:rsidRPr="00A46394">
              <w:rPr>
                <w:rFonts w:ascii="Calibri" w:hAnsi="Calibri" w:cs="Calibri"/>
              </w:rPr>
              <w:t>Fabricarea prin tricotare sau croșetare a ciorapilor și articolelor de galanterie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D3F42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4BB306" w14:textId="77777777" w:rsidR="00203D54" w:rsidRPr="00A46394" w:rsidRDefault="00203D54" w:rsidP="00EA7D50">
            <w:pPr>
              <w:spacing w:line="360" w:lineRule="auto"/>
              <w:rPr>
                <w:rFonts w:ascii="Calibri" w:hAnsi="Calibri" w:cs="Calibri"/>
              </w:rPr>
            </w:pPr>
          </w:p>
        </w:tc>
      </w:tr>
      <w:tr w:rsidR="00A46394" w:rsidRPr="00A46394" w14:paraId="57F7A0C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65250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1439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A3404" w14:textId="77777777" w:rsidR="00203D54" w:rsidRPr="00A46394" w:rsidRDefault="00203D54" w:rsidP="00EA7D50">
            <w:pPr>
              <w:spacing w:line="360" w:lineRule="auto"/>
              <w:rPr>
                <w:rFonts w:ascii="Calibri" w:hAnsi="Calibri" w:cs="Calibri"/>
              </w:rPr>
            </w:pPr>
            <w:r w:rsidRPr="00A46394">
              <w:rPr>
                <w:rFonts w:ascii="Calibri" w:hAnsi="Calibri" w:cs="Calibri"/>
              </w:rPr>
              <w:t>Fabricarea prin tricotare sau croșetare a altor articole de îmbrăcăminte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BA595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01466C" w14:textId="77777777" w:rsidR="00203D54" w:rsidRPr="00A46394" w:rsidRDefault="00203D54" w:rsidP="00EA7D50">
            <w:pPr>
              <w:spacing w:line="360" w:lineRule="auto"/>
              <w:rPr>
                <w:rFonts w:ascii="Calibri" w:hAnsi="Calibri" w:cs="Calibri"/>
              </w:rPr>
            </w:pPr>
          </w:p>
        </w:tc>
      </w:tr>
      <w:tr w:rsidR="00A46394" w:rsidRPr="00A46394" w14:paraId="5150B87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E0FD8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1511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6B76E4" w14:textId="77777777" w:rsidR="00203D54" w:rsidRPr="00A46394" w:rsidRDefault="00203D54" w:rsidP="00EA7D50">
            <w:pPr>
              <w:spacing w:line="360" w:lineRule="auto"/>
              <w:rPr>
                <w:rFonts w:ascii="Calibri" w:hAnsi="Calibri" w:cs="Calibri"/>
              </w:rPr>
            </w:pPr>
            <w:r w:rsidRPr="00A46394">
              <w:rPr>
                <w:rFonts w:ascii="Calibri" w:hAnsi="Calibri" w:cs="Calibri"/>
              </w:rPr>
              <w:t>Tăbăcirea și finisarea pieilor; prepararea și vopsirea blănurilor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CE7E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19C2BE" w14:textId="77777777" w:rsidR="00203D54" w:rsidRPr="00A46394" w:rsidRDefault="00203D54" w:rsidP="00EA7D50">
            <w:pPr>
              <w:spacing w:line="360" w:lineRule="auto"/>
              <w:rPr>
                <w:rFonts w:ascii="Calibri" w:hAnsi="Calibri" w:cs="Calibri"/>
              </w:rPr>
            </w:pPr>
          </w:p>
        </w:tc>
      </w:tr>
      <w:tr w:rsidR="00A46394" w:rsidRPr="00A46394" w14:paraId="6A2AD30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C22F2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1512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970D22"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de voiaj și marochinărie și a articolelor de harnașament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DFACC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F3A5C2" w14:textId="77777777" w:rsidR="00203D54" w:rsidRPr="00A46394" w:rsidRDefault="00203D54" w:rsidP="00EA7D50">
            <w:pPr>
              <w:spacing w:line="360" w:lineRule="auto"/>
              <w:rPr>
                <w:rFonts w:ascii="Calibri" w:hAnsi="Calibri" w:cs="Calibri"/>
              </w:rPr>
            </w:pPr>
          </w:p>
        </w:tc>
      </w:tr>
      <w:tr w:rsidR="00A46394" w:rsidRPr="00A46394" w14:paraId="60E686C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EF6FD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1520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A17374" w14:textId="77777777" w:rsidR="00203D54" w:rsidRPr="00A46394" w:rsidRDefault="00203D54" w:rsidP="00EA7D50">
            <w:pPr>
              <w:spacing w:line="360" w:lineRule="auto"/>
              <w:rPr>
                <w:rFonts w:ascii="Calibri" w:hAnsi="Calibri" w:cs="Calibri"/>
              </w:rPr>
            </w:pPr>
            <w:r w:rsidRPr="00A46394">
              <w:rPr>
                <w:rFonts w:ascii="Calibri" w:hAnsi="Calibri" w:cs="Calibri"/>
              </w:rPr>
              <w:t>Fabricarea încălțămintei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D6EA6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EB5346" w14:textId="77777777" w:rsidR="00203D54" w:rsidRPr="00A46394" w:rsidRDefault="00203D54" w:rsidP="00EA7D50">
            <w:pPr>
              <w:spacing w:line="360" w:lineRule="auto"/>
              <w:rPr>
                <w:rFonts w:ascii="Calibri" w:hAnsi="Calibri" w:cs="Calibri"/>
              </w:rPr>
            </w:pPr>
          </w:p>
        </w:tc>
      </w:tr>
      <w:tr w:rsidR="00A46394" w:rsidRPr="00A46394" w14:paraId="738A299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CEA01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1610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DFA975" w14:textId="77777777" w:rsidR="00203D54" w:rsidRPr="00A46394" w:rsidRDefault="00203D54" w:rsidP="00EA7D50">
            <w:pPr>
              <w:spacing w:line="360" w:lineRule="auto"/>
              <w:rPr>
                <w:rFonts w:ascii="Calibri" w:hAnsi="Calibri" w:cs="Calibri"/>
              </w:rPr>
            </w:pPr>
            <w:r w:rsidRPr="00A46394">
              <w:rPr>
                <w:rFonts w:ascii="Calibri" w:hAnsi="Calibri" w:cs="Calibri"/>
              </w:rPr>
              <w:t>Tăierea și rindeluirea lemnului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4BBF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B604C" w14:textId="77777777" w:rsidR="00203D54" w:rsidRPr="00A46394" w:rsidRDefault="00203D54" w:rsidP="00EA7D50">
            <w:pPr>
              <w:spacing w:line="360" w:lineRule="auto"/>
              <w:rPr>
                <w:rFonts w:ascii="Calibri" w:hAnsi="Calibri" w:cs="Calibri"/>
              </w:rPr>
            </w:pPr>
          </w:p>
        </w:tc>
      </w:tr>
      <w:tr w:rsidR="00A46394" w:rsidRPr="00A46394" w14:paraId="3FE899D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6A588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1621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D20DD4"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furnire și a panourilor de lemn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6943F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628080" w14:textId="77777777" w:rsidR="00203D54" w:rsidRPr="00A46394" w:rsidRDefault="00203D54" w:rsidP="00EA7D50">
            <w:pPr>
              <w:spacing w:line="360" w:lineRule="auto"/>
              <w:rPr>
                <w:rFonts w:ascii="Calibri" w:hAnsi="Calibri" w:cs="Calibri"/>
              </w:rPr>
            </w:pPr>
          </w:p>
        </w:tc>
      </w:tr>
      <w:tr w:rsidR="00A46394" w:rsidRPr="00A46394" w14:paraId="3B5D39A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963E50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1622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59E98" w14:textId="77777777" w:rsidR="00203D54" w:rsidRPr="00A46394" w:rsidRDefault="00203D54" w:rsidP="00EA7D50">
            <w:pPr>
              <w:spacing w:line="360" w:lineRule="auto"/>
              <w:rPr>
                <w:rFonts w:ascii="Calibri" w:hAnsi="Calibri" w:cs="Calibri"/>
              </w:rPr>
            </w:pPr>
            <w:r w:rsidRPr="00A46394">
              <w:rPr>
                <w:rFonts w:ascii="Calibri" w:hAnsi="Calibri" w:cs="Calibri"/>
              </w:rPr>
              <w:t>Fabricarea parchetului asamblat în panouri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B22CB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6B7B12" w14:textId="77777777" w:rsidR="00203D54" w:rsidRPr="00A46394" w:rsidRDefault="00203D54" w:rsidP="00EA7D50">
            <w:pPr>
              <w:spacing w:line="360" w:lineRule="auto"/>
              <w:rPr>
                <w:rFonts w:ascii="Calibri" w:hAnsi="Calibri" w:cs="Calibri"/>
              </w:rPr>
            </w:pPr>
          </w:p>
        </w:tc>
      </w:tr>
      <w:tr w:rsidR="00A46394" w:rsidRPr="00A46394" w14:paraId="49779F4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9ACE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1623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EA458D"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elemente de dulgherie și tâmplărie,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7AF7D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828D68" w14:textId="77777777" w:rsidR="00203D54" w:rsidRPr="00A46394" w:rsidRDefault="00203D54" w:rsidP="00EA7D50">
            <w:pPr>
              <w:spacing w:line="360" w:lineRule="auto"/>
              <w:rPr>
                <w:rFonts w:ascii="Calibri" w:hAnsi="Calibri" w:cs="Calibri"/>
              </w:rPr>
            </w:pPr>
          </w:p>
        </w:tc>
      </w:tr>
      <w:tr w:rsidR="00A46394" w:rsidRPr="00A46394" w14:paraId="621E08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255D9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lastRenderedPageBreak/>
              <w:t>1624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84A061" w14:textId="77777777" w:rsidR="00203D54" w:rsidRPr="00A46394" w:rsidRDefault="00203D54" w:rsidP="00EA7D50">
            <w:pPr>
              <w:spacing w:line="360" w:lineRule="auto"/>
              <w:rPr>
                <w:rFonts w:ascii="Calibri" w:hAnsi="Calibri" w:cs="Calibri"/>
              </w:rPr>
            </w:pPr>
            <w:r w:rsidRPr="00A46394">
              <w:rPr>
                <w:rFonts w:ascii="Calibri" w:hAnsi="Calibri" w:cs="Calibri"/>
              </w:rPr>
              <w:t>Fabricarea ambalajelor din lemn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409955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B3C875" w14:textId="77777777" w:rsidR="00203D54" w:rsidRPr="00A46394" w:rsidRDefault="00203D54" w:rsidP="00EA7D50">
            <w:pPr>
              <w:spacing w:line="360" w:lineRule="auto"/>
              <w:rPr>
                <w:rFonts w:ascii="Calibri" w:hAnsi="Calibri" w:cs="Calibri"/>
              </w:rPr>
            </w:pPr>
          </w:p>
        </w:tc>
      </w:tr>
      <w:tr w:rsidR="00A46394" w:rsidRPr="00A46394" w14:paraId="32338B4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43465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1629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EEF443"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din lemn; fabricarea articolelor din plută, paie și din alte materiale vegetale împletite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1D9B1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D27DDD" w14:textId="77777777" w:rsidR="00203D54" w:rsidRPr="00A46394" w:rsidRDefault="00203D54" w:rsidP="00EA7D50">
            <w:pPr>
              <w:spacing w:line="360" w:lineRule="auto"/>
              <w:rPr>
                <w:rFonts w:ascii="Calibri" w:hAnsi="Calibri" w:cs="Calibri"/>
              </w:rPr>
            </w:pPr>
          </w:p>
        </w:tc>
      </w:tr>
      <w:tr w:rsidR="00A46394" w:rsidRPr="00A46394" w14:paraId="58B4067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7431A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1711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10F2F" w14:textId="77777777" w:rsidR="00203D54" w:rsidRPr="00A46394" w:rsidRDefault="00203D54" w:rsidP="00EA7D50">
            <w:pPr>
              <w:spacing w:line="360" w:lineRule="auto"/>
              <w:rPr>
                <w:rFonts w:ascii="Calibri" w:hAnsi="Calibri" w:cs="Calibri"/>
              </w:rPr>
            </w:pPr>
            <w:r w:rsidRPr="00A46394">
              <w:rPr>
                <w:rFonts w:ascii="Calibri" w:hAnsi="Calibri" w:cs="Calibri"/>
              </w:rPr>
              <w:t>Fabricarea celulozei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D0575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B27EB8" w14:textId="77777777" w:rsidR="00203D54" w:rsidRPr="00A46394" w:rsidRDefault="00203D54" w:rsidP="00EA7D50">
            <w:pPr>
              <w:spacing w:line="360" w:lineRule="auto"/>
              <w:rPr>
                <w:rFonts w:ascii="Calibri" w:hAnsi="Calibri" w:cs="Calibri"/>
              </w:rPr>
            </w:pPr>
          </w:p>
        </w:tc>
      </w:tr>
      <w:tr w:rsidR="00A46394" w:rsidRPr="00A46394" w14:paraId="57AB323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9418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1712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047FCA" w14:textId="77777777" w:rsidR="00203D54" w:rsidRPr="00A46394" w:rsidRDefault="00203D54" w:rsidP="00EA7D50">
            <w:pPr>
              <w:spacing w:line="360" w:lineRule="auto"/>
              <w:rPr>
                <w:rFonts w:ascii="Calibri" w:hAnsi="Calibri" w:cs="Calibri"/>
              </w:rPr>
            </w:pPr>
            <w:r w:rsidRPr="00A46394">
              <w:rPr>
                <w:rFonts w:ascii="Calibri" w:hAnsi="Calibri" w:cs="Calibri"/>
              </w:rPr>
              <w:t>Fabricarea hârtiei și cartonului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7196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85BCDC" w14:textId="77777777" w:rsidR="00203D54" w:rsidRPr="00A46394" w:rsidRDefault="00203D54" w:rsidP="00EA7D50">
            <w:pPr>
              <w:spacing w:line="360" w:lineRule="auto"/>
              <w:rPr>
                <w:rFonts w:ascii="Calibri" w:hAnsi="Calibri" w:cs="Calibri"/>
              </w:rPr>
            </w:pPr>
          </w:p>
        </w:tc>
      </w:tr>
      <w:tr w:rsidR="00A46394" w:rsidRPr="00A46394" w14:paraId="23390FF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B2503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1721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BBCE22" w14:textId="77777777" w:rsidR="00203D54" w:rsidRPr="00A46394" w:rsidRDefault="00203D54" w:rsidP="00EA7D50">
            <w:pPr>
              <w:spacing w:line="360" w:lineRule="auto"/>
              <w:rPr>
                <w:rFonts w:ascii="Calibri" w:hAnsi="Calibri" w:cs="Calibri"/>
              </w:rPr>
            </w:pPr>
            <w:r w:rsidRPr="00A46394">
              <w:rPr>
                <w:rFonts w:ascii="Calibri" w:hAnsi="Calibri" w:cs="Calibri"/>
              </w:rPr>
              <w:t>Fabricarea hârtiei și cartonului ondulat și a ambalajelor din hârtie și carton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DFAFC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66BBA1" w14:textId="77777777" w:rsidR="00203D54" w:rsidRPr="00A46394" w:rsidRDefault="00203D54" w:rsidP="00EA7D50">
            <w:pPr>
              <w:spacing w:line="360" w:lineRule="auto"/>
              <w:rPr>
                <w:rFonts w:ascii="Calibri" w:hAnsi="Calibri" w:cs="Calibri"/>
              </w:rPr>
            </w:pPr>
          </w:p>
        </w:tc>
      </w:tr>
      <w:tr w:rsidR="00A46394" w:rsidRPr="00A46394" w14:paraId="243D665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274A8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1722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631349"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de uz gospodăresc și sanitar, din hârtie sau carton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E77CC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AA02E1" w14:textId="77777777" w:rsidR="00203D54" w:rsidRPr="00A46394" w:rsidRDefault="00203D54" w:rsidP="00EA7D50">
            <w:pPr>
              <w:spacing w:line="360" w:lineRule="auto"/>
              <w:rPr>
                <w:rFonts w:ascii="Calibri" w:hAnsi="Calibri" w:cs="Calibri"/>
              </w:rPr>
            </w:pPr>
          </w:p>
        </w:tc>
      </w:tr>
      <w:tr w:rsidR="00A46394" w:rsidRPr="00A46394" w14:paraId="56CEEA9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8B704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1723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5ED30C"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de papetărie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D32DE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93E542" w14:textId="77777777" w:rsidR="00203D54" w:rsidRPr="00A46394" w:rsidRDefault="00203D54" w:rsidP="00EA7D50">
            <w:pPr>
              <w:spacing w:line="360" w:lineRule="auto"/>
              <w:rPr>
                <w:rFonts w:ascii="Calibri" w:hAnsi="Calibri" w:cs="Calibri"/>
              </w:rPr>
            </w:pPr>
          </w:p>
        </w:tc>
      </w:tr>
      <w:tr w:rsidR="00A46394" w:rsidRPr="00A46394" w14:paraId="3EFFE5B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0BA0D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1724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263218" w14:textId="77777777" w:rsidR="00203D54" w:rsidRPr="00A46394" w:rsidRDefault="00203D54" w:rsidP="00EA7D50">
            <w:pPr>
              <w:spacing w:line="360" w:lineRule="auto"/>
              <w:rPr>
                <w:rFonts w:ascii="Calibri" w:hAnsi="Calibri" w:cs="Calibri"/>
              </w:rPr>
            </w:pPr>
            <w:r w:rsidRPr="00A46394">
              <w:rPr>
                <w:rFonts w:ascii="Calibri" w:hAnsi="Calibri" w:cs="Calibri"/>
              </w:rPr>
              <w:t>Fabricarea tapetului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5CA25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CC41AA" w14:textId="77777777" w:rsidR="00203D54" w:rsidRPr="00A46394" w:rsidRDefault="00203D54" w:rsidP="00EA7D50">
            <w:pPr>
              <w:spacing w:line="360" w:lineRule="auto"/>
              <w:rPr>
                <w:rFonts w:ascii="Calibri" w:hAnsi="Calibri" w:cs="Calibri"/>
              </w:rPr>
            </w:pPr>
          </w:p>
        </w:tc>
      </w:tr>
      <w:tr w:rsidR="00A46394" w:rsidRPr="00A46394" w14:paraId="0410293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1D220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1729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E6FDB"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articole din hârtie și carton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06093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9B4E1A" w14:textId="77777777" w:rsidR="00203D54" w:rsidRPr="00A46394" w:rsidRDefault="00203D54" w:rsidP="00EA7D50">
            <w:pPr>
              <w:spacing w:line="360" w:lineRule="auto"/>
              <w:rPr>
                <w:rFonts w:ascii="Calibri" w:hAnsi="Calibri" w:cs="Calibri"/>
              </w:rPr>
            </w:pPr>
          </w:p>
        </w:tc>
      </w:tr>
      <w:tr w:rsidR="00A46394" w:rsidRPr="00A46394" w14:paraId="3161A21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B0A00D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2011</w:t>
            </w:r>
          </w:p>
        </w:tc>
        <w:tc>
          <w:tcPr>
            <w:tcW w:w="5220" w:type="dxa"/>
            <w:tcBorders>
              <w:top w:val="single" w:sz="6" w:space="0" w:color="333333"/>
              <w:left w:val="single" w:sz="6" w:space="0" w:color="333333"/>
              <w:bottom w:val="single" w:sz="6" w:space="0" w:color="333333"/>
              <w:right w:val="single" w:sz="6" w:space="0" w:color="333333"/>
            </w:tcBorders>
            <w:vAlign w:val="center"/>
          </w:tcPr>
          <w:p w14:paraId="49D00EFA" w14:textId="77777777" w:rsidR="00203D54" w:rsidRPr="00A46394" w:rsidRDefault="00203D54" w:rsidP="00EA7D50">
            <w:pPr>
              <w:spacing w:line="360" w:lineRule="auto"/>
              <w:rPr>
                <w:rFonts w:ascii="Calibri" w:hAnsi="Calibri" w:cs="Calibri"/>
              </w:rPr>
            </w:pPr>
            <w:r w:rsidRPr="00A46394">
              <w:rPr>
                <w:rFonts w:ascii="Calibri" w:hAnsi="Calibri" w:cs="Calibri"/>
              </w:rPr>
              <w:t>Fabricarea gazelor industriale</w:t>
            </w:r>
          </w:p>
        </w:tc>
        <w:tc>
          <w:tcPr>
            <w:tcW w:w="1350" w:type="dxa"/>
            <w:tcBorders>
              <w:top w:val="single" w:sz="6" w:space="0" w:color="333333"/>
              <w:left w:val="single" w:sz="6" w:space="0" w:color="333333"/>
              <w:bottom w:val="single" w:sz="6" w:space="0" w:color="333333"/>
              <w:right w:val="single" w:sz="6" w:space="0" w:color="333333"/>
            </w:tcBorders>
            <w:vAlign w:val="center"/>
          </w:tcPr>
          <w:p w14:paraId="4DDB6DDA"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61226A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03A2502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993587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2012</w:t>
            </w:r>
          </w:p>
        </w:tc>
        <w:tc>
          <w:tcPr>
            <w:tcW w:w="5220" w:type="dxa"/>
            <w:tcBorders>
              <w:top w:val="single" w:sz="6" w:space="0" w:color="333333"/>
              <w:left w:val="single" w:sz="6" w:space="0" w:color="333333"/>
              <w:bottom w:val="single" w:sz="6" w:space="0" w:color="333333"/>
              <w:right w:val="single" w:sz="6" w:space="0" w:color="333333"/>
            </w:tcBorders>
            <w:vAlign w:val="center"/>
          </w:tcPr>
          <w:p w14:paraId="74B4C0F6" w14:textId="77777777" w:rsidR="00203D54" w:rsidRPr="00A46394" w:rsidRDefault="00203D54" w:rsidP="00EA7D50">
            <w:pPr>
              <w:spacing w:line="360" w:lineRule="auto"/>
              <w:rPr>
                <w:rFonts w:ascii="Calibri" w:hAnsi="Calibri" w:cs="Calibri"/>
              </w:rPr>
            </w:pPr>
            <w:r w:rsidRPr="00A46394">
              <w:rPr>
                <w:rFonts w:ascii="Calibri" w:hAnsi="Calibri" w:cs="Calibri"/>
              </w:rPr>
              <w:t>Fabricarea coloranților și a pigmenților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555B9C5F"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8ABDD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530F9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4E8C61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2013</w:t>
            </w:r>
          </w:p>
        </w:tc>
        <w:tc>
          <w:tcPr>
            <w:tcW w:w="5220" w:type="dxa"/>
            <w:tcBorders>
              <w:top w:val="single" w:sz="6" w:space="0" w:color="333333"/>
              <w:left w:val="single" w:sz="6" w:space="0" w:color="333333"/>
              <w:bottom w:val="single" w:sz="6" w:space="0" w:color="333333"/>
              <w:right w:val="single" w:sz="6" w:space="0" w:color="333333"/>
            </w:tcBorders>
            <w:vAlign w:val="center"/>
          </w:tcPr>
          <w:p w14:paraId="71048B30"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chimice anorganice, de bază</w:t>
            </w:r>
          </w:p>
        </w:tc>
        <w:tc>
          <w:tcPr>
            <w:tcW w:w="1350" w:type="dxa"/>
            <w:tcBorders>
              <w:top w:val="single" w:sz="6" w:space="0" w:color="333333"/>
              <w:left w:val="single" w:sz="6" w:space="0" w:color="333333"/>
              <w:bottom w:val="single" w:sz="6" w:space="0" w:color="333333"/>
              <w:right w:val="single" w:sz="6" w:space="0" w:color="333333"/>
            </w:tcBorders>
            <w:vAlign w:val="center"/>
          </w:tcPr>
          <w:p w14:paraId="565CB609"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C04C0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78AA9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2E5C74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2014</w:t>
            </w:r>
          </w:p>
        </w:tc>
        <w:tc>
          <w:tcPr>
            <w:tcW w:w="5220" w:type="dxa"/>
            <w:tcBorders>
              <w:top w:val="single" w:sz="6" w:space="0" w:color="333333"/>
              <w:left w:val="single" w:sz="6" w:space="0" w:color="333333"/>
              <w:bottom w:val="single" w:sz="6" w:space="0" w:color="333333"/>
              <w:right w:val="single" w:sz="6" w:space="0" w:color="333333"/>
            </w:tcBorders>
            <w:vAlign w:val="center"/>
          </w:tcPr>
          <w:p w14:paraId="141B635D"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chimice organice, de bază</w:t>
            </w:r>
          </w:p>
        </w:tc>
        <w:tc>
          <w:tcPr>
            <w:tcW w:w="1350" w:type="dxa"/>
            <w:tcBorders>
              <w:top w:val="single" w:sz="6" w:space="0" w:color="333333"/>
              <w:left w:val="single" w:sz="6" w:space="0" w:color="333333"/>
              <w:bottom w:val="single" w:sz="6" w:space="0" w:color="333333"/>
              <w:right w:val="single" w:sz="6" w:space="0" w:color="333333"/>
            </w:tcBorders>
            <w:vAlign w:val="center"/>
          </w:tcPr>
          <w:p w14:paraId="79BF9576"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D5D64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20A3E3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D9A49A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2015</w:t>
            </w:r>
          </w:p>
        </w:tc>
        <w:tc>
          <w:tcPr>
            <w:tcW w:w="5220" w:type="dxa"/>
            <w:tcBorders>
              <w:top w:val="single" w:sz="6" w:space="0" w:color="333333"/>
              <w:left w:val="single" w:sz="6" w:space="0" w:color="333333"/>
              <w:bottom w:val="single" w:sz="6" w:space="0" w:color="333333"/>
              <w:right w:val="single" w:sz="6" w:space="0" w:color="333333"/>
            </w:tcBorders>
            <w:vAlign w:val="center"/>
          </w:tcPr>
          <w:p w14:paraId="03093091" w14:textId="77777777" w:rsidR="00203D54" w:rsidRPr="00A46394" w:rsidRDefault="00203D54" w:rsidP="00EA7D50">
            <w:pPr>
              <w:spacing w:line="360" w:lineRule="auto"/>
              <w:rPr>
                <w:rFonts w:ascii="Calibri" w:hAnsi="Calibri" w:cs="Calibri"/>
              </w:rPr>
            </w:pPr>
            <w:r w:rsidRPr="00A46394">
              <w:rPr>
                <w:rFonts w:ascii="Calibri" w:hAnsi="Calibri" w:cs="Calibri"/>
              </w:rPr>
              <w:t>Fabricarea îngrășămintelor și produselor azotoase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1298DF6E"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C02DA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2E35356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60D61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2016</w:t>
            </w:r>
          </w:p>
        </w:tc>
        <w:tc>
          <w:tcPr>
            <w:tcW w:w="5220" w:type="dxa"/>
            <w:tcBorders>
              <w:top w:val="single" w:sz="6" w:space="0" w:color="333333"/>
              <w:left w:val="single" w:sz="6" w:space="0" w:color="333333"/>
              <w:bottom w:val="single" w:sz="6" w:space="0" w:color="333333"/>
              <w:right w:val="single" w:sz="6" w:space="0" w:color="333333"/>
            </w:tcBorders>
            <w:vAlign w:val="center"/>
          </w:tcPr>
          <w:p w14:paraId="0002A740" w14:textId="77777777" w:rsidR="00203D54" w:rsidRPr="00A46394" w:rsidRDefault="00203D54" w:rsidP="00EA7D50">
            <w:pPr>
              <w:spacing w:line="360" w:lineRule="auto"/>
              <w:rPr>
                <w:rFonts w:ascii="Calibri" w:hAnsi="Calibri" w:cs="Calibri"/>
              </w:rPr>
            </w:pPr>
            <w:r w:rsidRPr="00A46394">
              <w:rPr>
                <w:rFonts w:ascii="Calibri" w:hAnsi="Calibri" w:cs="Calibri"/>
              </w:rPr>
              <w:t>Fabricarea materialelor plastice în forme primare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00D6E2C6"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C672F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2C964AA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4ED49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2017</w:t>
            </w:r>
          </w:p>
        </w:tc>
        <w:tc>
          <w:tcPr>
            <w:tcW w:w="5220" w:type="dxa"/>
            <w:tcBorders>
              <w:top w:val="single" w:sz="6" w:space="0" w:color="333333"/>
              <w:left w:val="single" w:sz="6" w:space="0" w:color="333333"/>
              <w:bottom w:val="single" w:sz="6" w:space="0" w:color="333333"/>
              <w:right w:val="single" w:sz="6" w:space="0" w:color="333333"/>
            </w:tcBorders>
            <w:vAlign w:val="center"/>
          </w:tcPr>
          <w:p w14:paraId="4D3E575B" w14:textId="77777777" w:rsidR="00203D54" w:rsidRPr="00A46394" w:rsidRDefault="00203D54" w:rsidP="00EA7D50">
            <w:pPr>
              <w:spacing w:line="360" w:lineRule="auto"/>
              <w:rPr>
                <w:rFonts w:ascii="Calibri" w:hAnsi="Calibri" w:cs="Calibri"/>
              </w:rPr>
            </w:pPr>
            <w:r w:rsidRPr="00A46394">
              <w:rPr>
                <w:rFonts w:ascii="Calibri" w:hAnsi="Calibri" w:cs="Calibri"/>
              </w:rPr>
              <w:t>Fabricarea cauciucului sintetic în forme primare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6BAA283B"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6480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673E35E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CB9AF5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2020</w:t>
            </w:r>
          </w:p>
        </w:tc>
        <w:tc>
          <w:tcPr>
            <w:tcW w:w="5220" w:type="dxa"/>
            <w:tcBorders>
              <w:top w:val="single" w:sz="6" w:space="0" w:color="333333"/>
              <w:left w:val="single" w:sz="6" w:space="0" w:color="333333"/>
              <w:bottom w:val="single" w:sz="6" w:space="0" w:color="333333"/>
              <w:right w:val="single" w:sz="6" w:space="0" w:color="333333"/>
            </w:tcBorders>
            <w:vAlign w:val="center"/>
          </w:tcPr>
          <w:p w14:paraId="1A89A1C9" w14:textId="77777777" w:rsidR="00203D54" w:rsidRPr="00A46394" w:rsidRDefault="00203D54" w:rsidP="00EA7D50">
            <w:pPr>
              <w:spacing w:line="360" w:lineRule="auto"/>
              <w:rPr>
                <w:rFonts w:ascii="Calibri" w:hAnsi="Calibri" w:cs="Calibri"/>
              </w:rPr>
            </w:pPr>
            <w:r w:rsidRPr="00A46394">
              <w:rPr>
                <w:rFonts w:ascii="Calibri" w:hAnsi="Calibri" w:cs="Calibri"/>
              </w:rPr>
              <w:t>Fabricarea pesticidelor și a altor produse agrochimice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10606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02F94" w14:textId="77777777" w:rsidR="00203D54" w:rsidRPr="00A46394" w:rsidRDefault="00203D54" w:rsidP="00EA7D50">
            <w:pPr>
              <w:spacing w:line="360" w:lineRule="auto"/>
              <w:rPr>
                <w:rFonts w:ascii="Calibri" w:hAnsi="Calibri" w:cs="Calibri"/>
              </w:rPr>
            </w:pPr>
          </w:p>
        </w:tc>
      </w:tr>
      <w:tr w:rsidR="00A46394" w:rsidRPr="00A46394" w14:paraId="6F258C7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8A5CEE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2030</w:t>
            </w:r>
          </w:p>
        </w:tc>
        <w:tc>
          <w:tcPr>
            <w:tcW w:w="5220" w:type="dxa"/>
            <w:tcBorders>
              <w:top w:val="single" w:sz="6" w:space="0" w:color="333333"/>
              <w:left w:val="single" w:sz="6" w:space="0" w:color="333333"/>
              <w:bottom w:val="single" w:sz="6" w:space="0" w:color="333333"/>
              <w:right w:val="single" w:sz="6" w:space="0" w:color="333333"/>
            </w:tcBorders>
            <w:vAlign w:val="center"/>
          </w:tcPr>
          <w:p w14:paraId="6BFF6FC6" w14:textId="77777777" w:rsidR="00203D54" w:rsidRPr="00A46394" w:rsidRDefault="00203D54" w:rsidP="00EA7D50">
            <w:pPr>
              <w:spacing w:line="360" w:lineRule="auto"/>
              <w:rPr>
                <w:rFonts w:ascii="Calibri" w:hAnsi="Calibri" w:cs="Calibri"/>
              </w:rPr>
            </w:pPr>
            <w:r w:rsidRPr="00A46394">
              <w:rPr>
                <w:rFonts w:ascii="Calibri" w:hAnsi="Calibri" w:cs="Calibri"/>
              </w:rPr>
              <w:t>Fabricarea vopselelor, lacurilor, cernelii tipografice și masticurilor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416FE26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4E9E8D" w14:textId="77777777" w:rsidR="00203D54" w:rsidRPr="00A46394" w:rsidRDefault="00203D54" w:rsidP="00EA7D50">
            <w:pPr>
              <w:spacing w:line="360" w:lineRule="auto"/>
              <w:rPr>
                <w:rFonts w:ascii="Calibri" w:hAnsi="Calibri" w:cs="Calibri"/>
              </w:rPr>
            </w:pPr>
          </w:p>
        </w:tc>
      </w:tr>
      <w:tr w:rsidR="00A46394" w:rsidRPr="00A46394" w14:paraId="0EF5E29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89C9C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0DD0F2" w14:textId="77777777" w:rsidR="00203D54" w:rsidRPr="00A46394" w:rsidRDefault="00203D54" w:rsidP="00EA7D50">
            <w:pPr>
              <w:spacing w:line="360" w:lineRule="auto"/>
              <w:rPr>
                <w:rFonts w:ascii="Calibri" w:hAnsi="Calibri" w:cs="Calibri"/>
              </w:rPr>
            </w:pPr>
            <w:r w:rsidRPr="00A46394">
              <w:rPr>
                <w:rFonts w:ascii="Calibri" w:hAnsi="Calibri" w:cs="Calibri"/>
              </w:rPr>
              <w:t>Fabricarea săpunurilor, detergenților și a produselor de întreținere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15B9F7"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8C21B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08D117B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02796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2042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F8F16A" w14:textId="77777777" w:rsidR="00203D54" w:rsidRPr="00A46394" w:rsidRDefault="00203D54" w:rsidP="00EA7D50">
            <w:pPr>
              <w:spacing w:line="360" w:lineRule="auto"/>
              <w:rPr>
                <w:rFonts w:ascii="Calibri" w:hAnsi="Calibri" w:cs="Calibri"/>
              </w:rPr>
            </w:pPr>
            <w:r w:rsidRPr="00A46394">
              <w:rPr>
                <w:rFonts w:ascii="Calibri" w:hAnsi="Calibri" w:cs="Calibri"/>
              </w:rPr>
              <w:t>Fabricarea parfumurilor și a produselor cosmetice (de toaletă)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52266E"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99294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2849E28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8733D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DCF568" w14:textId="77777777" w:rsidR="00203D54" w:rsidRPr="00A46394" w:rsidRDefault="00203D54" w:rsidP="00EA7D50">
            <w:pPr>
              <w:spacing w:line="360" w:lineRule="auto"/>
              <w:rPr>
                <w:rFonts w:ascii="Calibri" w:hAnsi="Calibri" w:cs="Calibri"/>
              </w:rPr>
            </w:pPr>
            <w:r w:rsidRPr="00A46394">
              <w:rPr>
                <w:rFonts w:ascii="Calibri" w:hAnsi="Calibri" w:cs="Calibri"/>
              </w:rPr>
              <w:t>Fabricarea cleiurilor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F6E00"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EBB9F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6D45056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84AF9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lastRenderedPageBreak/>
              <w:t>2053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51DE98" w14:textId="77777777" w:rsidR="00203D54" w:rsidRPr="00A46394" w:rsidRDefault="00203D54" w:rsidP="00EA7D50">
            <w:pPr>
              <w:spacing w:line="360" w:lineRule="auto"/>
              <w:rPr>
                <w:rFonts w:ascii="Calibri" w:hAnsi="Calibri" w:cs="Calibri"/>
              </w:rPr>
            </w:pPr>
            <w:r w:rsidRPr="00A46394">
              <w:rPr>
                <w:rFonts w:ascii="Calibri" w:hAnsi="Calibri" w:cs="Calibri"/>
              </w:rPr>
              <w:t>Fabricarea uleiurilor esențiale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54EC6"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3BEEC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2A7785E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C9BC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2059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210207"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chimice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578D21"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CDE28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6C8660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5977C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2120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1555E0A" w14:textId="77777777" w:rsidR="00203D54" w:rsidRPr="00A46394" w:rsidRDefault="00203D54" w:rsidP="00EA7D50">
            <w:pPr>
              <w:spacing w:line="360" w:lineRule="auto"/>
              <w:rPr>
                <w:rFonts w:ascii="Calibri" w:hAnsi="Calibri" w:cs="Calibri"/>
              </w:rPr>
            </w:pPr>
            <w:r w:rsidRPr="00A46394">
              <w:rPr>
                <w:rFonts w:ascii="Calibri" w:hAnsi="Calibri" w:cs="Calibri"/>
              </w:rPr>
              <w:t>Fabricarea preparatelor farmaceutice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05A7C8"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02912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09ECCF1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A4417C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2211</w:t>
            </w:r>
          </w:p>
        </w:tc>
        <w:tc>
          <w:tcPr>
            <w:tcW w:w="5220" w:type="dxa"/>
            <w:tcBorders>
              <w:top w:val="single" w:sz="6" w:space="0" w:color="333333"/>
              <w:left w:val="single" w:sz="6" w:space="0" w:color="333333"/>
              <w:bottom w:val="single" w:sz="6" w:space="0" w:color="333333"/>
              <w:right w:val="single" w:sz="6" w:space="0" w:color="333333"/>
            </w:tcBorders>
            <w:vAlign w:val="center"/>
          </w:tcPr>
          <w:p w14:paraId="21526619" w14:textId="77777777" w:rsidR="00203D54" w:rsidRPr="00A46394" w:rsidRDefault="00203D54" w:rsidP="00EA7D50">
            <w:pPr>
              <w:spacing w:line="360" w:lineRule="auto"/>
              <w:rPr>
                <w:rFonts w:ascii="Calibri" w:hAnsi="Calibri" w:cs="Calibri"/>
              </w:rPr>
            </w:pPr>
            <w:r w:rsidRPr="00A46394">
              <w:rPr>
                <w:rFonts w:ascii="Calibri" w:hAnsi="Calibri" w:cs="Calibri"/>
              </w:rPr>
              <w:t>Fabricarea anvelopelor și a camerelor de aer; reșaparea și refacerea anvelopelor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7123975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D71984D" w14:textId="77777777" w:rsidR="00203D54" w:rsidRPr="00A46394" w:rsidRDefault="00203D54" w:rsidP="00EA7D50">
            <w:pPr>
              <w:spacing w:line="360" w:lineRule="auto"/>
              <w:rPr>
                <w:rFonts w:ascii="Calibri" w:hAnsi="Calibri" w:cs="Calibri"/>
              </w:rPr>
            </w:pPr>
          </w:p>
        </w:tc>
      </w:tr>
      <w:tr w:rsidR="00A46394" w:rsidRPr="00A46394" w14:paraId="7F108FF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CD073D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2219</w:t>
            </w:r>
          </w:p>
        </w:tc>
        <w:tc>
          <w:tcPr>
            <w:tcW w:w="5220" w:type="dxa"/>
            <w:tcBorders>
              <w:top w:val="single" w:sz="6" w:space="0" w:color="333333"/>
              <w:left w:val="single" w:sz="6" w:space="0" w:color="333333"/>
              <w:bottom w:val="single" w:sz="6" w:space="0" w:color="333333"/>
              <w:right w:val="single" w:sz="6" w:space="0" w:color="333333"/>
            </w:tcBorders>
            <w:vAlign w:val="center"/>
          </w:tcPr>
          <w:p w14:paraId="43F94045"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din cauciuc</w:t>
            </w:r>
          </w:p>
        </w:tc>
        <w:tc>
          <w:tcPr>
            <w:tcW w:w="1350" w:type="dxa"/>
            <w:tcBorders>
              <w:top w:val="single" w:sz="6" w:space="0" w:color="333333"/>
              <w:left w:val="single" w:sz="6" w:space="0" w:color="333333"/>
              <w:bottom w:val="single" w:sz="6" w:space="0" w:color="333333"/>
              <w:right w:val="single" w:sz="6" w:space="0" w:color="333333"/>
            </w:tcBorders>
            <w:vAlign w:val="center"/>
          </w:tcPr>
          <w:p w14:paraId="4C237B3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83BF41C" w14:textId="77777777" w:rsidR="00203D54" w:rsidRPr="00A46394" w:rsidRDefault="00203D54" w:rsidP="00EA7D50">
            <w:pPr>
              <w:spacing w:line="360" w:lineRule="auto"/>
              <w:rPr>
                <w:rFonts w:ascii="Calibri" w:hAnsi="Calibri" w:cs="Calibri"/>
              </w:rPr>
            </w:pPr>
          </w:p>
        </w:tc>
      </w:tr>
      <w:tr w:rsidR="00A46394" w:rsidRPr="00A46394" w14:paraId="21C19FF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6EEC1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2221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64ED2C" w14:textId="77777777" w:rsidR="00203D54" w:rsidRPr="00A46394" w:rsidRDefault="00203D54" w:rsidP="00EA7D50">
            <w:pPr>
              <w:spacing w:line="360" w:lineRule="auto"/>
              <w:rPr>
                <w:rFonts w:ascii="Calibri" w:hAnsi="Calibri" w:cs="Calibri"/>
              </w:rPr>
            </w:pPr>
            <w:r w:rsidRPr="00A46394">
              <w:rPr>
                <w:rFonts w:ascii="Calibri" w:hAnsi="Calibri" w:cs="Calibri"/>
              </w:rPr>
              <w:t>Fabricarea plăcilor, foliilor, tuburilor și profilelor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EBAC9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49F826" w14:textId="77777777" w:rsidR="00203D54" w:rsidRPr="00A46394" w:rsidRDefault="00203D54" w:rsidP="00EA7D50">
            <w:pPr>
              <w:spacing w:line="360" w:lineRule="auto"/>
              <w:rPr>
                <w:rFonts w:ascii="Calibri" w:hAnsi="Calibri" w:cs="Calibri"/>
              </w:rPr>
            </w:pPr>
          </w:p>
        </w:tc>
      </w:tr>
      <w:tr w:rsidR="00A46394" w:rsidRPr="00A46394" w14:paraId="1560E95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22E8F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2222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4F95C9"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de ambalaj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31FBE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991254" w14:textId="77777777" w:rsidR="00203D54" w:rsidRPr="00A46394" w:rsidRDefault="00203D54" w:rsidP="00EA7D50">
            <w:pPr>
              <w:spacing w:line="360" w:lineRule="auto"/>
              <w:rPr>
                <w:rFonts w:ascii="Calibri" w:hAnsi="Calibri" w:cs="Calibri"/>
              </w:rPr>
            </w:pPr>
          </w:p>
        </w:tc>
      </w:tr>
      <w:tr w:rsidR="00A46394" w:rsidRPr="00A46394" w14:paraId="722B49D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E4C41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2223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436826"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din material plastic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FF195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7C573B" w14:textId="77777777" w:rsidR="00203D54" w:rsidRPr="00A46394" w:rsidRDefault="00203D54" w:rsidP="00EA7D50">
            <w:pPr>
              <w:spacing w:line="360" w:lineRule="auto"/>
              <w:rPr>
                <w:rFonts w:ascii="Calibri" w:hAnsi="Calibri" w:cs="Calibri"/>
              </w:rPr>
            </w:pPr>
          </w:p>
        </w:tc>
      </w:tr>
      <w:tr w:rsidR="00A46394" w:rsidRPr="00A46394" w14:paraId="764E95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BDEF3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2229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8FE17B"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CA223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8FBCE7" w14:textId="77777777" w:rsidR="00203D54" w:rsidRPr="00A46394" w:rsidRDefault="00203D54" w:rsidP="00EA7D50">
            <w:pPr>
              <w:spacing w:line="360" w:lineRule="auto"/>
              <w:rPr>
                <w:rFonts w:ascii="Calibri" w:hAnsi="Calibri" w:cs="Calibri"/>
              </w:rPr>
            </w:pPr>
          </w:p>
        </w:tc>
      </w:tr>
      <w:tr w:rsidR="00A46394" w:rsidRPr="00A46394" w14:paraId="7FEE30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C56B3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AE6FF4" w14:textId="77777777" w:rsidR="00203D54" w:rsidRPr="00A46394" w:rsidRDefault="00203D54" w:rsidP="00EA7D50">
            <w:pPr>
              <w:spacing w:line="360" w:lineRule="auto"/>
              <w:rPr>
                <w:rFonts w:ascii="Calibri" w:hAnsi="Calibri" w:cs="Calibri"/>
              </w:rPr>
            </w:pPr>
            <w:r w:rsidRPr="00A46394">
              <w:rPr>
                <w:rFonts w:ascii="Calibri" w:hAnsi="Calibri" w:cs="Calibri"/>
              </w:rPr>
              <w:t>Fabricarea sticlei plate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0990C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02D690" w14:textId="77777777" w:rsidR="00203D54" w:rsidRPr="00A46394" w:rsidRDefault="00203D54" w:rsidP="00EA7D50">
            <w:pPr>
              <w:spacing w:line="360" w:lineRule="auto"/>
              <w:rPr>
                <w:rFonts w:ascii="Calibri" w:hAnsi="Calibri" w:cs="Calibri"/>
              </w:rPr>
            </w:pPr>
          </w:p>
        </w:tc>
      </w:tr>
      <w:tr w:rsidR="00A46394" w:rsidRPr="00A46394" w14:paraId="50BA247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CFFDF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4E3DE7" w14:textId="77777777" w:rsidR="00203D54" w:rsidRPr="00A46394" w:rsidRDefault="00203D54" w:rsidP="00EA7D50">
            <w:pPr>
              <w:spacing w:line="360" w:lineRule="auto"/>
              <w:rPr>
                <w:rFonts w:ascii="Calibri" w:hAnsi="Calibri" w:cs="Calibri"/>
              </w:rPr>
            </w:pPr>
            <w:r w:rsidRPr="00A46394">
              <w:rPr>
                <w:rFonts w:ascii="Calibri" w:hAnsi="Calibri" w:cs="Calibri"/>
              </w:rPr>
              <w:t>Prelucrarea și fasonarea sticlei plate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A98CA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86A6CF" w14:textId="77777777" w:rsidR="00203D54" w:rsidRPr="00A46394" w:rsidRDefault="00203D54" w:rsidP="00EA7D50">
            <w:pPr>
              <w:spacing w:line="360" w:lineRule="auto"/>
              <w:rPr>
                <w:rFonts w:ascii="Calibri" w:hAnsi="Calibri" w:cs="Calibri"/>
              </w:rPr>
            </w:pPr>
          </w:p>
        </w:tc>
      </w:tr>
      <w:tr w:rsidR="00A46394" w:rsidRPr="00A46394" w14:paraId="3C0D340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16F90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5D2430"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din sticlă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4235A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1231CD" w14:textId="77777777" w:rsidR="00203D54" w:rsidRPr="00A46394" w:rsidRDefault="00203D54" w:rsidP="00EA7D50">
            <w:pPr>
              <w:spacing w:line="360" w:lineRule="auto"/>
              <w:rPr>
                <w:rFonts w:ascii="Calibri" w:hAnsi="Calibri" w:cs="Calibri"/>
              </w:rPr>
            </w:pPr>
          </w:p>
        </w:tc>
      </w:tr>
      <w:tr w:rsidR="00A46394" w:rsidRPr="00A46394" w14:paraId="6938E22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90DC7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75DE3" w14:textId="77777777" w:rsidR="00203D54" w:rsidRPr="00A46394" w:rsidRDefault="00203D54" w:rsidP="00EA7D50">
            <w:pPr>
              <w:spacing w:line="360" w:lineRule="auto"/>
              <w:rPr>
                <w:rFonts w:ascii="Calibri" w:hAnsi="Calibri" w:cs="Calibri"/>
              </w:rPr>
            </w:pPr>
            <w:r w:rsidRPr="00A46394">
              <w:rPr>
                <w:rFonts w:ascii="Calibri" w:hAnsi="Calibri" w:cs="Calibri"/>
              </w:rPr>
              <w:t>Fabricarea fibrelor din sticlă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8982F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720BBC" w14:textId="77777777" w:rsidR="00203D54" w:rsidRPr="00A46394" w:rsidRDefault="00203D54" w:rsidP="00EA7D50">
            <w:pPr>
              <w:spacing w:line="360" w:lineRule="auto"/>
              <w:rPr>
                <w:rFonts w:ascii="Calibri" w:hAnsi="Calibri" w:cs="Calibri"/>
              </w:rPr>
            </w:pPr>
          </w:p>
        </w:tc>
      </w:tr>
      <w:tr w:rsidR="00A46394" w:rsidRPr="00A46394" w14:paraId="75295D1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487DC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2319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0E416A"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sticlărie tehnică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F05E9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9B3F3" w14:textId="77777777" w:rsidR="00203D54" w:rsidRPr="00A46394" w:rsidRDefault="00203D54" w:rsidP="00EA7D50">
            <w:pPr>
              <w:spacing w:line="360" w:lineRule="auto"/>
              <w:rPr>
                <w:rFonts w:ascii="Calibri" w:hAnsi="Calibri" w:cs="Calibri"/>
              </w:rPr>
            </w:pPr>
          </w:p>
        </w:tc>
      </w:tr>
      <w:tr w:rsidR="00A46394" w:rsidRPr="00A46394" w14:paraId="3A9BE1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E5708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1AF356"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produse refractare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F6139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5A7088" w14:textId="77777777" w:rsidR="00203D54" w:rsidRPr="00A46394" w:rsidRDefault="00203D54" w:rsidP="00EA7D50">
            <w:pPr>
              <w:spacing w:line="360" w:lineRule="auto"/>
              <w:rPr>
                <w:rFonts w:ascii="Calibri" w:hAnsi="Calibri" w:cs="Calibri"/>
              </w:rPr>
            </w:pPr>
          </w:p>
        </w:tc>
      </w:tr>
      <w:tr w:rsidR="00A46394" w:rsidRPr="00A46394" w14:paraId="198DDCB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2F91F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003C3B" w14:textId="77777777" w:rsidR="00203D54" w:rsidRPr="00A46394" w:rsidRDefault="00203D54" w:rsidP="00EA7D50">
            <w:pPr>
              <w:spacing w:line="360" w:lineRule="auto"/>
              <w:rPr>
                <w:rFonts w:ascii="Calibri" w:hAnsi="Calibri" w:cs="Calibri"/>
              </w:rPr>
            </w:pPr>
            <w:r w:rsidRPr="00A46394">
              <w:rPr>
                <w:rFonts w:ascii="Calibri" w:hAnsi="Calibri" w:cs="Calibri"/>
              </w:rPr>
              <w:t>Fabricarea plăcilor și dalelor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13421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DADE45" w14:textId="77777777" w:rsidR="00203D54" w:rsidRPr="00A46394" w:rsidRDefault="00203D54" w:rsidP="00EA7D50">
            <w:pPr>
              <w:spacing w:line="360" w:lineRule="auto"/>
              <w:rPr>
                <w:rFonts w:ascii="Calibri" w:hAnsi="Calibri" w:cs="Calibri"/>
              </w:rPr>
            </w:pPr>
          </w:p>
        </w:tc>
      </w:tr>
      <w:tr w:rsidR="00A46394" w:rsidRPr="00A46394" w14:paraId="011E843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5902F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D39732" w14:textId="77777777" w:rsidR="00203D54" w:rsidRPr="00A46394" w:rsidRDefault="00203D54" w:rsidP="00EA7D50">
            <w:pPr>
              <w:spacing w:line="360" w:lineRule="auto"/>
              <w:rPr>
                <w:rFonts w:ascii="Calibri" w:hAnsi="Calibri" w:cs="Calibri"/>
              </w:rPr>
            </w:pPr>
            <w:r w:rsidRPr="00A46394">
              <w:rPr>
                <w:rFonts w:ascii="Calibri" w:hAnsi="Calibri" w:cs="Calibri"/>
              </w:rPr>
              <w:t>Fabricarea cărămizilor, țiglelor și a altor produse pentru construcții, din argilă arsă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5C2E8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7106CB" w14:textId="77777777" w:rsidR="00203D54" w:rsidRPr="00A46394" w:rsidRDefault="00203D54" w:rsidP="00EA7D50">
            <w:pPr>
              <w:spacing w:line="360" w:lineRule="auto"/>
              <w:rPr>
                <w:rFonts w:ascii="Calibri" w:hAnsi="Calibri" w:cs="Calibri"/>
              </w:rPr>
            </w:pPr>
          </w:p>
        </w:tc>
      </w:tr>
      <w:tr w:rsidR="00A46394" w:rsidRPr="00A46394" w14:paraId="57EEC97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C3368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0FBF3E"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ceramice pentru uz gospodăresc și ornamental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28AFF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F2568A" w14:textId="77777777" w:rsidR="00203D54" w:rsidRPr="00A46394" w:rsidRDefault="00203D54" w:rsidP="00EA7D50">
            <w:pPr>
              <w:spacing w:line="360" w:lineRule="auto"/>
              <w:rPr>
                <w:rFonts w:ascii="Calibri" w:hAnsi="Calibri" w:cs="Calibri"/>
              </w:rPr>
            </w:pPr>
          </w:p>
        </w:tc>
      </w:tr>
      <w:tr w:rsidR="00A46394" w:rsidRPr="00A46394" w14:paraId="31D3410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B4CD0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2342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2B433C"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obiecte sanitare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BF5AF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12A867" w14:textId="77777777" w:rsidR="00203D54" w:rsidRPr="00A46394" w:rsidRDefault="00203D54" w:rsidP="00EA7D50">
            <w:pPr>
              <w:spacing w:line="360" w:lineRule="auto"/>
              <w:rPr>
                <w:rFonts w:ascii="Calibri" w:hAnsi="Calibri" w:cs="Calibri"/>
              </w:rPr>
            </w:pPr>
          </w:p>
        </w:tc>
      </w:tr>
      <w:tr w:rsidR="00A46394" w:rsidRPr="00A46394" w14:paraId="4BD7F06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715EB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2343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4B516B" w14:textId="77777777" w:rsidR="00203D54" w:rsidRPr="00A46394" w:rsidRDefault="00203D54" w:rsidP="00EA7D50">
            <w:pPr>
              <w:spacing w:line="360" w:lineRule="auto"/>
              <w:rPr>
                <w:rFonts w:ascii="Calibri" w:hAnsi="Calibri" w:cs="Calibri"/>
              </w:rPr>
            </w:pPr>
            <w:r w:rsidRPr="00A46394">
              <w:rPr>
                <w:rFonts w:ascii="Calibri" w:hAnsi="Calibri" w:cs="Calibri"/>
              </w:rPr>
              <w:t>Fabricarea izolatorilor și pieselor izolante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7F65E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74A483" w14:textId="77777777" w:rsidR="00203D54" w:rsidRPr="00A46394" w:rsidRDefault="00203D54" w:rsidP="00EA7D50">
            <w:pPr>
              <w:spacing w:line="360" w:lineRule="auto"/>
              <w:rPr>
                <w:rFonts w:ascii="Calibri" w:hAnsi="Calibri" w:cs="Calibri"/>
              </w:rPr>
            </w:pPr>
          </w:p>
        </w:tc>
      </w:tr>
      <w:tr w:rsidR="00A46394" w:rsidRPr="00A46394" w14:paraId="151AD29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2EB62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2344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0FA182"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tehnice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B3C4C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91DEBD" w14:textId="77777777" w:rsidR="00203D54" w:rsidRPr="00A46394" w:rsidRDefault="00203D54" w:rsidP="00EA7D50">
            <w:pPr>
              <w:spacing w:line="360" w:lineRule="auto"/>
              <w:rPr>
                <w:rFonts w:ascii="Calibri" w:hAnsi="Calibri" w:cs="Calibri"/>
              </w:rPr>
            </w:pPr>
          </w:p>
        </w:tc>
      </w:tr>
      <w:tr w:rsidR="00A46394" w:rsidRPr="00A46394" w14:paraId="752D186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0D2A0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2349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12BD44"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ceramice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F3A84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8C8091" w14:textId="77777777" w:rsidR="00203D54" w:rsidRPr="00A46394" w:rsidRDefault="00203D54" w:rsidP="00EA7D50">
            <w:pPr>
              <w:spacing w:line="360" w:lineRule="auto"/>
              <w:rPr>
                <w:rFonts w:ascii="Calibri" w:hAnsi="Calibri" w:cs="Calibri"/>
              </w:rPr>
            </w:pPr>
          </w:p>
        </w:tc>
      </w:tr>
      <w:tr w:rsidR="00A46394" w:rsidRPr="00A46394" w14:paraId="243F1AC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0E56E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289EFA" w14:textId="77777777" w:rsidR="00203D54" w:rsidRPr="00A46394" w:rsidRDefault="00203D54" w:rsidP="00EA7D50">
            <w:pPr>
              <w:spacing w:line="360" w:lineRule="auto"/>
              <w:rPr>
                <w:rFonts w:ascii="Calibri" w:hAnsi="Calibri" w:cs="Calibri"/>
              </w:rPr>
            </w:pPr>
            <w:r w:rsidRPr="00A46394">
              <w:rPr>
                <w:rFonts w:ascii="Calibri" w:hAnsi="Calibri" w:cs="Calibri"/>
              </w:rPr>
              <w:t>Fabricarea cimentului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7CC7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1BBD6E" w14:textId="77777777" w:rsidR="00203D54" w:rsidRPr="00A46394" w:rsidRDefault="00203D54" w:rsidP="00EA7D50">
            <w:pPr>
              <w:spacing w:line="360" w:lineRule="auto"/>
              <w:rPr>
                <w:rFonts w:ascii="Calibri" w:hAnsi="Calibri" w:cs="Calibri"/>
              </w:rPr>
            </w:pPr>
          </w:p>
        </w:tc>
      </w:tr>
      <w:tr w:rsidR="00A46394" w:rsidRPr="00A46394" w14:paraId="6821E0E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F1FFE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lastRenderedPageBreak/>
              <w:t>2352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F33E0D" w14:textId="77777777" w:rsidR="00203D54" w:rsidRPr="00A46394" w:rsidRDefault="00203D54" w:rsidP="00EA7D50">
            <w:pPr>
              <w:spacing w:line="360" w:lineRule="auto"/>
              <w:rPr>
                <w:rFonts w:ascii="Calibri" w:hAnsi="Calibri" w:cs="Calibri"/>
              </w:rPr>
            </w:pPr>
            <w:r w:rsidRPr="00A46394">
              <w:rPr>
                <w:rFonts w:ascii="Calibri" w:hAnsi="Calibri" w:cs="Calibri"/>
              </w:rPr>
              <w:t>Fabricarea varului și ipsosului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A0393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C09BB3" w14:textId="77777777" w:rsidR="00203D54" w:rsidRPr="00A46394" w:rsidRDefault="00203D54" w:rsidP="00EA7D50">
            <w:pPr>
              <w:spacing w:line="360" w:lineRule="auto"/>
              <w:rPr>
                <w:rFonts w:ascii="Calibri" w:hAnsi="Calibri" w:cs="Calibri"/>
              </w:rPr>
            </w:pPr>
          </w:p>
        </w:tc>
      </w:tr>
      <w:tr w:rsidR="00A46394" w:rsidRPr="00A46394" w14:paraId="67257D1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6BD73E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2361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134B8A"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din beton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5CE0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FD43F9" w14:textId="77777777" w:rsidR="00203D54" w:rsidRPr="00A46394" w:rsidRDefault="00203D54" w:rsidP="00EA7D50">
            <w:pPr>
              <w:spacing w:line="360" w:lineRule="auto"/>
              <w:rPr>
                <w:rFonts w:ascii="Calibri" w:hAnsi="Calibri" w:cs="Calibri"/>
              </w:rPr>
            </w:pPr>
          </w:p>
        </w:tc>
      </w:tr>
      <w:tr w:rsidR="00A46394" w:rsidRPr="00A46394" w14:paraId="3D51D59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3D198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2362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0903AB"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din ipsos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DE96B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495514" w14:textId="77777777" w:rsidR="00203D54" w:rsidRPr="00A46394" w:rsidRDefault="00203D54" w:rsidP="00EA7D50">
            <w:pPr>
              <w:spacing w:line="360" w:lineRule="auto"/>
              <w:rPr>
                <w:rFonts w:ascii="Calibri" w:hAnsi="Calibri" w:cs="Calibri"/>
              </w:rPr>
            </w:pPr>
          </w:p>
        </w:tc>
      </w:tr>
      <w:tr w:rsidR="00A46394" w:rsidRPr="00A46394" w14:paraId="4AA4FEA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7C600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2363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7C68F2" w14:textId="77777777" w:rsidR="00203D54" w:rsidRPr="00A46394" w:rsidRDefault="00203D54" w:rsidP="00EA7D50">
            <w:pPr>
              <w:spacing w:line="360" w:lineRule="auto"/>
              <w:rPr>
                <w:rFonts w:ascii="Calibri" w:hAnsi="Calibri" w:cs="Calibri"/>
              </w:rPr>
            </w:pPr>
            <w:r w:rsidRPr="00A46394">
              <w:rPr>
                <w:rFonts w:ascii="Calibri" w:hAnsi="Calibri" w:cs="Calibri"/>
              </w:rPr>
              <w:t>Fabricarea betonului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D2F08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62DC29" w14:textId="77777777" w:rsidR="00203D54" w:rsidRPr="00A46394" w:rsidRDefault="00203D54" w:rsidP="00EA7D50">
            <w:pPr>
              <w:spacing w:line="360" w:lineRule="auto"/>
              <w:rPr>
                <w:rFonts w:ascii="Calibri" w:hAnsi="Calibri" w:cs="Calibri"/>
              </w:rPr>
            </w:pPr>
          </w:p>
        </w:tc>
      </w:tr>
      <w:tr w:rsidR="00A46394" w:rsidRPr="00A46394" w14:paraId="1D15B18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CA9DA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2364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0E8D46" w14:textId="77777777" w:rsidR="00203D54" w:rsidRPr="00A46394" w:rsidRDefault="00203D54" w:rsidP="00EA7D50">
            <w:pPr>
              <w:spacing w:line="360" w:lineRule="auto"/>
              <w:rPr>
                <w:rFonts w:ascii="Calibri" w:hAnsi="Calibri" w:cs="Calibri"/>
              </w:rPr>
            </w:pPr>
            <w:r w:rsidRPr="00A46394">
              <w:rPr>
                <w:rFonts w:ascii="Calibri" w:hAnsi="Calibri" w:cs="Calibri"/>
              </w:rPr>
              <w:t>Fabricarea mortarului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E711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55AE8A" w14:textId="77777777" w:rsidR="00203D54" w:rsidRPr="00A46394" w:rsidRDefault="00203D54" w:rsidP="00EA7D50">
            <w:pPr>
              <w:spacing w:line="360" w:lineRule="auto"/>
              <w:rPr>
                <w:rFonts w:ascii="Calibri" w:hAnsi="Calibri" w:cs="Calibri"/>
              </w:rPr>
            </w:pPr>
          </w:p>
        </w:tc>
      </w:tr>
      <w:tr w:rsidR="00A46394" w:rsidRPr="00A46394" w14:paraId="27EE4E0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48A09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2365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45E087"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din azbociment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C377C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7EEBA" w14:textId="77777777" w:rsidR="00203D54" w:rsidRPr="00A46394" w:rsidRDefault="00203D54" w:rsidP="00EA7D50">
            <w:pPr>
              <w:spacing w:line="360" w:lineRule="auto"/>
              <w:rPr>
                <w:rFonts w:ascii="Calibri" w:hAnsi="Calibri" w:cs="Calibri"/>
              </w:rPr>
            </w:pPr>
          </w:p>
        </w:tc>
      </w:tr>
      <w:tr w:rsidR="00A46394" w:rsidRPr="00A46394" w14:paraId="31D4FB4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35576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2369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6644D0"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articole din beton, ciment și ipsos</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A9CE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13273D" w14:textId="77777777" w:rsidR="00203D54" w:rsidRPr="00A46394" w:rsidRDefault="00203D54" w:rsidP="00EA7D50">
            <w:pPr>
              <w:spacing w:line="360" w:lineRule="auto"/>
              <w:rPr>
                <w:rFonts w:ascii="Calibri" w:hAnsi="Calibri" w:cs="Calibri"/>
              </w:rPr>
            </w:pPr>
          </w:p>
        </w:tc>
      </w:tr>
      <w:tr w:rsidR="00A46394" w:rsidRPr="00A46394" w14:paraId="64237D1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2B9458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2370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AE6C92" w14:textId="77777777" w:rsidR="00203D54" w:rsidRPr="00A46394" w:rsidRDefault="00203D54" w:rsidP="00EA7D50">
            <w:pPr>
              <w:spacing w:line="360" w:lineRule="auto"/>
              <w:rPr>
                <w:rFonts w:ascii="Calibri" w:hAnsi="Calibri" w:cs="Calibri"/>
              </w:rPr>
            </w:pPr>
            <w:r w:rsidRPr="00A46394">
              <w:rPr>
                <w:rFonts w:ascii="Calibri" w:hAnsi="Calibri" w:cs="Calibri"/>
              </w:rPr>
              <w:t>Tăierea, fasonarea și finisarea pietrei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87ECE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8989C" w14:textId="77777777" w:rsidR="00203D54" w:rsidRPr="00A46394" w:rsidRDefault="00203D54" w:rsidP="00EA7D50">
            <w:pPr>
              <w:spacing w:line="360" w:lineRule="auto"/>
              <w:rPr>
                <w:rFonts w:ascii="Calibri" w:hAnsi="Calibri" w:cs="Calibri"/>
              </w:rPr>
            </w:pPr>
          </w:p>
        </w:tc>
      </w:tr>
      <w:tr w:rsidR="00A46394" w:rsidRPr="00A46394" w14:paraId="12A2061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822B0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B97F50"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produse abrazive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5FCB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CE1FAD" w14:textId="77777777" w:rsidR="00203D54" w:rsidRPr="00A46394" w:rsidRDefault="00203D54" w:rsidP="00EA7D50">
            <w:pPr>
              <w:spacing w:line="360" w:lineRule="auto"/>
              <w:rPr>
                <w:rFonts w:ascii="Calibri" w:hAnsi="Calibri" w:cs="Calibri"/>
              </w:rPr>
            </w:pPr>
          </w:p>
        </w:tc>
      </w:tr>
      <w:tr w:rsidR="00A46394" w:rsidRPr="00A46394" w14:paraId="3D360B5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D07CD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2399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513D50"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din minerale nemetalice,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A9E26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5E858B" w14:textId="77777777" w:rsidR="00203D54" w:rsidRPr="00A46394" w:rsidRDefault="00203D54" w:rsidP="00EA7D50">
            <w:pPr>
              <w:spacing w:line="360" w:lineRule="auto"/>
              <w:rPr>
                <w:rFonts w:ascii="Calibri" w:hAnsi="Calibri" w:cs="Calibri"/>
              </w:rPr>
            </w:pPr>
          </w:p>
        </w:tc>
      </w:tr>
      <w:tr w:rsidR="00A46394" w:rsidRPr="00A46394" w14:paraId="523A50A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D5D433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2441</w:t>
            </w:r>
          </w:p>
        </w:tc>
        <w:tc>
          <w:tcPr>
            <w:tcW w:w="5220" w:type="dxa"/>
            <w:tcBorders>
              <w:top w:val="single" w:sz="6" w:space="0" w:color="333333"/>
              <w:left w:val="single" w:sz="6" w:space="0" w:color="333333"/>
              <w:bottom w:val="single" w:sz="6" w:space="0" w:color="333333"/>
              <w:right w:val="single" w:sz="6" w:space="0" w:color="333333"/>
            </w:tcBorders>
            <w:vAlign w:val="center"/>
          </w:tcPr>
          <w:p w14:paraId="5DE8B3E7" w14:textId="77777777" w:rsidR="00203D54" w:rsidRPr="00A46394" w:rsidRDefault="00203D54" w:rsidP="00EA7D50">
            <w:pPr>
              <w:spacing w:line="360" w:lineRule="auto"/>
              <w:rPr>
                <w:rFonts w:ascii="Calibri" w:hAnsi="Calibri" w:cs="Calibri"/>
              </w:rPr>
            </w:pPr>
            <w:r w:rsidRPr="00A46394">
              <w:rPr>
                <w:rFonts w:ascii="Calibri" w:hAnsi="Calibri" w:cs="Calibri"/>
              </w:rPr>
              <w:t>Producția metalelor prețioase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434A88B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6BF8F3" w14:textId="77777777" w:rsidR="00203D54" w:rsidRPr="00A46394" w:rsidRDefault="00203D54" w:rsidP="00EA7D50">
            <w:pPr>
              <w:spacing w:line="360" w:lineRule="auto"/>
              <w:rPr>
                <w:rFonts w:ascii="Calibri" w:hAnsi="Calibri" w:cs="Calibri"/>
              </w:rPr>
            </w:pPr>
          </w:p>
        </w:tc>
      </w:tr>
      <w:tr w:rsidR="00A46394" w:rsidRPr="00A46394" w14:paraId="4E4F481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234F05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2442</w:t>
            </w:r>
          </w:p>
        </w:tc>
        <w:tc>
          <w:tcPr>
            <w:tcW w:w="5220" w:type="dxa"/>
            <w:tcBorders>
              <w:top w:val="single" w:sz="6" w:space="0" w:color="333333"/>
              <w:left w:val="single" w:sz="6" w:space="0" w:color="333333"/>
              <w:bottom w:val="single" w:sz="6" w:space="0" w:color="333333"/>
              <w:right w:val="single" w:sz="6" w:space="0" w:color="333333"/>
            </w:tcBorders>
            <w:vAlign w:val="center"/>
          </w:tcPr>
          <w:p w14:paraId="63F5BD28" w14:textId="77777777" w:rsidR="00203D54" w:rsidRPr="00A46394" w:rsidRDefault="00203D54" w:rsidP="00EA7D50">
            <w:pPr>
              <w:spacing w:line="360" w:lineRule="auto"/>
              <w:rPr>
                <w:rFonts w:ascii="Calibri" w:hAnsi="Calibri" w:cs="Calibri"/>
              </w:rPr>
            </w:pPr>
            <w:r w:rsidRPr="00A46394">
              <w:rPr>
                <w:rFonts w:ascii="Calibri" w:hAnsi="Calibri" w:cs="Calibri"/>
              </w:rPr>
              <w:t>Metalurgia aluminiului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6566892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A8DDBC" w14:textId="77777777" w:rsidR="00203D54" w:rsidRPr="00A46394" w:rsidRDefault="00203D54" w:rsidP="00EA7D50">
            <w:pPr>
              <w:spacing w:line="360" w:lineRule="auto"/>
              <w:rPr>
                <w:rFonts w:ascii="Calibri" w:hAnsi="Calibri" w:cs="Calibri"/>
              </w:rPr>
            </w:pPr>
          </w:p>
        </w:tc>
      </w:tr>
      <w:tr w:rsidR="00A46394" w:rsidRPr="00A46394" w14:paraId="32235B4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28D8F8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2443</w:t>
            </w:r>
          </w:p>
        </w:tc>
        <w:tc>
          <w:tcPr>
            <w:tcW w:w="5220" w:type="dxa"/>
            <w:tcBorders>
              <w:top w:val="single" w:sz="6" w:space="0" w:color="333333"/>
              <w:left w:val="single" w:sz="6" w:space="0" w:color="333333"/>
              <w:bottom w:val="single" w:sz="6" w:space="0" w:color="333333"/>
              <w:right w:val="single" w:sz="6" w:space="0" w:color="333333"/>
            </w:tcBorders>
            <w:vAlign w:val="center"/>
          </w:tcPr>
          <w:p w14:paraId="1BC8A4A2" w14:textId="77777777" w:rsidR="00203D54" w:rsidRPr="00A46394" w:rsidRDefault="00203D54" w:rsidP="00EA7D50">
            <w:pPr>
              <w:spacing w:line="360" w:lineRule="auto"/>
              <w:rPr>
                <w:rFonts w:ascii="Calibri" w:hAnsi="Calibri" w:cs="Calibri"/>
              </w:rPr>
            </w:pPr>
            <w:r w:rsidRPr="00A46394">
              <w:rPr>
                <w:rFonts w:ascii="Calibri" w:hAnsi="Calibri" w:cs="Calibri"/>
              </w:rPr>
              <w:t>Producția plumbului, zincului și cositorului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7B60AC3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BBEA96" w14:textId="77777777" w:rsidR="00203D54" w:rsidRPr="00A46394" w:rsidRDefault="00203D54" w:rsidP="00EA7D50">
            <w:pPr>
              <w:spacing w:line="360" w:lineRule="auto"/>
              <w:rPr>
                <w:rFonts w:ascii="Calibri" w:hAnsi="Calibri" w:cs="Calibri"/>
              </w:rPr>
            </w:pPr>
          </w:p>
        </w:tc>
      </w:tr>
      <w:tr w:rsidR="00A46394" w:rsidRPr="00A46394" w14:paraId="289C8D8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171840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2444</w:t>
            </w:r>
          </w:p>
        </w:tc>
        <w:tc>
          <w:tcPr>
            <w:tcW w:w="5220" w:type="dxa"/>
            <w:tcBorders>
              <w:top w:val="single" w:sz="6" w:space="0" w:color="333333"/>
              <w:left w:val="single" w:sz="6" w:space="0" w:color="333333"/>
              <w:bottom w:val="single" w:sz="6" w:space="0" w:color="333333"/>
              <w:right w:val="single" w:sz="6" w:space="0" w:color="333333"/>
            </w:tcBorders>
            <w:vAlign w:val="center"/>
          </w:tcPr>
          <w:p w14:paraId="4AE26365" w14:textId="77777777" w:rsidR="00203D54" w:rsidRPr="00A46394" w:rsidRDefault="00203D54" w:rsidP="00EA7D50">
            <w:pPr>
              <w:spacing w:line="360" w:lineRule="auto"/>
              <w:rPr>
                <w:rFonts w:ascii="Calibri" w:hAnsi="Calibri" w:cs="Calibri"/>
              </w:rPr>
            </w:pPr>
            <w:r w:rsidRPr="00A46394">
              <w:rPr>
                <w:rFonts w:ascii="Calibri" w:hAnsi="Calibri" w:cs="Calibri"/>
              </w:rPr>
              <w:t>Metalurgia cuprului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6A0C00A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818372" w14:textId="77777777" w:rsidR="00203D54" w:rsidRPr="00A46394" w:rsidRDefault="00203D54" w:rsidP="00EA7D50">
            <w:pPr>
              <w:spacing w:line="360" w:lineRule="auto"/>
              <w:rPr>
                <w:rFonts w:ascii="Calibri" w:hAnsi="Calibri" w:cs="Calibri"/>
              </w:rPr>
            </w:pPr>
          </w:p>
        </w:tc>
      </w:tr>
      <w:tr w:rsidR="00A46394" w:rsidRPr="00A46394" w14:paraId="18C962F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8EE10B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2445</w:t>
            </w:r>
          </w:p>
        </w:tc>
        <w:tc>
          <w:tcPr>
            <w:tcW w:w="5220" w:type="dxa"/>
            <w:tcBorders>
              <w:top w:val="single" w:sz="6" w:space="0" w:color="333333"/>
              <w:left w:val="single" w:sz="6" w:space="0" w:color="333333"/>
              <w:bottom w:val="single" w:sz="6" w:space="0" w:color="333333"/>
              <w:right w:val="single" w:sz="6" w:space="0" w:color="333333"/>
            </w:tcBorders>
            <w:vAlign w:val="center"/>
          </w:tcPr>
          <w:p w14:paraId="0005124F" w14:textId="77777777" w:rsidR="00203D54" w:rsidRPr="00A46394" w:rsidRDefault="00203D54" w:rsidP="00EA7D50">
            <w:pPr>
              <w:spacing w:line="360" w:lineRule="auto"/>
              <w:rPr>
                <w:rFonts w:ascii="Calibri" w:hAnsi="Calibri" w:cs="Calibri"/>
              </w:rPr>
            </w:pPr>
            <w:r w:rsidRPr="00A46394">
              <w:rPr>
                <w:rFonts w:ascii="Calibri" w:hAnsi="Calibri" w:cs="Calibri"/>
              </w:rPr>
              <w:t>Producția altor metale neferoase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5D9C068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B3AB8F" w14:textId="77777777" w:rsidR="00203D54" w:rsidRPr="00A46394" w:rsidRDefault="00203D54" w:rsidP="00EA7D50">
            <w:pPr>
              <w:spacing w:line="360" w:lineRule="auto"/>
              <w:rPr>
                <w:rFonts w:ascii="Calibri" w:hAnsi="Calibri" w:cs="Calibri"/>
              </w:rPr>
            </w:pPr>
          </w:p>
        </w:tc>
      </w:tr>
      <w:tr w:rsidR="00A46394" w:rsidRPr="00A46394" w14:paraId="73F25DE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E68BA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2453</w:t>
            </w:r>
          </w:p>
        </w:tc>
        <w:tc>
          <w:tcPr>
            <w:tcW w:w="5220" w:type="dxa"/>
            <w:tcBorders>
              <w:top w:val="single" w:sz="6" w:space="0" w:color="333333"/>
              <w:left w:val="single" w:sz="6" w:space="0" w:color="333333"/>
              <w:bottom w:val="single" w:sz="6" w:space="0" w:color="333333"/>
              <w:right w:val="single" w:sz="6" w:space="0" w:color="333333"/>
            </w:tcBorders>
            <w:vAlign w:val="center"/>
          </w:tcPr>
          <w:p w14:paraId="27884B0E" w14:textId="77777777" w:rsidR="00203D54" w:rsidRPr="00A46394" w:rsidRDefault="00203D54" w:rsidP="00EA7D50">
            <w:pPr>
              <w:spacing w:line="360" w:lineRule="auto"/>
              <w:rPr>
                <w:rFonts w:ascii="Calibri" w:hAnsi="Calibri" w:cs="Calibri"/>
              </w:rPr>
            </w:pPr>
            <w:r w:rsidRPr="00A46394">
              <w:rPr>
                <w:rFonts w:ascii="Calibri" w:hAnsi="Calibri" w:cs="Calibri"/>
              </w:rPr>
              <w:t>Turnarea metalelor neferoase ușoare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B4133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51A34B" w14:textId="77777777" w:rsidR="00203D54" w:rsidRPr="00A46394" w:rsidRDefault="00203D54" w:rsidP="00EA7D50">
            <w:pPr>
              <w:spacing w:line="360" w:lineRule="auto"/>
              <w:rPr>
                <w:rFonts w:ascii="Calibri" w:hAnsi="Calibri" w:cs="Calibri"/>
              </w:rPr>
            </w:pPr>
          </w:p>
        </w:tc>
      </w:tr>
      <w:tr w:rsidR="00A46394" w:rsidRPr="00A46394" w14:paraId="22C719D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40A685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2454</w:t>
            </w:r>
          </w:p>
        </w:tc>
        <w:tc>
          <w:tcPr>
            <w:tcW w:w="5220" w:type="dxa"/>
            <w:tcBorders>
              <w:top w:val="single" w:sz="6" w:space="0" w:color="333333"/>
              <w:left w:val="single" w:sz="6" w:space="0" w:color="333333"/>
              <w:bottom w:val="single" w:sz="6" w:space="0" w:color="333333"/>
              <w:right w:val="single" w:sz="6" w:space="0" w:color="333333"/>
            </w:tcBorders>
            <w:vAlign w:val="center"/>
          </w:tcPr>
          <w:p w14:paraId="0E5205F6" w14:textId="77777777" w:rsidR="00203D54" w:rsidRPr="00A46394" w:rsidRDefault="00203D54" w:rsidP="00EA7D50">
            <w:pPr>
              <w:spacing w:line="360" w:lineRule="auto"/>
              <w:rPr>
                <w:rFonts w:ascii="Calibri" w:hAnsi="Calibri" w:cs="Calibri"/>
              </w:rPr>
            </w:pPr>
            <w:r w:rsidRPr="00A46394">
              <w:rPr>
                <w:rFonts w:ascii="Calibri" w:hAnsi="Calibri" w:cs="Calibri"/>
              </w:rPr>
              <w:t>Turnarea altor metale neferoase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BBB69D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D8FF4D" w14:textId="77777777" w:rsidR="00203D54" w:rsidRPr="00A46394" w:rsidRDefault="00203D54" w:rsidP="00EA7D50">
            <w:pPr>
              <w:spacing w:line="360" w:lineRule="auto"/>
              <w:rPr>
                <w:rFonts w:ascii="Calibri" w:hAnsi="Calibri" w:cs="Calibri"/>
              </w:rPr>
            </w:pPr>
          </w:p>
        </w:tc>
      </w:tr>
      <w:tr w:rsidR="00A46394" w:rsidRPr="00A46394" w14:paraId="7F7465C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374A6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2D866B"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construcții metalice și părți componente ale structurilor metalice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8A712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243E3C" w14:textId="77777777" w:rsidR="00203D54" w:rsidRPr="00A46394" w:rsidRDefault="00203D54" w:rsidP="00EA7D50">
            <w:pPr>
              <w:spacing w:line="360" w:lineRule="auto"/>
              <w:rPr>
                <w:rFonts w:ascii="Calibri" w:hAnsi="Calibri" w:cs="Calibri"/>
              </w:rPr>
            </w:pPr>
          </w:p>
        </w:tc>
      </w:tr>
      <w:tr w:rsidR="00A46394" w:rsidRPr="00A46394" w14:paraId="2F7B25F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7259C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EB7F03"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uși și ferestre din metal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746DC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372E3" w14:textId="77777777" w:rsidR="00203D54" w:rsidRPr="00A46394" w:rsidRDefault="00203D54" w:rsidP="00EA7D50">
            <w:pPr>
              <w:spacing w:line="360" w:lineRule="auto"/>
              <w:rPr>
                <w:rFonts w:ascii="Calibri" w:hAnsi="Calibri" w:cs="Calibri"/>
              </w:rPr>
            </w:pPr>
          </w:p>
        </w:tc>
      </w:tr>
      <w:tr w:rsidR="00A46394" w:rsidRPr="00A46394" w14:paraId="47A77A2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6D253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3A7631" w14:textId="77777777" w:rsidR="00203D54" w:rsidRPr="00A46394" w:rsidRDefault="00203D54" w:rsidP="00EA7D50">
            <w:pPr>
              <w:spacing w:line="360" w:lineRule="auto"/>
              <w:rPr>
                <w:rFonts w:ascii="Calibri" w:hAnsi="Calibri" w:cs="Calibri"/>
              </w:rPr>
            </w:pPr>
            <w:r w:rsidRPr="00A46394">
              <w:rPr>
                <w:rFonts w:ascii="Calibri" w:hAnsi="Calibri" w:cs="Calibri"/>
              </w:rPr>
              <w:t>Producția de radiatoare și cazane pentru încălzire centrală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D5184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106961" w14:textId="77777777" w:rsidR="00203D54" w:rsidRPr="00A46394" w:rsidRDefault="00203D54" w:rsidP="00EA7D50">
            <w:pPr>
              <w:spacing w:line="360" w:lineRule="auto"/>
              <w:rPr>
                <w:rFonts w:ascii="Calibri" w:hAnsi="Calibri" w:cs="Calibri"/>
              </w:rPr>
            </w:pPr>
          </w:p>
        </w:tc>
      </w:tr>
      <w:tr w:rsidR="00A46394" w:rsidRPr="00A46394" w14:paraId="20F56CD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0590F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838EB" w14:textId="77777777" w:rsidR="00203D54" w:rsidRPr="00A46394" w:rsidRDefault="00203D54" w:rsidP="00EA7D50">
            <w:pPr>
              <w:spacing w:line="360" w:lineRule="auto"/>
              <w:rPr>
                <w:rFonts w:ascii="Calibri" w:hAnsi="Calibri" w:cs="Calibri"/>
              </w:rPr>
            </w:pPr>
            <w:r w:rsidRPr="00A46394">
              <w:rPr>
                <w:rFonts w:ascii="Calibri" w:hAnsi="Calibri" w:cs="Calibri"/>
              </w:rPr>
              <w:t>Producția de rezervoare, cisterne și containere metalice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CC3E5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80D844" w14:textId="77777777" w:rsidR="00203D54" w:rsidRPr="00A46394" w:rsidRDefault="00203D54" w:rsidP="00EA7D50">
            <w:pPr>
              <w:spacing w:line="360" w:lineRule="auto"/>
              <w:rPr>
                <w:rFonts w:ascii="Calibri" w:hAnsi="Calibri" w:cs="Calibri"/>
              </w:rPr>
            </w:pPr>
          </w:p>
        </w:tc>
      </w:tr>
      <w:tr w:rsidR="00A46394" w:rsidRPr="00A46394" w14:paraId="3198911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5C45A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E9B6B8" w14:textId="77777777" w:rsidR="00203D54" w:rsidRPr="00A46394" w:rsidRDefault="00203D54" w:rsidP="00EA7D50">
            <w:pPr>
              <w:spacing w:line="360" w:lineRule="auto"/>
              <w:rPr>
                <w:rFonts w:ascii="Calibri" w:hAnsi="Calibri" w:cs="Calibri"/>
              </w:rPr>
            </w:pPr>
            <w:r w:rsidRPr="00A46394">
              <w:rPr>
                <w:rFonts w:ascii="Calibri" w:hAnsi="Calibri" w:cs="Calibri"/>
              </w:rPr>
              <w:t>Producția generatoarelor de aburi (cu excepția cazanelor pentru încălzire centrală)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13858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F5ED2C" w14:textId="77777777" w:rsidR="00203D54" w:rsidRPr="00A46394" w:rsidRDefault="00203D54" w:rsidP="00EA7D50">
            <w:pPr>
              <w:spacing w:line="360" w:lineRule="auto"/>
              <w:rPr>
                <w:rFonts w:ascii="Calibri" w:hAnsi="Calibri" w:cs="Calibri"/>
              </w:rPr>
            </w:pPr>
          </w:p>
        </w:tc>
      </w:tr>
      <w:tr w:rsidR="00A46394" w:rsidRPr="00A46394" w14:paraId="042039D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04078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2550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A1F23A"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metalice obținute prin deformare plastică; metalurgia pulberilor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D684A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B8529" w14:textId="77777777" w:rsidR="00203D54" w:rsidRPr="00A46394" w:rsidRDefault="00203D54" w:rsidP="00EA7D50">
            <w:pPr>
              <w:spacing w:line="360" w:lineRule="auto"/>
              <w:rPr>
                <w:rFonts w:ascii="Calibri" w:hAnsi="Calibri" w:cs="Calibri"/>
              </w:rPr>
            </w:pPr>
          </w:p>
        </w:tc>
      </w:tr>
      <w:tr w:rsidR="00A46394" w:rsidRPr="00A46394" w14:paraId="42F7857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5856B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2561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042B69" w14:textId="77777777" w:rsidR="00203D54" w:rsidRPr="00A46394" w:rsidRDefault="00203D54" w:rsidP="00EA7D50">
            <w:pPr>
              <w:spacing w:line="360" w:lineRule="auto"/>
              <w:rPr>
                <w:rFonts w:ascii="Calibri" w:hAnsi="Calibri" w:cs="Calibri"/>
              </w:rPr>
            </w:pPr>
            <w:r w:rsidRPr="00A46394">
              <w:rPr>
                <w:rFonts w:ascii="Calibri" w:hAnsi="Calibri" w:cs="Calibri"/>
              </w:rPr>
              <w:t>Tratarea și acoperirea metalelor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022F1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D4636F" w14:textId="77777777" w:rsidR="00203D54" w:rsidRPr="00A46394" w:rsidRDefault="00203D54" w:rsidP="00EA7D50">
            <w:pPr>
              <w:spacing w:line="360" w:lineRule="auto"/>
              <w:rPr>
                <w:rFonts w:ascii="Calibri" w:hAnsi="Calibri" w:cs="Calibri"/>
              </w:rPr>
            </w:pPr>
          </w:p>
        </w:tc>
      </w:tr>
      <w:tr w:rsidR="00A46394" w:rsidRPr="00A46394" w14:paraId="0708302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C7446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lastRenderedPageBreak/>
              <w:t>2562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96E82B" w14:textId="77777777" w:rsidR="00203D54" w:rsidRPr="00A46394" w:rsidRDefault="00203D54" w:rsidP="00EA7D50">
            <w:pPr>
              <w:spacing w:line="360" w:lineRule="auto"/>
              <w:rPr>
                <w:rFonts w:ascii="Calibri" w:hAnsi="Calibri" w:cs="Calibri"/>
              </w:rPr>
            </w:pPr>
            <w:r w:rsidRPr="00A46394">
              <w:rPr>
                <w:rFonts w:ascii="Calibri" w:hAnsi="Calibri" w:cs="Calibri"/>
              </w:rPr>
              <w:t>Operațiuni de mecanică generală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55BCE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73C8006" w14:textId="77777777" w:rsidR="00203D54" w:rsidRPr="00A46394" w:rsidRDefault="00203D54" w:rsidP="00EA7D50">
            <w:pPr>
              <w:spacing w:line="360" w:lineRule="auto"/>
              <w:rPr>
                <w:rFonts w:ascii="Calibri" w:hAnsi="Calibri" w:cs="Calibri"/>
              </w:rPr>
            </w:pPr>
          </w:p>
        </w:tc>
      </w:tr>
      <w:tr w:rsidR="00A46394" w:rsidRPr="00A46394" w14:paraId="42B97D7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2B6CE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2571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FDD0FA"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de tăiat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46F8B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C03B8E" w14:textId="77777777" w:rsidR="00203D54" w:rsidRPr="00A46394" w:rsidRDefault="00203D54" w:rsidP="00EA7D50">
            <w:pPr>
              <w:spacing w:line="360" w:lineRule="auto"/>
              <w:rPr>
                <w:rFonts w:ascii="Calibri" w:hAnsi="Calibri" w:cs="Calibri"/>
              </w:rPr>
            </w:pPr>
          </w:p>
        </w:tc>
      </w:tr>
      <w:tr w:rsidR="00A46394" w:rsidRPr="00A46394" w14:paraId="333C969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0F37F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2572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E3C51F"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de feronerie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0DF26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1A3A55" w14:textId="77777777" w:rsidR="00203D54" w:rsidRPr="00A46394" w:rsidRDefault="00203D54" w:rsidP="00EA7D50">
            <w:pPr>
              <w:spacing w:line="360" w:lineRule="auto"/>
              <w:rPr>
                <w:rFonts w:ascii="Calibri" w:hAnsi="Calibri" w:cs="Calibri"/>
              </w:rPr>
            </w:pPr>
          </w:p>
        </w:tc>
      </w:tr>
      <w:tr w:rsidR="00A46394" w:rsidRPr="00A46394" w14:paraId="0329252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69D97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2573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C7EC45" w14:textId="77777777" w:rsidR="00203D54" w:rsidRPr="00A46394" w:rsidRDefault="00203D54" w:rsidP="00EA7D50">
            <w:pPr>
              <w:spacing w:line="360" w:lineRule="auto"/>
              <w:rPr>
                <w:rFonts w:ascii="Calibri" w:hAnsi="Calibri" w:cs="Calibri"/>
              </w:rPr>
            </w:pPr>
            <w:r w:rsidRPr="00A46394">
              <w:rPr>
                <w:rFonts w:ascii="Calibri" w:hAnsi="Calibri" w:cs="Calibri"/>
              </w:rPr>
              <w:t>Fabricarea uneltelor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BFBE3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F18286" w14:textId="77777777" w:rsidR="00203D54" w:rsidRPr="00A46394" w:rsidRDefault="00203D54" w:rsidP="00EA7D50">
            <w:pPr>
              <w:spacing w:line="360" w:lineRule="auto"/>
              <w:rPr>
                <w:rFonts w:ascii="Calibri" w:hAnsi="Calibri" w:cs="Calibri"/>
              </w:rPr>
            </w:pPr>
          </w:p>
        </w:tc>
      </w:tr>
      <w:tr w:rsidR="00A46394" w:rsidRPr="00A46394" w14:paraId="58155DC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82EDC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E9F139"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recipienți, containere și alte produse similare din oțel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D7EC1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882F8" w14:textId="77777777" w:rsidR="00203D54" w:rsidRPr="00A46394" w:rsidRDefault="00203D54" w:rsidP="00EA7D50">
            <w:pPr>
              <w:spacing w:line="360" w:lineRule="auto"/>
              <w:rPr>
                <w:rFonts w:ascii="Calibri" w:hAnsi="Calibri" w:cs="Calibri"/>
              </w:rPr>
            </w:pPr>
          </w:p>
        </w:tc>
      </w:tr>
      <w:tr w:rsidR="00A46394" w:rsidRPr="00A46394" w14:paraId="7BB8E28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BB748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726C0F" w14:textId="77777777" w:rsidR="00203D54" w:rsidRPr="00A46394" w:rsidRDefault="00203D54" w:rsidP="00EA7D50">
            <w:pPr>
              <w:spacing w:line="360" w:lineRule="auto"/>
              <w:rPr>
                <w:rFonts w:ascii="Calibri" w:hAnsi="Calibri" w:cs="Calibri"/>
              </w:rPr>
            </w:pPr>
            <w:r w:rsidRPr="00A46394">
              <w:rPr>
                <w:rFonts w:ascii="Calibri" w:hAnsi="Calibri" w:cs="Calibri"/>
              </w:rPr>
              <w:t>Fabricarea ambalajelor ușoare din metal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A84F7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C93A5" w14:textId="77777777" w:rsidR="00203D54" w:rsidRPr="00A46394" w:rsidRDefault="00203D54" w:rsidP="00EA7D50">
            <w:pPr>
              <w:spacing w:line="360" w:lineRule="auto"/>
              <w:rPr>
                <w:rFonts w:ascii="Calibri" w:hAnsi="Calibri" w:cs="Calibri"/>
              </w:rPr>
            </w:pPr>
          </w:p>
        </w:tc>
      </w:tr>
      <w:tr w:rsidR="00A46394" w:rsidRPr="00A46394" w14:paraId="4F2C3C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D6463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2593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51177A"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din fire metalice; fabricarea de lanțuri și arcuri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FE9FA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3EA428" w14:textId="77777777" w:rsidR="00203D54" w:rsidRPr="00A46394" w:rsidRDefault="00203D54" w:rsidP="00EA7D50">
            <w:pPr>
              <w:spacing w:line="360" w:lineRule="auto"/>
              <w:rPr>
                <w:rFonts w:ascii="Calibri" w:hAnsi="Calibri" w:cs="Calibri"/>
              </w:rPr>
            </w:pPr>
          </w:p>
        </w:tc>
      </w:tr>
      <w:tr w:rsidR="00A46394" w:rsidRPr="00A46394" w14:paraId="6A2F918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1F3C9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2594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34A1D"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șuruburi, buloane și alte articole filetate; fabricarea de nituri și șaibe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1F004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5B1B35" w14:textId="77777777" w:rsidR="00203D54" w:rsidRPr="00A46394" w:rsidRDefault="00203D54" w:rsidP="00EA7D50">
            <w:pPr>
              <w:spacing w:line="360" w:lineRule="auto"/>
              <w:rPr>
                <w:rFonts w:ascii="Calibri" w:hAnsi="Calibri" w:cs="Calibri"/>
              </w:rPr>
            </w:pPr>
          </w:p>
        </w:tc>
      </w:tr>
      <w:tr w:rsidR="00A46394" w:rsidRPr="00A46394" w14:paraId="375D71E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EFAB2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2599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851A2F"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articole din metal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4A46F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0DC3B" w14:textId="77777777" w:rsidR="00203D54" w:rsidRPr="00A46394" w:rsidRDefault="00203D54" w:rsidP="00EA7D50">
            <w:pPr>
              <w:spacing w:line="360" w:lineRule="auto"/>
              <w:rPr>
                <w:rFonts w:ascii="Calibri" w:hAnsi="Calibri" w:cs="Calibri"/>
              </w:rPr>
            </w:pPr>
          </w:p>
        </w:tc>
      </w:tr>
      <w:tr w:rsidR="00A46394" w:rsidRPr="00A46394" w14:paraId="4AD0A3F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E702F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2611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6A3824" w14:textId="77777777" w:rsidR="00203D54" w:rsidRPr="00A46394" w:rsidRDefault="00203D54" w:rsidP="00EA7D50">
            <w:pPr>
              <w:spacing w:line="360" w:lineRule="auto"/>
              <w:rPr>
                <w:rFonts w:ascii="Calibri" w:hAnsi="Calibri" w:cs="Calibri"/>
              </w:rPr>
            </w:pPr>
            <w:r w:rsidRPr="00A46394">
              <w:rPr>
                <w:rFonts w:ascii="Calibri" w:hAnsi="Calibri" w:cs="Calibri"/>
              </w:rPr>
              <w:t>Fabricarea subansamblurilor electronice (module)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F89892"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01C43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26E0A7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2FB61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2612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6A5FE2"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componente electronice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ED49C7"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34279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4DD6F85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84B28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2620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C1D762" w14:textId="77777777" w:rsidR="00203D54" w:rsidRPr="00A46394" w:rsidRDefault="00203D54" w:rsidP="00EA7D50">
            <w:pPr>
              <w:spacing w:line="360" w:lineRule="auto"/>
              <w:rPr>
                <w:rFonts w:ascii="Calibri" w:hAnsi="Calibri" w:cs="Calibri"/>
              </w:rPr>
            </w:pPr>
            <w:r w:rsidRPr="00A46394">
              <w:rPr>
                <w:rFonts w:ascii="Calibri" w:hAnsi="Calibri" w:cs="Calibri"/>
              </w:rPr>
              <w:t>Fabricarea calculatoarelor și a echipamentelor periferice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70AB7B"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6F889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E2E08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012CD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2630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231AA4" w14:textId="77777777" w:rsidR="00203D54" w:rsidRPr="00A46394" w:rsidRDefault="00203D54" w:rsidP="00EA7D50">
            <w:pPr>
              <w:spacing w:line="360" w:lineRule="auto"/>
              <w:rPr>
                <w:rFonts w:ascii="Calibri" w:hAnsi="Calibri" w:cs="Calibri"/>
              </w:rPr>
            </w:pPr>
            <w:r w:rsidRPr="00A46394">
              <w:rPr>
                <w:rFonts w:ascii="Calibri" w:hAnsi="Calibri" w:cs="Calibri"/>
              </w:rPr>
              <w:t>Fabricarea echipamentelor de comunicații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C1BED2"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C275C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FE85F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06E8A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2640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178C49" w14:textId="77777777" w:rsidR="00203D54" w:rsidRPr="00A46394" w:rsidRDefault="00203D54" w:rsidP="00EA7D50">
            <w:pPr>
              <w:spacing w:line="360" w:lineRule="auto"/>
              <w:rPr>
                <w:rFonts w:ascii="Calibri" w:hAnsi="Calibri" w:cs="Calibri"/>
              </w:rPr>
            </w:pPr>
            <w:r w:rsidRPr="00A46394">
              <w:rPr>
                <w:rFonts w:ascii="Calibri" w:hAnsi="Calibri" w:cs="Calibri"/>
              </w:rPr>
              <w:t>Fabricarea produselor electronice de larg consum</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6D828C"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35E6E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50055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9F9A7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2651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F6016D"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instrumente și dispozitive pentru măsură, verificare, control, navigație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A19AE5"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C03D6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5BEE3A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E7D0C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2652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41CE3F" w14:textId="77777777" w:rsidR="00203D54" w:rsidRPr="00A46394" w:rsidRDefault="00203D54" w:rsidP="00EA7D50">
            <w:pPr>
              <w:spacing w:line="360" w:lineRule="auto"/>
              <w:rPr>
                <w:rFonts w:ascii="Calibri" w:hAnsi="Calibri" w:cs="Calibri"/>
              </w:rPr>
            </w:pPr>
            <w:r w:rsidRPr="00A46394">
              <w:rPr>
                <w:rFonts w:ascii="Calibri" w:hAnsi="Calibri" w:cs="Calibri"/>
              </w:rPr>
              <w:t>Producția de ceasuri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791F9D7"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2A745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5B3EAF9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3095F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2660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F73C0B"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echipamente pentru radiologie, electrodiagnostic și electroterapie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C734C2"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3FCA3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CD463A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E2685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2670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C934C3"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instrumente optice și echipamente fotografice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F9D2F1"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1E209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D5EC73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FF8C4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2680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B569BD" w14:textId="77777777" w:rsidR="00203D54" w:rsidRPr="00A46394" w:rsidRDefault="00203D54" w:rsidP="00EA7D50">
            <w:pPr>
              <w:spacing w:line="360" w:lineRule="auto"/>
              <w:rPr>
                <w:rFonts w:ascii="Calibri" w:hAnsi="Calibri" w:cs="Calibri"/>
              </w:rPr>
            </w:pPr>
            <w:r w:rsidRPr="00A46394">
              <w:rPr>
                <w:rFonts w:ascii="Calibri" w:hAnsi="Calibri" w:cs="Calibri"/>
              </w:rPr>
              <w:t>Fabricarea suporturilor magnetice și optice destinate înregistrărilor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671B7"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6575A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42491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0DF42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2711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5D6912" w14:textId="77777777" w:rsidR="00203D54" w:rsidRPr="00A46394" w:rsidRDefault="00203D54" w:rsidP="00EA7D50">
            <w:pPr>
              <w:spacing w:line="360" w:lineRule="auto"/>
              <w:rPr>
                <w:rFonts w:ascii="Calibri" w:hAnsi="Calibri" w:cs="Calibri"/>
              </w:rPr>
            </w:pPr>
            <w:r w:rsidRPr="00A46394">
              <w:rPr>
                <w:rFonts w:ascii="Calibri" w:hAnsi="Calibri" w:cs="Calibri"/>
              </w:rPr>
              <w:t>Fabricarea motoarelor, generatoarelor și transformatoarelor electrice și a aparatelor de distribuție și control a electricității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94A1A4"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0A031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7B83CF8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01AFE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lastRenderedPageBreak/>
              <w:t>2712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C67A67" w14:textId="77777777" w:rsidR="00203D54" w:rsidRPr="00A46394" w:rsidRDefault="00203D54" w:rsidP="00EA7D50">
            <w:pPr>
              <w:spacing w:line="360" w:lineRule="auto"/>
              <w:rPr>
                <w:rFonts w:ascii="Calibri" w:hAnsi="Calibri" w:cs="Calibri"/>
              </w:rPr>
            </w:pPr>
            <w:r w:rsidRPr="00A46394">
              <w:rPr>
                <w:rFonts w:ascii="Calibri" w:hAnsi="Calibri" w:cs="Calibri"/>
              </w:rPr>
              <w:t>Fabricarea aparatelor de control și distribuție a electricității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528575"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D68A4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2D52FC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BCA8E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2720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A7E436"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acumulatori și baterii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EA93A0"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2E612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6F8B856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ABA05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2731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331E45"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cabluri cu fibră optică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1D0FCA"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F3803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8DFCAF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8A2AD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2732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9B6E21"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fire și cabluri electrice și electrocasnice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DC958C"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61E01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6AC4A6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797CE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2733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B9A5B3" w14:textId="77777777" w:rsidR="00203D54" w:rsidRPr="00A46394" w:rsidRDefault="00203D54" w:rsidP="00EA7D50">
            <w:pPr>
              <w:spacing w:line="360" w:lineRule="auto"/>
              <w:rPr>
                <w:rFonts w:ascii="Calibri" w:hAnsi="Calibri" w:cs="Calibri"/>
              </w:rPr>
            </w:pPr>
            <w:r w:rsidRPr="00A46394">
              <w:rPr>
                <w:rFonts w:ascii="Calibri" w:hAnsi="Calibri" w:cs="Calibri"/>
              </w:rPr>
              <w:t>Fabricarea dispozitivelor de conexiune pentru fire și cabluri electrice și electronice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16A08F"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1A9AA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E8379A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AEC7F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2740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3AA001"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echipamente electrice de iluminat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192C91"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CF873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B4EE09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DF2E3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2751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FD14C6"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aparate electrocasnice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12E87D"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DE74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616E383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0AF17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2752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DE8906"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echipamente casnice neelectrice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3B6B65"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93CEB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36D9E1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6E975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2790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B13296"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echipamente electrice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EE64A2"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9760E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4A3DC37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57A5D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82D545"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motoare și turbine (cu excepția celor pentru avioane, autovehicule și motociclete)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3C8492"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B699F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FA9587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81911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A8E54C"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motoare hidraulice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714D54"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B07C9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0CC329D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B4C23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8BE67D"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pompe și compresoare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1624D3"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8F7D3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49EB010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28801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C780B2"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articole de robinetărie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1144A"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943CB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7EEBCED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93C96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2815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A350E8" w14:textId="77777777" w:rsidR="00203D54" w:rsidRPr="00A46394" w:rsidRDefault="00203D54" w:rsidP="00EA7D50">
            <w:pPr>
              <w:spacing w:line="360" w:lineRule="auto"/>
              <w:rPr>
                <w:rFonts w:ascii="Calibri" w:hAnsi="Calibri" w:cs="Calibri"/>
              </w:rPr>
            </w:pPr>
            <w:r w:rsidRPr="00A46394">
              <w:rPr>
                <w:rFonts w:ascii="Calibri" w:hAnsi="Calibri" w:cs="Calibri"/>
              </w:rPr>
              <w:t>Fabricarea lagărelor, angrenajelor, cutiilor de viteză și a elementelor mecanice de transmisie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63CD38"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C4974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C0EAA3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6ADE5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E11138" w14:textId="77777777" w:rsidR="00203D54" w:rsidRPr="00A46394" w:rsidRDefault="00203D54" w:rsidP="00EA7D50">
            <w:pPr>
              <w:spacing w:line="360" w:lineRule="auto"/>
              <w:rPr>
                <w:rFonts w:ascii="Calibri" w:hAnsi="Calibri" w:cs="Calibri"/>
              </w:rPr>
            </w:pPr>
            <w:r w:rsidRPr="00A46394">
              <w:rPr>
                <w:rFonts w:ascii="Calibri" w:hAnsi="Calibri" w:cs="Calibri"/>
              </w:rPr>
              <w:t>Fabricarea cuptoarelor, furnalelor și arzătoarelor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5E41BF"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0D234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065EE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A5CB6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787E05" w14:textId="77777777" w:rsidR="00203D54" w:rsidRPr="00A46394" w:rsidRDefault="00203D54" w:rsidP="00EA7D50">
            <w:pPr>
              <w:spacing w:line="360" w:lineRule="auto"/>
              <w:rPr>
                <w:rFonts w:ascii="Calibri" w:hAnsi="Calibri" w:cs="Calibri"/>
              </w:rPr>
            </w:pPr>
            <w:r w:rsidRPr="00A46394">
              <w:rPr>
                <w:rFonts w:ascii="Calibri" w:hAnsi="Calibri" w:cs="Calibri"/>
              </w:rPr>
              <w:t>Fabricarea echipamentelor de ridicat și manipulat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872C42"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B99A6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288E7CF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866EC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54DFB9" w14:textId="77777777" w:rsidR="00203D54" w:rsidRPr="00A46394" w:rsidRDefault="00203D54" w:rsidP="00EA7D50">
            <w:pPr>
              <w:spacing w:line="360" w:lineRule="auto"/>
              <w:rPr>
                <w:rFonts w:ascii="Calibri" w:hAnsi="Calibri" w:cs="Calibri"/>
              </w:rPr>
            </w:pPr>
            <w:r w:rsidRPr="00A46394">
              <w:rPr>
                <w:rFonts w:ascii="Calibri" w:hAnsi="Calibri" w:cs="Calibri"/>
              </w:rPr>
              <w:t>Fabricarea mașinilor și echipamentelor de birou (exclusiv fabricarea calculatoarelor și a echipamentelor periferice)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1799B8"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70F5B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0F2D49A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5BE3C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3DDB93" w14:textId="77777777" w:rsidR="00203D54" w:rsidRPr="00A46394" w:rsidRDefault="00203D54" w:rsidP="00EA7D50">
            <w:pPr>
              <w:spacing w:line="360" w:lineRule="auto"/>
              <w:rPr>
                <w:rFonts w:ascii="Calibri" w:hAnsi="Calibri" w:cs="Calibri"/>
              </w:rPr>
            </w:pPr>
            <w:r w:rsidRPr="00A46394">
              <w:rPr>
                <w:rFonts w:ascii="Calibri" w:hAnsi="Calibri" w:cs="Calibri"/>
              </w:rPr>
              <w:t>Fabricarea mașinilor-unelte portabile acționate electric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1D7C87"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3F36F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5E084BE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6E3E1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2825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4FDBD5" w14:textId="77777777" w:rsidR="00203D54" w:rsidRPr="00A46394" w:rsidRDefault="00203D54" w:rsidP="00EA7D50">
            <w:pPr>
              <w:spacing w:line="360" w:lineRule="auto"/>
              <w:rPr>
                <w:rFonts w:ascii="Calibri" w:hAnsi="Calibri" w:cs="Calibri"/>
              </w:rPr>
            </w:pPr>
            <w:r w:rsidRPr="00A46394">
              <w:rPr>
                <w:rFonts w:ascii="Calibri" w:hAnsi="Calibri" w:cs="Calibri"/>
              </w:rPr>
              <w:t>Fabricarea echipamentelor de ventilație și frigorifice, exclusiv a echipamentelor de uz casnic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B14310"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6677A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48BA5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53F94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8E0D33"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mașini și utilaje de utilizare generală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9D4E99"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DCFAB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622D8A2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63DF4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lastRenderedPageBreak/>
              <w:t>2830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7A20D4" w14:textId="77777777" w:rsidR="00203D54" w:rsidRPr="00A46394" w:rsidRDefault="00203D54" w:rsidP="00EA7D50">
            <w:pPr>
              <w:spacing w:line="360" w:lineRule="auto"/>
              <w:rPr>
                <w:rFonts w:ascii="Calibri" w:hAnsi="Calibri" w:cs="Calibri"/>
              </w:rPr>
            </w:pPr>
            <w:r w:rsidRPr="00A46394">
              <w:rPr>
                <w:rFonts w:ascii="Calibri" w:hAnsi="Calibri" w:cs="Calibri"/>
              </w:rPr>
              <w:t>Fabricarea mașinilor și utilajelor pentru agricultură și exploatări forestiere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4A441A"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23602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663632F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1A7C1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16A051" w14:textId="77777777" w:rsidR="00203D54" w:rsidRPr="00A46394" w:rsidRDefault="00203D54" w:rsidP="00EA7D50">
            <w:pPr>
              <w:spacing w:line="360" w:lineRule="auto"/>
              <w:rPr>
                <w:rFonts w:ascii="Calibri" w:hAnsi="Calibri" w:cs="Calibri"/>
              </w:rPr>
            </w:pPr>
            <w:r w:rsidRPr="00A46394">
              <w:rPr>
                <w:rFonts w:ascii="Calibri" w:hAnsi="Calibri" w:cs="Calibri"/>
              </w:rPr>
              <w:t>Fabricarea utilajelor și a mașinilor-unelte pentru prelucrarea metalului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114534"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8A67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702982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EEA0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2849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73F6E4"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mașini-unelte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34A16"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CE363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F376B5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93BE2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38C0E" w14:textId="77777777" w:rsidR="00203D54" w:rsidRPr="00A46394" w:rsidRDefault="00203D54" w:rsidP="00EA7D50">
            <w:pPr>
              <w:spacing w:line="360" w:lineRule="auto"/>
              <w:rPr>
                <w:rFonts w:ascii="Calibri" w:hAnsi="Calibri" w:cs="Calibri"/>
              </w:rPr>
            </w:pPr>
            <w:r w:rsidRPr="00A46394">
              <w:rPr>
                <w:rFonts w:ascii="Calibri" w:hAnsi="Calibri" w:cs="Calibri"/>
              </w:rPr>
              <w:t>Fabricarea utilajelor pentru metalurgie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50C87C"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27F6E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9A8327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1E7CC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A63F74" w14:textId="77777777" w:rsidR="00203D54" w:rsidRPr="00A46394" w:rsidRDefault="00203D54" w:rsidP="00EA7D50">
            <w:pPr>
              <w:spacing w:line="360" w:lineRule="auto"/>
              <w:rPr>
                <w:rFonts w:ascii="Calibri" w:hAnsi="Calibri" w:cs="Calibri"/>
              </w:rPr>
            </w:pPr>
            <w:r w:rsidRPr="00A46394">
              <w:rPr>
                <w:rFonts w:ascii="Calibri" w:hAnsi="Calibri" w:cs="Calibri"/>
              </w:rPr>
              <w:t>Fabricarea utilajelor pentru extracție și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DD1877"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00401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52CF68A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A4ACD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2893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886584" w14:textId="77777777" w:rsidR="00203D54" w:rsidRPr="00A46394" w:rsidRDefault="00203D54" w:rsidP="00EA7D50">
            <w:pPr>
              <w:spacing w:line="360" w:lineRule="auto"/>
              <w:rPr>
                <w:rFonts w:ascii="Calibri" w:hAnsi="Calibri" w:cs="Calibri"/>
              </w:rPr>
            </w:pPr>
            <w:r w:rsidRPr="00A46394">
              <w:rPr>
                <w:rFonts w:ascii="Calibri" w:hAnsi="Calibri" w:cs="Calibri"/>
              </w:rPr>
              <w:t>Fabricarea utilajelor pentru prelucrarea produselor alimentare, băuturilor și tutunului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AB3A84"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F0B15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407A2B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EFEFD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2894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D1FFE1" w14:textId="77777777" w:rsidR="00203D54" w:rsidRPr="00A46394" w:rsidRDefault="00203D54" w:rsidP="00EA7D50">
            <w:pPr>
              <w:spacing w:line="360" w:lineRule="auto"/>
              <w:rPr>
                <w:rFonts w:ascii="Calibri" w:hAnsi="Calibri" w:cs="Calibri"/>
              </w:rPr>
            </w:pPr>
            <w:r w:rsidRPr="00A46394">
              <w:rPr>
                <w:rFonts w:ascii="Calibri" w:hAnsi="Calibri" w:cs="Calibri"/>
              </w:rPr>
              <w:t>Fabricarea utilajelor pentru industria textilă, a îmbrăcămintei și a pielăriei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520155"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09BBE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48A6F98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F197E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2895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5C3701" w14:textId="77777777" w:rsidR="00203D54" w:rsidRPr="00A46394" w:rsidRDefault="00203D54" w:rsidP="00EA7D50">
            <w:pPr>
              <w:spacing w:line="360" w:lineRule="auto"/>
              <w:rPr>
                <w:rFonts w:ascii="Calibri" w:hAnsi="Calibri" w:cs="Calibri"/>
              </w:rPr>
            </w:pPr>
            <w:r w:rsidRPr="00A46394">
              <w:rPr>
                <w:rFonts w:ascii="Calibri" w:hAnsi="Calibri" w:cs="Calibri"/>
              </w:rPr>
              <w:t>Fabricarea utilajelor pentru industria hârtiei și cartonului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B6F7E8"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51514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77C61C2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BEFAB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2896</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A44BEA" w14:textId="77777777" w:rsidR="00203D54" w:rsidRPr="00A46394" w:rsidRDefault="00203D54" w:rsidP="00EA7D50">
            <w:pPr>
              <w:spacing w:line="360" w:lineRule="auto"/>
              <w:rPr>
                <w:rFonts w:ascii="Calibri" w:hAnsi="Calibri" w:cs="Calibri"/>
              </w:rPr>
            </w:pPr>
            <w:r w:rsidRPr="00A46394">
              <w:rPr>
                <w:rFonts w:ascii="Calibri" w:hAnsi="Calibri" w:cs="Calibri"/>
              </w:rPr>
              <w:t>Fabricarea utilajelor pentru prelucrarea maselor plastice și a cauciucului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013442"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3EC98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05BBA6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3200E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2899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59220A"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mașini și utilaje specifice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7BB319"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929B4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0BA9DC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0BB3F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2910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034EA3" w14:textId="77777777" w:rsidR="00203D54" w:rsidRPr="00A46394" w:rsidRDefault="00203D54" w:rsidP="00EA7D50">
            <w:pPr>
              <w:spacing w:line="360" w:lineRule="auto"/>
              <w:rPr>
                <w:rFonts w:ascii="Calibri" w:hAnsi="Calibri" w:cs="Calibri"/>
              </w:rPr>
            </w:pPr>
            <w:r w:rsidRPr="00A46394">
              <w:rPr>
                <w:rFonts w:ascii="Calibri" w:hAnsi="Calibri" w:cs="Calibri"/>
              </w:rPr>
              <w:t>Fabricarea autovehiculelor de transport rutier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ECA97F"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2F1E4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6DFA82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853E8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2920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BCD062" w14:textId="77777777" w:rsidR="00203D54" w:rsidRPr="00A46394" w:rsidRDefault="00203D54" w:rsidP="00EA7D50">
            <w:pPr>
              <w:spacing w:line="360" w:lineRule="auto"/>
              <w:rPr>
                <w:rFonts w:ascii="Calibri" w:hAnsi="Calibri" w:cs="Calibri"/>
              </w:rPr>
            </w:pPr>
            <w:r w:rsidRPr="00A46394">
              <w:rPr>
                <w:rFonts w:ascii="Calibri" w:hAnsi="Calibri" w:cs="Calibri"/>
              </w:rPr>
              <w:t>Producția de caroserii pentru autovehicule; fabricarea de remorci și semiremorci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93056F"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44584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2800AB8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7B3C8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2931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CE5579"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echipamente electrice și electronice pentru autovehicule și pentru motoare de autovehicule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B1C68B"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1A963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5E7A9FF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C0DF5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2932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45C8A7"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piese și accesorii pentru autovehicule și pentru motoare de autovehicule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2F8EA6"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806A4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04FBE1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5826C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3020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D40B16" w14:textId="77777777" w:rsidR="00203D54" w:rsidRPr="00A46394" w:rsidRDefault="00203D54" w:rsidP="00EA7D50">
            <w:pPr>
              <w:spacing w:line="360" w:lineRule="auto"/>
              <w:rPr>
                <w:rFonts w:ascii="Calibri" w:hAnsi="Calibri" w:cs="Calibri"/>
              </w:rPr>
            </w:pPr>
            <w:r w:rsidRPr="00A46394">
              <w:rPr>
                <w:rFonts w:ascii="Calibri" w:hAnsi="Calibri" w:cs="Calibri"/>
              </w:rPr>
              <w:t>Fabricarea materialului rulant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BA3BA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90899B" w14:textId="77777777" w:rsidR="00203D54" w:rsidRPr="00A46394" w:rsidRDefault="00203D54" w:rsidP="00EA7D50">
            <w:pPr>
              <w:spacing w:line="360" w:lineRule="auto"/>
              <w:rPr>
                <w:rFonts w:ascii="Calibri" w:hAnsi="Calibri" w:cs="Calibri"/>
              </w:rPr>
            </w:pPr>
          </w:p>
        </w:tc>
      </w:tr>
      <w:tr w:rsidR="00A46394" w:rsidRPr="00A46394" w14:paraId="31C2D35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10E99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3030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EAB22"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aeronave și nave spațiale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5830A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FA03B" w14:textId="77777777" w:rsidR="00203D54" w:rsidRPr="00A46394" w:rsidRDefault="00203D54" w:rsidP="00EA7D50">
            <w:pPr>
              <w:spacing w:line="360" w:lineRule="auto"/>
              <w:rPr>
                <w:rFonts w:ascii="Calibri" w:hAnsi="Calibri" w:cs="Calibri"/>
              </w:rPr>
            </w:pPr>
          </w:p>
        </w:tc>
      </w:tr>
      <w:tr w:rsidR="00A46394" w:rsidRPr="00A46394" w14:paraId="6F2A6C3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33B87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3091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391FC6"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motociclete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84C7A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EBE12E" w14:textId="77777777" w:rsidR="00203D54" w:rsidRPr="00A46394" w:rsidRDefault="00203D54" w:rsidP="00EA7D50">
            <w:pPr>
              <w:spacing w:line="360" w:lineRule="auto"/>
              <w:rPr>
                <w:rFonts w:ascii="Calibri" w:hAnsi="Calibri" w:cs="Calibri"/>
              </w:rPr>
            </w:pPr>
          </w:p>
        </w:tc>
      </w:tr>
      <w:tr w:rsidR="00A46394" w:rsidRPr="00A46394" w14:paraId="4AAA9E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855C6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3092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36DC13"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biciclete și de vehicule pentru invalizi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A573A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52DB10" w14:textId="77777777" w:rsidR="00203D54" w:rsidRPr="00A46394" w:rsidRDefault="00203D54" w:rsidP="00EA7D50">
            <w:pPr>
              <w:spacing w:line="360" w:lineRule="auto"/>
              <w:rPr>
                <w:rFonts w:ascii="Calibri" w:hAnsi="Calibri" w:cs="Calibri"/>
              </w:rPr>
            </w:pPr>
          </w:p>
        </w:tc>
      </w:tr>
      <w:tr w:rsidR="00A46394" w:rsidRPr="00A46394" w14:paraId="6BB3B11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2809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3099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2C0689"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mijloace de transport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037BE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B5275C" w14:textId="77777777" w:rsidR="00203D54" w:rsidRPr="00A46394" w:rsidRDefault="00203D54" w:rsidP="00EA7D50">
            <w:pPr>
              <w:spacing w:line="360" w:lineRule="auto"/>
              <w:rPr>
                <w:rFonts w:ascii="Calibri" w:hAnsi="Calibri" w:cs="Calibri"/>
              </w:rPr>
            </w:pPr>
          </w:p>
        </w:tc>
      </w:tr>
      <w:tr w:rsidR="00A46394" w:rsidRPr="00A46394" w14:paraId="52BDC2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E845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3101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70F16"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mobilă pentru birouri și magazine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1A9BE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BCFBF" w14:textId="77777777" w:rsidR="00203D54" w:rsidRPr="00A46394" w:rsidRDefault="00203D54" w:rsidP="00EA7D50">
            <w:pPr>
              <w:spacing w:line="360" w:lineRule="auto"/>
              <w:rPr>
                <w:rFonts w:ascii="Calibri" w:hAnsi="Calibri" w:cs="Calibri"/>
              </w:rPr>
            </w:pPr>
          </w:p>
        </w:tc>
      </w:tr>
      <w:tr w:rsidR="00A46394" w:rsidRPr="00A46394" w14:paraId="278CD27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E0783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lastRenderedPageBreak/>
              <w:t>3102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710576"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mobilă pentru bucătării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04EB692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2D6BC9" w14:textId="77777777" w:rsidR="00203D54" w:rsidRPr="00A46394" w:rsidRDefault="00203D54" w:rsidP="00EA7D50">
            <w:pPr>
              <w:spacing w:line="360" w:lineRule="auto"/>
              <w:rPr>
                <w:rFonts w:ascii="Calibri" w:hAnsi="Calibri" w:cs="Calibri"/>
              </w:rPr>
            </w:pPr>
          </w:p>
        </w:tc>
      </w:tr>
      <w:tr w:rsidR="00A46394" w:rsidRPr="00A46394" w14:paraId="200A8A7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72EDE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3103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1DAC7B"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saltele și somiere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716EC44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6D7ABD" w14:textId="77777777" w:rsidR="00203D54" w:rsidRPr="00A46394" w:rsidRDefault="00203D54" w:rsidP="00EA7D50">
            <w:pPr>
              <w:spacing w:line="360" w:lineRule="auto"/>
              <w:rPr>
                <w:rFonts w:ascii="Calibri" w:hAnsi="Calibri" w:cs="Calibri"/>
              </w:rPr>
            </w:pPr>
          </w:p>
        </w:tc>
      </w:tr>
      <w:tr w:rsidR="00A46394" w:rsidRPr="00A46394" w14:paraId="76E2E29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6FB17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3109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F88DE2" w14:textId="77777777" w:rsidR="00203D54" w:rsidRPr="00A46394" w:rsidRDefault="00203D54" w:rsidP="00EA7D50">
            <w:pPr>
              <w:spacing w:line="360" w:lineRule="auto"/>
              <w:rPr>
                <w:rFonts w:ascii="Calibri" w:hAnsi="Calibri" w:cs="Calibri"/>
              </w:rPr>
            </w:pPr>
            <w:r w:rsidRPr="00A46394">
              <w:rPr>
                <w:rFonts w:ascii="Calibri" w:hAnsi="Calibri" w:cs="Calibri"/>
              </w:rPr>
              <w:t>Fabricarea de mobilă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7C67D48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51B03D" w14:textId="77777777" w:rsidR="00203D54" w:rsidRPr="00A46394" w:rsidRDefault="00203D54" w:rsidP="00EA7D50">
            <w:pPr>
              <w:spacing w:line="360" w:lineRule="auto"/>
              <w:rPr>
                <w:rFonts w:ascii="Calibri" w:hAnsi="Calibri" w:cs="Calibri"/>
              </w:rPr>
            </w:pPr>
          </w:p>
        </w:tc>
      </w:tr>
      <w:tr w:rsidR="00A46394" w:rsidRPr="00A46394" w14:paraId="50619B8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1C5B5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3212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E88BA4" w14:textId="77777777" w:rsidR="00203D54" w:rsidRPr="00A46394" w:rsidRDefault="00203D54" w:rsidP="00EA7D50">
            <w:pPr>
              <w:spacing w:line="360" w:lineRule="auto"/>
              <w:rPr>
                <w:rFonts w:ascii="Calibri" w:hAnsi="Calibri" w:cs="Calibri"/>
              </w:rPr>
            </w:pPr>
            <w:r w:rsidRPr="00A46394">
              <w:rPr>
                <w:rFonts w:ascii="Calibri" w:hAnsi="Calibri" w:cs="Calibri"/>
              </w:rPr>
              <w:t>Fabricarea bijuteriilor și articolelor similare din metale și pietre prețioase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2742029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6A7044" w14:textId="77777777" w:rsidR="00203D54" w:rsidRPr="00A46394" w:rsidRDefault="00203D54" w:rsidP="00EA7D50">
            <w:pPr>
              <w:spacing w:line="360" w:lineRule="auto"/>
              <w:rPr>
                <w:rFonts w:ascii="Calibri" w:hAnsi="Calibri" w:cs="Calibri"/>
              </w:rPr>
            </w:pPr>
          </w:p>
        </w:tc>
      </w:tr>
      <w:tr w:rsidR="00A46394" w:rsidRPr="00A46394" w14:paraId="0CED886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982DB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3213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1E6447" w14:textId="77777777" w:rsidR="00203D54" w:rsidRPr="00A46394" w:rsidRDefault="00203D54" w:rsidP="00EA7D50">
            <w:pPr>
              <w:spacing w:line="360" w:lineRule="auto"/>
              <w:rPr>
                <w:rFonts w:ascii="Calibri" w:hAnsi="Calibri" w:cs="Calibri"/>
              </w:rPr>
            </w:pPr>
            <w:r w:rsidRPr="00A46394">
              <w:rPr>
                <w:rFonts w:ascii="Calibri" w:hAnsi="Calibri" w:cs="Calibri"/>
              </w:rPr>
              <w:t>Fabricarea imitațiilor de bijuterii și articole similare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30F9C45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EF3C69" w14:textId="77777777" w:rsidR="00203D54" w:rsidRPr="00A46394" w:rsidRDefault="00203D54" w:rsidP="00EA7D50">
            <w:pPr>
              <w:spacing w:line="360" w:lineRule="auto"/>
              <w:rPr>
                <w:rFonts w:ascii="Calibri" w:hAnsi="Calibri" w:cs="Calibri"/>
              </w:rPr>
            </w:pPr>
          </w:p>
        </w:tc>
      </w:tr>
      <w:tr w:rsidR="00A46394" w:rsidRPr="00A46394" w14:paraId="5348CE4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976FE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3220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ABB9A5" w14:textId="77777777" w:rsidR="00203D54" w:rsidRPr="00A46394" w:rsidRDefault="00203D54" w:rsidP="00EA7D50">
            <w:pPr>
              <w:spacing w:line="360" w:lineRule="auto"/>
              <w:rPr>
                <w:rFonts w:ascii="Calibri" w:hAnsi="Calibri" w:cs="Calibri"/>
              </w:rPr>
            </w:pPr>
            <w:r w:rsidRPr="00A46394">
              <w:rPr>
                <w:rFonts w:ascii="Calibri" w:hAnsi="Calibri" w:cs="Calibri"/>
              </w:rPr>
              <w:t>Fabricarea instrumentelor muzicale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FDBD8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5D45BA" w14:textId="77777777" w:rsidR="00203D54" w:rsidRPr="00A46394" w:rsidRDefault="00203D54" w:rsidP="00EA7D50">
            <w:pPr>
              <w:spacing w:line="360" w:lineRule="auto"/>
              <w:rPr>
                <w:rFonts w:ascii="Calibri" w:hAnsi="Calibri" w:cs="Calibri"/>
              </w:rPr>
            </w:pPr>
          </w:p>
        </w:tc>
      </w:tr>
      <w:tr w:rsidR="00A46394" w:rsidRPr="00A46394" w14:paraId="5D880B5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1F691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3230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0F80A1" w14:textId="77777777" w:rsidR="00203D54" w:rsidRPr="00A46394" w:rsidRDefault="00203D54" w:rsidP="00EA7D50">
            <w:pPr>
              <w:spacing w:line="360" w:lineRule="auto"/>
              <w:rPr>
                <w:rFonts w:ascii="Calibri" w:hAnsi="Calibri" w:cs="Calibri"/>
              </w:rPr>
            </w:pPr>
            <w:r w:rsidRPr="00A46394">
              <w:rPr>
                <w:rFonts w:ascii="Calibri" w:hAnsi="Calibri" w:cs="Calibri"/>
              </w:rPr>
              <w:t>Fabricarea articolelor pentru sport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C6823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7D8C9C" w14:textId="77777777" w:rsidR="00203D54" w:rsidRPr="00A46394" w:rsidRDefault="00203D54" w:rsidP="00EA7D50">
            <w:pPr>
              <w:spacing w:line="360" w:lineRule="auto"/>
              <w:rPr>
                <w:rFonts w:ascii="Calibri" w:hAnsi="Calibri" w:cs="Calibri"/>
              </w:rPr>
            </w:pPr>
          </w:p>
        </w:tc>
      </w:tr>
      <w:tr w:rsidR="00A46394" w:rsidRPr="00A46394" w14:paraId="51660F3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28248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3240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0E4F05" w14:textId="77777777" w:rsidR="00203D54" w:rsidRPr="00A46394" w:rsidRDefault="00203D54" w:rsidP="00EA7D50">
            <w:pPr>
              <w:spacing w:line="360" w:lineRule="auto"/>
              <w:rPr>
                <w:rFonts w:ascii="Calibri" w:hAnsi="Calibri" w:cs="Calibri"/>
              </w:rPr>
            </w:pPr>
            <w:r w:rsidRPr="00A46394">
              <w:rPr>
                <w:rFonts w:ascii="Calibri" w:hAnsi="Calibri" w:cs="Calibri"/>
              </w:rPr>
              <w:t>Fabricarea jocurilor și jucăriilor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FA55F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C00AAB" w14:textId="77777777" w:rsidR="00203D54" w:rsidRPr="00A46394" w:rsidRDefault="00203D54" w:rsidP="00EA7D50">
            <w:pPr>
              <w:spacing w:line="360" w:lineRule="auto"/>
              <w:rPr>
                <w:rFonts w:ascii="Calibri" w:hAnsi="Calibri" w:cs="Calibri"/>
              </w:rPr>
            </w:pPr>
          </w:p>
        </w:tc>
      </w:tr>
      <w:tr w:rsidR="00A46394" w:rsidRPr="00A46394" w14:paraId="18B811A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62D40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3250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6CCD9D" w14:textId="77777777" w:rsidR="00203D54" w:rsidRPr="00A46394" w:rsidRDefault="00203D54" w:rsidP="00EA7D50">
            <w:pPr>
              <w:spacing w:line="360" w:lineRule="auto"/>
              <w:rPr>
                <w:rFonts w:ascii="Calibri" w:hAnsi="Calibri" w:cs="Calibri"/>
              </w:rPr>
            </w:pPr>
            <w:r w:rsidRPr="00A46394">
              <w:rPr>
                <w:rFonts w:ascii="Calibri" w:hAnsi="Calibri" w:cs="Calibri"/>
              </w:rPr>
              <w:t>Producția de dispozitive, aparate și instrumente medicale și de laborator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18B4F0"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CE217C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180629B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A090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3291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888DA9" w14:textId="77777777" w:rsidR="00203D54" w:rsidRPr="00A46394" w:rsidRDefault="00203D54" w:rsidP="00EA7D50">
            <w:pPr>
              <w:spacing w:line="360" w:lineRule="auto"/>
              <w:rPr>
                <w:rFonts w:ascii="Calibri" w:hAnsi="Calibri" w:cs="Calibri"/>
              </w:rPr>
            </w:pPr>
            <w:r w:rsidRPr="00A46394">
              <w:rPr>
                <w:rFonts w:ascii="Calibri" w:hAnsi="Calibri" w:cs="Calibri"/>
              </w:rPr>
              <w:t>Fabricarea măturilor și periilor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AF508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B042F9" w14:textId="77777777" w:rsidR="00203D54" w:rsidRPr="00A46394" w:rsidRDefault="00203D54" w:rsidP="00EA7D50">
            <w:pPr>
              <w:spacing w:line="360" w:lineRule="auto"/>
              <w:rPr>
                <w:rFonts w:ascii="Calibri" w:hAnsi="Calibri" w:cs="Calibri"/>
              </w:rPr>
            </w:pPr>
          </w:p>
        </w:tc>
      </w:tr>
      <w:tr w:rsidR="00A46394" w:rsidRPr="00A46394" w14:paraId="721E30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7A3FF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3299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F4F0AC" w14:textId="77777777" w:rsidR="00203D54" w:rsidRPr="00A46394" w:rsidRDefault="00203D54" w:rsidP="00EA7D50">
            <w:pPr>
              <w:spacing w:line="360" w:lineRule="auto"/>
              <w:rPr>
                <w:rFonts w:ascii="Calibri" w:hAnsi="Calibri" w:cs="Calibri"/>
              </w:rPr>
            </w:pPr>
            <w:r w:rsidRPr="00A46394">
              <w:rPr>
                <w:rFonts w:ascii="Calibri" w:hAnsi="Calibri" w:cs="Calibri"/>
              </w:rPr>
              <w:t>Fabricarea altor produse manufacturiere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C1DFB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F1750" w14:textId="77777777" w:rsidR="00203D54" w:rsidRPr="00A46394" w:rsidRDefault="00203D54" w:rsidP="00EA7D50">
            <w:pPr>
              <w:spacing w:line="360" w:lineRule="auto"/>
              <w:rPr>
                <w:rFonts w:ascii="Calibri" w:hAnsi="Calibri" w:cs="Calibri"/>
              </w:rPr>
            </w:pPr>
          </w:p>
        </w:tc>
      </w:tr>
      <w:tr w:rsidR="00A46394" w:rsidRPr="00A46394" w14:paraId="660FA0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B3C75C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3320</w:t>
            </w:r>
          </w:p>
        </w:tc>
        <w:tc>
          <w:tcPr>
            <w:tcW w:w="5220" w:type="dxa"/>
            <w:tcBorders>
              <w:top w:val="single" w:sz="6" w:space="0" w:color="333333"/>
              <w:left w:val="single" w:sz="6" w:space="0" w:color="333333"/>
              <w:bottom w:val="single" w:sz="6" w:space="0" w:color="333333"/>
              <w:right w:val="single" w:sz="6" w:space="0" w:color="333333"/>
            </w:tcBorders>
            <w:vAlign w:val="center"/>
          </w:tcPr>
          <w:p w14:paraId="297FB667" w14:textId="77777777" w:rsidR="00203D54" w:rsidRPr="00A46394" w:rsidRDefault="00203D54" w:rsidP="00EA7D50">
            <w:pPr>
              <w:spacing w:line="360" w:lineRule="auto"/>
              <w:rPr>
                <w:rFonts w:ascii="Calibri" w:hAnsi="Calibri" w:cs="Calibri"/>
              </w:rPr>
            </w:pPr>
            <w:r w:rsidRPr="00A46394">
              <w:rPr>
                <w:rFonts w:ascii="Calibri" w:hAnsi="Calibri" w:cs="Calibri"/>
              </w:rPr>
              <w:t>Instalarea mașinilor și echipamentelor industriale</w:t>
            </w:r>
          </w:p>
        </w:tc>
        <w:tc>
          <w:tcPr>
            <w:tcW w:w="1350" w:type="dxa"/>
            <w:tcBorders>
              <w:top w:val="single" w:sz="6" w:space="0" w:color="333333"/>
              <w:left w:val="single" w:sz="6" w:space="0" w:color="333333"/>
              <w:bottom w:val="single" w:sz="6" w:space="0" w:color="333333"/>
              <w:right w:val="single" w:sz="6" w:space="0" w:color="333333"/>
            </w:tcBorders>
            <w:vAlign w:val="center"/>
          </w:tcPr>
          <w:p w14:paraId="2385561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D44DE43" w14:textId="77777777" w:rsidR="00203D54" w:rsidRPr="00A46394" w:rsidRDefault="00203D54" w:rsidP="00EA7D50">
            <w:pPr>
              <w:spacing w:line="360" w:lineRule="auto"/>
              <w:rPr>
                <w:rFonts w:ascii="Calibri" w:hAnsi="Calibri" w:cs="Calibri"/>
              </w:rPr>
            </w:pPr>
          </w:p>
        </w:tc>
      </w:tr>
      <w:tr w:rsidR="00A46394" w:rsidRPr="00A46394" w14:paraId="7E72908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96117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3600</w:t>
            </w:r>
          </w:p>
        </w:tc>
        <w:tc>
          <w:tcPr>
            <w:tcW w:w="5220" w:type="dxa"/>
            <w:tcBorders>
              <w:top w:val="single" w:sz="6" w:space="0" w:color="333333"/>
              <w:left w:val="single" w:sz="6" w:space="0" w:color="333333"/>
              <w:bottom w:val="single" w:sz="6" w:space="0" w:color="333333"/>
              <w:right w:val="single" w:sz="6" w:space="0" w:color="333333"/>
            </w:tcBorders>
            <w:vAlign w:val="center"/>
          </w:tcPr>
          <w:p w14:paraId="18288215" w14:textId="77777777" w:rsidR="00203D54" w:rsidRPr="00A46394" w:rsidRDefault="00203D54" w:rsidP="00EA7D50">
            <w:pPr>
              <w:spacing w:line="360" w:lineRule="auto"/>
              <w:rPr>
                <w:rFonts w:ascii="Calibri" w:hAnsi="Calibri" w:cs="Calibri"/>
              </w:rPr>
            </w:pPr>
            <w:r w:rsidRPr="00A46394">
              <w:rPr>
                <w:rFonts w:ascii="Calibri" w:hAnsi="Calibri" w:cs="Calibri"/>
              </w:rPr>
              <w:t>Captarea, tratarea și distribuția apei</w:t>
            </w:r>
          </w:p>
        </w:tc>
        <w:tc>
          <w:tcPr>
            <w:tcW w:w="1350" w:type="dxa"/>
            <w:tcBorders>
              <w:top w:val="single" w:sz="6" w:space="0" w:color="333333"/>
              <w:left w:val="single" w:sz="6" w:space="0" w:color="333333"/>
              <w:bottom w:val="single" w:sz="6" w:space="0" w:color="333333"/>
              <w:right w:val="single" w:sz="6" w:space="0" w:color="333333"/>
            </w:tcBorders>
            <w:vAlign w:val="center"/>
          </w:tcPr>
          <w:p w14:paraId="65132B8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B79E5D3" w14:textId="77777777" w:rsidR="00203D54" w:rsidRPr="00A46394" w:rsidRDefault="00203D54" w:rsidP="00EA7D50">
            <w:pPr>
              <w:spacing w:line="360" w:lineRule="auto"/>
              <w:rPr>
                <w:rFonts w:ascii="Calibri" w:hAnsi="Calibri" w:cs="Calibri"/>
              </w:rPr>
            </w:pPr>
          </w:p>
        </w:tc>
      </w:tr>
      <w:tr w:rsidR="00A46394" w:rsidRPr="00A46394" w14:paraId="29E6AF0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C1FE38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3700</w:t>
            </w:r>
          </w:p>
        </w:tc>
        <w:tc>
          <w:tcPr>
            <w:tcW w:w="5220" w:type="dxa"/>
            <w:tcBorders>
              <w:top w:val="single" w:sz="6" w:space="0" w:color="333333"/>
              <w:left w:val="single" w:sz="6" w:space="0" w:color="333333"/>
              <w:bottom w:val="single" w:sz="6" w:space="0" w:color="333333"/>
              <w:right w:val="single" w:sz="6" w:space="0" w:color="333333"/>
            </w:tcBorders>
            <w:vAlign w:val="center"/>
          </w:tcPr>
          <w:p w14:paraId="3E67E94A" w14:textId="77777777" w:rsidR="00203D54" w:rsidRPr="00A46394" w:rsidRDefault="00203D54" w:rsidP="00EA7D50">
            <w:pPr>
              <w:spacing w:line="360" w:lineRule="auto"/>
              <w:rPr>
                <w:rFonts w:ascii="Calibri" w:hAnsi="Calibri" w:cs="Calibri"/>
              </w:rPr>
            </w:pPr>
            <w:r w:rsidRPr="00A46394">
              <w:rPr>
                <w:rFonts w:ascii="Calibri" w:hAnsi="Calibri" w:cs="Calibri"/>
              </w:rPr>
              <w:t>Colectarea și epurarea apelor uzate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336D876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BF0A495" w14:textId="77777777" w:rsidR="00203D54" w:rsidRPr="00A46394" w:rsidRDefault="00203D54" w:rsidP="00EA7D50">
            <w:pPr>
              <w:spacing w:line="360" w:lineRule="auto"/>
              <w:rPr>
                <w:rFonts w:ascii="Calibri" w:hAnsi="Calibri" w:cs="Calibri"/>
              </w:rPr>
            </w:pPr>
          </w:p>
        </w:tc>
      </w:tr>
      <w:tr w:rsidR="00A46394" w:rsidRPr="00A46394" w14:paraId="5FEF884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1D4D97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3811</w:t>
            </w:r>
          </w:p>
        </w:tc>
        <w:tc>
          <w:tcPr>
            <w:tcW w:w="5220" w:type="dxa"/>
            <w:tcBorders>
              <w:top w:val="single" w:sz="6" w:space="0" w:color="333333"/>
              <w:left w:val="single" w:sz="6" w:space="0" w:color="333333"/>
              <w:bottom w:val="single" w:sz="6" w:space="0" w:color="333333"/>
              <w:right w:val="single" w:sz="6" w:space="0" w:color="333333"/>
            </w:tcBorders>
            <w:vAlign w:val="center"/>
          </w:tcPr>
          <w:p w14:paraId="2DA84A42" w14:textId="77777777" w:rsidR="00203D54" w:rsidRPr="00A46394" w:rsidRDefault="00203D54" w:rsidP="00EA7D50">
            <w:pPr>
              <w:spacing w:line="360" w:lineRule="auto"/>
              <w:rPr>
                <w:rFonts w:ascii="Calibri" w:hAnsi="Calibri" w:cs="Calibri"/>
              </w:rPr>
            </w:pPr>
            <w:r w:rsidRPr="00A46394">
              <w:rPr>
                <w:rFonts w:ascii="Calibri" w:hAnsi="Calibri" w:cs="Calibri"/>
              </w:rPr>
              <w:t>Colectarea deșeurilor nepericuloase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2C35822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BCE99D0" w14:textId="77777777" w:rsidR="00203D54" w:rsidRPr="00A46394" w:rsidRDefault="00203D54" w:rsidP="00EA7D50">
            <w:pPr>
              <w:spacing w:line="360" w:lineRule="auto"/>
              <w:rPr>
                <w:rFonts w:ascii="Calibri" w:hAnsi="Calibri" w:cs="Calibri"/>
              </w:rPr>
            </w:pPr>
          </w:p>
        </w:tc>
      </w:tr>
      <w:tr w:rsidR="00A46394" w:rsidRPr="00A46394" w14:paraId="4F5A674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34B926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3812</w:t>
            </w:r>
          </w:p>
        </w:tc>
        <w:tc>
          <w:tcPr>
            <w:tcW w:w="5220" w:type="dxa"/>
            <w:tcBorders>
              <w:top w:val="single" w:sz="6" w:space="0" w:color="333333"/>
              <w:left w:val="single" w:sz="6" w:space="0" w:color="333333"/>
              <w:bottom w:val="single" w:sz="6" w:space="0" w:color="333333"/>
              <w:right w:val="single" w:sz="6" w:space="0" w:color="333333"/>
            </w:tcBorders>
            <w:vAlign w:val="center"/>
          </w:tcPr>
          <w:p w14:paraId="053BB935" w14:textId="77777777" w:rsidR="00203D54" w:rsidRPr="00A46394" w:rsidRDefault="00203D54" w:rsidP="00EA7D50">
            <w:pPr>
              <w:spacing w:line="360" w:lineRule="auto"/>
              <w:rPr>
                <w:rFonts w:ascii="Calibri" w:hAnsi="Calibri" w:cs="Calibri"/>
              </w:rPr>
            </w:pPr>
            <w:r w:rsidRPr="00A46394">
              <w:rPr>
                <w:rFonts w:ascii="Calibri" w:hAnsi="Calibri" w:cs="Calibri"/>
              </w:rPr>
              <w:t>Colectarea deșeurilor 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5F3CE68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E654D7C" w14:textId="77777777" w:rsidR="00203D54" w:rsidRPr="00A46394" w:rsidRDefault="00203D54" w:rsidP="00EA7D50">
            <w:pPr>
              <w:spacing w:line="360" w:lineRule="auto"/>
              <w:rPr>
                <w:rFonts w:ascii="Calibri" w:hAnsi="Calibri" w:cs="Calibri"/>
              </w:rPr>
            </w:pPr>
          </w:p>
        </w:tc>
      </w:tr>
      <w:tr w:rsidR="00A46394" w:rsidRPr="00A46394" w14:paraId="3470BEE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A39422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3821</w:t>
            </w:r>
          </w:p>
        </w:tc>
        <w:tc>
          <w:tcPr>
            <w:tcW w:w="5220" w:type="dxa"/>
            <w:tcBorders>
              <w:top w:val="single" w:sz="6" w:space="0" w:color="333333"/>
              <w:left w:val="single" w:sz="6" w:space="0" w:color="333333"/>
              <w:bottom w:val="single" w:sz="6" w:space="0" w:color="333333"/>
              <w:right w:val="single" w:sz="6" w:space="0" w:color="333333"/>
            </w:tcBorders>
            <w:vAlign w:val="center"/>
          </w:tcPr>
          <w:p w14:paraId="61AC65FA" w14:textId="77777777" w:rsidR="00203D54" w:rsidRPr="00A46394" w:rsidRDefault="00203D54" w:rsidP="00EA7D50">
            <w:pPr>
              <w:spacing w:line="360" w:lineRule="auto"/>
              <w:rPr>
                <w:rFonts w:ascii="Calibri" w:hAnsi="Calibri" w:cs="Calibri"/>
              </w:rPr>
            </w:pPr>
            <w:r w:rsidRPr="00A46394">
              <w:rPr>
                <w:rFonts w:ascii="Calibri" w:hAnsi="Calibri" w:cs="Calibri"/>
              </w:rPr>
              <w:t>Tratarea și eliminarea deșeurilor nepericuloase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D1196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9C8B912" w14:textId="77777777" w:rsidR="00203D54" w:rsidRPr="00A46394" w:rsidRDefault="00203D54" w:rsidP="00EA7D50">
            <w:pPr>
              <w:spacing w:line="360" w:lineRule="auto"/>
              <w:rPr>
                <w:rFonts w:ascii="Calibri" w:hAnsi="Calibri" w:cs="Calibri"/>
              </w:rPr>
            </w:pPr>
          </w:p>
        </w:tc>
      </w:tr>
      <w:tr w:rsidR="00A46394" w:rsidRPr="00A46394" w14:paraId="7381980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4589C2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3822</w:t>
            </w:r>
          </w:p>
        </w:tc>
        <w:tc>
          <w:tcPr>
            <w:tcW w:w="5220" w:type="dxa"/>
            <w:tcBorders>
              <w:top w:val="single" w:sz="6" w:space="0" w:color="333333"/>
              <w:left w:val="single" w:sz="6" w:space="0" w:color="333333"/>
              <w:bottom w:val="single" w:sz="6" w:space="0" w:color="333333"/>
              <w:right w:val="single" w:sz="6" w:space="0" w:color="333333"/>
            </w:tcBorders>
            <w:vAlign w:val="center"/>
          </w:tcPr>
          <w:p w14:paraId="366C58A5" w14:textId="77777777" w:rsidR="00203D54" w:rsidRPr="00A46394" w:rsidRDefault="00203D54" w:rsidP="00EA7D50">
            <w:pPr>
              <w:spacing w:line="360" w:lineRule="auto"/>
              <w:rPr>
                <w:rFonts w:ascii="Calibri" w:hAnsi="Calibri" w:cs="Calibri"/>
              </w:rPr>
            </w:pPr>
            <w:r w:rsidRPr="00A46394">
              <w:rPr>
                <w:rFonts w:ascii="Calibri" w:hAnsi="Calibri" w:cs="Calibri"/>
              </w:rPr>
              <w:t>Tratarea și eliminarea deșeurilor 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59173C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81472B6" w14:textId="77777777" w:rsidR="00203D54" w:rsidRPr="00A46394" w:rsidRDefault="00203D54" w:rsidP="00EA7D50">
            <w:pPr>
              <w:spacing w:line="360" w:lineRule="auto"/>
              <w:rPr>
                <w:rFonts w:ascii="Calibri" w:hAnsi="Calibri" w:cs="Calibri"/>
              </w:rPr>
            </w:pPr>
          </w:p>
        </w:tc>
      </w:tr>
      <w:tr w:rsidR="00A46394" w:rsidRPr="00A46394" w14:paraId="18D05B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DB2B55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3831</w:t>
            </w:r>
          </w:p>
        </w:tc>
        <w:tc>
          <w:tcPr>
            <w:tcW w:w="5220" w:type="dxa"/>
            <w:tcBorders>
              <w:top w:val="single" w:sz="6" w:space="0" w:color="333333"/>
              <w:left w:val="single" w:sz="6" w:space="0" w:color="333333"/>
              <w:bottom w:val="single" w:sz="6" w:space="0" w:color="333333"/>
              <w:right w:val="single" w:sz="6" w:space="0" w:color="333333"/>
            </w:tcBorders>
            <w:vAlign w:val="center"/>
          </w:tcPr>
          <w:p w14:paraId="5BE482D5" w14:textId="77777777" w:rsidR="00203D54" w:rsidRPr="00A46394" w:rsidRDefault="00203D54" w:rsidP="00EA7D50">
            <w:pPr>
              <w:spacing w:line="360" w:lineRule="auto"/>
              <w:rPr>
                <w:rFonts w:ascii="Calibri" w:hAnsi="Calibri" w:cs="Calibri"/>
              </w:rPr>
            </w:pPr>
            <w:r w:rsidRPr="00A46394">
              <w:rPr>
                <w:rFonts w:ascii="Calibri" w:hAnsi="Calibri" w:cs="Calibri"/>
              </w:rPr>
              <w:t>Demontarea (dezasamblarea) mașinilor și echipamentelor scoase din uz pentru recuperarea materialelor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687BFB3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7627FDE" w14:textId="77777777" w:rsidR="00203D54" w:rsidRPr="00A46394" w:rsidRDefault="00203D54" w:rsidP="00EA7D50">
            <w:pPr>
              <w:spacing w:line="360" w:lineRule="auto"/>
              <w:rPr>
                <w:rFonts w:ascii="Calibri" w:hAnsi="Calibri" w:cs="Calibri"/>
              </w:rPr>
            </w:pPr>
          </w:p>
        </w:tc>
      </w:tr>
      <w:tr w:rsidR="00A46394" w:rsidRPr="00A46394" w14:paraId="399F981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C585CF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3832</w:t>
            </w:r>
          </w:p>
        </w:tc>
        <w:tc>
          <w:tcPr>
            <w:tcW w:w="5220" w:type="dxa"/>
            <w:tcBorders>
              <w:top w:val="single" w:sz="6" w:space="0" w:color="333333"/>
              <w:left w:val="single" w:sz="6" w:space="0" w:color="333333"/>
              <w:bottom w:val="single" w:sz="6" w:space="0" w:color="333333"/>
              <w:right w:val="single" w:sz="6" w:space="0" w:color="333333"/>
            </w:tcBorders>
            <w:vAlign w:val="center"/>
          </w:tcPr>
          <w:p w14:paraId="34F29CDC" w14:textId="77777777" w:rsidR="00203D54" w:rsidRPr="00A46394" w:rsidRDefault="00203D54" w:rsidP="00EA7D50">
            <w:pPr>
              <w:spacing w:line="360" w:lineRule="auto"/>
              <w:rPr>
                <w:rFonts w:ascii="Calibri" w:hAnsi="Calibri" w:cs="Calibri"/>
              </w:rPr>
            </w:pPr>
            <w:r w:rsidRPr="00A46394">
              <w:rPr>
                <w:rFonts w:ascii="Calibri" w:hAnsi="Calibri" w:cs="Calibri"/>
              </w:rPr>
              <w:t>Recuperarea materialelor reciclabile sortate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5A7881C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C18AC87" w14:textId="77777777" w:rsidR="00203D54" w:rsidRPr="00A46394" w:rsidRDefault="00203D54" w:rsidP="00EA7D50">
            <w:pPr>
              <w:spacing w:line="360" w:lineRule="auto"/>
              <w:rPr>
                <w:rFonts w:ascii="Calibri" w:hAnsi="Calibri" w:cs="Calibri"/>
              </w:rPr>
            </w:pPr>
          </w:p>
        </w:tc>
      </w:tr>
      <w:tr w:rsidR="00A46394" w:rsidRPr="00A46394" w14:paraId="667025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A99F35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3900</w:t>
            </w:r>
          </w:p>
        </w:tc>
        <w:tc>
          <w:tcPr>
            <w:tcW w:w="5220" w:type="dxa"/>
            <w:tcBorders>
              <w:top w:val="single" w:sz="6" w:space="0" w:color="333333"/>
              <w:left w:val="single" w:sz="6" w:space="0" w:color="333333"/>
              <w:bottom w:val="single" w:sz="6" w:space="0" w:color="333333"/>
              <w:right w:val="single" w:sz="6" w:space="0" w:color="333333"/>
            </w:tcBorders>
            <w:vAlign w:val="center"/>
          </w:tcPr>
          <w:p w14:paraId="3F19DDD3" w14:textId="77777777" w:rsidR="00203D54" w:rsidRPr="00A46394" w:rsidRDefault="00203D54" w:rsidP="00EA7D50">
            <w:pPr>
              <w:spacing w:line="360" w:lineRule="auto"/>
              <w:rPr>
                <w:rFonts w:ascii="Calibri" w:hAnsi="Calibri" w:cs="Calibri"/>
              </w:rPr>
            </w:pPr>
            <w:r w:rsidRPr="00A46394">
              <w:rPr>
                <w:rFonts w:ascii="Calibri" w:hAnsi="Calibri" w:cs="Calibri"/>
              </w:rPr>
              <w:t>Activități și servicii de decontaminare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5E5FB37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87548A2" w14:textId="77777777" w:rsidR="00203D54" w:rsidRPr="00A46394" w:rsidRDefault="00203D54" w:rsidP="00EA7D50">
            <w:pPr>
              <w:spacing w:line="360" w:lineRule="auto"/>
              <w:rPr>
                <w:rFonts w:ascii="Calibri" w:hAnsi="Calibri" w:cs="Calibri"/>
              </w:rPr>
            </w:pPr>
          </w:p>
        </w:tc>
      </w:tr>
      <w:tr w:rsidR="00A46394" w:rsidRPr="00A46394" w14:paraId="3D0D9E1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751DD2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5221</w:t>
            </w:r>
          </w:p>
        </w:tc>
        <w:tc>
          <w:tcPr>
            <w:tcW w:w="5220" w:type="dxa"/>
            <w:tcBorders>
              <w:top w:val="single" w:sz="6" w:space="0" w:color="333333"/>
              <w:left w:val="single" w:sz="6" w:space="0" w:color="333333"/>
              <w:bottom w:val="single" w:sz="6" w:space="0" w:color="333333"/>
              <w:right w:val="single" w:sz="6" w:space="0" w:color="333333"/>
            </w:tcBorders>
            <w:vAlign w:val="center"/>
          </w:tcPr>
          <w:p w14:paraId="1A9DA691"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servicii anexe pentru transporturi terestre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0BBF2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6B0F0AB" w14:textId="77777777" w:rsidR="00203D54" w:rsidRPr="00A46394" w:rsidRDefault="00203D54" w:rsidP="00EA7D50">
            <w:pPr>
              <w:spacing w:line="360" w:lineRule="auto"/>
              <w:rPr>
                <w:rFonts w:ascii="Calibri" w:hAnsi="Calibri" w:cs="Calibri"/>
              </w:rPr>
            </w:pPr>
          </w:p>
        </w:tc>
      </w:tr>
      <w:tr w:rsidR="00A46394" w:rsidRPr="00A46394" w14:paraId="37E9AA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E77E87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5222</w:t>
            </w:r>
          </w:p>
        </w:tc>
        <w:tc>
          <w:tcPr>
            <w:tcW w:w="5220" w:type="dxa"/>
            <w:tcBorders>
              <w:top w:val="single" w:sz="6" w:space="0" w:color="333333"/>
              <w:left w:val="single" w:sz="6" w:space="0" w:color="333333"/>
              <w:bottom w:val="single" w:sz="6" w:space="0" w:color="333333"/>
              <w:right w:val="single" w:sz="6" w:space="0" w:color="333333"/>
            </w:tcBorders>
            <w:vAlign w:val="center"/>
          </w:tcPr>
          <w:p w14:paraId="691E424C"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servicii anexe transportului pe apă</w:t>
            </w:r>
          </w:p>
        </w:tc>
        <w:tc>
          <w:tcPr>
            <w:tcW w:w="1350" w:type="dxa"/>
            <w:tcBorders>
              <w:top w:val="single" w:sz="6" w:space="0" w:color="333333"/>
              <w:left w:val="single" w:sz="6" w:space="0" w:color="333333"/>
              <w:bottom w:val="single" w:sz="6" w:space="0" w:color="333333"/>
              <w:right w:val="single" w:sz="6" w:space="0" w:color="333333"/>
            </w:tcBorders>
            <w:vAlign w:val="center"/>
          </w:tcPr>
          <w:p w14:paraId="48E23D5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A591E3C" w14:textId="77777777" w:rsidR="00203D54" w:rsidRPr="00A46394" w:rsidRDefault="00203D54" w:rsidP="00EA7D50">
            <w:pPr>
              <w:spacing w:line="360" w:lineRule="auto"/>
              <w:rPr>
                <w:rFonts w:ascii="Calibri" w:hAnsi="Calibri" w:cs="Calibri"/>
              </w:rPr>
            </w:pPr>
          </w:p>
        </w:tc>
      </w:tr>
      <w:tr w:rsidR="00A46394" w:rsidRPr="00A46394" w14:paraId="71F193C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A3FE8D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5223</w:t>
            </w:r>
          </w:p>
        </w:tc>
        <w:tc>
          <w:tcPr>
            <w:tcW w:w="5220" w:type="dxa"/>
            <w:tcBorders>
              <w:top w:val="single" w:sz="6" w:space="0" w:color="333333"/>
              <w:left w:val="single" w:sz="6" w:space="0" w:color="333333"/>
              <w:bottom w:val="single" w:sz="6" w:space="0" w:color="333333"/>
              <w:right w:val="single" w:sz="6" w:space="0" w:color="333333"/>
            </w:tcBorders>
            <w:vAlign w:val="center"/>
          </w:tcPr>
          <w:p w14:paraId="20D54EBD"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servicii anexe transporturilor aeriene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3A6414"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51E2EAF" w14:textId="77777777" w:rsidR="00203D54" w:rsidRPr="00A46394" w:rsidRDefault="00203D54" w:rsidP="00EA7D50">
            <w:pPr>
              <w:spacing w:line="360" w:lineRule="auto"/>
              <w:rPr>
                <w:rFonts w:ascii="Calibri" w:hAnsi="Calibri" w:cs="Calibri"/>
              </w:rPr>
            </w:pPr>
          </w:p>
        </w:tc>
      </w:tr>
      <w:tr w:rsidR="00A46394" w:rsidRPr="00A46394" w14:paraId="42BEC3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BBE95C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5229</w:t>
            </w:r>
          </w:p>
        </w:tc>
        <w:tc>
          <w:tcPr>
            <w:tcW w:w="5220" w:type="dxa"/>
            <w:tcBorders>
              <w:top w:val="single" w:sz="6" w:space="0" w:color="333333"/>
              <w:left w:val="single" w:sz="6" w:space="0" w:color="333333"/>
              <w:bottom w:val="single" w:sz="6" w:space="0" w:color="333333"/>
              <w:right w:val="single" w:sz="6" w:space="0" w:color="333333"/>
            </w:tcBorders>
            <w:vAlign w:val="center"/>
          </w:tcPr>
          <w:p w14:paraId="3984C989" w14:textId="77777777" w:rsidR="00203D54" w:rsidRPr="00A46394" w:rsidRDefault="00203D54" w:rsidP="00EA7D50">
            <w:pPr>
              <w:spacing w:line="360" w:lineRule="auto"/>
              <w:rPr>
                <w:rFonts w:ascii="Calibri" w:hAnsi="Calibri" w:cs="Calibri"/>
              </w:rPr>
            </w:pPr>
            <w:r w:rsidRPr="00A46394">
              <w:rPr>
                <w:rFonts w:ascii="Calibri" w:hAnsi="Calibri" w:cs="Calibri"/>
              </w:rPr>
              <w:t>Alte activități anexe transporturilor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3634693B"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3B5DBD2" w14:textId="77777777" w:rsidR="00203D54" w:rsidRPr="00A46394" w:rsidRDefault="00203D54" w:rsidP="00EA7D50">
            <w:pPr>
              <w:spacing w:line="360" w:lineRule="auto"/>
              <w:rPr>
                <w:rFonts w:ascii="Calibri" w:hAnsi="Calibri" w:cs="Calibri"/>
              </w:rPr>
            </w:pPr>
          </w:p>
        </w:tc>
      </w:tr>
      <w:tr w:rsidR="00A46394" w:rsidRPr="00A46394" w14:paraId="050B608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B6013B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lastRenderedPageBreak/>
              <w:t>5530</w:t>
            </w:r>
          </w:p>
        </w:tc>
        <w:tc>
          <w:tcPr>
            <w:tcW w:w="5220" w:type="dxa"/>
            <w:tcBorders>
              <w:top w:val="single" w:sz="6" w:space="0" w:color="333333"/>
              <w:left w:val="single" w:sz="6" w:space="0" w:color="333333"/>
              <w:bottom w:val="single" w:sz="6" w:space="0" w:color="333333"/>
              <w:right w:val="single" w:sz="6" w:space="0" w:color="333333"/>
            </w:tcBorders>
            <w:vAlign w:val="center"/>
          </w:tcPr>
          <w:p w14:paraId="1FE249F9" w14:textId="77777777" w:rsidR="00203D54" w:rsidRPr="00A46394" w:rsidRDefault="00203D54" w:rsidP="00EA7D50">
            <w:pPr>
              <w:spacing w:line="360" w:lineRule="auto"/>
              <w:rPr>
                <w:rFonts w:ascii="Calibri" w:hAnsi="Calibri" w:cs="Calibri"/>
              </w:rPr>
            </w:pPr>
            <w:r w:rsidRPr="00A46394">
              <w:rPr>
                <w:rFonts w:ascii="Calibri" w:hAnsi="Calibri" w:cs="Calibri"/>
              </w:rPr>
              <w:t>Parcuri pentru rulote, campinguri și tabere</w:t>
            </w:r>
          </w:p>
        </w:tc>
        <w:tc>
          <w:tcPr>
            <w:tcW w:w="1350" w:type="dxa"/>
            <w:tcBorders>
              <w:top w:val="single" w:sz="6" w:space="0" w:color="333333"/>
              <w:left w:val="single" w:sz="6" w:space="0" w:color="333333"/>
              <w:bottom w:val="single" w:sz="6" w:space="0" w:color="333333"/>
              <w:right w:val="single" w:sz="6" w:space="0" w:color="333333"/>
            </w:tcBorders>
            <w:vAlign w:val="center"/>
          </w:tcPr>
          <w:p w14:paraId="473CA92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D3212E2" w14:textId="77777777" w:rsidR="00203D54" w:rsidRPr="00A46394" w:rsidRDefault="00203D54" w:rsidP="00EA7D50">
            <w:pPr>
              <w:spacing w:line="360" w:lineRule="auto"/>
              <w:rPr>
                <w:rFonts w:ascii="Calibri" w:hAnsi="Calibri" w:cs="Calibri"/>
              </w:rPr>
            </w:pPr>
          </w:p>
        </w:tc>
      </w:tr>
      <w:tr w:rsidR="00A46394" w:rsidRPr="00A46394" w14:paraId="399E765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082578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5590</w:t>
            </w:r>
          </w:p>
        </w:tc>
        <w:tc>
          <w:tcPr>
            <w:tcW w:w="5220" w:type="dxa"/>
            <w:tcBorders>
              <w:top w:val="single" w:sz="6" w:space="0" w:color="333333"/>
              <w:left w:val="single" w:sz="6" w:space="0" w:color="333333"/>
              <w:bottom w:val="single" w:sz="6" w:space="0" w:color="333333"/>
              <w:right w:val="single" w:sz="6" w:space="0" w:color="333333"/>
            </w:tcBorders>
            <w:vAlign w:val="center"/>
          </w:tcPr>
          <w:p w14:paraId="4364E35C" w14:textId="77777777" w:rsidR="00203D54" w:rsidRPr="00A46394" w:rsidRDefault="00203D54" w:rsidP="00EA7D50">
            <w:pPr>
              <w:spacing w:line="360" w:lineRule="auto"/>
              <w:rPr>
                <w:rFonts w:ascii="Calibri" w:hAnsi="Calibri" w:cs="Calibri"/>
              </w:rPr>
            </w:pPr>
            <w:r w:rsidRPr="00A46394">
              <w:rPr>
                <w:rFonts w:ascii="Calibri" w:hAnsi="Calibri" w:cs="Calibri"/>
              </w:rPr>
              <w:t>Alte servicii de cazare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107309E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850AA35" w14:textId="77777777" w:rsidR="00203D54" w:rsidRPr="00A46394" w:rsidRDefault="00203D54" w:rsidP="00EA7D50">
            <w:pPr>
              <w:spacing w:line="360" w:lineRule="auto"/>
              <w:rPr>
                <w:rFonts w:ascii="Calibri" w:hAnsi="Calibri" w:cs="Calibri"/>
              </w:rPr>
            </w:pPr>
          </w:p>
        </w:tc>
      </w:tr>
      <w:tr w:rsidR="00A46394" w:rsidRPr="00A46394" w14:paraId="29A2C0A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F2DCAB5"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6201</w:t>
            </w:r>
          </w:p>
        </w:tc>
        <w:tc>
          <w:tcPr>
            <w:tcW w:w="5220" w:type="dxa"/>
            <w:tcBorders>
              <w:top w:val="single" w:sz="6" w:space="0" w:color="333333"/>
              <w:left w:val="single" w:sz="6" w:space="0" w:color="333333"/>
              <w:bottom w:val="single" w:sz="6" w:space="0" w:color="333333"/>
              <w:right w:val="single" w:sz="6" w:space="0" w:color="333333"/>
            </w:tcBorders>
            <w:vAlign w:val="center"/>
          </w:tcPr>
          <w:p w14:paraId="6AC64DF4"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realizare a soft-ului la comanda (software orientat client)</w:t>
            </w:r>
          </w:p>
        </w:tc>
        <w:tc>
          <w:tcPr>
            <w:tcW w:w="1350" w:type="dxa"/>
            <w:tcBorders>
              <w:top w:val="single" w:sz="6" w:space="0" w:color="333333"/>
              <w:left w:val="single" w:sz="6" w:space="0" w:color="333333"/>
              <w:bottom w:val="single" w:sz="6" w:space="0" w:color="333333"/>
              <w:right w:val="single" w:sz="6" w:space="0" w:color="333333"/>
            </w:tcBorders>
            <w:vAlign w:val="center"/>
          </w:tcPr>
          <w:p w14:paraId="54A97F6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58A671F" w14:textId="77777777" w:rsidR="00203D54" w:rsidRPr="00A46394" w:rsidRDefault="00203D54" w:rsidP="00EA7D50">
            <w:pPr>
              <w:spacing w:line="360" w:lineRule="auto"/>
              <w:rPr>
                <w:rFonts w:ascii="Calibri" w:hAnsi="Calibri" w:cs="Calibri"/>
              </w:rPr>
            </w:pPr>
          </w:p>
        </w:tc>
      </w:tr>
      <w:tr w:rsidR="00A46394" w:rsidRPr="00A46394" w14:paraId="5FDF3FF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C620A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7111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DECFC0"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arhitectură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D4DDF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54A8DF" w14:textId="77777777" w:rsidR="00203D54" w:rsidRPr="00A46394" w:rsidRDefault="00203D54" w:rsidP="00EA7D50">
            <w:pPr>
              <w:spacing w:line="360" w:lineRule="auto"/>
              <w:rPr>
                <w:rFonts w:ascii="Calibri" w:hAnsi="Calibri" w:cs="Calibri"/>
              </w:rPr>
            </w:pPr>
          </w:p>
        </w:tc>
      </w:tr>
      <w:tr w:rsidR="00A46394" w:rsidRPr="00A46394" w14:paraId="0CFD3EE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A5AF1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7112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3BB0D7"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inginerie și consultanță tehnică legate de acestea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FC28F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BD0F35" w14:textId="77777777" w:rsidR="00203D54" w:rsidRPr="00A46394" w:rsidRDefault="00203D54" w:rsidP="00EA7D50">
            <w:pPr>
              <w:spacing w:line="360" w:lineRule="auto"/>
              <w:rPr>
                <w:rFonts w:ascii="Calibri" w:hAnsi="Calibri" w:cs="Calibri"/>
              </w:rPr>
            </w:pPr>
          </w:p>
        </w:tc>
      </w:tr>
      <w:tr w:rsidR="00A46394" w:rsidRPr="00A46394" w14:paraId="38FF377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63A5F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7120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30AD1"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testare și analize tehnice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22A0B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7D1799" w14:textId="77777777" w:rsidR="00203D54" w:rsidRPr="00A46394" w:rsidRDefault="00203D54" w:rsidP="00EA7D50">
            <w:pPr>
              <w:spacing w:line="360" w:lineRule="auto"/>
              <w:rPr>
                <w:rFonts w:ascii="Calibri" w:hAnsi="Calibri" w:cs="Calibri"/>
              </w:rPr>
            </w:pPr>
          </w:p>
        </w:tc>
      </w:tr>
      <w:tr w:rsidR="00A46394" w:rsidRPr="00A46394" w14:paraId="487D93B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001691"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7410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E8AF2"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design specializat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D550B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85438F" w14:textId="77777777" w:rsidR="00203D54" w:rsidRPr="00A46394" w:rsidRDefault="00203D54" w:rsidP="00EA7D50">
            <w:pPr>
              <w:spacing w:line="360" w:lineRule="auto"/>
              <w:rPr>
                <w:rFonts w:ascii="Calibri" w:hAnsi="Calibri" w:cs="Calibri"/>
              </w:rPr>
            </w:pPr>
          </w:p>
        </w:tc>
      </w:tr>
      <w:tr w:rsidR="00A46394" w:rsidRPr="00A46394" w14:paraId="16719F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498103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7721</w:t>
            </w:r>
          </w:p>
        </w:tc>
        <w:tc>
          <w:tcPr>
            <w:tcW w:w="5220" w:type="dxa"/>
            <w:tcBorders>
              <w:top w:val="single" w:sz="6" w:space="0" w:color="333333"/>
              <w:left w:val="single" w:sz="6" w:space="0" w:color="333333"/>
              <w:bottom w:val="single" w:sz="6" w:space="0" w:color="333333"/>
              <w:right w:val="single" w:sz="6" w:space="0" w:color="333333"/>
            </w:tcBorders>
            <w:vAlign w:val="center"/>
          </w:tcPr>
          <w:p w14:paraId="28B223A9"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închiriere și leasing cu bunuri recreaționale și echipament sportiv</w:t>
            </w:r>
          </w:p>
        </w:tc>
        <w:tc>
          <w:tcPr>
            <w:tcW w:w="1350" w:type="dxa"/>
            <w:tcBorders>
              <w:top w:val="single" w:sz="6" w:space="0" w:color="333333"/>
              <w:left w:val="single" w:sz="6" w:space="0" w:color="333333"/>
              <w:bottom w:val="single" w:sz="6" w:space="0" w:color="333333"/>
              <w:right w:val="single" w:sz="6" w:space="0" w:color="333333"/>
            </w:tcBorders>
            <w:vAlign w:val="center"/>
          </w:tcPr>
          <w:p w14:paraId="550EC789"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309B500" w14:textId="77777777" w:rsidR="00203D54" w:rsidRPr="00A46394" w:rsidRDefault="00203D54" w:rsidP="00EA7D50">
            <w:pPr>
              <w:spacing w:line="360" w:lineRule="auto"/>
              <w:rPr>
                <w:rFonts w:ascii="Calibri" w:hAnsi="Calibri" w:cs="Calibri"/>
              </w:rPr>
            </w:pPr>
          </w:p>
        </w:tc>
      </w:tr>
      <w:tr w:rsidR="00A46394" w:rsidRPr="00A46394" w14:paraId="5A23B4C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200E931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8510 </w:t>
            </w:r>
          </w:p>
        </w:tc>
        <w:tc>
          <w:tcPr>
            <w:tcW w:w="5220" w:type="dxa"/>
            <w:tcBorders>
              <w:top w:val="single" w:sz="6" w:space="0" w:color="333333"/>
              <w:left w:val="single" w:sz="6" w:space="0" w:color="333333"/>
              <w:bottom w:val="single" w:sz="6" w:space="0" w:color="333333"/>
              <w:right w:val="single" w:sz="6" w:space="0" w:color="333333"/>
            </w:tcBorders>
          </w:tcPr>
          <w:p w14:paraId="6A2E915B" w14:textId="77777777" w:rsidR="00203D54" w:rsidRPr="00A46394" w:rsidRDefault="00203D54" w:rsidP="00EA7D50">
            <w:pPr>
              <w:spacing w:line="360" w:lineRule="auto"/>
              <w:rPr>
                <w:rFonts w:ascii="Calibri" w:hAnsi="Calibri" w:cs="Calibri"/>
              </w:rPr>
            </w:pPr>
            <w:r w:rsidRPr="00A46394">
              <w:rPr>
                <w:rFonts w:ascii="Calibri" w:hAnsi="Calibri" w:cs="Calibri"/>
              </w:rPr>
              <w:t>Învățământ preșcolar</w:t>
            </w:r>
          </w:p>
        </w:tc>
        <w:tc>
          <w:tcPr>
            <w:tcW w:w="1350" w:type="dxa"/>
            <w:tcBorders>
              <w:top w:val="single" w:sz="6" w:space="0" w:color="333333"/>
              <w:left w:val="single" w:sz="6" w:space="0" w:color="333333"/>
              <w:bottom w:val="single" w:sz="6" w:space="0" w:color="333333"/>
              <w:right w:val="single" w:sz="6" w:space="0" w:color="333333"/>
            </w:tcBorders>
            <w:vAlign w:val="center"/>
          </w:tcPr>
          <w:p w14:paraId="178B376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2D896F2" w14:textId="77777777" w:rsidR="00203D54" w:rsidRPr="00A46394" w:rsidRDefault="00203D54" w:rsidP="00EA7D50">
            <w:pPr>
              <w:spacing w:line="360" w:lineRule="auto"/>
              <w:rPr>
                <w:rFonts w:ascii="Calibri" w:hAnsi="Calibri" w:cs="Calibri"/>
              </w:rPr>
            </w:pPr>
          </w:p>
        </w:tc>
      </w:tr>
      <w:tr w:rsidR="00A46394" w:rsidRPr="00A46394" w14:paraId="4A4E2D6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26DB219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8621</w:t>
            </w:r>
          </w:p>
        </w:tc>
        <w:tc>
          <w:tcPr>
            <w:tcW w:w="5220" w:type="dxa"/>
            <w:tcBorders>
              <w:top w:val="single" w:sz="6" w:space="0" w:color="333333"/>
              <w:left w:val="single" w:sz="6" w:space="0" w:color="333333"/>
              <w:bottom w:val="single" w:sz="6" w:space="0" w:color="333333"/>
              <w:right w:val="single" w:sz="6" w:space="0" w:color="333333"/>
            </w:tcBorders>
          </w:tcPr>
          <w:p w14:paraId="3FA47BE4"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asistență medicală generală</w:t>
            </w:r>
          </w:p>
        </w:tc>
        <w:tc>
          <w:tcPr>
            <w:tcW w:w="1350" w:type="dxa"/>
            <w:tcBorders>
              <w:top w:val="single" w:sz="6" w:space="0" w:color="333333"/>
              <w:left w:val="single" w:sz="6" w:space="0" w:color="333333"/>
              <w:bottom w:val="single" w:sz="6" w:space="0" w:color="333333"/>
              <w:right w:val="single" w:sz="6" w:space="0" w:color="333333"/>
            </w:tcBorders>
            <w:vAlign w:val="center"/>
          </w:tcPr>
          <w:p w14:paraId="2431B218" w14:textId="77777777" w:rsidR="00203D54" w:rsidRPr="00A46394"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218A1B83"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38AF5F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3431C1AF"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8622</w:t>
            </w:r>
          </w:p>
        </w:tc>
        <w:tc>
          <w:tcPr>
            <w:tcW w:w="5220" w:type="dxa"/>
            <w:tcBorders>
              <w:top w:val="single" w:sz="6" w:space="0" w:color="333333"/>
              <w:left w:val="single" w:sz="6" w:space="0" w:color="333333"/>
              <w:bottom w:val="single" w:sz="6" w:space="0" w:color="333333"/>
              <w:right w:val="single" w:sz="6" w:space="0" w:color="333333"/>
            </w:tcBorders>
          </w:tcPr>
          <w:p w14:paraId="73E01F8D" w14:textId="77777777" w:rsidR="00203D54" w:rsidRPr="00A46394" w:rsidRDefault="00203D54" w:rsidP="00EA7D50">
            <w:pPr>
              <w:spacing w:line="360" w:lineRule="auto"/>
              <w:rPr>
                <w:rFonts w:ascii="Calibri" w:hAnsi="Calibri" w:cs="Calibri"/>
              </w:rPr>
            </w:pPr>
            <w:r w:rsidRPr="00A46394">
              <w:rPr>
                <w:rFonts w:ascii="Calibri" w:hAnsi="Calibri" w:cs="Calibri"/>
              </w:rPr>
              <w:t>Activități de asistență medicală specializată</w:t>
            </w:r>
          </w:p>
        </w:tc>
        <w:tc>
          <w:tcPr>
            <w:tcW w:w="1350" w:type="dxa"/>
            <w:tcBorders>
              <w:top w:val="single" w:sz="6" w:space="0" w:color="333333"/>
              <w:left w:val="single" w:sz="6" w:space="0" w:color="333333"/>
              <w:bottom w:val="single" w:sz="6" w:space="0" w:color="333333"/>
              <w:right w:val="single" w:sz="6" w:space="0" w:color="333333"/>
            </w:tcBorders>
            <w:vAlign w:val="center"/>
          </w:tcPr>
          <w:p w14:paraId="78276146" w14:textId="77777777" w:rsidR="00203D54" w:rsidRPr="00A46394"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9CBC0C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7B91B1A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B027AF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8690</w:t>
            </w:r>
          </w:p>
        </w:tc>
        <w:tc>
          <w:tcPr>
            <w:tcW w:w="5220" w:type="dxa"/>
            <w:tcBorders>
              <w:top w:val="single" w:sz="6" w:space="0" w:color="333333"/>
              <w:left w:val="single" w:sz="6" w:space="0" w:color="333333"/>
              <w:bottom w:val="single" w:sz="6" w:space="0" w:color="333333"/>
              <w:right w:val="single" w:sz="6" w:space="0" w:color="333333"/>
            </w:tcBorders>
            <w:vAlign w:val="center"/>
          </w:tcPr>
          <w:p w14:paraId="69348B48" w14:textId="77777777" w:rsidR="00203D54" w:rsidRPr="00A46394" w:rsidRDefault="00203D54" w:rsidP="00EA7D50">
            <w:pPr>
              <w:spacing w:line="360" w:lineRule="auto"/>
              <w:rPr>
                <w:rFonts w:ascii="Calibri" w:hAnsi="Calibri" w:cs="Calibri"/>
              </w:rPr>
            </w:pPr>
            <w:r w:rsidRPr="00A46394">
              <w:rPr>
                <w:rFonts w:ascii="Calibri" w:hAnsi="Calibri" w:cs="Calibri"/>
              </w:rPr>
              <w:t>Alte activități referitoare la sănătatea umană</w:t>
            </w:r>
          </w:p>
        </w:tc>
        <w:tc>
          <w:tcPr>
            <w:tcW w:w="1350" w:type="dxa"/>
            <w:tcBorders>
              <w:top w:val="single" w:sz="6" w:space="0" w:color="333333"/>
              <w:left w:val="single" w:sz="6" w:space="0" w:color="333333"/>
              <w:bottom w:val="single" w:sz="6" w:space="0" w:color="333333"/>
              <w:right w:val="single" w:sz="6" w:space="0" w:color="333333"/>
            </w:tcBorders>
            <w:vAlign w:val="center"/>
          </w:tcPr>
          <w:p w14:paraId="1FD0276B" w14:textId="77777777" w:rsidR="00203D54" w:rsidRPr="00A46394"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F84FAA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5738E7F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1F589E8C"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8710</w:t>
            </w:r>
          </w:p>
        </w:tc>
        <w:tc>
          <w:tcPr>
            <w:tcW w:w="5220" w:type="dxa"/>
            <w:tcBorders>
              <w:top w:val="single" w:sz="6" w:space="0" w:color="333333"/>
              <w:left w:val="single" w:sz="6" w:space="0" w:color="333333"/>
              <w:bottom w:val="single" w:sz="6" w:space="0" w:color="333333"/>
              <w:right w:val="single" w:sz="6" w:space="0" w:color="333333"/>
            </w:tcBorders>
          </w:tcPr>
          <w:p w14:paraId="25C71CBB" w14:textId="77777777" w:rsidR="00203D54" w:rsidRPr="00A46394" w:rsidRDefault="00203D54" w:rsidP="00EA7D50">
            <w:pPr>
              <w:spacing w:line="360" w:lineRule="auto"/>
              <w:rPr>
                <w:rFonts w:ascii="Calibri" w:hAnsi="Calibri" w:cs="Calibri"/>
              </w:rPr>
            </w:pPr>
            <w:r w:rsidRPr="00A46394">
              <w:rPr>
                <w:rFonts w:ascii="Calibri" w:hAnsi="Calibri" w:cs="Calibri"/>
              </w:rPr>
              <w:t>Activități ale centrelor de îngrijire medicală</w:t>
            </w:r>
          </w:p>
        </w:tc>
        <w:tc>
          <w:tcPr>
            <w:tcW w:w="1350" w:type="dxa"/>
            <w:tcBorders>
              <w:top w:val="single" w:sz="6" w:space="0" w:color="333333"/>
              <w:left w:val="single" w:sz="6" w:space="0" w:color="333333"/>
              <w:bottom w:val="single" w:sz="6" w:space="0" w:color="333333"/>
              <w:right w:val="single" w:sz="6" w:space="0" w:color="333333"/>
            </w:tcBorders>
            <w:vAlign w:val="center"/>
          </w:tcPr>
          <w:p w14:paraId="62A5EA6E" w14:textId="77777777" w:rsidR="00203D54" w:rsidRPr="00A46394"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21F5628"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4DF1A7D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D28BC3D"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9311</w:t>
            </w:r>
          </w:p>
        </w:tc>
        <w:tc>
          <w:tcPr>
            <w:tcW w:w="5220" w:type="dxa"/>
            <w:tcBorders>
              <w:top w:val="single" w:sz="6" w:space="0" w:color="333333"/>
              <w:left w:val="single" w:sz="6" w:space="0" w:color="333333"/>
              <w:bottom w:val="single" w:sz="6" w:space="0" w:color="333333"/>
              <w:right w:val="single" w:sz="6" w:space="0" w:color="333333"/>
            </w:tcBorders>
            <w:vAlign w:val="center"/>
          </w:tcPr>
          <w:p w14:paraId="5ECA3624" w14:textId="77777777" w:rsidR="00203D54" w:rsidRPr="00A46394" w:rsidRDefault="00203D54" w:rsidP="00EA7D50">
            <w:pPr>
              <w:spacing w:line="360" w:lineRule="auto"/>
              <w:rPr>
                <w:rFonts w:ascii="Calibri" w:hAnsi="Calibri" w:cs="Calibri"/>
              </w:rPr>
            </w:pPr>
            <w:r w:rsidRPr="00A46394">
              <w:rPr>
                <w:rFonts w:ascii="Calibri" w:hAnsi="Calibri" w:cs="Calibri"/>
              </w:rPr>
              <w:t>Activități ale bazelor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0E8BF5F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A6709DA" w14:textId="77777777" w:rsidR="00203D54" w:rsidRPr="00A46394" w:rsidRDefault="00203D54" w:rsidP="00EA7D50">
            <w:pPr>
              <w:spacing w:line="360" w:lineRule="auto"/>
              <w:rPr>
                <w:rFonts w:ascii="Calibri" w:hAnsi="Calibri" w:cs="Calibri"/>
              </w:rPr>
            </w:pPr>
          </w:p>
        </w:tc>
      </w:tr>
      <w:tr w:rsidR="00A46394" w:rsidRPr="00A46394" w14:paraId="3B896E0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C1C7E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9312</w:t>
            </w:r>
          </w:p>
        </w:tc>
        <w:tc>
          <w:tcPr>
            <w:tcW w:w="5220" w:type="dxa"/>
            <w:tcBorders>
              <w:top w:val="single" w:sz="6" w:space="0" w:color="333333"/>
              <w:left w:val="single" w:sz="6" w:space="0" w:color="333333"/>
              <w:bottom w:val="single" w:sz="6" w:space="0" w:color="333333"/>
              <w:right w:val="single" w:sz="6" w:space="0" w:color="333333"/>
            </w:tcBorders>
            <w:vAlign w:val="center"/>
          </w:tcPr>
          <w:p w14:paraId="071F34CD" w14:textId="77777777" w:rsidR="00203D54" w:rsidRPr="00A46394" w:rsidRDefault="00203D54" w:rsidP="00EA7D50">
            <w:pPr>
              <w:spacing w:line="360" w:lineRule="auto"/>
              <w:rPr>
                <w:rFonts w:ascii="Calibri" w:hAnsi="Calibri" w:cs="Calibri"/>
              </w:rPr>
            </w:pPr>
            <w:r w:rsidRPr="00A46394">
              <w:rPr>
                <w:rFonts w:ascii="Calibri" w:hAnsi="Calibri" w:cs="Calibri"/>
              </w:rPr>
              <w:t>Activități ale cluburilor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53395950"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A243EC8" w14:textId="77777777" w:rsidR="00203D54" w:rsidRPr="00A46394" w:rsidRDefault="00203D54" w:rsidP="00EA7D50">
            <w:pPr>
              <w:spacing w:line="360" w:lineRule="auto"/>
              <w:rPr>
                <w:rFonts w:ascii="Calibri" w:hAnsi="Calibri" w:cs="Calibri"/>
              </w:rPr>
            </w:pPr>
          </w:p>
        </w:tc>
      </w:tr>
      <w:tr w:rsidR="00A46394" w:rsidRPr="00A46394" w14:paraId="687728B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24DCCB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9313</w:t>
            </w:r>
          </w:p>
        </w:tc>
        <w:tc>
          <w:tcPr>
            <w:tcW w:w="5220" w:type="dxa"/>
            <w:tcBorders>
              <w:top w:val="single" w:sz="6" w:space="0" w:color="333333"/>
              <w:left w:val="single" w:sz="6" w:space="0" w:color="333333"/>
              <w:bottom w:val="single" w:sz="6" w:space="0" w:color="333333"/>
              <w:right w:val="single" w:sz="6" w:space="0" w:color="333333"/>
            </w:tcBorders>
            <w:vAlign w:val="center"/>
          </w:tcPr>
          <w:p w14:paraId="1DB28236" w14:textId="77777777" w:rsidR="00203D54" w:rsidRPr="00A46394" w:rsidRDefault="00203D54" w:rsidP="00EA7D50">
            <w:pPr>
              <w:spacing w:line="360" w:lineRule="auto"/>
              <w:rPr>
                <w:rFonts w:ascii="Calibri" w:hAnsi="Calibri" w:cs="Calibri"/>
              </w:rPr>
            </w:pPr>
            <w:r w:rsidRPr="00A46394">
              <w:rPr>
                <w:rFonts w:ascii="Calibri" w:hAnsi="Calibri" w:cs="Calibri"/>
              </w:rPr>
              <w:t>Activități ale centrelor de fitness</w:t>
            </w:r>
          </w:p>
        </w:tc>
        <w:tc>
          <w:tcPr>
            <w:tcW w:w="1350" w:type="dxa"/>
            <w:tcBorders>
              <w:top w:val="single" w:sz="6" w:space="0" w:color="333333"/>
              <w:left w:val="single" w:sz="6" w:space="0" w:color="333333"/>
              <w:bottom w:val="single" w:sz="6" w:space="0" w:color="333333"/>
              <w:right w:val="single" w:sz="6" w:space="0" w:color="333333"/>
            </w:tcBorders>
            <w:vAlign w:val="center"/>
          </w:tcPr>
          <w:p w14:paraId="643A184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3C21A49" w14:textId="77777777" w:rsidR="00203D54" w:rsidRPr="00A46394" w:rsidRDefault="00203D54" w:rsidP="00EA7D50">
            <w:pPr>
              <w:spacing w:line="360" w:lineRule="auto"/>
              <w:rPr>
                <w:rFonts w:ascii="Calibri" w:hAnsi="Calibri" w:cs="Calibri"/>
              </w:rPr>
            </w:pPr>
          </w:p>
        </w:tc>
      </w:tr>
      <w:tr w:rsidR="00A46394" w:rsidRPr="00A46394" w14:paraId="6DF1ECB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E6248FA"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9319</w:t>
            </w:r>
          </w:p>
        </w:tc>
        <w:tc>
          <w:tcPr>
            <w:tcW w:w="5220" w:type="dxa"/>
            <w:tcBorders>
              <w:top w:val="single" w:sz="6" w:space="0" w:color="333333"/>
              <w:left w:val="single" w:sz="6" w:space="0" w:color="333333"/>
              <w:bottom w:val="single" w:sz="6" w:space="0" w:color="333333"/>
              <w:right w:val="single" w:sz="6" w:space="0" w:color="333333"/>
            </w:tcBorders>
            <w:vAlign w:val="center"/>
          </w:tcPr>
          <w:p w14:paraId="5B967DC1" w14:textId="77777777" w:rsidR="00203D54" w:rsidRPr="00A46394" w:rsidRDefault="00203D54" w:rsidP="00EA7D50">
            <w:pPr>
              <w:spacing w:line="360" w:lineRule="auto"/>
              <w:rPr>
                <w:rFonts w:ascii="Calibri" w:hAnsi="Calibri" w:cs="Calibri"/>
              </w:rPr>
            </w:pPr>
            <w:r w:rsidRPr="00A46394">
              <w:rPr>
                <w:rFonts w:ascii="Calibri" w:hAnsi="Calibri" w:cs="Calibri"/>
              </w:rPr>
              <w:t>Alte activități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3763344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92F21" w14:textId="77777777" w:rsidR="00203D54" w:rsidRPr="00A46394" w:rsidRDefault="00203D54" w:rsidP="00EA7D50">
            <w:pPr>
              <w:spacing w:line="360" w:lineRule="auto"/>
              <w:rPr>
                <w:rFonts w:ascii="Calibri" w:hAnsi="Calibri" w:cs="Calibri"/>
              </w:rPr>
            </w:pPr>
          </w:p>
        </w:tc>
      </w:tr>
      <w:tr w:rsidR="00A46394" w:rsidRPr="00A46394" w14:paraId="517C033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1204C2"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9321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4D8B2D" w14:textId="77777777" w:rsidR="00203D54" w:rsidRPr="00A46394" w:rsidRDefault="00203D54" w:rsidP="00EA7D50">
            <w:pPr>
              <w:spacing w:line="360" w:lineRule="auto"/>
              <w:rPr>
                <w:rFonts w:ascii="Calibri" w:hAnsi="Calibri" w:cs="Calibri"/>
              </w:rPr>
            </w:pPr>
            <w:r w:rsidRPr="00A46394">
              <w:rPr>
                <w:rFonts w:ascii="Calibri" w:hAnsi="Calibri" w:cs="Calibri"/>
              </w:rPr>
              <w:t>Bâlciuri și parcuri de distracții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E10B32"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7772CE"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r w:rsidR="00A46394" w:rsidRPr="00A46394" w14:paraId="2D8F567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93CED7"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9329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72C5A1" w14:textId="77777777" w:rsidR="00203D54" w:rsidRPr="00A46394" w:rsidRDefault="00203D54" w:rsidP="00EA7D50">
            <w:pPr>
              <w:spacing w:line="360" w:lineRule="auto"/>
              <w:rPr>
                <w:rFonts w:ascii="Calibri" w:hAnsi="Calibri" w:cs="Calibri"/>
              </w:rPr>
            </w:pPr>
            <w:r w:rsidRPr="00A46394">
              <w:rPr>
                <w:rFonts w:ascii="Calibri" w:hAnsi="Calibri" w:cs="Calibri"/>
              </w:rPr>
              <w:t>Alte activități recreative și distractive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147BD2" w14:textId="77777777" w:rsidR="00203D54" w:rsidRPr="00A4639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DEE1F6" w14:textId="77777777" w:rsidR="00203D54" w:rsidRPr="00A46394" w:rsidRDefault="00203D54" w:rsidP="00EA7D50">
            <w:pPr>
              <w:spacing w:line="360" w:lineRule="auto"/>
              <w:jc w:val="center"/>
              <w:rPr>
                <w:rFonts w:ascii="Calibri" w:hAnsi="Calibri" w:cs="Calibri"/>
              </w:rPr>
            </w:pPr>
            <w:r w:rsidRPr="00A46394">
              <w:rPr>
                <w:rFonts w:ascii="Calibri" w:hAnsi="Calibri" w:cs="Calibri"/>
              </w:rPr>
              <w:t>X</w:t>
            </w:r>
          </w:p>
        </w:tc>
      </w:tr>
    </w:tbl>
    <w:p w14:paraId="6EF4BA44" w14:textId="77777777" w:rsidR="00203D54" w:rsidRPr="00A46394" w:rsidRDefault="00203D54" w:rsidP="00203D54">
      <w:pPr>
        <w:pStyle w:val="ListParagraph"/>
        <w:spacing w:line="360" w:lineRule="auto"/>
        <w:ind w:left="1080"/>
        <w:jc w:val="both"/>
      </w:pPr>
    </w:p>
    <w:p w14:paraId="3D9AB4E5" w14:textId="4FCA5189" w:rsidR="000015C9" w:rsidRPr="00A46394" w:rsidRDefault="000015C9" w:rsidP="000015C9">
      <w:pPr>
        <w:spacing w:line="360" w:lineRule="auto"/>
        <w:jc w:val="both"/>
        <w:rPr>
          <w:rFonts w:ascii="Calibri" w:hAnsi="Calibri" w:cs="Calibri"/>
        </w:rPr>
      </w:pPr>
      <w:r w:rsidRPr="00A46394">
        <w:rPr>
          <w:rFonts w:ascii="Calibri" w:hAnsi="Calibri" w:cs="Calibri"/>
        </w:rPr>
        <w:tab/>
      </w:r>
      <w:r w:rsidR="00636FE5" w:rsidRPr="00A46394">
        <w:rPr>
          <w:rFonts w:ascii="Calibri" w:hAnsi="Calibri" w:cs="Calibri"/>
        </w:rPr>
        <w:t xml:space="preserve">Amenajarea </w:t>
      </w:r>
      <w:r w:rsidRPr="00A46394">
        <w:rPr>
          <w:rFonts w:ascii="Calibri" w:hAnsi="Calibri" w:cs="Calibri"/>
        </w:rPr>
        <w:t>Parcului d</w:t>
      </w:r>
      <w:r w:rsidR="00A367F0" w:rsidRPr="00A46394">
        <w:rPr>
          <w:rFonts w:ascii="Calibri" w:hAnsi="Calibri" w:cs="Calibri"/>
        </w:rPr>
        <w:t xml:space="preserve">e Specializare Inteligentă </w:t>
      </w:r>
      <w:r w:rsidR="006C31D1" w:rsidRPr="00A46394">
        <w:rPr>
          <w:rFonts w:ascii="Calibri" w:hAnsi="Calibri" w:cs="Calibri"/>
        </w:rPr>
        <w:t>Marghita</w:t>
      </w:r>
      <w:r w:rsidRPr="00A46394">
        <w:rPr>
          <w:rFonts w:ascii="Calibri" w:hAnsi="Calibri" w:cs="Calibri"/>
        </w:rPr>
        <w:t xml:space="preserve"> </w:t>
      </w:r>
      <w:r w:rsidR="00636FE5" w:rsidRPr="00A46394">
        <w:rPr>
          <w:rFonts w:ascii="Calibri" w:hAnsi="Calibri" w:cs="Calibri"/>
        </w:rPr>
        <w:t xml:space="preserve">și </w:t>
      </w:r>
      <w:r w:rsidR="008C2BAF" w:rsidRPr="00A46394">
        <w:rPr>
          <w:rFonts w:ascii="Calibri" w:hAnsi="Calibri" w:cs="Calibri"/>
        </w:rPr>
        <w:t>dezvoltarea</w:t>
      </w:r>
      <w:r w:rsidR="00636FE5" w:rsidRPr="00A46394">
        <w:rPr>
          <w:rFonts w:ascii="Calibri" w:hAnsi="Calibri" w:cs="Calibri"/>
        </w:rPr>
        <w:t xml:space="preserve"> ecosistemului aferent</w:t>
      </w:r>
      <w:r w:rsidR="009E2F6D" w:rsidRPr="00A46394">
        <w:rPr>
          <w:rFonts w:ascii="Calibri" w:hAnsi="Calibri" w:cs="Calibri"/>
        </w:rPr>
        <w:t xml:space="preserve"> acestuia</w:t>
      </w:r>
      <w:r w:rsidR="00B074FF" w:rsidRPr="00A46394">
        <w:rPr>
          <w:rFonts w:ascii="Calibri" w:hAnsi="Calibri" w:cs="Calibri"/>
        </w:rPr>
        <w:t xml:space="preserve"> </w:t>
      </w:r>
      <w:r w:rsidRPr="00A46394">
        <w:rPr>
          <w:rFonts w:ascii="Calibri" w:hAnsi="Calibri" w:cs="Calibri"/>
        </w:rPr>
        <w:t xml:space="preserve">se </w:t>
      </w:r>
      <w:proofErr w:type="gramStart"/>
      <w:r w:rsidRPr="00A46394">
        <w:rPr>
          <w:rFonts w:ascii="Calibri" w:hAnsi="Calibri" w:cs="Calibri"/>
        </w:rPr>
        <w:t>va</w:t>
      </w:r>
      <w:proofErr w:type="gramEnd"/>
      <w:r w:rsidRPr="00A46394">
        <w:rPr>
          <w:rFonts w:ascii="Calibri" w:hAnsi="Calibri" w:cs="Calibri"/>
        </w:rPr>
        <w:t xml:space="preserve"> derula în 4 etape: </w:t>
      </w:r>
    </w:p>
    <w:p w14:paraId="731A8822" w14:textId="02791B97" w:rsidR="000015C9" w:rsidRPr="00A46394" w:rsidRDefault="000015C9" w:rsidP="000015C9">
      <w:pPr>
        <w:spacing w:line="360" w:lineRule="auto"/>
        <w:jc w:val="both"/>
        <w:rPr>
          <w:rFonts w:ascii="Calibri" w:hAnsi="Calibri" w:cs="Calibri"/>
        </w:rPr>
      </w:pPr>
      <w:r w:rsidRPr="00A46394">
        <w:rPr>
          <w:rFonts w:ascii="Calibri" w:hAnsi="Calibri" w:cs="Calibri"/>
        </w:rPr>
        <w:tab/>
        <w:t xml:space="preserve">1. </w:t>
      </w:r>
      <w:r w:rsidRPr="00A46394">
        <w:rPr>
          <w:rFonts w:ascii="Calibri" w:hAnsi="Calibri" w:cs="Calibri"/>
          <w:b/>
          <w:bCs/>
          <w:u w:val="single"/>
        </w:rPr>
        <w:t>Prima etapă</w:t>
      </w:r>
      <w:r w:rsidRPr="00A46394">
        <w:rPr>
          <w:rFonts w:ascii="Calibri" w:hAnsi="Calibri" w:cs="Calibri"/>
        </w:rPr>
        <w:t xml:space="preserve"> presupune </w:t>
      </w:r>
      <w:r w:rsidR="00F73ACE" w:rsidRPr="00A46394">
        <w:rPr>
          <w:rFonts w:ascii="Calibri" w:hAnsi="Calibri" w:cs="Calibri"/>
        </w:rPr>
        <w:t>realizarea</w:t>
      </w:r>
      <w:r w:rsidRPr="00A46394">
        <w:rPr>
          <w:rFonts w:ascii="Calibri" w:hAnsi="Calibri" w:cs="Calibri"/>
        </w:rPr>
        <w:t xml:space="preserve"> infrastructurii necesare premergătoare investițiilor inițiale, care urmează a fi realizate de rezidenții (IMM) atrași în cadrul parcului respectiv. În acest sens, </w:t>
      </w:r>
      <w:r w:rsidR="007F7D81" w:rsidRPr="00A46394">
        <w:rPr>
          <w:rFonts w:ascii="Calibri" w:hAnsi="Calibri" w:cs="Calibri"/>
        </w:rPr>
        <w:t xml:space="preserve">UAT </w:t>
      </w:r>
      <w:r w:rsidR="00FE0782" w:rsidRPr="00A46394">
        <w:rPr>
          <w:rFonts w:ascii="Calibri" w:hAnsi="Calibri" w:cs="Calibri"/>
        </w:rPr>
        <w:t xml:space="preserve">JUDEȚUL BIHOR </w:t>
      </w:r>
      <w:r w:rsidRPr="00A46394">
        <w:rPr>
          <w:rFonts w:ascii="Calibri" w:hAnsi="Calibri" w:cs="Calibri"/>
        </w:rPr>
        <w:t xml:space="preserve">va derula un proiect în cadrul programului Regional Nord-Vest 2021-2027 prin intermediul căruia urmează să fie dezvoltată infrastructura de bază pentru funcționarea parcului de specializare inteligentă: construire drumuri de acces și introducere utilități necesare (alimentare cu apă, canalizare, alimentare </w:t>
      </w:r>
      <w:r w:rsidRPr="00A46394">
        <w:rPr>
          <w:rFonts w:ascii="Calibri" w:hAnsi="Calibri" w:cs="Calibri"/>
        </w:rPr>
        <w:lastRenderedPageBreak/>
        <w:t xml:space="preserve">cu gaze naturale, agent termic, energie  electrică, telecomunicații). Această etapă </w:t>
      </w:r>
      <w:proofErr w:type="gramStart"/>
      <w:r w:rsidRPr="00A46394">
        <w:rPr>
          <w:rFonts w:ascii="Calibri" w:hAnsi="Calibri" w:cs="Calibri"/>
        </w:rPr>
        <w:t>este</w:t>
      </w:r>
      <w:proofErr w:type="gramEnd"/>
      <w:r w:rsidRPr="00A46394">
        <w:rPr>
          <w:rFonts w:ascii="Calibri" w:hAnsi="Calibri" w:cs="Calibri"/>
        </w:rPr>
        <w:t xml:space="preserve"> prevăzută a se derula în cursul anului 2024.</w:t>
      </w:r>
    </w:p>
    <w:p w14:paraId="5BE5837A" w14:textId="2FE0A7AA" w:rsidR="00AF04B9" w:rsidRPr="00A46394" w:rsidRDefault="000015C9" w:rsidP="000015C9">
      <w:pPr>
        <w:spacing w:line="360" w:lineRule="auto"/>
        <w:jc w:val="both"/>
        <w:rPr>
          <w:rFonts w:ascii="Calibri" w:hAnsi="Calibri" w:cs="Calibri"/>
        </w:rPr>
      </w:pPr>
      <w:r w:rsidRPr="00A46394">
        <w:rPr>
          <w:rFonts w:ascii="Calibri" w:hAnsi="Calibri" w:cs="Calibri"/>
        </w:rPr>
        <w:tab/>
        <w:t xml:space="preserve">2. </w:t>
      </w:r>
      <w:r w:rsidRPr="00A46394">
        <w:rPr>
          <w:rFonts w:ascii="Calibri" w:hAnsi="Calibri" w:cs="Calibri"/>
          <w:b/>
          <w:bCs/>
          <w:u w:val="single"/>
        </w:rPr>
        <w:t>Etapa a doua</w:t>
      </w:r>
      <w:r w:rsidRPr="00A46394">
        <w:rPr>
          <w:rFonts w:ascii="Calibri" w:hAnsi="Calibri" w:cs="Calibri"/>
        </w:rPr>
        <w:t xml:space="preserve"> </w:t>
      </w:r>
      <w:proofErr w:type="gramStart"/>
      <w:r w:rsidRPr="00A46394">
        <w:rPr>
          <w:rFonts w:ascii="Calibri" w:hAnsi="Calibri" w:cs="Calibri"/>
        </w:rPr>
        <w:t>se  referă</w:t>
      </w:r>
      <w:proofErr w:type="gramEnd"/>
      <w:r w:rsidRPr="00A46394">
        <w:rPr>
          <w:rFonts w:ascii="Calibri" w:hAnsi="Calibri" w:cs="Calibri"/>
        </w:rPr>
        <w:t xml:space="preserve"> la organizarea procedurilor de licitație pentru concesionarea parcelelor de teren disponibile către companiile active în domeniile de specializare inteligentă stabilite (direcții de specializare în producție opțiuni generale și opțiuni strategice, în particular</w:t>
      </w:r>
      <w:r w:rsidR="00E658AE" w:rsidRPr="00A46394">
        <w:rPr>
          <w:rFonts w:ascii="Calibri" w:hAnsi="Calibri" w:cs="Calibri"/>
        </w:rPr>
        <w:t xml:space="preserve"> domeniile</w:t>
      </w:r>
      <w:r w:rsidRPr="00A46394">
        <w:rPr>
          <w:rFonts w:ascii="Calibri" w:hAnsi="Calibri" w:cs="Calibri"/>
        </w:rPr>
        <w:t>: 1. Sănătate; 2. Agroalimentar; 3. Cosmetice și suplimente alimentare; 4. Tehnologii de producție avansate, 5. Materiale noi; 6. Tehnologia Informației și a Telecomunicațiilor)</w:t>
      </w:r>
      <w:r w:rsidR="00C13DD6" w:rsidRPr="00A46394">
        <w:rPr>
          <w:rFonts w:ascii="Calibri" w:hAnsi="Calibri" w:cs="Calibri"/>
        </w:rPr>
        <w:t>.</w:t>
      </w:r>
    </w:p>
    <w:p w14:paraId="0EF1B45E" w14:textId="4A647AD1" w:rsidR="000015C9" w:rsidRPr="00A46394" w:rsidRDefault="00AF04B9" w:rsidP="000015C9">
      <w:pPr>
        <w:spacing w:line="360" w:lineRule="auto"/>
        <w:jc w:val="both"/>
        <w:rPr>
          <w:rFonts w:ascii="Calibri" w:hAnsi="Calibri" w:cs="Calibri"/>
        </w:rPr>
      </w:pPr>
      <w:r w:rsidRPr="00A46394">
        <w:rPr>
          <w:rFonts w:ascii="Calibri" w:hAnsi="Calibri" w:cs="Calibri"/>
        </w:rPr>
        <w:tab/>
      </w:r>
      <w:r w:rsidR="000015C9" w:rsidRPr="00A46394">
        <w:rPr>
          <w:rFonts w:ascii="Calibri" w:hAnsi="Calibri" w:cs="Calibri"/>
        </w:rPr>
        <w:t xml:space="preserve">Această etapă </w:t>
      </w:r>
      <w:proofErr w:type="gramStart"/>
      <w:r w:rsidR="000015C9" w:rsidRPr="00A46394">
        <w:rPr>
          <w:rFonts w:ascii="Calibri" w:hAnsi="Calibri" w:cs="Calibri"/>
        </w:rPr>
        <w:t>este</w:t>
      </w:r>
      <w:proofErr w:type="gramEnd"/>
      <w:r w:rsidR="000015C9" w:rsidRPr="00A46394">
        <w:rPr>
          <w:rFonts w:ascii="Calibri" w:hAnsi="Calibri" w:cs="Calibri"/>
        </w:rPr>
        <w:t xml:space="preserve"> prevăzută a se derula în cursu</w:t>
      </w:r>
      <w:r w:rsidR="00A367F0" w:rsidRPr="00A46394">
        <w:rPr>
          <w:rFonts w:ascii="Calibri" w:hAnsi="Calibri" w:cs="Calibri"/>
        </w:rPr>
        <w:t xml:space="preserve">l anului </w:t>
      </w:r>
      <w:r w:rsidR="000015C9" w:rsidRPr="00A46394">
        <w:rPr>
          <w:rFonts w:ascii="Calibri" w:hAnsi="Calibri" w:cs="Calibri"/>
        </w:rPr>
        <w:t>2024. În paralel, companiile concesionare ale parcelelor din cadrul parcului de specializare inteligentă, vor pregăti și depune, spre finanțare proiecte cu finanțare nerambursabilă, î</w:t>
      </w:r>
      <w:r w:rsidR="00407A3A" w:rsidRPr="00A46394">
        <w:rPr>
          <w:rFonts w:ascii="Calibri" w:hAnsi="Calibri" w:cs="Calibri"/>
        </w:rPr>
        <w:t xml:space="preserve">n cadrul Programului </w:t>
      </w:r>
      <w:r w:rsidR="000015C9" w:rsidRPr="00A46394">
        <w:rPr>
          <w:rFonts w:ascii="Calibri" w:hAnsi="Calibri" w:cs="Calibri"/>
        </w:rPr>
        <w:t xml:space="preserve"> Regional Nord-Vest 2021-2027,  în vederea implementării unor investiții inițiale la nivelul acestui amplasament.</w:t>
      </w:r>
      <w:r w:rsidR="00926C38" w:rsidRPr="00A46394">
        <w:rPr>
          <w:rFonts w:ascii="Calibri" w:hAnsi="Calibri" w:cs="Calibri"/>
        </w:rPr>
        <w:t xml:space="preserve"> </w:t>
      </w:r>
      <w:r w:rsidR="00AA1156" w:rsidRPr="00A46394">
        <w:rPr>
          <w:rFonts w:ascii="Calibri" w:hAnsi="Calibri" w:cs="Calibri"/>
        </w:rPr>
        <w:t>În contextul lansării la nivelul Programului Regional Nord-Vest 2021-2027 a unui apel de proiecte dedicat rezidenților IMM-uri din domenii de specializare inteligentă, car</w:t>
      </w:r>
      <w:r w:rsidR="00C27227" w:rsidRPr="00A46394">
        <w:rPr>
          <w:rFonts w:ascii="Calibri" w:hAnsi="Calibri" w:cs="Calibri"/>
        </w:rPr>
        <w:t>e urmează a fi derulat în baza G</w:t>
      </w:r>
      <w:r w:rsidR="00AA1156" w:rsidRPr="00A46394">
        <w:rPr>
          <w:rFonts w:ascii="Calibri" w:hAnsi="Calibri" w:cs="Calibri"/>
        </w:rPr>
        <w:t xml:space="preserve">hidului </w:t>
      </w:r>
      <w:r w:rsidR="00C27227" w:rsidRPr="00A46394">
        <w:rPr>
          <w:rFonts w:ascii="Calibri" w:hAnsi="Calibri" w:cs="Calibri"/>
        </w:rPr>
        <w:t xml:space="preserve"> solicitantului </w:t>
      </w:r>
      <w:r w:rsidR="00AA1156" w:rsidRPr="00A46394">
        <w:rPr>
          <w:rFonts w:ascii="Calibri" w:hAnsi="Calibri" w:cs="Calibri"/>
        </w:rPr>
        <w:t>“Sprijinirea dezvoltării unor investiții inițiale ale unor IMM-uri în cadrul parcurilor de specializare inteligentă”, prezenta licitație pentru concesionarea parcelelor de teren în cadrul Parcului d</w:t>
      </w:r>
      <w:r w:rsidR="00A367F0" w:rsidRPr="00A46394">
        <w:rPr>
          <w:rFonts w:ascii="Calibri" w:hAnsi="Calibri" w:cs="Calibri"/>
        </w:rPr>
        <w:t xml:space="preserve">e Specializare Inteligentă </w:t>
      </w:r>
      <w:r w:rsidR="00584B96" w:rsidRPr="00A46394">
        <w:rPr>
          <w:rFonts w:ascii="Calibri" w:hAnsi="Calibri" w:cs="Calibri"/>
        </w:rPr>
        <w:t xml:space="preserve"> se va adresa doar IMM-urilor</w:t>
      </w:r>
      <w:r w:rsidR="00AA1156" w:rsidRPr="00A46394">
        <w:rPr>
          <w:rFonts w:ascii="Calibri" w:hAnsi="Calibri" w:cs="Calibri"/>
        </w:rPr>
        <w:t xml:space="preserve">, care urmează să depună proiecte cu finanțare nerambursabilă în cadrul programului de finanțare respectiv. Într-o etapă ulterioară, urmează să se organizeze o altă rundă de licitație pentru </w:t>
      </w:r>
      <w:proofErr w:type="gramStart"/>
      <w:r w:rsidR="00AA1156" w:rsidRPr="00A46394">
        <w:rPr>
          <w:rFonts w:ascii="Calibri" w:hAnsi="Calibri" w:cs="Calibri"/>
        </w:rPr>
        <w:t>concesionarea  de</w:t>
      </w:r>
      <w:proofErr w:type="gramEnd"/>
      <w:r w:rsidR="00AA1156" w:rsidRPr="00A46394">
        <w:rPr>
          <w:rFonts w:ascii="Calibri" w:hAnsi="Calibri" w:cs="Calibri"/>
        </w:rPr>
        <w:t xml:space="preserve"> parcele de teren în cadrul parcului de specializare inteligentă, dedicată IMM-urilor, care doresc să realizeze investiții inițiale </w:t>
      </w:r>
      <w:r w:rsidR="002756CC" w:rsidRPr="00A46394">
        <w:rPr>
          <w:rFonts w:ascii="Calibri" w:hAnsi="Calibri" w:cs="Calibri"/>
        </w:rPr>
        <w:t>(</w:t>
      </w:r>
      <w:r w:rsidR="00AA1156" w:rsidRPr="00A46394">
        <w:rPr>
          <w:rFonts w:ascii="Calibri" w:hAnsi="Calibri" w:cs="Calibri"/>
        </w:rPr>
        <w:t>în domeniile de specializare inteligentă selectate</w:t>
      </w:r>
      <w:r w:rsidR="002756CC" w:rsidRPr="00A46394">
        <w:rPr>
          <w:rFonts w:ascii="Calibri" w:hAnsi="Calibri" w:cs="Calibri"/>
        </w:rPr>
        <w:t>)</w:t>
      </w:r>
      <w:r w:rsidR="00AA1156" w:rsidRPr="00A46394">
        <w:rPr>
          <w:rFonts w:ascii="Calibri" w:hAnsi="Calibri" w:cs="Calibri"/>
        </w:rPr>
        <w:t xml:space="preserve"> prin fonduri proprii.</w:t>
      </w:r>
    </w:p>
    <w:p w14:paraId="69A133D7" w14:textId="2D589DB1" w:rsidR="000015C9" w:rsidRPr="00A46394" w:rsidRDefault="000015C9" w:rsidP="000015C9">
      <w:pPr>
        <w:spacing w:line="360" w:lineRule="auto"/>
        <w:jc w:val="both"/>
        <w:rPr>
          <w:rFonts w:ascii="Calibri" w:hAnsi="Calibri" w:cs="Calibri"/>
        </w:rPr>
      </w:pPr>
      <w:r w:rsidRPr="00A46394">
        <w:rPr>
          <w:rFonts w:ascii="Calibri" w:hAnsi="Calibri" w:cs="Calibri"/>
        </w:rPr>
        <w:tab/>
        <w:t xml:space="preserve">3. </w:t>
      </w:r>
      <w:r w:rsidRPr="00A46394">
        <w:rPr>
          <w:rFonts w:ascii="Calibri" w:hAnsi="Calibri" w:cs="Calibri"/>
          <w:b/>
          <w:bCs/>
          <w:u w:val="single"/>
        </w:rPr>
        <w:t>Etapa a treia</w:t>
      </w:r>
      <w:r w:rsidRPr="00A46394">
        <w:rPr>
          <w:rFonts w:ascii="Calibri" w:hAnsi="Calibri" w:cs="Calibri"/>
        </w:rPr>
        <w:t xml:space="preserve"> va consta în derularea investițiilor inițiale (investiții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 de către companiile rezidente în domeniile stabilite, fie cu finanțare prin Programul Regional Nord-Vest 2021-2027, fie cu fonduri proprii. Implementarea proiectelor de investiții de către rezidenții selectați din cadrul parcului d</w:t>
      </w:r>
      <w:r w:rsidR="00A367F0" w:rsidRPr="00A46394">
        <w:rPr>
          <w:rFonts w:ascii="Calibri" w:hAnsi="Calibri" w:cs="Calibri"/>
        </w:rPr>
        <w:t xml:space="preserve">e specializare </w:t>
      </w:r>
      <w:proofErr w:type="gramStart"/>
      <w:r w:rsidR="00A367F0" w:rsidRPr="00A46394">
        <w:rPr>
          <w:rFonts w:ascii="Calibri" w:hAnsi="Calibri" w:cs="Calibri"/>
        </w:rPr>
        <w:t xml:space="preserve">inteligentă </w:t>
      </w:r>
      <w:r w:rsidRPr="00A46394">
        <w:rPr>
          <w:rFonts w:ascii="Calibri" w:hAnsi="Calibri" w:cs="Calibri"/>
        </w:rPr>
        <w:t xml:space="preserve"> se</w:t>
      </w:r>
      <w:proofErr w:type="gramEnd"/>
      <w:r w:rsidRPr="00A46394">
        <w:rPr>
          <w:rFonts w:ascii="Calibri" w:hAnsi="Calibri" w:cs="Calibri"/>
        </w:rPr>
        <w:t xml:space="preserve"> va derula în perioada 2024-2026.</w:t>
      </w:r>
    </w:p>
    <w:p w14:paraId="684EBA10" w14:textId="77777777" w:rsidR="000015C9" w:rsidRPr="00A46394" w:rsidRDefault="000015C9" w:rsidP="000015C9">
      <w:pPr>
        <w:spacing w:line="360" w:lineRule="auto"/>
        <w:jc w:val="both"/>
        <w:rPr>
          <w:rFonts w:ascii="Calibri" w:hAnsi="Calibri" w:cs="Calibri"/>
        </w:rPr>
      </w:pPr>
      <w:r w:rsidRPr="00A46394">
        <w:rPr>
          <w:rFonts w:ascii="Calibri" w:hAnsi="Calibri" w:cs="Calibri"/>
        </w:rPr>
        <w:lastRenderedPageBreak/>
        <w:tab/>
        <w:t xml:space="preserve">4. </w:t>
      </w:r>
      <w:r w:rsidRPr="00A46394">
        <w:rPr>
          <w:rFonts w:ascii="Calibri" w:hAnsi="Calibri" w:cs="Calibri"/>
          <w:b/>
          <w:bCs/>
          <w:u w:val="single"/>
        </w:rPr>
        <w:t>Cea de-a patra etapă</w:t>
      </w:r>
      <w:r w:rsidRPr="00A46394">
        <w:rPr>
          <w:rFonts w:ascii="Calibri" w:hAnsi="Calibri" w:cs="Calibri"/>
        </w:rPr>
        <w:t xml:space="preserve"> se referă </w:t>
      </w:r>
      <w:proofErr w:type="gramStart"/>
      <w:r w:rsidRPr="00A46394">
        <w:rPr>
          <w:rFonts w:ascii="Calibri" w:hAnsi="Calibri" w:cs="Calibri"/>
        </w:rPr>
        <w:t>la  promovarea</w:t>
      </w:r>
      <w:proofErr w:type="gramEnd"/>
      <w:r w:rsidRPr="00A46394">
        <w:rPr>
          <w:rFonts w:ascii="Calibri" w:hAnsi="Calibri" w:cs="Calibri"/>
        </w:rPr>
        <w:t xml:space="preserve"> unui ecosistem de cercetare şi inovare atractiv şi competitiv în care să crească capacitatea de inovare a întreprinderilor, să fie sprijinită colaborarea dintre întreprinderi. În cadrul acestei faze, urmează să se deruleze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prezente/active în cadrul parcului. Această activitate </w:t>
      </w:r>
      <w:proofErr w:type="gramStart"/>
      <w:r w:rsidRPr="00A46394">
        <w:rPr>
          <w:rFonts w:ascii="Calibri" w:hAnsi="Calibri" w:cs="Calibri"/>
        </w:rPr>
        <w:t>este</w:t>
      </w:r>
      <w:proofErr w:type="gramEnd"/>
      <w:r w:rsidRPr="00A46394">
        <w:rPr>
          <w:rFonts w:ascii="Calibri" w:hAnsi="Calibri" w:cs="Calibri"/>
        </w:rPr>
        <w:t xml:space="preserve"> planificată să demareze odată cu finalizarea proiectelor de investiții de către companiile concesionare de parcele din cadrul parcului de specializare inteligentă. În acest context, Administratorul va depune toate eforturile necesare pentru a dezvolta un ecosistem de cercetare şi inovare atractiv şi competitiv, care să permită creșterea capacității de inovare a întreprinderilor prin crearea cadrului de colaborare cu/între companiile prezente, prin atragerea și implicarea unor cercetători/institute de cercetare/centre de transfer tehnologic în diferite proiecte de inovare la nivelul companiilor active în parc, prin promovarea programelor de formare profesională în domeniile active în parc,  prin integrarea în cadrul unor rețele parteneriale similare din România și alte țări din Europa, respectiv prin promovarea companiilor respective în cadrul diferitelor evenimente organizate la nivel național și internațional. Perioada estimată pentru derularea acestei etape: 2027-2029. </w:t>
      </w:r>
    </w:p>
    <w:p w14:paraId="0A029E67" w14:textId="77777777" w:rsidR="007F6C4B" w:rsidRPr="00A46394" w:rsidRDefault="007F6C4B" w:rsidP="00482AD0">
      <w:pPr>
        <w:pStyle w:val="Default"/>
        <w:spacing w:line="360" w:lineRule="auto"/>
        <w:jc w:val="both"/>
        <w:rPr>
          <w:rFonts w:ascii="Calibri" w:hAnsi="Calibri" w:cs="Calibri"/>
          <w:b/>
          <w:bCs/>
          <w:color w:val="auto"/>
          <w:sz w:val="28"/>
          <w:szCs w:val="28"/>
        </w:rPr>
      </w:pPr>
    </w:p>
    <w:p w14:paraId="7E96208D" w14:textId="77777777" w:rsidR="001D0A02" w:rsidRPr="00A46394" w:rsidRDefault="001D0A02" w:rsidP="00A91D0C">
      <w:pPr>
        <w:pStyle w:val="Default"/>
        <w:numPr>
          <w:ilvl w:val="0"/>
          <w:numId w:val="1"/>
        </w:numPr>
        <w:spacing w:line="360" w:lineRule="auto"/>
        <w:jc w:val="center"/>
        <w:rPr>
          <w:rFonts w:ascii="Calibri" w:hAnsi="Calibri" w:cs="Calibri"/>
          <w:b/>
          <w:bCs/>
          <w:color w:val="auto"/>
          <w:sz w:val="28"/>
          <w:szCs w:val="28"/>
        </w:rPr>
      </w:pPr>
      <w:r w:rsidRPr="00A46394">
        <w:rPr>
          <w:rFonts w:ascii="Calibri" w:hAnsi="Calibri" w:cs="Calibri"/>
          <w:b/>
          <w:bCs/>
          <w:color w:val="auto"/>
          <w:sz w:val="28"/>
          <w:szCs w:val="28"/>
        </w:rPr>
        <w:t>INFORMAŢII GENERALE PRIVIND CONCEDENTUL</w:t>
      </w:r>
    </w:p>
    <w:p w14:paraId="606BC1F3" w14:textId="77777777" w:rsidR="001D0A02" w:rsidRPr="00A46394" w:rsidRDefault="001D0A02" w:rsidP="00A91D0C">
      <w:pPr>
        <w:pStyle w:val="Default"/>
        <w:spacing w:line="360" w:lineRule="auto"/>
        <w:ind w:left="1080"/>
        <w:rPr>
          <w:rFonts w:ascii="Calibri" w:hAnsi="Calibri" w:cs="Calibri"/>
          <w:b/>
          <w:bCs/>
          <w:color w:val="auto"/>
        </w:rPr>
      </w:pPr>
    </w:p>
    <w:p w14:paraId="20FC6384" w14:textId="49D41F70" w:rsidR="001D0A02" w:rsidRPr="00A46394" w:rsidRDefault="001D0A02" w:rsidP="00A91D0C">
      <w:pPr>
        <w:pStyle w:val="Default"/>
        <w:numPr>
          <w:ilvl w:val="1"/>
          <w:numId w:val="3"/>
        </w:numPr>
        <w:spacing w:line="360" w:lineRule="auto"/>
        <w:ind w:left="450" w:hanging="450"/>
        <w:jc w:val="both"/>
        <w:rPr>
          <w:rFonts w:ascii="Calibri" w:hAnsi="Calibri" w:cs="Calibri"/>
          <w:color w:val="auto"/>
          <w:lang w:val="ro-RO"/>
        </w:rPr>
      </w:pPr>
      <w:r w:rsidRPr="00A46394">
        <w:rPr>
          <w:rFonts w:ascii="Calibri" w:hAnsi="Calibri" w:cs="Calibri"/>
          <w:b/>
          <w:bCs/>
          <w:color w:val="auto"/>
        </w:rPr>
        <w:t>UNITATEA ADMINISTRATIV TERITORIALĂ</w:t>
      </w:r>
      <w:r w:rsidRPr="00A46394">
        <w:rPr>
          <w:rFonts w:ascii="Calibri" w:hAnsi="Calibri" w:cs="Calibri"/>
          <w:bCs/>
          <w:color w:val="auto"/>
        </w:rPr>
        <w:t xml:space="preserve"> </w:t>
      </w:r>
      <w:r w:rsidR="00513CD2" w:rsidRPr="00A46394">
        <w:rPr>
          <w:rFonts w:ascii="Calibri" w:hAnsi="Calibri" w:cs="Calibri"/>
          <w:bCs/>
          <w:color w:val="auto"/>
        </w:rPr>
        <w:t>–</w:t>
      </w:r>
      <w:r w:rsidRPr="00A46394">
        <w:rPr>
          <w:rFonts w:ascii="Calibri" w:hAnsi="Calibri" w:cs="Calibri"/>
          <w:bCs/>
          <w:color w:val="auto"/>
        </w:rPr>
        <w:t xml:space="preserve"> </w:t>
      </w:r>
      <w:r w:rsidR="00513CD2" w:rsidRPr="00A46394">
        <w:rPr>
          <w:rFonts w:ascii="Calibri" w:hAnsi="Calibri" w:cs="Calibri"/>
          <w:b/>
          <w:bCs/>
          <w:color w:val="auto"/>
        </w:rPr>
        <w:t>UAT</w:t>
      </w:r>
      <w:r w:rsidR="00FE0782" w:rsidRPr="00A46394">
        <w:rPr>
          <w:rFonts w:ascii="Calibri" w:hAnsi="Calibri" w:cs="Calibri"/>
          <w:b/>
          <w:bCs/>
          <w:color w:val="auto"/>
        </w:rPr>
        <w:t xml:space="preserve"> JUDEȚUL BIHOR</w:t>
      </w:r>
    </w:p>
    <w:p w14:paraId="0D82896F" w14:textId="42DFFBB7" w:rsidR="001D0A02" w:rsidRPr="00A46394" w:rsidRDefault="001D0A02" w:rsidP="00A91D0C">
      <w:pPr>
        <w:pStyle w:val="Default"/>
        <w:numPr>
          <w:ilvl w:val="1"/>
          <w:numId w:val="3"/>
        </w:numPr>
        <w:spacing w:line="360" w:lineRule="auto"/>
        <w:ind w:left="450" w:hanging="450"/>
        <w:jc w:val="both"/>
        <w:rPr>
          <w:rFonts w:ascii="Calibri" w:hAnsi="Calibri" w:cs="Calibri"/>
          <w:bCs/>
          <w:color w:val="auto"/>
        </w:rPr>
      </w:pPr>
      <w:r w:rsidRPr="00A46394">
        <w:rPr>
          <w:rFonts w:ascii="Calibri" w:hAnsi="Calibri" w:cs="Calibri"/>
          <w:bCs/>
          <w:color w:val="auto"/>
        </w:rPr>
        <w:t xml:space="preserve">Adresa: </w:t>
      </w:r>
      <w:r w:rsidR="00DF1B76" w:rsidRPr="00A46394">
        <w:rPr>
          <w:rFonts w:ascii="Calibri" w:hAnsi="Calibri" w:cs="Calibri"/>
          <w:bCs/>
          <w:color w:val="auto"/>
        </w:rPr>
        <w:t>PARCUL TRAIAN NR. 5</w:t>
      </w:r>
    </w:p>
    <w:p w14:paraId="63DF2FEE" w14:textId="09AC2AA4" w:rsidR="001D0A02" w:rsidRPr="00A46394" w:rsidRDefault="00513CD2" w:rsidP="00A91D0C">
      <w:pPr>
        <w:pStyle w:val="Default"/>
        <w:numPr>
          <w:ilvl w:val="1"/>
          <w:numId w:val="3"/>
        </w:numPr>
        <w:spacing w:line="360" w:lineRule="auto"/>
        <w:ind w:left="450" w:hanging="450"/>
        <w:jc w:val="both"/>
        <w:rPr>
          <w:rFonts w:ascii="Calibri" w:hAnsi="Calibri" w:cs="Calibri"/>
          <w:bCs/>
          <w:color w:val="auto"/>
        </w:rPr>
      </w:pPr>
      <w:r w:rsidRPr="00A46394">
        <w:rPr>
          <w:rFonts w:ascii="Calibri" w:hAnsi="Calibri" w:cs="Calibri"/>
          <w:bCs/>
          <w:color w:val="auto"/>
        </w:rPr>
        <w:t>Cod fiscal :_________________</w:t>
      </w:r>
    </w:p>
    <w:p w14:paraId="043E97AE" w14:textId="77777777" w:rsidR="001D0A02" w:rsidRPr="00A46394" w:rsidRDefault="001D0A02" w:rsidP="00A91D0C">
      <w:pPr>
        <w:pStyle w:val="Default"/>
        <w:numPr>
          <w:ilvl w:val="1"/>
          <w:numId w:val="3"/>
        </w:numPr>
        <w:spacing w:line="360" w:lineRule="auto"/>
        <w:ind w:left="450" w:hanging="450"/>
        <w:jc w:val="both"/>
        <w:rPr>
          <w:rFonts w:ascii="Calibri" w:hAnsi="Calibri" w:cs="Calibri"/>
          <w:bCs/>
          <w:color w:val="auto"/>
        </w:rPr>
      </w:pPr>
      <w:r w:rsidRPr="00A46394">
        <w:rPr>
          <w:rFonts w:ascii="Calibri" w:hAnsi="Calibri" w:cs="Calibri"/>
          <w:bCs/>
          <w:color w:val="auto"/>
        </w:rPr>
        <w:t>Cont ________________________________________Trezoreria Municipiului Oradea</w:t>
      </w:r>
    </w:p>
    <w:p w14:paraId="704D95FF" w14:textId="77777777" w:rsidR="001D0A02" w:rsidRPr="00A46394" w:rsidRDefault="001D0A02" w:rsidP="00A91D0C">
      <w:pPr>
        <w:pStyle w:val="Default"/>
        <w:numPr>
          <w:ilvl w:val="1"/>
          <w:numId w:val="3"/>
        </w:numPr>
        <w:spacing w:line="360" w:lineRule="auto"/>
        <w:ind w:left="450" w:hanging="450"/>
        <w:jc w:val="both"/>
        <w:rPr>
          <w:rFonts w:ascii="Calibri" w:hAnsi="Calibri" w:cs="Calibri"/>
          <w:bCs/>
          <w:color w:val="auto"/>
        </w:rPr>
      </w:pPr>
      <w:r w:rsidRPr="00A46394">
        <w:rPr>
          <w:rFonts w:ascii="Calibri" w:hAnsi="Calibri" w:cs="Calibri"/>
          <w:bCs/>
          <w:color w:val="auto"/>
        </w:rPr>
        <w:t>Cont garanții ________________________________________Trezoreria Municipiului Oradea</w:t>
      </w:r>
    </w:p>
    <w:p w14:paraId="6B8042C8" w14:textId="7107841B" w:rsidR="001D0A02" w:rsidRPr="00A46394" w:rsidRDefault="00513CD2" w:rsidP="00A91D0C">
      <w:pPr>
        <w:pStyle w:val="Default"/>
        <w:numPr>
          <w:ilvl w:val="1"/>
          <w:numId w:val="3"/>
        </w:numPr>
        <w:spacing w:line="360" w:lineRule="auto"/>
        <w:ind w:left="450" w:hanging="450"/>
        <w:jc w:val="both"/>
        <w:rPr>
          <w:rFonts w:ascii="Calibri" w:hAnsi="Calibri" w:cs="Calibri"/>
          <w:bCs/>
          <w:color w:val="auto"/>
        </w:rPr>
      </w:pPr>
      <w:r w:rsidRPr="00A46394">
        <w:rPr>
          <w:rFonts w:ascii="Calibri" w:hAnsi="Calibri" w:cs="Calibri"/>
          <w:bCs/>
          <w:color w:val="auto"/>
        </w:rPr>
        <w:t xml:space="preserve">Telefon:  </w:t>
      </w:r>
      <w:r w:rsidR="00DF1B76" w:rsidRPr="00A46394">
        <w:rPr>
          <w:rFonts w:ascii="Calibri" w:hAnsi="Calibri" w:cs="Calibri"/>
          <w:bCs/>
          <w:color w:val="auto"/>
        </w:rPr>
        <w:t>0259 410 181</w:t>
      </w:r>
    </w:p>
    <w:p w14:paraId="328EE945" w14:textId="2C4497A1" w:rsidR="001D0A02" w:rsidRPr="00A46394" w:rsidRDefault="001D0A02" w:rsidP="00A91D0C">
      <w:pPr>
        <w:pStyle w:val="Default"/>
        <w:numPr>
          <w:ilvl w:val="1"/>
          <w:numId w:val="3"/>
        </w:numPr>
        <w:spacing w:line="360" w:lineRule="auto"/>
        <w:ind w:left="450" w:hanging="450"/>
        <w:jc w:val="both"/>
        <w:rPr>
          <w:rFonts w:ascii="Calibri" w:hAnsi="Calibri" w:cs="Calibri"/>
          <w:bCs/>
          <w:color w:val="auto"/>
        </w:rPr>
      </w:pPr>
      <w:r w:rsidRPr="00A46394">
        <w:rPr>
          <w:rFonts w:ascii="Calibri" w:hAnsi="Calibri" w:cs="Calibri"/>
          <w:bCs/>
          <w:color w:val="auto"/>
        </w:rPr>
        <w:t xml:space="preserve">Fax: </w:t>
      </w:r>
      <w:r w:rsidR="00DF1B76" w:rsidRPr="00A46394">
        <w:rPr>
          <w:rFonts w:ascii="Calibri" w:hAnsi="Calibri" w:cs="Calibri"/>
          <w:bCs/>
          <w:color w:val="auto"/>
        </w:rPr>
        <w:t>0259 410 181</w:t>
      </w:r>
    </w:p>
    <w:p w14:paraId="2F97C439" w14:textId="77777777" w:rsidR="001D0A02" w:rsidRPr="00A46394" w:rsidRDefault="001D0A02" w:rsidP="00A91D0C">
      <w:pPr>
        <w:pStyle w:val="Default"/>
        <w:numPr>
          <w:ilvl w:val="1"/>
          <w:numId w:val="3"/>
        </w:numPr>
        <w:spacing w:line="360" w:lineRule="auto"/>
        <w:ind w:left="450" w:hanging="450"/>
        <w:jc w:val="both"/>
        <w:rPr>
          <w:rFonts w:ascii="Calibri" w:hAnsi="Calibri" w:cs="Calibri"/>
          <w:bCs/>
          <w:color w:val="auto"/>
        </w:rPr>
      </w:pPr>
      <w:r w:rsidRPr="00A46394">
        <w:rPr>
          <w:rFonts w:ascii="Calibri" w:hAnsi="Calibri" w:cs="Calibri"/>
          <w:bCs/>
          <w:color w:val="auto"/>
        </w:rPr>
        <w:lastRenderedPageBreak/>
        <w:t>E-mail</w:t>
      </w:r>
      <w:r w:rsidR="00AA0F0B" w:rsidRPr="00A46394">
        <w:rPr>
          <w:rFonts w:ascii="Calibri" w:hAnsi="Calibri" w:cs="Calibri"/>
          <w:bCs/>
          <w:color w:val="auto"/>
        </w:rPr>
        <w:t>:</w:t>
      </w:r>
    </w:p>
    <w:p w14:paraId="6C4F9579" w14:textId="550D96DD" w:rsidR="001D0A02" w:rsidRPr="00A46394" w:rsidRDefault="001D0A02" w:rsidP="00A91D0C">
      <w:pPr>
        <w:pStyle w:val="Default"/>
        <w:numPr>
          <w:ilvl w:val="1"/>
          <w:numId w:val="3"/>
        </w:numPr>
        <w:spacing w:line="360" w:lineRule="auto"/>
        <w:ind w:left="450" w:hanging="450"/>
        <w:jc w:val="both"/>
        <w:rPr>
          <w:rFonts w:ascii="Calibri" w:hAnsi="Calibri" w:cs="Calibri"/>
          <w:bCs/>
          <w:color w:val="auto"/>
          <w:lang w:val="fr-FR"/>
        </w:rPr>
      </w:pPr>
      <w:r w:rsidRPr="00A46394">
        <w:rPr>
          <w:rFonts w:ascii="Calibri" w:hAnsi="Calibri" w:cs="Calibri"/>
          <w:bCs/>
          <w:color w:val="auto"/>
          <w:lang w:val="fr-FR"/>
        </w:rPr>
        <w:t xml:space="preserve">Informații suplimentare: </w:t>
      </w:r>
      <w:r w:rsidRPr="00A46394">
        <w:rPr>
          <w:rFonts w:ascii="Calibri" w:hAnsi="Calibri" w:cs="Calibri"/>
          <w:color w:val="auto"/>
          <w:lang w:val="ro-RO"/>
        </w:rPr>
        <w:t>Serviciul</w:t>
      </w:r>
      <w:r w:rsidR="00513CD2" w:rsidRPr="00A46394">
        <w:rPr>
          <w:rFonts w:ascii="Calibri" w:hAnsi="Calibri" w:cs="Calibri"/>
          <w:color w:val="auto"/>
          <w:lang w:val="ro-RO"/>
        </w:rPr>
        <w:t>/Direcția_____________</w:t>
      </w:r>
      <w:r w:rsidRPr="00A46394">
        <w:rPr>
          <w:rFonts w:ascii="Calibri" w:hAnsi="Calibri" w:cs="Calibri"/>
          <w:color w:val="auto"/>
          <w:lang w:val="ro-RO"/>
        </w:rPr>
        <w:t>, tel</w:t>
      </w:r>
      <w:r w:rsidR="002E6161" w:rsidRPr="00A46394">
        <w:rPr>
          <w:rFonts w:ascii="Calibri" w:hAnsi="Calibri" w:cs="Calibri"/>
          <w:color w:val="auto"/>
          <w:lang w:val="ro-RO"/>
        </w:rPr>
        <w:t>efon</w:t>
      </w:r>
      <w:r w:rsidR="0071415F" w:rsidRPr="00A46394">
        <w:rPr>
          <w:rFonts w:ascii="Calibri" w:hAnsi="Calibri" w:cs="Calibri"/>
          <w:bCs/>
          <w:color w:val="auto"/>
          <w:lang w:val="ro-RO"/>
        </w:rPr>
        <w:t>:</w:t>
      </w:r>
      <w:r w:rsidR="00513CD2" w:rsidRPr="00A46394">
        <w:rPr>
          <w:rFonts w:ascii="Calibri" w:hAnsi="Calibri" w:cs="Calibri"/>
          <w:bCs/>
          <w:color w:val="auto"/>
          <w:lang w:val="fr-FR"/>
        </w:rPr>
        <w:t xml:space="preserve"> _____________</w:t>
      </w:r>
      <w:r w:rsidRPr="00A46394">
        <w:rPr>
          <w:rFonts w:ascii="Calibri" w:hAnsi="Calibri" w:cs="Calibri"/>
          <w:bCs/>
          <w:color w:val="auto"/>
          <w:lang w:val="fr-FR"/>
        </w:rPr>
        <w:t xml:space="preserve">, persoană de contact: _____________________. </w:t>
      </w:r>
    </w:p>
    <w:p w14:paraId="442629D5" w14:textId="77777777" w:rsidR="00FA53D5" w:rsidRPr="00A46394" w:rsidRDefault="00FA53D5" w:rsidP="00A91D0C">
      <w:pPr>
        <w:pStyle w:val="Default"/>
        <w:spacing w:line="360" w:lineRule="auto"/>
        <w:ind w:hanging="450"/>
        <w:jc w:val="both"/>
        <w:rPr>
          <w:rFonts w:ascii="Calibri" w:hAnsi="Calibri" w:cs="Calibri"/>
          <w:b/>
          <w:bCs/>
          <w:color w:val="auto"/>
          <w:lang w:val="fr-FR"/>
        </w:rPr>
      </w:pPr>
    </w:p>
    <w:p w14:paraId="5C9FF805" w14:textId="77777777" w:rsidR="00EC10E4" w:rsidRPr="00A46394" w:rsidRDefault="00EC10E4" w:rsidP="00A91D0C">
      <w:pPr>
        <w:pStyle w:val="Default"/>
        <w:spacing w:line="360" w:lineRule="auto"/>
        <w:ind w:hanging="450"/>
        <w:jc w:val="both"/>
        <w:rPr>
          <w:rFonts w:ascii="Calibri" w:hAnsi="Calibri" w:cs="Calibri"/>
          <w:b/>
          <w:bCs/>
          <w:color w:val="auto"/>
          <w:lang w:val="fr-FR"/>
        </w:rPr>
      </w:pPr>
    </w:p>
    <w:p w14:paraId="071FB95B" w14:textId="77777777" w:rsidR="001D0A02" w:rsidRPr="00A46394" w:rsidRDefault="001D0A02" w:rsidP="00A91D0C">
      <w:pPr>
        <w:pStyle w:val="Default"/>
        <w:numPr>
          <w:ilvl w:val="0"/>
          <w:numId w:val="1"/>
        </w:numPr>
        <w:spacing w:line="360" w:lineRule="auto"/>
        <w:jc w:val="center"/>
        <w:rPr>
          <w:rFonts w:ascii="Calibri" w:hAnsi="Calibri" w:cs="Calibri"/>
          <w:b/>
          <w:bCs/>
          <w:color w:val="auto"/>
          <w:sz w:val="28"/>
          <w:szCs w:val="28"/>
        </w:rPr>
      </w:pPr>
      <w:r w:rsidRPr="00A46394">
        <w:rPr>
          <w:rFonts w:ascii="Calibri" w:hAnsi="Calibri" w:cs="Calibri"/>
          <w:b/>
          <w:bCs/>
          <w:color w:val="auto"/>
          <w:sz w:val="28"/>
          <w:szCs w:val="28"/>
        </w:rPr>
        <w:t>INSTRUCŢIUNI PRIVIND ORGANIZAREA ŞI DESFĂŞURAREA PROCEDURII DE CONCESIONARE</w:t>
      </w:r>
    </w:p>
    <w:p w14:paraId="67169DE4" w14:textId="77777777" w:rsidR="001D0A02" w:rsidRPr="00A46394" w:rsidRDefault="001D0A02" w:rsidP="00A91D0C">
      <w:pPr>
        <w:pStyle w:val="Default"/>
        <w:spacing w:line="360" w:lineRule="auto"/>
        <w:jc w:val="both"/>
        <w:rPr>
          <w:rFonts w:ascii="Calibri" w:hAnsi="Calibri" w:cs="Calibri"/>
          <w:color w:val="auto"/>
        </w:rPr>
      </w:pPr>
    </w:p>
    <w:p w14:paraId="69B418C1" w14:textId="77777777" w:rsidR="001D0A02" w:rsidRPr="00A46394" w:rsidRDefault="001D0A02" w:rsidP="00A91D0C">
      <w:pPr>
        <w:pStyle w:val="Default"/>
        <w:spacing w:line="360" w:lineRule="auto"/>
        <w:jc w:val="both"/>
        <w:rPr>
          <w:rFonts w:ascii="Calibri" w:hAnsi="Calibri" w:cs="Calibri"/>
          <w:b/>
          <w:color w:val="auto"/>
          <w:lang w:val="fr-FR"/>
        </w:rPr>
      </w:pPr>
      <w:r w:rsidRPr="00A46394">
        <w:rPr>
          <w:rFonts w:ascii="Calibri" w:hAnsi="Calibri" w:cs="Calibri"/>
          <w:b/>
          <w:color w:val="auto"/>
          <w:lang w:val="fr-FR"/>
        </w:rPr>
        <w:t>A. Inițierea licitației</w:t>
      </w:r>
    </w:p>
    <w:p w14:paraId="3D2697A7" w14:textId="404B5D2F" w:rsidR="001D0A02" w:rsidRPr="00A46394" w:rsidRDefault="0009091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.1</w:t>
      </w:r>
      <w:proofErr w:type="gramStart"/>
      <w:r w:rsidR="001D0A02" w:rsidRPr="00A46394">
        <w:rPr>
          <w:rFonts w:ascii="Calibri" w:hAnsi="Calibri" w:cs="Calibri"/>
          <w:color w:val="auto"/>
          <w:lang w:val="fr-FR"/>
        </w:rPr>
        <w:t>.Procedura</w:t>
      </w:r>
      <w:proofErr w:type="gramEnd"/>
      <w:r w:rsidR="001D0A02" w:rsidRPr="00A46394">
        <w:rPr>
          <w:rFonts w:ascii="Calibri" w:hAnsi="Calibri" w:cs="Calibri"/>
          <w:color w:val="auto"/>
          <w:lang w:val="fr-FR"/>
        </w:rPr>
        <w:t xml:space="preserve"> de concesionare: Licitație </w:t>
      </w:r>
      <w:r w:rsidR="00EA7D50" w:rsidRPr="00A46394">
        <w:rPr>
          <w:rFonts w:ascii="Calibri" w:hAnsi="Calibri" w:cs="Calibri"/>
          <w:color w:val="auto"/>
          <w:lang w:val="fr-FR"/>
        </w:rPr>
        <w:t xml:space="preserve"> deschisă </w:t>
      </w:r>
      <w:r w:rsidR="001D0A02" w:rsidRPr="00A46394">
        <w:rPr>
          <w:rFonts w:ascii="Calibri" w:hAnsi="Calibri" w:cs="Calibri"/>
          <w:color w:val="auto"/>
          <w:lang w:val="fr-FR"/>
        </w:rPr>
        <w:t xml:space="preserve">cu ofertă în plic închis. </w:t>
      </w:r>
    </w:p>
    <w:p w14:paraId="0C94BEF5" w14:textId="004DB43B" w:rsidR="001D0A02" w:rsidRPr="00A46394" w:rsidRDefault="0009091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.1. Licitaţia se iniţiază prin publicarea unui anunţ de licitaţie de către concedent în Monitorul Oficial al României, Partea a VI-a, într-un cotidian de circulaţie naţională şi într-unul de circulaţie locală, pe pagina sa de internet</w:t>
      </w:r>
      <w:r w:rsidR="003F4431" w:rsidRPr="00A46394">
        <w:rPr>
          <w:rFonts w:ascii="Calibri" w:hAnsi="Calibri" w:cs="Calibri"/>
          <w:color w:val="auto"/>
          <w:lang w:val="fr-FR"/>
        </w:rPr>
        <w:t xml:space="preserve"> și a Administratorului</w:t>
      </w:r>
      <w:r w:rsidR="00FD0B6D" w:rsidRPr="00A46394">
        <w:rPr>
          <w:rFonts w:ascii="Calibri" w:hAnsi="Calibri" w:cs="Calibri"/>
          <w:color w:val="auto"/>
          <w:lang w:val="fr-FR"/>
        </w:rPr>
        <w:t xml:space="preserve"> Parcului de Specializare Inteligentă  (Agenția de Dezvoltare Locală Oradea)</w:t>
      </w:r>
      <w:r w:rsidR="001D0A02" w:rsidRPr="00A46394">
        <w:rPr>
          <w:rFonts w:ascii="Calibri" w:hAnsi="Calibri" w:cs="Calibri"/>
          <w:color w:val="auto"/>
          <w:lang w:val="fr-FR"/>
        </w:rPr>
        <w:t xml:space="preserve"> ori prin alte medii ori canale publice de comunicaţii electronice.</w:t>
      </w:r>
    </w:p>
    <w:p w14:paraId="416E75F3" w14:textId="40995DB5" w:rsidR="001D0A02" w:rsidRPr="00A46394" w:rsidRDefault="0009091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.2 Anunţul de licitaţie va cuprinde cel puţin următoarele elemente:</w:t>
      </w:r>
    </w:p>
    <w:p w14:paraId="45AFC6EA"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0" w:name="do|peV|ttI|caIII|si3|ar314|al4|lia"/>
      <w:bookmarkEnd w:id="0"/>
      <w:r w:rsidRPr="00A46394">
        <w:rPr>
          <w:rFonts w:ascii="Calibri" w:hAnsi="Calibri" w:cs="Calibri"/>
          <w:color w:val="auto"/>
          <w:lang w:val="fr-FR"/>
        </w:rPr>
        <w:t>a)</w:t>
      </w:r>
      <w:r w:rsidR="00844449" w:rsidRPr="00A46394">
        <w:rPr>
          <w:rFonts w:ascii="Calibri" w:hAnsi="Calibri" w:cs="Calibri"/>
          <w:color w:val="auto"/>
          <w:lang w:val="fr-FR"/>
        </w:rPr>
        <w:t xml:space="preserve"> </w:t>
      </w:r>
      <w:r w:rsidRPr="00A46394">
        <w:rPr>
          <w:rFonts w:ascii="Calibri" w:hAnsi="Calibri" w:cs="Calibri"/>
          <w:color w:val="auto"/>
          <w:lang w:val="fr-FR"/>
        </w:rPr>
        <w:t>informaţii generale privind concedentul, precum: denumirea, codul de identificare fiscală, adresa, datele de contact, persoana de contact;</w:t>
      </w:r>
    </w:p>
    <w:p w14:paraId="036EDE78"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1" w:name="do|peV|ttI|caIII|si3|ar314|al4|lib"/>
      <w:bookmarkEnd w:id="1"/>
      <w:r w:rsidRPr="00A46394">
        <w:rPr>
          <w:rFonts w:ascii="Calibri" w:hAnsi="Calibri" w:cs="Calibri"/>
          <w:color w:val="auto"/>
          <w:lang w:val="fr-FR"/>
        </w:rPr>
        <w:t>b)</w:t>
      </w:r>
      <w:r w:rsidR="00844449" w:rsidRPr="00A46394">
        <w:rPr>
          <w:rFonts w:ascii="Calibri" w:hAnsi="Calibri" w:cs="Calibri"/>
          <w:color w:val="auto"/>
          <w:lang w:val="fr-FR"/>
        </w:rPr>
        <w:t xml:space="preserve"> </w:t>
      </w:r>
      <w:r w:rsidRPr="00A46394">
        <w:rPr>
          <w:rFonts w:ascii="Calibri" w:hAnsi="Calibri" w:cs="Calibri"/>
          <w:color w:val="auto"/>
          <w:lang w:val="fr-FR"/>
        </w:rPr>
        <w:t>informaţii generale privind obiectul concesiunii, în special descrierea şi identificarea bunului care urmează să fie concesionat;</w:t>
      </w:r>
    </w:p>
    <w:p w14:paraId="4F5964CE"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2" w:name="do|peV|ttI|caIII|si3|ar314|al4|lic"/>
      <w:bookmarkEnd w:id="2"/>
      <w:r w:rsidRPr="00A46394">
        <w:rPr>
          <w:rFonts w:ascii="Calibri" w:hAnsi="Calibri" w:cs="Calibri"/>
          <w:color w:val="auto"/>
          <w:lang w:val="fr-FR"/>
        </w:rPr>
        <w:t>c)</w:t>
      </w:r>
      <w:r w:rsidR="00844449" w:rsidRPr="00A46394">
        <w:rPr>
          <w:rFonts w:ascii="Calibri" w:hAnsi="Calibri" w:cs="Calibri"/>
          <w:color w:val="auto"/>
          <w:lang w:val="fr-FR"/>
        </w:rPr>
        <w:t xml:space="preserve"> </w:t>
      </w:r>
      <w:r w:rsidRPr="00A46394">
        <w:rPr>
          <w:rFonts w:ascii="Calibri" w:hAnsi="Calibri" w:cs="Calibri"/>
          <w:color w:val="auto"/>
          <w:lang w:val="fr-FR"/>
        </w:rPr>
        <w:t>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şi condiţiile de plată pentru obţinerea documentaţiei de atribuire, unde este cazul; data-limită pentru solicitarea clarificărilor;</w:t>
      </w:r>
    </w:p>
    <w:p w14:paraId="337D0A0E" w14:textId="2C4C7BBF" w:rsidR="001D0A02" w:rsidRPr="00A46394" w:rsidRDefault="001D0A02" w:rsidP="00A91D0C">
      <w:pPr>
        <w:pStyle w:val="Default"/>
        <w:spacing w:line="360" w:lineRule="auto"/>
        <w:ind w:left="720"/>
        <w:jc w:val="both"/>
        <w:rPr>
          <w:rFonts w:ascii="Calibri" w:hAnsi="Calibri" w:cs="Calibri"/>
          <w:color w:val="auto"/>
          <w:lang w:val="fr-FR"/>
        </w:rPr>
      </w:pPr>
      <w:bookmarkStart w:id="3" w:name="do|peV|ttI|caIII|si3|ar314|al4|lid"/>
      <w:bookmarkEnd w:id="3"/>
      <w:r w:rsidRPr="00A46394">
        <w:rPr>
          <w:rFonts w:ascii="Calibri" w:hAnsi="Calibri" w:cs="Calibri"/>
          <w:color w:val="auto"/>
          <w:lang w:val="fr-FR"/>
        </w:rPr>
        <w:t>d)</w:t>
      </w:r>
      <w:r w:rsidR="00ED0ECB" w:rsidRPr="00A46394">
        <w:rPr>
          <w:rFonts w:ascii="Calibri" w:hAnsi="Calibri" w:cs="Calibri"/>
          <w:color w:val="auto"/>
          <w:lang w:val="fr-FR"/>
        </w:rPr>
        <w:t xml:space="preserve"> </w:t>
      </w:r>
      <w:r w:rsidRPr="00A46394">
        <w:rPr>
          <w:rFonts w:ascii="Calibri" w:hAnsi="Calibri" w:cs="Calibri"/>
          <w:color w:val="auto"/>
          <w:lang w:val="fr-FR"/>
        </w:rPr>
        <w:t>informaţii privind ofertele: data-limită de depunere a ofertelor; adresa la care trebuie depuse ofertele; numărul de exemplare în care trebuie depusă fiecare ofertă;</w:t>
      </w:r>
    </w:p>
    <w:p w14:paraId="5EF77F0B"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4" w:name="do|peV|ttI|caIII|si3|ar314|al4|lie"/>
      <w:bookmarkEnd w:id="4"/>
      <w:r w:rsidRPr="00A46394">
        <w:rPr>
          <w:rFonts w:ascii="Calibri" w:hAnsi="Calibri" w:cs="Calibri"/>
          <w:color w:val="auto"/>
          <w:lang w:val="fr-FR"/>
        </w:rPr>
        <w:t>e)</w:t>
      </w:r>
      <w:r w:rsidR="002F6D47" w:rsidRPr="00A46394">
        <w:rPr>
          <w:rFonts w:ascii="Calibri" w:hAnsi="Calibri" w:cs="Calibri"/>
          <w:color w:val="auto"/>
          <w:lang w:val="fr-FR"/>
        </w:rPr>
        <w:t xml:space="preserve"> </w:t>
      </w:r>
      <w:r w:rsidRPr="00A46394">
        <w:rPr>
          <w:rFonts w:ascii="Calibri" w:hAnsi="Calibri" w:cs="Calibri"/>
          <w:color w:val="auto"/>
          <w:lang w:val="fr-FR"/>
        </w:rPr>
        <w:t>data şi locul la care se va desfăşura şedinţa publică de deschidere a ofertelor;</w:t>
      </w:r>
    </w:p>
    <w:p w14:paraId="57D1BF88"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5" w:name="do|peV|ttI|caIII|si3|ar314|al4|lif"/>
      <w:bookmarkEnd w:id="5"/>
      <w:r w:rsidRPr="00A46394">
        <w:rPr>
          <w:rFonts w:ascii="Calibri" w:hAnsi="Calibri" w:cs="Calibri"/>
          <w:color w:val="auto"/>
          <w:lang w:val="fr-FR"/>
        </w:rPr>
        <w:lastRenderedPageBreak/>
        <w:t>f)</w:t>
      </w:r>
      <w:r w:rsidR="002F6D47" w:rsidRPr="00A46394">
        <w:rPr>
          <w:rFonts w:ascii="Calibri" w:hAnsi="Calibri" w:cs="Calibri"/>
          <w:color w:val="auto"/>
          <w:lang w:val="fr-FR"/>
        </w:rPr>
        <w:t xml:space="preserve"> </w:t>
      </w:r>
      <w:r w:rsidRPr="00A46394">
        <w:rPr>
          <w:rFonts w:ascii="Calibri" w:hAnsi="Calibri" w:cs="Calibri"/>
          <w:color w:val="auto"/>
          <w:lang w:val="fr-FR"/>
        </w:rPr>
        <w:t>instanţa competentă în soluţionarea litigiilor apărute şi termenele pentru sesizarea instanţei;</w:t>
      </w:r>
    </w:p>
    <w:p w14:paraId="24ADABE2" w14:textId="4DDE1667" w:rsidR="001D0A02" w:rsidRPr="00A46394" w:rsidRDefault="001D0A02" w:rsidP="00A91D0C">
      <w:pPr>
        <w:pStyle w:val="Default"/>
        <w:spacing w:line="360" w:lineRule="auto"/>
        <w:ind w:left="720"/>
        <w:jc w:val="both"/>
        <w:rPr>
          <w:rFonts w:ascii="Calibri" w:hAnsi="Calibri" w:cs="Calibri"/>
          <w:color w:val="auto"/>
          <w:lang w:val="fr-FR"/>
        </w:rPr>
      </w:pPr>
      <w:bookmarkStart w:id="6" w:name="do|peV|ttI|caIII|si3|ar314|al4|lig"/>
      <w:bookmarkEnd w:id="6"/>
      <w:r w:rsidRPr="00A46394">
        <w:rPr>
          <w:rFonts w:ascii="Calibri" w:hAnsi="Calibri" w:cs="Calibri"/>
          <w:color w:val="auto"/>
          <w:lang w:val="fr-FR"/>
        </w:rPr>
        <w:t>g)</w:t>
      </w:r>
      <w:r w:rsidR="00990620" w:rsidRPr="00A46394">
        <w:rPr>
          <w:rFonts w:ascii="Calibri" w:hAnsi="Calibri" w:cs="Calibri"/>
          <w:color w:val="auto"/>
          <w:lang w:val="fr-FR"/>
        </w:rPr>
        <w:t xml:space="preserve"> </w:t>
      </w:r>
      <w:r w:rsidRPr="00A46394">
        <w:rPr>
          <w:rFonts w:ascii="Calibri" w:hAnsi="Calibri" w:cs="Calibri"/>
          <w:color w:val="auto"/>
          <w:lang w:val="fr-FR"/>
        </w:rPr>
        <w:t>data transmiterii anunţului de licitaţie către instituţiile abilitate, în vederea publicării</w:t>
      </w:r>
      <w:r w:rsidR="008C31E1" w:rsidRPr="00A46394">
        <w:rPr>
          <w:rFonts w:ascii="Calibri" w:hAnsi="Calibri" w:cs="Calibri"/>
          <w:color w:val="auto"/>
          <w:lang w:val="fr-FR"/>
        </w:rPr>
        <w:t>.</w:t>
      </w:r>
    </w:p>
    <w:p w14:paraId="35A7D106" w14:textId="3981B79F" w:rsidR="001D0A02" w:rsidRPr="00A46394" w:rsidRDefault="0009091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.3.</w:t>
      </w:r>
      <w:r w:rsidR="001D0A02" w:rsidRPr="00A46394">
        <w:rPr>
          <w:rFonts w:ascii="Calibri" w:hAnsi="Calibri" w:cs="Calibri"/>
          <w:color w:val="auto"/>
          <w:sz w:val="22"/>
          <w:szCs w:val="22"/>
          <w:shd w:val="clear" w:color="auto" w:fill="FFFFFF"/>
          <w:lang w:val="fr-FR"/>
        </w:rPr>
        <w:t xml:space="preserve"> </w:t>
      </w:r>
      <w:r w:rsidR="001D0A02" w:rsidRPr="00A46394">
        <w:rPr>
          <w:rFonts w:ascii="Calibri" w:hAnsi="Calibri" w:cs="Calibri"/>
          <w:color w:val="auto"/>
          <w:lang w:val="fr-FR"/>
        </w:rPr>
        <w:t>Anunţul de licitaţie se trimite spre publicare cu cel puţin 20 de zile calendaristice înainte de data-limită pentru depunerea ofertelor;</w:t>
      </w:r>
    </w:p>
    <w:p w14:paraId="020A9772" w14:textId="77777777" w:rsidR="001D0A02" w:rsidRPr="00A46394" w:rsidRDefault="001D0A02" w:rsidP="00A91D0C">
      <w:pPr>
        <w:pStyle w:val="Default"/>
        <w:spacing w:line="360" w:lineRule="auto"/>
        <w:jc w:val="both"/>
        <w:rPr>
          <w:rFonts w:ascii="Calibri" w:hAnsi="Calibri" w:cs="Calibri"/>
          <w:color w:val="auto"/>
          <w:lang w:val="fr-FR"/>
        </w:rPr>
      </w:pPr>
    </w:p>
    <w:p w14:paraId="6B608FBB"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b/>
          <w:color w:val="auto"/>
          <w:lang w:val="fr-FR"/>
        </w:rPr>
        <w:t>B. Condiții de participare</w:t>
      </w:r>
      <w:r w:rsidRPr="00A46394">
        <w:rPr>
          <w:rFonts w:ascii="Calibri" w:hAnsi="Calibri" w:cs="Calibri"/>
          <w:color w:val="auto"/>
          <w:lang w:val="fr-FR"/>
        </w:rPr>
        <w:t>.</w:t>
      </w:r>
    </w:p>
    <w:p w14:paraId="7276F64A" w14:textId="5A32CEFB" w:rsidR="001D0A02" w:rsidRPr="00A46394" w:rsidRDefault="0009091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.4. La licitaţie se poate înscrie orice persoană fizică sau juridică, română sau străină, care îndeplineşte cumulativ următoarele condiţii:</w:t>
      </w:r>
    </w:p>
    <w:p w14:paraId="58D3614E" w14:textId="493ADB4D"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a) a plătit taxa de participare la licitaţi</w:t>
      </w:r>
      <w:r w:rsidR="002B2977" w:rsidRPr="00A46394">
        <w:rPr>
          <w:rFonts w:ascii="Calibri" w:hAnsi="Calibri" w:cs="Calibri"/>
          <w:color w:val="auto"/>
          <w:lang w:val="fr-FR"/>
        </w:rPr>
        <w:t xml:space="preserve">e </w:t>
      </w:r>
      <w:r w:rsidRPr="00A46394">
        <w:rPr>
          <w:rFonts w:ascii="Calibri" w:hAnsi="Calibri" w:cs="Calibri"/>
          <w:color w:val="auto"/>
          <w:lang w:val="fr-FR"/>
        </w:rPr>
        <w:t>și garanţia de participare;</w:t>
      </w:r>
    </w:p>
    <w:p w14:paraId="4048C0E2" w14:textId="77777777"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b) a depus oferta sau cererea de participare la licitaţie, împreună cu  toate documentele solicitate în documentaţia de atribuire, în termenele prevăzute în documentaţia de atribuire;</w:t>
      </w:r>
    </w:p>
    <w:p w14:paraId="31A9F896" w14:textId="77777777" w:rsidR="008E12EA" w:rsidRPr="00A46394" w:rsidRDefault="001D0A02" w:rsidP="00EA7D50">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c) are îndeplinite la zi toate obligaţiile exigibile de plată a impozitelor, a taxelor şi a contribuţiilor către bugetul consolidat al statului şi către bugetul local;</w:t>
      </w:r>
      <w:r w:rsidR="00EA7D50" w:rsidRPr="00A46394">
        <w:rPr>
          <w:rFonts w:ascii="Calibri" w:hAnsi="Calibri" w:cs="Calibri"/>
          <w:color w:val="auto"/>
          <w:lang w:val="fr-FR"/>
        </w:rPr>
        <w:t xml:space="preserve"> </w:t>
      </w:r>
    </w:p>
    <w:p w14:paraId="421C65E2" w14:textId="663E5C0A" w:rsidR="001D0A02" w:rsidRPr="00A46394" w:rsidRDefault="008E12EA" w:rsidP="00EA7D50">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 xml:space="preserve">d) </w:t>
      </w:r>
      <w:r w:rsidR="001D0A02" w:rsidRPr="00A46394">
        <w:rPr>
          <w:rFonts w:ascii="Calibri" w:hAnsi="Calibri" w:cs="Calibri"/>
          <w:color w:val="auto"/>
          <w:lang w:val="fr-FR"/>
        </w:rPr>
        <w:t xml:space="preserve">nu este în stare de insolvenţă, faliment sau lichidare: </w:t>
      </w:r>
    </w:p>
    <w:p w14:paraId="567D6964" w14:textId="2CFFE3A1" w:rsidR="001D0A02" w:rsidRPr="00A46394" w:rsidRDefault="00FE5F7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e</w:t>
      </w:r>
      <w:r w:rsidR="001D0A02" w:rsidRPr="00A46394">
        <w:rPr>
          <w:rFonts w:ascii="Calibri" w:hAnsi="Calibri" w:cs="Calibri"/>
          <w:color w:val="auto"/>
          <w:lang w:val="fr-FR"/>
        </w:rPr>
        <w:t>) au prevăzut în statutul societății activit</w:t>
      </w:r>
      <w:r w:rsidR="002B30F4" w:rsidRPr="00A46394">
        <w:rPr>
          <w:rFonts w:ascii="Calibri" w:hAnsi="Calibri" w:cs="Calibri"/>
          <w:color w:val="auto"/>
          <w:lang w:val="fr-FR"/>
        </w:rPr>
        <w:t>ăți conform Codurilor CAEN</w:t>
      </w:r>
      <w:r w:rsidR="00E10E4E" w:rsidRPr="00A46394">
        <w:rPr>
          <w:rFonts w:ascii="Calibri" w:hAnsi="Calibri" w:cs="Calibri"/>
          <w:color w:val="auto"/>
          <w:lang w:val="fr-FR"/>
        </w:rPr>
        <w:t xml:space="preserve"> menționate</w:t>
      </w:r>
      <w:r w:rsidR="009665B5" w:rsidRPr="00A46394">
        <w:rPr>
          <w:rFonts w:ascii="Calibri" w:hAnsi="Calibri" w:cs="Calibri"/>
          <w:color w:val="auto"/>
          <w:lang w:val="fr-FR"/>
        </w:rPr>
        <w:t xml:space="preserve"> </w:t>
      </w:r>
      <w:r w:rsidR="00E10E4E" w:rsidRPr="00A46394">
        <w:rPr>
          <w:rFonts w:ascii="Calibri" w:hAnsi="Calibri" w:cs="Calibri"/>
          <w:color w:val="auto"/>
          <w:lang w:val="fr-FR"/>
        </w:rPr>
        <w:t>la capitolul I din prezenta Documentație de Atribuire</w:t>
      </w:r>
      <w:r w:rsidR="00F97D00" w:rsidRPr="00A46394">
        <w:rPr>
          <w:rFonts w:ascii="Calibri" w:hAnsi="Calibri" w:cs="Calibri"/>
          <w:color w:val="auto"/>
          <w:lang w:val="fr-FR"/>
        </w:rPr>
        <w:t xml:space="preserve"> </w:t>
      </w:r>
      <w:r w:rsidR="001D0A02" w:rsidRPr="00A46394">
        <w:rPr>
          <w:rFonts w:ascii="Calibri" w:hAnsi="Calibri" w:cs="Calibri"/>
          <w:color w:val="auto"/>
          <w:lang w:val="fr-FR"/>
        </w:rPr>
        <w:t xml:space="preserve">și au experienţă în domeniu, probată prin calificare, număr de specialişti, etc.;  </w:t>
      </w:r>
    </w:p>
    <w:p w14:paraId="2440F673" w14:textId="0F360B6F" w:rsidR="001D0A02" w:rsidRPr="00A46394" w:rsidRDefault="00FE5F7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f</w:t>
      </w:r>
      <w:r w:rsidR="001D0A02" w:rsidRPr="00A46394">
        <w:rPr>
          <w:rFonts w:ascii="Calibri" w:hAnsi="Calibri" w:cs="Calibri"/>
          <w:color w:val="auto"/>
          <w:lang w:val="fr-FR"/>
        </w:rPr>
        <w:t xml:space="preserve">) au o structură organizatorică de personal şi dotare tehnică corespunzătoare; </w:t>
      </w:r>
    </w:p>
    <w:p w14:paraId="6B3B5A70" w14:textId="5EB0EF1B" w:rsidR="001D0A02" w:rsidRPr="00A46394" w:rsidRDefault="00FE5F7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g</w:t>
      </w:r>
      <w:r w:rsidR="001D0A02" w:rsidRPr="00A46394">
        <w:rPr>
          <w:rFonts w:ascii="Calibri" w:hAnsi="Calibri" w:cs="Calibri"/>
          <w:color w:val="auto"/>
          <w:lang w:val="fr-FR"/>
        </w:rPr>
        <w:t xml:space="preserve">) au o situaţie economică şi financiară bună conform bilanțului; </w:t>
      </w:r>
    </w:p>
    <w:p w14:paraId="5F097186" w14:textId="3DD63C45" w:rsidR="001D0A02" w:rsidRPr="00A46394" w:rsidRDefault="00FE5F7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h</w:t>
      </w:r>
      <w:r w:rsidR="001D0A02" w:rsidRPr="00A46394">
        <w:rPr>
          <w:rFonts w:ascii="Calibri" w:hAnsi="Calibri" w:cs="Calibri"/>
          <w:color w:val="auto"/>
          <w:lang w:val="fr-FR"/>
        </w:rPr>
        <w:t xml:space="preserve">) nivelul ofertei financiare depăşeşte redevenţa minimă şi sursele asigurării ei sunt sigure şi solide; </w:t>
      </w:r>
    </w:p>
    <w:p w14:paraId="0854FED2" w14:textId="68AB09BE" w:rsidR="001D0A02" w:rsidRPr="00A46394" w:rsidRDefault="00FE5F7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i</w:t>
      </w:r>
      <w:r w:rsidR="001D0A02" w:rsidRPr="00A46394">
        <w:rPr>
          <w:rFonts w:ascii="Calibri" w:hAnsi="Calibri" w:cs="Calibri"/>
          <w:color w:val="auto"/>
          <w:lang w:val="fr-FR"/>
        </w:rPr>
        <w:t xml:space="preserve">) investiţiile propuse pentru conservarea şi </w:t>
      </w:r>
      <w:r w:rsidR="004D522D" w:rsidRPr="00A46394">
        <w:rPr>
          <w:rFonts w:ascii="Calibri" w:hAnsi="Calibri" w:cs="Calibri"/>
          <w:color w:val="auto"/>
          <w:lang w:val="fr-FR"/>
        </w:rPr>
        <w:t>valorificarea</w:t>
      </w:r>
      <w:r w:rsidR="001D0A02" w:rsidRPr="00A46394">
        <w:rPr>
          <w:rFonts w:ascii="Calibri" w:hAnsi="Calibri" w:cs="Calibri"/>
          <w:color w:val="auto"/>
          <w:lang w:val="fr-FR"/>
        </w:rPr>
        <w:t xml:space="preserve"> potenţialului productiv al terenurilor, mijloacele de realizare şi de finanţare sunt realizabile; </w:t>
      </w:r>
    </w:p>
    <w:p w14:paraId="3FC0694C" w14:textId="73C7E177" w:rsidR="001D0A02" w:rsidRPr="00A46394" w:rsidRDefault="009D0244"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j</w:t>
      </w:r>
      <w:r w:rsidR="001D0A02" w:rsidRPr="00A46394">
        <w:rPr>
          <w:rFonts w:ascii="Calibri" w:hAnsi="Calibri" w:cs="Calibri"/>
          <w:color w:val="auto"/>
          <w:lang w:val="fr-FR"/>
        </w:rPr>
        <w:t xml:space="preserve">) nu şi-a încălcat obligaţiile privind plata impozitelor, taxelor sau a contribuţiilor la bugetul general consolidat; </w:t>
      </w:r>
    </w:p>
    <w:p w14:paraId="12B19292" w14:textId="77777777" w:rsidR="00C82EC2" w:rsidRPr="00A46394" w:rsidRDefault="00A7453D"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k</w:t>
      </w:r>
      <w:r w:rsidR="001D0A02" w:rsidRPr="00A46394">
        <w:rPr>
          <w:rFonts w:ascii="Calibri" w:hAnsi="Calibri" w:cs="Calibri"/>
          <w:color w:val="auto"/>
          <w:lang w:val="fr-FR"/>
        </w:rPr>
        <w:t xml:space="preserve">) împotriva ofertantului nu a fost pronunțată o hotărâre definitivă a unei instanţe judecătoreşti pentru neîndeplinirea culpabilă a obligaţiilor ce-i reveneau dintr-un contract de concesiune, achiziţie publică sau oricare alt contract încheiat cu o </w:t>
      </w:r>
      <w:r w:rsidR="001D0A02" w:rsidRPr="00A46394">
        <w:rPr>
          <w:rFonts w:ascii="Calibri" w:hAnsi="Calibri" w:cs="Calibri"/>
          <w:color w:val="auto"/>
          <w:lang w:val="fr-FR"/>
        </w:rPr>
        <w:lastRenderedPageBreak/>
        <w:t xml:space="preserve">autoritate/instituție publică și care a avut ca obiect darea în folosinţă şi/sau exploatarea şi/sau punerea în valoare în orice alt mod a bunurilor proprietate publică sau privată. Restricţia operează pentru o durată de 3 ani, de la data pronunțării hotărârii judecătoreşti definitive de neîndeplinire culpabilă a </w:t>
      </w:r>
      <w:proofErr w:type="gramStart"/>
      <w:r w:rsidR="001D0A02" w:rsidRPr="00A46394">
        <w:rPr>
          <w:rFonts w:ascii="Calibri" w:hAnsi="Calibri" w:cs="Calibri"/>
          <w:color w:val="auto"/>
          <w:lang w:val="fr-FR"/>
        </w:rPr>
        <w:t>obligaţiilor.;</w:t>
      </w:r>
      <w:proofErr w:type="gramEnd"/>
    </w:p>
    <w:p w14:paraId="53946C7D" w14:textId="66107715" w:rsidR="001D0A02" w:rsidRPr="00A46394" w:rsidRDefault="00C82EC2" w:rsidP="00A91D0C">
      <w:pPr>
        <w:pStyle w:val="Default"/>
        <w:spacing w:line="360" w:lineRule="auto"/>
        <w:ind w:left="720"/>
        <w:jc w:val="both"/>
        <w:rPr>
          <w:rFonts w:ascii="Calibri" w:hAnsi="Calibri" w:cs="Calibri"/>
          <w:color w:val="auto"/>
          <w:lang w:val="ro-RO"/>
        </w:rPr>
      </w:pPr>
      <w:r w:rsidRPr="00A46394">
        <w:rPr>
          <w:rFonts w:ascii="Calibri" w:hAnsi="Calibri" w:cs="Calibri"/>
          <w:color w:val="auto"/>
          <w:lang w:val="fr-FR"/>
        </w:rPr>
        <w:t xml:space="preserve">l) se obligă să realizeze pe terenul concesionat investiții finanțate în condițiile </w:t>
      </w:r>
      <w:r w:rsidR="001D0A02" w:rsidRPr="00A46394">
        <w:rPr>
          <w:rFonts w:ascii="Calibri" w:hAnsi="Calibri" w:cs="Calibri"/>
          <w:color w:val="auto"/>
          <w:lang w:val="fr-FR"/>
        </w:rPr>
        <w:t xml:space="preserve"> </w:t>
      </w:r>
      <w:r w:rsidRPr="00A46394">
        <w:rPr>
          <w:rFonts w:ascii="Calibri" w:hAnsi="Calibri" w:cs="Calibri"/>
          <w:color w:val="auto"/>
          <w:lang w:val="ro-RO"/>
        </w:rPr>
        <w:t>finanțări</w:t>
      </w:r>
      <w:r w:rsidR="0077347A" w:rsidRPr="00A46394">
        <w:rPr>
          <w:rFonts w:ascii="Calibri" w:hAnsi="Calibri" w:cs="Calibri"/>
          <w:color w:val="auto"/>
          <w:lang w:val="ro-RO"/>
        </w:rPr>
        <w:t>i</w:t>
      </w:r>
      <w:r w:rsidRPr="00A46394">
        <w:rPr>
          <w:rFonts w:ascii="Calibri" w:hAnsi="Calibri" w:cs="Calibri"/>
          <w:color w:val="auto"/>
          <w:lang w:val="ro-RO"/>
        </w:rPr>
        <w:t xml:space="preserve"> nerambursabile alocate în cadrul apelului dedicat rezidenților IMM-uri din domenii de specializare inteligentă, der</w:t>
      </w:r>
      <w:r w:rsidR="0047173F" w:rsidRPr="00A46394">
        <w:rPr>
          <w:rFonts w:ascii="Calibri" w:hAnsi="Calibri" w:cs="Calibri"/>
          <w:color w:val="auto"/>
          <w:lang w:val="ro-RO"/>
        </w:rPr>
        <w:t>ulat în  baza Ghidului solicitantului “</w:t>
      </w:r>
      <w:r w:rsidRPr="00A46394">
        <w:rPr>
          <w:rFonts w:ascii="Calibri" w:hAnsi="Calibri" w:cs="Calibri"/>
          <w:color w:val="auto"/>
          <w:lang w:val="ro-RO"/>
        </w:rPr>
        <w:t>Sprijinirea dezvoltării unor investiții inițiale ale unor IMM-uri în cadrul parcurilor de specializare inteligentă”</w:t>
      </w:r>
      <w:r w:rsidR="00407A3A" w:rsidRPr="00A46394">
        <w:rPr>
          <w:rFonts w:ascii="Calibri" w:hAnsi="Calibri" w:cs="Calibri"/>
          <w:color w:val="auto"/>
          <w:lang w:val="ro-RO"/>
        </w:rPr>
        <w:t xml:space="preserve">, aferent Programului </w:t>
      </w:r>
      <w:r w:rsidRPr="00A46394">
        <w:rPr>
          <w:rFonts w:ascii="Calibri" w:hAnsi="Calibri" w:cs="Calibri"/>
          <w:color w:val="auto"/>
          <w:lang w:val="ro-RO"/>
        </w:rPr>
        <w:t>Regional Nord-Vest 2021-2027.</w:t>
      </w:r>
    </w:p>
    <w:p w14:paraId="749CBF08" w14:textId="34BA8E92" w:rsidR="00DB6465" w:rsidRPr="00A46394" w:rsidRDefault="001D115D" w:rsidP="00DB6465">
      <w:pPr>
        <w:pStyle w:val="Default"/>
        <w:spacing w:line="360" w:lineRule="auto"/>
        <w:ind w:left="720"/>
        <w:jc w:val="both"/>
        <w:rPr>
          <w:rFonts w:ascii="Calibri" w:eastAsiaTheme="minorHAnsi" w:hAnsi="Calibri" w:cs="Calibri"/>
          <w:color w:val="auto"/>
          <w14:ligatures w14:val="standardContextual"/>
        </w:rPr>
      </w:pPr>
      <w:r w:rsidRPr="00A46394">
        <w:rPr>
          <w:rFonts w:ascii="Calibri" w:hAnsi="Calibri" w:cs="Calibri"/>
          <w:color w:val="auto"/>
          <w:lang w:val="ro-RO"/>
        </w:rPr>
        <w:t>m)</w:t>
      </w:r>
      <w:r w:rsidRPr="00A46394">
        <w:rPr>
          <w:rFonts w:ascii="Calibri" w:eastAsiaTheme="minorHAnsi" w:hAnsi="Calibri" w:cs="Calibri"/>
          <w:color w:val="auto"/>
          <w14:ligatures w14:val="standardContextual"/>
        </w:rPr>
        <w:t xml:space="preserve"> </w:t>
      </w:r>
      <w:r w:rsidR="00DB6465" w:rsidRPr="00A46394">
        <w:rPr>
          <w:rFonts w:ascii="Calibri" w:eastAsiaTheme="minorHAnsi" w:hAnsi="Calibri" w:cs="Calibri"/>
          <w:bCs/>
          <w:color w:val="auto"/>
          <w14:ligatures w14:val="standardContextual"/>
        </w:rPr>
        <w:t xml:space="preserve"> a desfășurat activitate pe o perioadă corespunzătoare a cel puțin unui an fiscal integral și a înregistrat profit din exploatare (&gt;0 lei) în anul fiscal anterior depunerii ofertei și nu a avut activitatea suspendată oricând în anul depunerii ofertei;</w:t>
      </w:r>
    </w:p>
    <w:p w14:paraId="1C2A6F8F" w14:textId="1F56FFFE" w:rsidR="001D115D" w:rsidRPr="00A46394" w:rsidRDefault="00A6750D" w:rsidP="001D115D">
      <w:pPr>
        <w:pStyle w:val="Default"/>
        <w:spacing w:line="360" w:lineRule="auto"/>
        <w:ind w:left="720"/>
        <w:jc w:val="both"/>
        <w:rPr>
          <w:rFonts w:asciiTheme="minorHAnsi" w:hAnsiTheme="minorHAnsi" w:cstheme="minorHAnsi"/>
          <w:color w:val="auto"/>
        </w:rPr>
      </w:pPr>
      <w:r w:rsidRPr="00A46394">
        <w:rPr>
          <w:rFonts w:ascii="Calibri" w:eastAsiaTheme="minorHAnsi" w:hAnsi="Calibri" w:cs="Calibri"/>
          <w:color w:val="auto"/>
          <w14:ligatures w14:val="standardContextual"/>
        </w:rPr>
        <w:t>n</w:t>
      </w:r>
      <w:r w:rsidR="001D115D" w:rsidRPr="00A46394">
        <w:rPr>
          <w:rFonts w:ascii="Calibri" w:eastAsiaTheme="minorHAnsi" w:hAnsi="Calibri" w:cs="Calibri"/>
          <w:color w:val="auto"/>
          <w14:ligatures w14:val="standardContextual"/>
        </w:rPr>
        <w:t xml:space="preserve">) </w:t>
      </w:r>
      <w:proofErr w:type="gramStart"/>
      <w:r w:rsidR="001D115D" w:rsidRPr="00A46394">
        <w:rPr>
          <w:rFonts w:ascii="Calibri" w:eastAsiaTheme="minorHAnsi" w:hAnsi="Calibri" w:cs="Calibri"/>
          <w:color w:val="auto"/>
          <w14:ligatures w14:val="standardContextual"/>
        </w:rPr>
        <w:t>se</w:t>
      </w:r>
      <w:proofErr w:type="gramEnd"/>
      <w:r w:rsidR="001D115D" w:rsidRPr="00A46394">
        <w:rPr>
          <w:rFonts w:ascii="Calibri" w:eastAsiaTheme="minorHAnsi" w:hAnsi="Calibri" w:cs="Calibri"/>
          <w:color w:val="auto"/>
          <w14:ligatures w14:val="standardContextual"/>
        </w:rPr>
        <w:t xml:space="preserve"> încadrează în categoria IMM-urilor, conform legii nr. </w:t>
      </w:r>
      <w:proofErr w:type="gramStart"/>
      <w:r w:rsidR="001D115D" w:rsidRPr="00A46394">
        <w:rPr>
          <w:rFonts w:ascii="Calibri" w:eastAsiaTheme="minorHAnsi" w:hAnsi="Calibri" w:cs="Calibri"/>
          <w:color w:val="auto"/>
          <w14:ligatures w14:val="standardContextual"/>
        </w:rPr>
        <w:t>346/2004.</w:t>
      </w:r>
      <w:proofErr w:type="gramEnd"/>
      <w:r w:rsidR="001D115D" w:rsidRPr="00A46394">
        <w:rPr>
          <w:i/>
          <w:iCs/>
          <w:color w:val="auto"/>
        </w:rPr>
        <w:t xml:space="preserve"> </w:t>
      </w:r>
      <w:r w:rsidR="001D115D" w:rsidRPr="00A46394">
        <w:rPr>
          <w:rFonts w:asciiTheme="minorHAnsi" w:hAnsiTheme="minorHAnsi" w:cstheme="minorHAnsi"/>
          <w:iCs/>
          <w:color w:val="auto"/>
        </w:rPr>
        <w:t xml:space="preserve">Criteriul cu privire la încadrarea în categoria de IMM nu </w:t>
      </w:r>
      <w:proofErr w:type="gramStart"/>
      <w:r w:rsidR="001D115D" w:rsidRPr="00A46394">
        <w:rPr>
          <w:rFonts w:asciiTheme="minorHAnsi" w:hAnsiTheme="minorHAnsi" w:cstheme="minorHAnsi"/>
          <w:iCs/>
          <w:color w:val="auto"/>
        </w:rPr>
        <w:t>este</w:t>
      </w:r>
      <w:proofErr w:type="gramEnd"/>
      <w:r w:rsidR="001D115D" w:rsidRPr="00A46394">
        <w:rPr>
          <w:rFonts w:asciiTheme="minorHAnsi" w:hAnsiTheme="minorHAnsi" w:cstheme="minorHAnsi"/>
          <w:iCs/>
          <w:color w:val="auto"/>
        </w:rPr>
        <w:t xml:space="preserve"> obligatoriu a se menține pe perioada de implementare și durabilitate a investiției</w:t>
      </w:r>
      <w:r w:rsidR="001D115D" w:rsidRPr="00A46394">
        <w:rPr>
          <w:rFonts w:asciiTheme="minorHAnsi" w:hAnsiTheme="minorHAnsi" w:cstheme="minorHAnsi"/>
          <w:color w:val="auto"/>
        </w:rPr>
        <w:t>.</w:t>
      </w:r>
    </w:p>
    <w:p w14:paraId="33CEDEC7" w14:textId="1C76C16A" w:rsidR="00DB6465" w:rsidRPr="00A46394" w:rsidRDefault="00A6750D" w:rsidP="00DB6465">
      <w:pPr>
        <w:pStyle w:val="Default"/>
        <w:spacing w:line="360" w:lineRule="auto"/>
        <w:ind w:left="720"/>
        <w:jc w:val="both"/>
        <w:rPr>
          <w:rFonts w:ascii="Calibri" w:eastAsiaTheme="minorHAnsi" w:hAnsi="Calibri" w:cs="Calibri"/>
          <w:bCs/>
          <w:color w:val="auto"/>
          <w14:ligatures w14:val="standardContextual"/>
        </w:rPr>
      </w:pPr>
      <w:r w:rsidRPr="00A46394">
        <w:rPr>
          <w:rFonts w:asciiTheme="minorHAnsi" w:hAnsiTheme="minorHAnsi" w:cstheme="minorHAnsi"/>
          <w:color w:val="auto"/>
        </w:rPr>
        <w:t>o</w:t>
      </w:r>
      <w:r w:rsidR="00DB6465" w:rsidRPr="00A46394">
        <w:rPr>
          <w:rFonts w:asciiTheme="minorHAnsi" w:hAnsiTheme="minorHAnsi" w:cstheme="minorHAnsi"/>
          <w:color w:val="auto"/>
        </w:rPr>
        <w:t xml:space="preserve">) </w:t>
      </w:r>
      <w:r w:rsidR="00DB6465" w:rsidRPr="00A46394">
        <w:rPr>
          <w:rFonts w:ascii="Calibri" w:eastAsiaTheme="minorHAnsi" w:hAnsi="Calibri" w:cs="Calibri"/>
          <w:bCs/>
          <w:color w:val="auto"/>
          <w14:ligatures w14:val="standardContextual"/>
        </w:rPr>
        <w:t xml:space="preserve">nu a mai beneficiat de sprijin financiar din fonduri publice, inclusiv fonduri UE, în ultimii 5 ani, sau nu derulează proiecte finanţate în prezent, parţial sau în totalitate pentru aceleaşi activităţi, din alte surse publice, în cadrul unor proiecte similare cu cel ce constituie obiectul ofertei depuse. </w:t>
      </w:r>
    </w:p>
    <w:p w14:paraId="2150CE75" w14:textId="6B96D35D" w:rsidR="00DF448F" w:rsidRPr="00A46394" w:rsidRDefault="00A6750D" w:rsidP="00DF448F">
      <w:pPr>
        <w:pStyle w:val="Default"/>
        <w:spacing w:line="360" w:lineRule="auto"/>
        <w:ind w:left="720"/>
        <w:jc w:val="both"/>
        <w:rPr>
          <w:rFonts w:ascii="Calibri" w:eastAsiaTheme="minorHAnsi" w:hAnsi="Calibri" w:cs="Calibri"/>
          <w:bCs/>
          <w:color w:val="auto"/>
          <w14:ligatures w14:val="standardContextual"/>
        </w:rPr>
      </w:pPr>
      <w:proofErr w:type="gramStart"/>
      <w:r w:rsidRPr="00A46394">
        <w:rPr>
          <w:rFonts w:asciiTheme="minorHAnsi" w:hAnsiTheme="minorHAnsi" w:cstheme="minorHAnsi"/>
          <w:color w:val="auto"/>
        </w:rPr>
        <w:t>p</w:t>
      </w:r>
      <w:r w:rsidR="00DF448F" w:rsidRPr="00A46394">
        <w:rPr>
          <w:rFonts w:asciiTheme="minorHAnsi" w:hAnsiTheme="minorHAnsi" w:cstheme="minorHAnsi"/>
          <w:color w:val="auto"/>
        </w:rPr>
        <w:t>)</w:t>
      </w:r>
      <w:r w:rsidR="00C85680" w:rsidRPr="00A46394">
        <w:rPr>
          <w:rFonts w:asciiTheme="minorHAnsi" w:hAnsiTheme="minorHAnsi" w:cstheme="minorHAnsi"/>
          <w:color w:val="auto"/>
        </w:rPr>
        <w:t>s</w:t>
      </w:r>
      <w:r w:rsidR="00DF448F" w:rsidRPr="00A46394">
        <w:rPr>
          <w:rFonts w:ascii="Calibri" w:eastAsiaTheme="minorHAnsi" w:hAnsi="Calibri" w:cs="Calibri"/>
          <w:bCs/>
          <w:color w:val="auto"/>
          <w14:ligatures w14:val="standardContextual"/>
        </w:rPr>
        <w:t>olicitantul</w:t>
      </w:r>
      <w:proofErr w:type="gramEnd"/>
      <w:r w:rsidR="00DF448F" w:rsidRPr="00A46394">
        <w:rPr>
          <w:rFonts w:ascii="Calibri" w:eastAsiaTheme="minorHAnsi" w:hAnsi="Calibri" w:cs="Calibri"/>
          <w:bCs/>
          <w:color w:val="auto"/>
          <w14:ligatures w14:val="standardContextual"/>
        </w:rPr>
        <w:t xml:space="preserve"> și/sau reprezentantul său legal, NU se încadrează în criteriile generale de neeligibilitate sau de excludere și dispozițiile R</w:t>
      </w:r>
      <w:r w:rsidR="0093787C" w:rsidRPr="00A46394">
        <w:rPr>
          <w:rFonts w:ascii="Calibri" w:eastAsiaTheme="minorHAnsi" w:hAnsi="Calibri" w:cs="Calibri"/>
          <w:bCs/>
          <w:color w:val="auto"/>
          <w14:ligatures w14:val="standardContextual"/>
        </w:rPr>
        <w:t>egulamentului 2018/1046</w:t>
      </w:r>
      <w:r w:rsidR="00DF448F" w:rsidRPr="00A46394">
        <w:rPr>
          <w:rFonts w:ascii="Calibri" w:eastAsiaTheme="minorHAnsi" w:hAnsi="Calibri" w:cs="Calibri"/>
          <w:bCs/>
          <w:color w:val="auto"/>
          <w14:ligatures w14:val="standardContextual"/>
        </w:rPr>
        <w:t>, inclusiv nu este întreprindere în dificultate.</w:t>
      </w:r>
    </w:p>
    <w:p w14:paraId="0012D620" w14:textId="0411824C" w:rsidR="001D0A02" w:rsidRPr="00A46394" w:rsidRDefault="0009091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 xml:space="preserve">.5. Persoanele interesate care doresc să participe la licitaţia publică plătesc o taxă de participare și o garanție de participare (conform instrucțiunilor din Caietului de sarcini parte integrantă a prezentei documentații). </w:t>
      </w:r>
    </w:p>
    <w:p w14:paraId="6DAD2D83" w14:textId="24C535B7" w:rsidR="001D0A02" w:rsidRPr="00A46394" w:rsidRDefault="0009091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 xml:space="preserve">.6. Persoana interesată are dreptul de a solicita şi de a obţine documentaţia </w:t>
      </w:r>
      <w:proofErr w:type="gramStart"/>
      <w:r w:rsidR="001D0A02" w:rsidRPr="00A46394">
        <w:rPr>
          <w:rFonts w:ascii="Calibri" w:hAnsi="Calibri" w:cs="Calibri"/>
          <w:color w:val="auto"/>
          <w:lang w:val="fr-FR"/>
        </w:rPr>
        <w:t>de atribuire</w:t>
      </w:r>
      <w:proofErr w:type="gramEnd"/>
      <w:r w:rsidR="001D0A02" w:rsidRPr="00A46394">
        <w:rPr>
          <w:rFonts w:ascii="Calibri" w:hAnsi="Calibri" w:cs="Calibri"/>
          <w:color w:val="auto"/>
          <w:lang w:val="fr-FR"/>
        </w:rPr>
        <w:t>.</w:t>
      </w:r>
    </w:p>
    <w:p w14:paraId="27B7FB05" w14:textId="22CCBF1A" w:rsidR="001D0A02" w:rsidRPr="00A46394" w:rsidRDefault="0009091F" w:rsidP="00A91D0C">
      <w:pPr>
        <w:pStyle w:val="Default"/>
        <w:spacing w:line="360" w:lineRule="auto"/>
        <w:jc w:val="both"/>
        <w:rPr>
          <w:rFonts w:ascii="Calibri" w:hAnsi="Calibri" w:cs="Calibri"/>
          <w:color w:val="auto"/>
          <w:lang w:val="fr-FR"/>
        </w:rPr>
      </w:pPr>
      <w:bookmarkStart w:id="7" w:name="do|peV|ttI|caIII|si3|ar314|al7"/>
      <w:bookmarkEnd w:id="7"/>
      <w:r w:rsidRPr="00A46394">
        <w:rPr>
          <w:rFonts w:ascii="Calibri" w:hAnsi="Calibri" w:cs="Calibri"/>
          <w:color w:val="auto"/>
          <w:lang w:val="fr-FR"/>
        </w:rPr>
        <w:t>3</w:t>
      </w:r>
      <w:r w:rsidR="001D0A02" w:rsidRPr="00A46394">
        <w:rPr>
          <w:rFonts w:ascii="Calibri" w:hAnsi="Calibri" w:cs="Calibri"/>
          <w:color w:val="auto"/>
          <w:lang w:val="fr-FR"/>
        </w:rPr>
        <w:t xml:space="preserve">.7. Concedentul va asigura accesului direct, nerestricţionat şi deplin, prin mijloace electronice, la conţinutul documentaţiei de atribuire, </w:t>
      </w:r>
      <w:proofErr w:type="gramStart"/>
      <w:r w:rsidR="001D0A02" w:rsidRPr="00A46394">
        <w:rPr>
          <w:rFonts w:ascii="Calibri" w:hAnsi="Calibri" w:cs="Calibri"/>
          <w:color w:val="auto"/>
          <w:lang w:val="fr-FR"/>
        </w:rPr>
        <w:t>la adresa</w:t>
      </w:r>
      <w:proofErr w:type="gramEnd"/>
      <w:r w:rsidR="001D0A02" w:rsidRPr="00A46394">
        <w:rPr>
          <w:rFonts w:ascii="Calibri" w:hAnsi="Calibri" w:cs="Calibri"/>
          <w:color w:val="auto"/>
          <w:lang w:val="fr-FR"/>
        </w:rPr>
        <w:t xml:space="preserve">: </w:t>
      </w:r>
      <w:hyperlink r:id="rId11" w:history="1">
        <w:r w:rsidR="0093787C" w:rsidRPr="00A46394">
          <w:rPr>
            <w:rStyle w:val="Hyperlink"/>
            <w:rFonts w:ascii="Calibri" w:hAnsi="Calibri" w:cs="Calibri"/>
            <w:color w:val="auto"/>
            <w:lang w:val="fr-FR"/>
          </w:rPr>
          <w:t>www.cjbihor.ro</w:t>
        </w:r>
      </w:hyperlink>
      <w:r w:rsidR="0093787C" w:rsidRPr="00A46394">
        <w:rPr>
          <w:rFonts w:ascii="Calibri" w:hAnsi="Calibri" w:cs="Calibri"/>
          <w:color w:val="auto"/>
          <w:lang w:val="fr-FR"/>
        </w:rPr>
        <w:t xml:space="preserve"> </w:t>
      </w:r>
      <w:r w:rsidR="006C31D1" w:rsidRPr="00A46394">
        <w:rPr>
          <w:rFonts w:asciiTheme="minorHAnsi" w:hAnsiTheme="minorHAnsi" w:cstheme="minorHAnsi"/>
          <w:color w:val="auto"/>
        </w:rPr>
        <w:t>https://marghita.ro/</w:t>
      </w:r>
    </w:p>
    <w:p w14:paraId="5825BCD1" w14:textId="649D854A" w:rsidR="001D0A02" w:rsidRPr="00A46394" w:rsidRDefault="0009091F" w:rsidP="00A91D0C">
      <w:pPr>
        <w:pStyle w:val="Default"/>
        <w:spacing w:line="360" w:lineRule="auto"/>
        <w:jc w:val="both"/>
        <w:rPr>
          <w:rFonts w:ascii="Calibri" w:hAnsi="Calibri" w:cs="Calibri"/>
          <w:color w:val="auto"/>
          <w:lang w:val="fr-FR"/>
        </w:rPr>
      </w:pPr>
      <w:bookmarkStart w:id="8" w:name="do|peV|ttI|caIII|si3|ar314|al9"/>
      <w:bookmarkEnd w:id="8"/>
      <w:r w:rsidRPr="00A46394">
        <w:rPr>
          <w:rFonts w:ascii="Calibri" w:hAnsi="Calibri" w:cs="Calibri"/>
          <w:color w:val="auto"/>
          <w:lang w:val="fr-FR"/>
        </w:rPr>
        <w:t>3</w:t>
      </w:r>
      <w:r w:rsidR="001D0A02" w:rsidRPr="00A46394">
        <w:rPr>
          <w:rFonts w:ascii="Calibri" w:hAnsi="Calibri" w:cs="Calibri"/>
          <w:color w:val="auto"/>
          <w:lang w:val="fr-FR"/>
        </w:rPr>
        <w:t xml:space="preserve">.8. Persoana interesată are dreptul de a solicita clarificări privind documentaţia </w:t>
      </w:r>
      <w:proofErr w:type="gramStart"/>
      <w:r w:rsidR="001D0A02" w:rsidRPr="00A46394">
        <w:rPr>
          <w:rFonts w:ascii="Calibri" w:hAnsi="Calibri" w:cs="Calibri"/>
          <w:color w:val="auto"/>
          <w:lang w:val="fr-FR"/>
        </w:rPr>
        <w:t>de atribuire</w:t>
      </w:r>
      <w:proofErr w:type="gramEnd"/>
      <w:r w:rsidR="001D0A02" w:rsidRPr="00A46394">
        <w:rPr>
          <w:rFonts w:ascii="Calibri" w:hAnsi="Calibri" w:cs="Calibri"/>
          <w:color w:val="auto"/>
          <w:lang w:val="fr-FR"/>
        </w:rPr>
        <w:t>.</w:t>
      </w:r>
    </w:p>
    <w:p w14:paraId="3AC97B23" w14:textId="66D08315" w:rsidR="001D0A02" w:rsidRPr="00A46394" w:rsidRDefault="0009091F" w:rsidP="00A91D0C">
      <w:pPr>
        <w:pStyle w:val="Default"/>
        <w:spacing w:line="360" w:lineRule="auto"/>
        <w:jc w:val="both"/>
        <w:rPr>
          <w:rFonts w:ascii="Calibri" w:hAnsi="Calibri" w:cs="Calibri"/>
          <w:color w:val="auto"/>
          <w:lang w:val="fr-FR"/>
        </w:rPr>
      </w:pPr>
      <w:bookmarkStart w:id="9" w:name="do|peV|ttI|caIII|si3|ar314|al10"/>
      <w:bookmarkEnd w:id="9"/>
      <w:r w:rsidRPr="00A46394">
        <w:rPr>
          <w:rFonts w:ascii="Calibri" w:hAnsi="Calibri" w:cs="Calibri"/>
          <w:color w:val="auto"/>
          <w:lang w:val="fr-FR"/>
        </w:rPr>
        <w:lastRenderedPageBreak/>
        <w:t>3.</w:t>
      </w:r>
      <w:r w:rsidR="001D0A02" w:rsidRPr="00A46394">
        <w:rPr>
          <w:rFonts w:ascii="Calibri" w:hAnsi="Calibri" w:cs="Calibri"/>
          <w:color w:val="auto"/>
          <w:lang w:val="fr-FR"/>
        </w:rPr>
        <w:t>9. Concedentul are obligaţia de a răspunde, în mod clar, complet şi fără ambiguităţi, la orice clarificare solicitată, într-o perioadă care nu trebuie să depăşească 5 zile lucrătoare de la primirea unei astfel de solicitări.</w:t>
      </w:r>
    </w:p>
    <w:p w14:paraId="5E85C60E" w14:textId="65414C2A" w:rsidR="001D0A02" w:rsidRPr="00A46394" w:rsidRDefault="0088614F" w:rsidP="00A91D0C">
      <w:pPr>
        <w:pStyle w:val="Default"/>
        <w:spacing w:line="360" w:lineRule="auto"/>
        <w:jc w:val="both"/>
        <w:rPr>
          <w:rFonts w:ascii="Calibri" w:hAnsi="Calibri" w:cs="Calibri"/>
          <w:color w:val="auto"/>
          <w:lang w:val="fr-FR"/>
        </w:rPr>
      </w:pPr>
      <w:bookmarkStart w:id="10" w:name="do|peV|ttI|caIII|si3|ar314|al11"/>
      <w:bookmarkEnd w:id="10"/>
      <w:r w:rsidRPr="00A46394">
        <w:rPr>
          <w:rFonts w:ascii="Calibri" w:hAnsi="Calibri" w:cs="Calibri"/>
          <w:color w:val="auto"/>
          <w:lang w:val="fr-FR"/>
        </w:rPr>
        <w:t>3</w:t>
      </w:r>
      <w:r w:rsidR="001D0A02" w:rsidRPr="00A46394">
        <w:rPr>
          <w:rFonts w:ascii="Calibri" w:hAnsi="Calibri" w:cs="Calibri"/>
          <w:color w:val="auto"/>
          <w:lang w:val="fr-FR"/>
        </w:rPr>
        <w:t>.10.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14:paraId="4D0BE6D8" w14:textId="4D3FD06D" w:rsidR="001D0A02" w:rsidRPr="00A46394" w:rsidRDefault="0088614F" w:rsidP="00A91D0C">
      <w:pPr>
        <w:pStyle w:val="Default"/>
        <w:spacing w:line="360" w:lineRule="auto"/>
        <w:jc w:val="both"/>
        <w:rPr>
          <w:rFonts w:ascii="Calibri" w:hAnsi="Calibri" w:cs="Calibri"/>
          <w:color w:val="auto"/>
        </w:rPr>
      </w:pPr>
      <w:bookmarkStart w:id="11" w:name="do|peV|ttI|caIII|si3|ar314|al12"/>
      <w:bookmarkEnd w:id="11"/>
      <w:r w:rsidRPr="00A46394">
        <w:rPr>
          <w:rFonts w:ascii="Calibri" w:hAnsi="Calibri" w:cs="Calibri"/>
          <w:color w:val="auto"/>
        </w:rPr>
        <w:t>3</w:t>
      </w:r>
      <w:r w:rsidR="001D0A02" w:rsidRPr="00A46394">
        <w:rPr>
          <w:rFonts w:ascii="Calibri" w:hAnsi="Calibri" w:cs="Calibri"/>
          <w:color w:val="auto"/>
        </w:rPr>
        <w:t xml:space="preserve">.11. Fără </w:t>
      </w:r>
      <w:proofErr w:type="gramStart"/>
      <w:r w:rsidR="001D0A02" w:rsidRPr="00A46394">
        <w:rPr>
          <w:rFonts w:ascii="Calibri" w:hAnsi="Calibri" w:cs="Calibri"/>
          <w:color w:val="auto"/>
        </w:rPr>
        <w:t>a</w:t>
      </w:r>
      <w:proofErr w:type="gramEnd"/>
      <w:r w:rsidR="001D0A02" w:rsidRPr="00A46394">
        <w:rPr>
          <w:rFonts w:ascii="Calibri" w:hAnsi="Calibri" w:cs="Calibri"/>
          <w:color w:val="auto"/>
        </w:rPr>
        <w:t xml:space="preserve"> aduce atingere prevederilor alin. (</w:t>
      </w:r>
      <w:r w:rsidRPr="00A46394">
        <w:rPr>
          <w:rFonts w:ascii="Calibri" w:hAnsi="Calibri" w:cs="Calibri"/>
          <w:color w:val="auto"/>
        </w:rPr>
        <w:t>3</w:t>
      </w:r>
      <w:r w:rsidR="001D0A02" w:rsidRPr="00A46394">
        <w:rPr>
          <w:rFonts w:ascii="Calibri" w:hAnsi="Calibri" w:cs="Calibri"/>
          <w:color w:val="auto"/>
        </w:rPr>
        <w:t>.9), concedentul are obligaţia de a transmite răspunsul la orice clarificare cu cel puţin 5 zile lucrătoare înainte de data-limită pentru depunerea ofertelor.</w:t>
      </w:r>
    </w:p>
    <w:p w14:paraId="5CA3CB8D" w14:textId="3C7EA751" w:rsidR="001D0A02" w:rsidRPr="00A46394" w:rsidRDefault="0088614F" w:rsidP="00A91D0C">
      <w:pPr>
        <w:pStyle w:val="Default"/>
        <w:spacing w:line="360" w:lineRule="auto"/>
        <w:jc w:val="both"/>
        <w:rPr>
          <w:rFonts w:ascii="Calibri" w:hAnsi="Calibri" w:cs="Calibri"/>
          <w:color w:val="auto"/>
        </w:rPr>
      </w:pPr>
      <w:r w:rsidRPr="00A46394">
        <w:rPr>
          <w:rFonts w:ascii="Calibri" w:hAnsi="Calibri" w:cs="Calibri"/>
          <w:color w:val="auto"/>
        </w:rPr>
        <w:t>3</w:t>
      </w:r>
      <w:r w:rsidR="001D0A02" w:rsidRPr="00A46394">
        <w:rPr>
          <w:rFonts w:ascii="Calibri" w:hAnsi="Calibri" w:cs="Calibri"/>
          <w:color w:val="auto"/>
        </w:rPr>
        <w:t>.12. În cazul în care solicitarea de clarificare nu a fost transmisă în timp util, punând astfel concedentul în imposibilitatea de a respecta termenul prevăzut la alin. (</w:t>
      </w:r>
      <w:r w:rsidRPr="00A46394">
        <w:rPr>
          <w:rFonts w:ascii="Calibri" w:hAnsi="Calibri" w:cs="Calibri"/>
          <w:color w:val="auto"/>
        </w:rPr>
        <w:t>3</w:t>
      </w:r>
      <w:r w:rsidR="001D0A02" w:rsidRPr="00A46394">
        <w:rPr>
          <w:rFonts w:ascii="Calibri" w:hAnsi="Calibri" w:cs="Calibri"/>
          <w:color w:val="auto"/>
        </w:rPr>
        <w:t>.11), acesta din urmă are obligaţia de a răspunde la solicitarea de clarificare în măsura în care perioada necesară pentru elaborarea şi transmiterea răspunsului face posibilă primirea acestuia de către persoanele interesate înainte de data-limită de depunere a ofertelor.</w:t>
      </w:r>
    </w:p>
    <w:p w14:paraId="12C4CD52" w14:textId="39A003AB" w:rsidR="001D0A02" w:rsidRPr="00A46394" w:rsidRDefault="0088614F" w:rsidP="00A91D0C">
      <w:pPr>
        <w:pStyle w:val="Default"/>
        <w:spacing w:line="360" w:lineRule="auto"/>
        <w:jc w:val="both"/>
        <w:rPr>
          <w:rFonts w:ascii="Calibri" w:hAnsi="Calibri" w:cs="Calibri"/>
          <w:color w:val="auto"/>
        </w:rPr>
      </w:pPr>
      <w:bookmarkStart w:id="12" w:name="do|peV|ttI|caIII|si3|ar314|al14"/>
      <w:bookmarkStart w:id="13" w:name="do|peV|ttI|caIII|si3|ar314|al15"/>
      <w:bookmarkEnd w:id="12"/>
      <w:bookmarkEnd w:id="13"/>
      <w:r w:rsidRPr="00A46394">
        <w:rPr>
          <w:rFonts w:ascii="Calibri" w:hAnsi="Calibri" w:cs="Calibri"/>
          <w:color w:val="auto"/>
        </w:rPr>
        <w:t>3</w:t>
      </w:r>
      <w:r w:rsidR="001D0A02" w:rsidRPr="00A46394">
        <w:rPr>
          <w:rFonts w:ascii="Calibri" w:hAnsi="Calibri" w:cs="Calibri"/>
          <w:color w:val="auto"/>
        </w:rPr>
        <w:t xml:space="preserve">.13. Persoanele interesate vor depune o ofertele – întocmite conform cap. IV din prezenta documentație – până la data limita de depunere </w:t>
      </w:r>
      <w:proofErr w:type="gramStart"/>
      <w:r w:rsidR="001D0A02" w:rsidRPr="00A46394">
        <w:rPr>
          <w:rFonts w:ascii="Calibri" w:hAnsi="Calibri" w:cs="Calibri"/>
          <w:color w:val="auto"/>
        </w:rPr>
        <w:t>a</w:t>
      </w:r>
      <w:proofErr w:type="gramEnd"/>
      <w:r w:rsidR="001D0A02" w:rsidRPr="00A46394">
        <w:rPr>
          <w:rFonts w:ascii="Calibri" w:hAnsi="Calibri" w:cs="Calibri"/>
          <w:color w:val="auto"/>
        </w:rPr>
        <w:t xml:space="preserve"> ofe</w:t>
      </w:r>
      <w:r w:rsidR="00EA7D50" w:rsidRPr="00A46394">
        <w:rPr>
          <w:rFonts w:ascii="Calibri" w:hAnsi="Calibri" w:cs="Calibri"/>
          <w:color w:val="auto"/>
        </w:rPr>
        <w:t>rtelor, stabilită de concedent</w:t>
      </w:r>
      <w:r w:rsidR="001D0A02" w:rsidRPr="00A46394">
        <w:rPr>
          <w:rFonts w:ascii="Calibri" w:hAnsi="Calibri" w:cs="Calibri"/>
          <w:color w:val="auto"/>
        </w:rPr>
        <w:t>.</w:t>
      </w:r>
    </w:p>
    <w:p w14:paraId="23058840" w14:textId="43F3592D"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 xml:space="preserve">.14.   (1) Pe parcursul aplicării procedurii de atribuire, concedentul are dreptul de a solicita clarificări şi, după caz, completări ale documentelor prezentate </w:t>
      </w:r>
      <w:proofErr w:type="gramStart"/>
      <w:r w:rsidR="001D0A02" w:rsidRPr="00A46394">
        <w:rPr>
          <w:rFonts w:ascii="Calibri" w:hAnsi="Calibri" w:cs="Calibri"/>
          <w:color w:val="auto"/>
          <w:lang w:val="fr-FR"/>
        </w:rPr>
        <w:t>de ofertanţi</w:t>
      </w:r>
      <w:proofErr w:type="gramEnd"/>
      <w:r w:rsidR="001D0A02" w:rsidRPr="00A46394">
        <w:rPr>
          <w:rFonts w:ascii="Calibri" w:hAnsi="Calibri" w:cs="Calibri"/>
          <w:color w:val="auto"/>
          <w:lang w:val="fr-FR"/>
        </w:rPr>
        <w:t xml:space="preserve"> pentru demonstrarea conformităţii ofertei cu cerinţele solicitate. </w:t>
      </w:r>
    </w:p>
    <w:p w14:paraId="2648C157" w14:textId="77777777" w:rsidR="001D0A02" w:rsidRPr="00A46394" w:rsidRDefault="001D0A02" w:rsidP="00A91D0C">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 xml:space="preserve">(2) Solicitarea de clarificări este propusă de către comisia de evaluare şi se transmite de către concedent ofertanţilor în termen de 3 zile lucrătoare de la primirea propunerii comisiei de evaluare. </w:t>
      </w:r>
    </w:p>
    <w:p w14:paraId="502DE206" w14:textId="77777777" w:rsidR="001D0A02" w:rsidRPr="00A46394" w:rsidRDefault="001D0A02" w:rsidP="00A91D0C">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 xml:space="preserve">(3) Ofertanții trebuie să răspundă la solicitarea concedentului în termen de 3 zile lucrătoare de la primirea acesteia. </w:t>
      </w:r>
    </w:p>
    <w:p w14:paraId="0B44DB99" w14:textId="77777777" w:rsidR="001D0A02" w:rsidRPr="00A46394" w:rsidRDefault="001D0A02" w:rsidP="00A91D0C">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 xml:space="preserve">(4) Concedentul nu are dreptul ca prin clarificările ori completările solicitate să determine apariția unui avantaj evident în favoarea unui ofertant. </w:t>
      </w:r>
    </w:p>
    <w:p w14:paraId="6BA920C5" w14:textId="41D04FE5"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.15. Procedura de licitaţie se poate desfăşura numai dacă în urma publicării anunţului de licitaţie au fost depuse cel puţin două oferte valabile.</w:t>
      </w:r>
    </w:p>
    <w:p w14:paraId="525B1B81" w14:textId="65E36E83"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lastRenderedPageBreak/>
        <w:t>3</w:t>
      </w:r>
      <w:r w:rsidR="001D0A02" w:rsidRPr="00A46394">
        <w:rPr>
          <w:rFonts w:ascii="Calibri" w:hAnsi="Calibri" w:cs="Calibri"/>
          <w:color w:val="auto"/>
          <w:lang w:val="fr-FR"/>
        </w:rPr>
        <w:t>.16. În cazul în care în urma publicării anunţului de licitaţie nu au fost depuse cel puţin două oferte valabile, concedentul este obligat să anuleze procedura şi să organizeze o nouă licitaţie.</w:t>
      </w:r>
    </w:p>
    <w:p w14:paraId="0C3AFA1C" w14:textId="45DBADA1"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.17. În cazul organizării unei noi licitaţii, procedura este valabilă în situaţia în care a fost depusă cel puţin o ofertă valabilă</w:t>
      </w:r>
    </w:p>
    <w:p w14:paraId="66E076AC" w14:textId="77777777" w:rsidR="00CC7EE0" w:rsidRPr="00A46394" w:rsidRDefault="00CC7EE0" w:rsidP="00A91D0C">
      <w:pPr>
        <w:pStyle w:val="Default"/>
        <w:spacing w:line="360" w:lineRule="auto"/>
        <w:jc w:val="both"/>
        <w:rPr>
          <w:rFonts w:ascii="Calibri" w:hAnsi="Calibri" w:cs="Calibri"/>
          <w:color w:val="auto"/>
          <w:lang w:val="fr-FR"/>
        </w:rPr>
      </w:pPr>
    </w:p>
    <w:p w14:paraId="0AE878F1" w14:textId="17A0C432"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b/>
          <w:color w:val="auto"/>
          <w:lang w:val="fr-FR"/>
        </w:rPr>
        <w:t>C. Derularea licitației</w:t>
      </w:r>
      <w:r w:rsidRPr="00A46394">
        <w:rPr>
          <w:rFonts w:ascii="Calibri" w:hAnsi="Calibri" w:cs="Calibri"/>
          <w:color w:val="auto"/>
          <w:lang w:val="fr-FR"/>
        </w:rPr>
        <w:t>:</w:t>
      </w:r>
    </w:p>
    <w:p w14:paraId="13747924"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b/>
          <w:color w:val="auto"/>
          <w:lang w:val="fr-FR"/>
        </w:rPr>
        <w:t>Etapa I. –Deschiderea ofertelor</w:t>
      </w:r>
      <w:r w:rsidRPr="00A46394">
        <w:rPr>
          <w:rFonts w:ascii="Calibri" w:hAnsi="Calibri" w:cs="Calibri"/>
          <w:color w:val="auto"/>
          <w:lang w:val="fr-FR"/>
        </w:rPr>
        <w:t>.</w:t>
      </w:r>
    </w:p>
    <w:p w14:paraId="76580768" w14:textId="77777777" w:rsidR="001D0A02" w:rsidRPr="00A46394" w:rsidRDefault="001D0A02" w:rsidP="00A91D0C">
      <w:pPr>
        <w:pStyle w:val="Default"/>
        <w:spacing w:line="360" w:lineRule="auto"/>
        <w:jc w:val="both"/>
        <w:rPr>
          <w:rFonts w:ascii="Calibri" w:hAnsi="Calibri" w:cs="Calibri"/>
          <w:color w:val="auto"/>
          <w:lang w:val="fr-FR"/>
        </w:rPr>
      </w:pPr>
    </w:p>
    <w:p w14:paraId="2A211CDD" w14:textId="6B3BEFE9"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.18. Ședința de deschidere a plicurilor este publică.</w:t>
      </w:r>
    </w:p>
    <w:p w14:paraId="535D1C55" w14:textId="593DB1E3"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.19. După primirea ofertelor, în perioada anunțată și înscrierea lor în ordinea primirii la registratura concedentului, plicurile închise și sigilate se predau Comisiei de evaluare în ziua fixată pentru deschiderea lor, prevăzută în anunţul de licitaţie.</w:t>
      </w:r>
    </w:p>
    <w:p w14:paraId="3614BEBF" w14:textId="1F0FFFE7"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.20. În această primă etapă, Comisia de evaluare va proceda la:</w:t>
      </w:r>
    </w:p>
    <w:p w14:paraId="54E6855E" w14:textId="77777777"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 xml:space="preserve">- Verificarea termenului de depunere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ofertelor;</w:t>
      </w:r>
    </w:p>
    <w:p w14:paraId="2A975B24" w14:textId="6F7B9299"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  Eliminarea ofertelor care au fost depuse după data și ora limită, stabilită prin anunțul publicitar</w:t>
      </w:r>
      <w:r w:rsidR="00106216" w:rsidRPr="00A46394">
        <w:rPr>
          <w:rFonts w:ascii="Calibri" w:hAnsi="Calibri" w:cs="Calibri"/>
          <w:color w:val="auto"/>
          <w:lang w:val="fr-FR"/>
        </w:rPr>
        <w:t> ;</w:t>
      </w:r>
    </w:p>
    <w:p w14:paraId="0B902E73" w14:textId="48A17AA0"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 xml:space="preserve">- Deschiderea plicurilor exterioare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ofertelor care au fost depuse în termenul stabilit prin anunțul publicitar</w:t>
      </w:r>
      <w:r w:rsidR="00106216" w:rsidRPr="00A46394">
        <w:rPr>
          <w:rFonts w:ascii="Calibri" w:hAnsi="Calibri" w:cs="Calibri"/>
          <w:color w:val="auto"/>
          <w:lang w:val="fr-FR"/>
        </w:rPr>
        <w:t> ;</w:t>
      </w:r>
    </w:p>
    <w:p w14:paraId="3552B85C" w14:textId="3D7E9FA7"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 Enumerarea fiecărui document prezentat de fiecare ofertant în plicul exterior</w:t>
      </w:r>
      <w:r w:rsidR="00106216" w:rsidRPr="00A46394">
        <w:rPr>
          <w:rFonts w:ascii="Calibri" w:hAnsi="Calibri" w:cs="Calibri"/>
          <w:color w:val="auto"/>
          <w:lang w:val="fr-FR"/>
        </w:rPr>
        <w:t> ;</w:t>
      </w:r>
    </w:p>
    <w:p w14:paraId="41777F4F" w14:textId="458EC256"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 xml:space="preserve">- Eliminarea ofertelor care nu conţin totalitatea documentelor şi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datelor prevăzute </w:t>
      </w:r>
      <w:r w:rsidR="00D95B28" w:rsidRPr="00A46394">
        <w:rPr>
          <w:rFonts w:ascii="Calibri" w:hAnsi="Calibri" w:cs="Calibri"/>
          <w:color w:val="auto"/>
          <w:lang w:val="ro-RO"/>
        </w:rPr>
        <w:t>în</w:t>
      </w:r>
      <w:r w:rsidRPr="00A46394">
        <w:rPr>
          <w:rFonts w:ascii="Calibri" w:hAnsi="Calibri" w:cs="Calibri"/>
          <w:color w:val="auto"/>
          <w:lang w:val="fr-FR"/>
        </w:rPr>
        <w:t xml:space="preserve"> prezenta documentație</w:t>
      </w:r>
      <w:r w:rsidR="00D95B28" w:rsidRPr="00A46394">
        <w:rPr>
          <w:rFonts w:ascii="Calibri" w:hAnsi="Calibri" w:cs="Calibri"/>
          <w:color w:val="auto"/>
          <w:lang w:val="fr-FR"/>
        </w:rPr>
        <w:t xml:space="preserve"> de licitație;</w:t>
      </w:r>
    </w:p>
    <w:p w14:paraId="205BC408" w14:textId="40BDDB7A"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 xml:space="preserve">- După analizarea conţinutului plicului exterior, secretarul comisiei </w:t>
      </w:r>
      <w:proofErr w:type="gramStart"/>
      <w:r w:rsidRPr="00A46394">
        <w:rPr>
          <w:rFonts w:ascii="Calibri" w:hAnsi="Calibri" w:cs="Calibri"/>
          <w:color w:val="auto"/>
          <w:lang w:val="fr-FR"/>
        </w:rPr>
        <w:t>de evaluare</w:t>
      </w:r>
      <w:proofErr w:type="gramEnd"/>
      <w:r w:rsidRPr="00A46394">
        <w:rPr>
          <w:rFonts w:ascii="Calibri" w:hAnsi="Calibri" w:cs="Calibri"/>
          <w:color w:val="auto"/>
          <w:lang w:val="fr-FR"/>
        </w:rPr>
        <w:t xml:space="preserve"> întocmeşte Procesul Verbal nr.</w:t>
      </w:r>
      <w:r w:rsidR="005F3C55" w:rsidRPr="00A46394">
        <w:rPr>
          <w:rFonts w:ascii="Calibri" w:hAnsi="Calibri" w:cs="Calibri"/>
          <w:color w:val="auto"/>
          <w:lang w:val="fr-FR"/>
        </w:rPr>
        <w:t xml:space="preserve"> </w:t>
      </w:r>
      <w:r w:rsidRPr="00A46394">
        <w:rPr>
          <w:rFonts w:ascii="Calibri" w:hAnsi="Calibri" w:cs="Calibri"/>
          <w:color w:val="auto"/>
          <w:lang w:val="fr-FR"/>
        </w:rPr>
        <w:t>1, în care se va preciza rezultatul analizei și care va fi semnat de către toţi membrii comisiei de evaluare.</w:t>
      </w:r>
    </w:p>
    <w:p w14:paraId="7B7C2192" w14:textId="7E4908F1" w:rsidR="001D0A02" w:rsidRPr="00A46394" w:rsidRDefault="001D0A02" w:rsidP="00A91D0C">
      <w:pPr>
        <w:pStyle w:val="Default"/>
        <w:spacing w:line="360" w:lineRule="auto"/>
        <w:ind w:left="720"/>
        <w:jc w:val="both"/>
        <w:rPr>
          <w:rFonts w:ascii="Calibri" w:hAnsi="Calibri" w:cs="Calibri"/>
          <w:color w:val="auto"/>
        </w:rPr>
      </w:pPr>
      <w:bookmarkStart w:id="14" w:name="do|peV|ttI|caIII|si3|ar319|al10"/>
      <w:bookmarkEnd w:id="14"/>
      <w:r w:rsidRPr="00A46394">
        <w:rPr>
          <w:rFonts w:ascii="Calibri" w:hAnsi="Calibri" w:cs="Calibri"/>
          <w:color w:val="auto"/>
        </w:rPr>
        <w:t>- Deschiderea plicurilor interioare ca urmare a procedurii descrise la aliniatului anterior</w:t>
      </w:r>
      <w:r w:rsidR="00CA7289" w:rsidRPr="00A46394">
        <w:rPr>
          <w:rFonts w:ascii="Calibri" w:hAnsi="Calibri" w:cs="Calibri"/>
          <w:color w:val="auto"/>
        </w:rPr>
        <w:t>;</w:t>
      </w:r>
    </w:p>
    <w:p w14:paraId="6420E6DB" w14:textId="1B6ACE5F"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 Verificarea fiecărui document prezentat de fiecare ofertant în plicul interior</w:t>
      </w:r>
      <w:r w:rsidR="00CA7289" w:rsidRPr="00A46394">
        <w:rPr>
          <w:rFonts w:ascii="Calibri" w:hAnsi="Calibri" w:cs="Calibri"/>
          <w:color w:val="auto"/>
          <w:lang w:val="fr-FR"/>
        </w:rPr>
        <w:t> ;</w:t>
      </w:r>
    </w:p>
    <w:p w14:paraId="62457F6B" w14:textId="5571EFCA" w:rsidR="00CC7EE0" w:rsidRPr="00A46394" w:rsidRDefault="001D0A02" w:rsidP="0088614F">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 Consemnarea documentelor prezentate de fiecare ofertant în plicul interior, se va face în Anexa la Procesul Verbal nr.</w:t>
      </w:r>
      <w:r w:rsidR="003A6B12" w:rsidRPr="00A46394">
        <w:rPr>
          <w:rFonts w:ascii="Calibri" w:hAnsi="Calibri" w:cs="Calibri"/>
          <w:color w:val="auto"/>
          <w:lang w:val="fr-FR"/>
        </w:rPr>
        <w:t xml:space="preserve"> </w:t>
      </w:r>
      <w:r w:rsidRPr="00A46394">
        <w:rPr>
          <w:rFonts w:ascii="Calibri" w:hAnsi="Calibri" w:cs="Calibri"/>
          <w:color w:val="auto"/>
          <w:lang w:val="fr-FR"/>
        </w:rPr>
        <w:t>1.</w:t>
      </w:r>
    </w:p>
    <w:p w14:paraId="79EA01BB" w14:textId="77777777" w:rsidR="00CC7EE0" w:rsidRPr="00A46394" w:rsidRDefault="00CC7EE0" w:rsidP="00A91D0C">
      <w:pPr>
        <w:shd w:val="clear" w:color="auto" w:fill="FFFFFF"/>
        <w:spacing w:line="360" w:lineRule="auto"/>
        <w:jc w:val="both"/>
        <w:rPr>
          <w:rFonts w:ascii="Calibri" w:hAnsi="Calibri" w:cs="Calibri"/>
          <w:lang w:val="fr-FR"/>
        </w:rPr>
      </w:pPr>
    </w:p>
    <w:p w14:paraId="6560DDE9" w14:textId="77777777" w:rsidR="001D0A02" w:rsidRPr="00A46394" w:rsidRDefault="001D0A02" w:rsidP="00A91D0C">
      <w:pPr>
        <w:pStyle w:val="Default"/>
        <w:spacing w:line="360" w:lineRule="auto"/>
        <w:jc w:val="both"/>
        <w:rPr>
          <w:rFonts w:ascii="Calibri" w:hAnsi="Calibri" w:cs="Calibri"/>
          <w:b/>
          <w:color w:val="auto"/>
          <w:lang w:val="fr-FR"/>
        </w:rPr>
      </w:pPr>
      <w:r w:rsidRPr="00A46394">
        <w:rPr>
          <w:rFonts w:ascii="Calibri" w:hAnsi="Calibri" w:cs="Calibri"/>
          <w:b/>
          <w:color w:val="auto"/>
          <w:lang w:val="fr-FR"/>
        </w:rPr>
        <w:lastRenderedPageBreak/>
        <w:t>Etapa II. –Analizarea ofertelor.</w:t>
      </w:r>
    </w:p>
    <w:p w14:paraId="502E1128" w14:textId="77777777" w:rsidR="001D0A02" w:rsidRPr="00A46394" w:rsidRDefault="001D0A02" w:rsidP="00A91D0C">
      <w:pPr>
        <w:pStyle w:val="Default"/>
        <w:spacing w:line="360" w:lineRule="auto"/>
        <w:jc w:val="both"/>
        <w:rPr>
          <w:rFonts w:ascii="Calibri" w:hAnsi="Calibri" w:cs="Calibri"/>
          <w:color w:val="auto"/>
          <w:lang w:val="fr-FR"/>
        </w:rPr>
      </w:pPr>
    </w:p>
    <w:p w14:paraId="1254F963" w14:textId="48B969D7"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 xml:space="preserve">.21. </w:t>
      </w:r>
      <w:r w:rsidR="003221D6" w:rsidRPr="00A46394">
        <w:rPr>
          <w:rFonts w:ascii="Calibri" w:hAnsi="Calibri" w:cs="Calibri"/>
          <w:color w:val="auto"/>
          <w:lang w:val="fr-FR"/>
        </w:rPr>
        <w:t>La a</w:t>
      </w:r>
      <w:r w:rsidR="001D0A02" w:rsidRPr="00A46394">
        <w:rPr>
          <w:rFonts w:ascii="Calibri" w:hAnsi="Calibri" w:cs="Calibri"/>
          <w:color w:val="auto"/>
          <w:lang w:val="fr-FR"/>
        </w:rPr>
        <w:t>ceastă etapă particip</w:t>
      </w:r>
      <w:r w:rsidR="003221D6" w:rsidRPr="00A46394">
        <w:rPr>
          <w:rFonts w:ascii="Calibri" w:hAnsi="Calibri" w:cs="Calibri"/>
          <w:color w:val="auto"/>
          <w:lang w:val="fr-FR"/>
        </w:rPr>
        <w:t>ă</w:t>
      </w:r>
      <w:r w:rsidR="001D0A02" w:rsidRPr="00A46394">
        <w:rPr>
          <w:rFonts w:ascii="Calibri" w:hAnsi="Calibri" w:cs="Calibri"/>
          <w:color w:val="auto"/>
          <w:lang w:val="fr-FR"/>
        </w:rPr>
        <w:t xml:space="preserve"> doar membrii Comisiei </w:t>
      </w:r>
      <w:proofErr w:type="gramStart"/>
      <w:r w:rsidR="001D0A02" w:rsidRPr="00A46394">
        <w:rPr>
          <w:rFonts w:ascii="Calibri" w:hAnsi="Calibri" w:cs="Calibri"/>
          <w:color w:val="auto"/>
          <w:lang w:val="fr-FR"/>
        </w:rPr>
        <w:t>de evaluare</w:t>
      </w:r>
      <w:proofErr w:type="gramEnd"/>
      <w:r w:rsidR="001D0A02" w:rsidRPr="00A46394">
        <w:rPr>
          <w:rFonts w:ascii="Calibri" w:hAnsi="Calibri" w:cs="Calibri"/>
          <w:color w:val="auto"/>
          <w:lang w:val="fr-FR"/>
        </w:rPr>
        <w:t>.</w:t>
      </w:r>
    </w:p>
    <w:p w14:paraId="60EFF3E0" w14:textId="7EFDAA45"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 xml:space="preserve">.22. În </w:t>
      </w:r>
      <w:r w:rsidR="00844F6B" w:rsidRPr="00A46394">
        <w:rPr>
          <w:rFonts w:ascii="Calibri" w:hAnsi="Calibri" w:cs="Calibri"/>
          <w:color w:val="auto"/>
          <w:lang w:val="fr-FR"/>
        </w:rPr>
        <w:t>cadrul acestei</w:t>
      </w:r>
      <w:r w:rsidR="001D0A02" w:rsidRPr="00A46394">
        <w:rPr>
          <w:rFonts w:ascii="Calibri" w:hAnsi="Calibri" w:cs="Calibri"/>
          <w:color w:val="auto"/>
          <w:lang w:val="fr-FR"/>
        </w:rPr>
        <w:t xml:space="preserve"> etap</w:t>
      </w:r>
      <w:r w:rsidR="00844F6B" w:rsidRPr="00A46394">
        <w:rPr>
          <w:rFonts w:ascii="Calibri" w:hAnsi="Calibri" w:cs="Calibri"/>
          <w:color w:val="auto"/>
          <w:lang w:val="fr-FR"/>
        </w:rPr>
        <w:t>e</w:t>
      </w:r>
      <w:r w:rsidR="001D0A02" w:rsidRPr="00A46394">
        <w:rPr>
          <w:rFonts w:ascii="Calibri" w:hAnsi="Calibri" w:cs="Calibri"/>
          <w:color w:val="auto"/>
          <w:lang w:val="fr-FR"/>
        </w:rPr>
        <w:t xml:space="preserve">, Comisia </w:t>
      </w:r>
      <w:proofErr w:type="gramStart"/>
      <w:r w:rsidR="001D0A02" w:rsidRPr="00A46394">
        <w:rPr>
          <w:rFonts w:ascii="Calibri" w:hAnsi="Calibri" w:cs="Calibri"/>
          <w:color w:val="auto"/>
          <w:lang w:val="fr-FR"/>
        </w:rPr>
        <w:t>de evaluare</w:t>
      </w:r>
      <w:proofErr w:type="gramEnd"/>
      <w:r w:rsidR="001D0A02" w:rsidRPr="00A46394">
        <w:rPr>
          <w:rFonts w:ascii="Calibri" w:hAnsi="Calibri" w:cs="Calibri"/>
          <w:color w:val="auto"/>
          <w:lang w:val="fr-FR"/>
        </w:rPr>
        <w:t xml:space="preserve"> va proceda la analizarea ofertelor </w:t>
      </w:r>
      <w:r w:rsidR="001D0A02" w:rsidRPr="00A46394">
        <w:rPr>
          <w:rFonts w:ascii="Calibri" w:hAnsi="Calibri" w:cs="Calibri"/>
          <w:b/>
          <w:bCs/>
          <w:i/>
          <w:iCs/>
          <w:color w:val="auto"/>
          <w:lang w:val="fr-FR"/>
        </w:rPr>
        <w:t>pe baza criteriilor de valabilitate.</w:t>
      </w:r>
    </w:p>
    <w:p w14:paraId="706BB8F4" w14:textId="3C9DED00"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 xml:space="preserve">.23. Sunt considerate oferte valabile ofertele care îndeplinesc criteriile de valabilitate prevăzute în caietul de sarcini al concesiunii. </w:t>
      </w:r>
    </w:p>
    <w:p w14:paraId="6FA36E03" w14:textId="5B33C632" w:rsidR="001D0A02" w:rsidRPr="00A46394" w:rsidRDefault="0088614F" w:rsidP="00A91D0C">
      <w:pPr>
        <w:pStyle w:val="Default"/>
        <w:spacing w:line="360" w:lineRule="auto"/>
        <w:jc w:val="both"/>
        <w:rPr>
          <w:rFonts w:ascii="Calibri" w:hAnsi="Calibri" w:cs="Calibri"/>
          <w:color w:val="auto"/>
          <w:lang w:val="fr-FR"/>
        </w:rPr>
      </w:pPr>
      <w:bookmarkStart w:id="15" w:name="do|peV|ttI|caIII|si3|ar319|al12"/>
      <w:bookmarkEnd w:id="15"/>
      <w:r w:rsidRPr="00A46394">
        <w:rPr>
          <w:rFonts w:ascii="Calibri" w:hAnsi="Calibri" w:cs="Calibri"/>
          <w:color w:val="auto"/>
          <w:lang w:val="fr-FR"/>
        </w:rPr>
        <w:t>3</w:t>
      </w:r>
      <w:r w:rsidR="001D0A02" w:rsidRPr="00A46394">
        <w:rPr>
          <w:rFonts w:ascii="Calibri" w:hAnsi="Calibri" w:cs="Calibri"/>
          <w:color w:val="auto"/>
          <w:lang w:val="fr-FR"/>
        </w:rPr>
        <w:t>.24. În urma analizării ofertelor de către comisia de evaluare, pe baza criteriilor de valabilitate, secretarul acesteia întocmeşte Procesul-verbal nr.2 în care menţionează ofertele valabile, ofertele care nu îndeplinesc criteriile de valabilitate şi motivele excluderii acestora din urmă de la procedura de atribuire. Procesul-verbal nr. 2 se semnează de către toţi membrii comisiei de evaluare.</w:t>
      </w:r>
    </w:p>
    <w:p w14:paraId="6BC04F37" w14:textId="0968D718"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.25. În baza procesului-verbal nr. 2, comisia de evaluare întocmeşte, în termen de o zi lucrătoare, un raport pe care îl transmite concedentului.</w:t>
      </w:r>
    </w:p>
    <w:p w14:paraId="4BABE0FF" w14:textId="0E4DFB19"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 xml:space="preserve">.26. În termen de 3 zile lucrătoare de la primirea raportului comisiei </w:t>
      </w:r>
      <w:proofErr w:type="gramStart"/>
      <w:r w:rsidR="001D0A02" w:rsidRPr="00A46394">
        <w:rPr>
          <w:rFonts w:ascii="Calibri" w:hAnsi="Calibri" w:cs="Calibri"/>
          <w:color w:val="auto"/>
          <w:lang w:val="fr-FR"/>
        </w:rPr>
        <w:t>de evaluare</w:t>
      </w:r>
      <w:proofErr w:type="gramEnd"/>
      <w:r w:rsidR="001D0A02" w:rsidRPr="00A46394">
        <w:rPr>
          <w:rFonts w:ascii="Calibri" w:hAnsi="Calibri" w:cs="Calibri"/>
          <w:color w:val="auto"/>
          <w:lang w:val="fr-FR"/>
        </w:rPr>
        <w:t>, concedentul informează, în scris, cu confirmare de primire, ofertanţii ale căror oferte au fost excluse, indicând motivele excluderii.</w:t>
      </w:r>
    </w:p>
    <w:p w14:paraId="1BE385C2" w14:textId="0D4960C2"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 xml:space="preserve">.27. Raportul prevăzut </w:t>
      </w:r>
      <w:proofErr w:type="gramStart"/>
      <w:r w:rsidR="001D0A02" w:rsidRPr="00A46394">
        <w:rPr>
          <w:rFonts w:ascii="Calibri" w:hAnsi="Calibri" w:cs="Calibri"/>
          <w:color w:val="auto"/>
          <w:lang w:val="fr-FR"/>
        </w:rPr>
        <w:t>la</w:t>
      </w:r>
      <w:proofErr w:type="gramEnd"/>
      <w:r w:rsidR="001D0A02" w:rsidRPr="00A46394">
        <w:rPr>
          <w:rFonts w:ascii="Calibri" w:hAnsi="Calibri" w:cs="Calibri"/>
          <w:color w:val="auto"/>
          <w:lang w:val="fr-FR"/>
        </w:rPr>
        <w:t xml:space="preserve"> alin. (</w:t>
      </w:r>
      <w:r w:rsidR="00454464" w:rsidRPr="00A46394">
        <w:rPr>
          <w:rFonts w:ascii="Calibri" w:hAnsi="Calibri" w:cs="Calibri"/>
          <w:color w:val="auto"/>
          <w:lang w:val="fr-FR"/>
        </w:rPr>
        <w:t>3</w:t>
      </w:r>
      <w:r w:rsidR="001D0A02" w:rsidRPr="00A46394">
        <w:rPr>
          <w:rFonts w:ascii="Calibri" w:hAnsi="Calibri" w:cs="Calibri"/>
          <w:color w:val="auto"/>
          <w:lang w:val="fr-FR"/>
        </w:rPr>
        <w:t>.26.) se depune la dosarul concesiunii.</w:t>
      </w:r>
    </w:p>
    <w:p w14:paraId="028F2545" w14:textId="77777777" w:rsidR="001D0A02" w:rsidRPr="00A46394" w:rsidRDefault="001D0A02" w:rsidP="00A91D0C">
      <w:pPr>
        <w:pStyle w:val="Default"/>
        <w:spacing w:line="360" w:lineRule="auto"/>
        <w:jc w:val="both"/>
        <w:rPr>
          <w:rFonts w:ascii="Calibri" w:hAnsi="Calibri" w:cs="Calibri"/>
          <w:color w:val="auto"/>
          <w:lang w:val="fr-FR"/>
        </w:rPr>
      </w:pPr>
    </w:p>
    <w:p w14:paraId="4895679C"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b/>
          <w:color w:val="auto"/>
          <w:lang w:val="fr-FR"/>
        </w:rPr>
        <w:t>Etapa III. –Stabilirea ofertei câștigătoare.</w:t>
      </w:r>
    </w:p>
    <w:p w14:paraId="26B4B793" w14:textId="77777777" w:rsidR="001D0A02" w:rsidRPr="00A46394" w:rsidRDefault="001D0A02" w:rsidP="00A91D0C">
      <w:pPr>
        <w:pStyle w:val="Default"/>
        <w:spacing w:line="360" w:lineRule="auto"/>
        <w:jc w:val="both"/>
        <w:rPr>
          <w:rFonts w:ascii="Calibri" w:hAnsi="Calibri" w:cs="Calibri"/>
          <w:color w:val="auto"/>
          <w:lang w:val="fr-FR"/>
        </w:rPr>
      </w:pPr>
    </w:p>
    <w:p w14:paraId="7DF33C18" w14:textId="5311A68D"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.28. După desemnarea ofertelor valabile, menționate în P</w:t>
      </w:r>
      <w:r w:rsidR="00F67047" w:rsidRPr="00A46394">
        <w:rPr>
          <w:rFonts w:ascii="Calibri" w:hAnsi="Calibri" w:cs="Calibri"/>
          <w:color w:val="auto"/>
          <w:lang w:val="fr-FR"/>
        </w:rPr>
        <w:t>ro</w:t>
      </w:r>
      <w:r w:rsidR="001D0A02" w:rsidRPr="00A46394">
        <w:rPr>
          <w:rFonts w:ascii="Calibri" w:hAnsi="Calibri" w:cs="Calibri"/>
          <w:color w:val="auto"/>
          <w:lang w:val="fr-FR"/>
        </w:rPr>
        <w:t>cesul verbal nr.</w:t>
      </w:r>
      <w:r w:rsidR="00A97712" w:rsidRPr="00A46394">
        <w:rPr>
          <w:rFonts w:ascii="Calibri" w:hAnsi="Calibri" w:cs="Calibri"/>
          <w:color w:val="auto"/>
          <w:lang w:val="fr-FR"/>
        </w:rPr>
        <w:t xml:space="preserve"> </w:t>
      </w:r>
      <w:r w:rsidR="001D0A02" w:rsidRPr="00A46394">
        <w:rPr>
          <w:rFonts w:ascii="Calibri" w:hAnsi="Calibri" w:cs="Calibri"/>
          <w:color w:val="auto"/>
          <w:lang w:val="fr-FR"/>
        </w:rPr>
        <w:t xml:space="preserve">2, Comisia </w:t>
      </w:r>
      <w:proofErr w:type="gramStart"/>
      <w:r w:rsidR="001D0A02" w:rsidRPr="00A46394">
        <w:rPr>
          <w:rFonts w:ascii="Calibri" w:hAnsi="Calibri" w:cs="Calibri"/>
          <w:color w:val="auto"/>
          <w:lang w:val="fr-FR"/>
        </w:rPr>
        <w:t>de evaluare</w:t>
      </w:r>
      <w:proofErr w:type="gramEnd"/>
      <w:r w:rsidR="001D0A02" w:rsidRPr="00A46394">
        <w:rPr>
          <w:rFonts w:ascii="Calibri" w:hAnsi="Calibri" w:cs="Calibri"/>
          <w:color w:val="auto"/>
          <w:lang w:val="fr-FR"/>
        </w:rPr>
        <w:t xml:space="preserve"> va stabili punctajul fiecărei oferte valabile, aplicând criteriile de atribuire – conform Cap</w:t>
      </w:r>
      <w:r w:rsidR="0035260C" w:rsidRPr="00A46394">
        <w:rPr>
          <w:rFonts w:ascii="Calibri" w:hAnsi="Calibri" w:cs="Calibri"/>
          <w:color w:val="auto"/>
          <w:lang w:val="fr-FR"/>
        </w:rPr>
        <w:t>itol</w:t>
      </w:r>
      <w:r w:rsidR="001D0A02" w:rsidRPr="00A46394">
        <w:rPr>
          <w:rFonts w:ascii="Calibri" w:hAnsi="Calibri" w:cs="Calibri"/>
          <w:color w:val="auto"/>
          <w:lang w:val="fr-FR"/>
        </w:rPr>
        <w:t xml:space="preserve"> V</w:t>
      </w:r>
      <w:r w:rsidR="00454464" w:rsidRPr="00A46394">
        <w:rPr>
          <w:rFonts w:ascii="Calibri" w:hAnsi="Calibri" w:cs="Calibri"/>
          <w:color w:val="auto"/>
          <w:lang w:val="fr-FR"/>
        </w:rPr>
        <w:t>I</w:t>
      </w:r>
      <w:r w:rsidR="001D0A02" w:rsidRPr="00A46394">
        <w:rPr>
          <w:rFonts w:ascii="Calibri" w:hAnsi="Calibri" w:cs="Calibri"/>
          <w:color w:val="auto"/>
          <w:lang w:val="fr-FR"/>
        </w:rPr>
        <w:t xml:space="preserve"> din prezenta documentatie şi va declara câştigătoare oferta cu punctajul cel mai mare.</w:t>
      </w:r>
    </w:p>
    <w:p w14:paraId="77555FAC" w14:textId="2C48228E" w:rsidR="001D0A02" w:rsidRPr="00A46394" w:rsidRDefault="0088614F"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 xml:space="preserve">.29. În cazul în care există punctaje egale între ofertanţii clasaţi pe primul loc, departajarea acestora se va face în funcţie de punctajul obţinut pentru criteriul </w:t>
      </w:r>
      <w:proofErr w:type="gramStart"/>
      <w:r w:rsidR="001D0A02" w:rsidRPr="00A46394">
        <w:rPr>
          <w:rFonts w:ascii="Calibri" w:hAnsi="Calibri" w:cs="Calibri"/>
          <w:color w:val="auto"/>
          <w:lang w:val="fr-FR"/>
        </w:rPr>
        <w:t>de atribuire</w:t>
      </w:r>
      <w:proofErr w:type="gramEnd"/>
      <w:r w:rsidR="001D0A02" w:rsidRPr="00A46394">
        <w:rPr>
          <w:rFonts w:ascii="Calibri" w:hAnsi="Calibri" w:cs="Calibri"/>
          <w:color w:val="auto"/>
          <w:lang w:val="fr-FR"/>
        </w:rPr>
        <w:t xml:space="preserve"> care are ponderea cea mai mare, iar în cazul egalităţii în continuare, departajarea se va face în funcţie de punctajul obţinut pentru criteriul de atribuire care are ponderea cea mai mare după acesta.</w:t>
      </w:r>
    </w:p>
    <w:p w14:paraId="21444C89" w14:textId="3BDE7A7A" w:rsidR="001D0A02" w:rsidRPr="00A46394" w:rsidRDefault="008756E8" w:rsidP="00A91D0C">
      <w:pPr>
        <w:pStyle w:val="Default"/>
        <w:spacing w:line="360" w:lineRule="auto"/>
        <w:jc w:val="both"/>
        <w:rPr>
          <w:rFonts w:ascii="Calibri" w:hAnsi="Calibri" w:cs="Calibri"/>
          <w:color w:val="auto"/>
          <w:lang w:val="fr-FR"/>
        </w:rPr>
      </w:pPr>
      <w:bookmarkStart w:id="16" w:name="do|peV|ttI|caIII|si3|ar319|al18"/>
      <w:bookmarkEnd w:id="16"/>
      <w:r w:rsidRPr="00A46394">
        <w:rPr>
          <w:rFonts w:ascii="Calibri" w:hAnsi="Calibri" w:cs="Calibri"/>
          <w:color w:val="auto"/>
          <w:lang w:val="fr-FR"/>
        </w:rPr>
        <w:lastRenderedPageBreak/>
        <w:t>3</w:t>
      </w:r>
      <w:r w:rsidR="001D0A02" w:rsidRPr="00A46394">
        <w:rPr>
          <w:rFonts w:ascii="Calibri" w:hAnsi="Calibri" w:cs="Calibri"/>
          <w:color w:val="auto"/>
          <w:lang w:val="fr-FR"/>
        </w:rPr>
        <w:t xml:space="preserve">.30 Pe baza evaluării ofertelor secretarul comisiei </w:t>
      </w:r>
      <w:proofErr w:type="gramStart"/>
      <w:r w:rsidR="001D0A02" w:rsidRPr="00A46394">
        <w:rPr>
          <w:rFonts w:ascii="Calibri" w:hAnsi="Calibri" w:cs="Calibri"/>
          <w:color w:val="auto"/>
          <w:lang w:val="fr-FR"/>
        </w:rPr>
        <w:t>de evaluare</w:t>
      </w:r>
      <w:proofErr w:type="gramEnd"/>
      <w:r w:rsidR="001D0A02" w:rsidRPr="00A46394">
        <w:rPr>
          <w:rFonts w:ascii="Calibri" w:hAnsi="Calibri" w:cs="Calibri"/>
          <w:color w:val="auto"/>
          <w:lang w:val="fr-FR"/>
        </w:rPr>
        <w:t xml:space="preserve"> întocmeşte Procesul-verbal nr.3, care trebuie semnat de toţi membrii comisiei.</w:t>
      </w:r>
    </w:p>
    <w:p w14:paraId="5438F1C5" w14:textId="0B8798E3" w:rsidR="001D0A02" w:rsidRPr="00A46394" w:rsidRDefault="008756E8" w:rsidP="00A91D0C">
      <w:pPr>
        <w:pStyle w:val="Default"/>
        <w:spacing w:line="360" w:lineRule="auto"/>
        <w:jc w:val="both"/>
        <w:rPr>
          <w:rFonts w:ascii="Calibri" w:hAnsi="Calibri" w:cs="Calibri"/>
          <w:color w:val="auto"/>
          <w:lang w:val="fr-FR"/>
        </w:rPr>
      </w:pPr>
      <w:bookmarkStart w:id="17" w:name="do|peV|ttI|caIII|si3|ar319|al19"/>
      <w:bookmarkEnd w:id="17"/>
      <w:r w:rsidRPr="00A46394">
        <w:rPr>
          <w:rFonts w:ascii="Calibri" w:hAnsi="Calibri" w:cs="Calibri"/>
          <w:color w:val="auto"/>
          <w:lang w:val="fr-FR"/>
        </w:rPr>
        <w:t>3</w:t>
      </w:r>
      <w:r w:rsidR="001D0A02" w:rsidRPr="00A46394">
        <w:rPr>
          <w:rFonts w:ascii="Calibri" w:hAnsi="Calibri" w:cs="Calibri"/>
          <w:color w:val="auto"/>
          <w:lang w:val="fr-FR"/>
        </w:rPr>
        <w:t>.31. În baza Procesului-verbal nr.</w:t>
      </w:r>
      <w:r w:rsidR="000102AF" w:rsidRPr="00A46394">
        <w:rPr>
          <w:rFonts w:ascii="Calibri" w:hAnsi="Calibri" w:cs="Calibri"/>
          <w:color w:val="auto"/>
          <w:lang w:val="fr-FR"/>
        </w:rPr>
        <w:t xml:space="preserve"> </w:t>
      </w:r>
      <w:r w:rsidR="001D0A02" w:rsidRPr="00A46394">
        <w:rPr>
          <w:rFonts w:ascii="Calibri" w:hAnsi="Calibri" w:cs="Calibri"/>
          <w:color w:val="auto"/>
          <w:lang w:val="fr-FR"/>
        </w:rPr>
        <w:t xml:space="preserve">3, comisia de evaluare întocmeşte, în termen de </w:t>
      </w:r>
      <w:r w:rsidR="00210517" w:rsidRPr="00A46394">
        <w:rPr>
          <w:rFonts w:ascii="Calibri" w:hAnsi="Calibri" w:cs="Calibri"/>
          <w:color w:val="auto"/>
          <w:lang w:val="fr-FR"/>
        </w:rPr>
        <w:t>1</w:t>
      </w:r>
      <w:r w:rsidR="001D0A02" w:rsidRPr="00A46394">
        <w:rPr>
          <w:rFonts w:ascii="Calibri" w:hAnsi="Calibri" w:cs="Calibri"/>
          <w:color w:val="auto"/>
          <w:lang w:val="fr-FR"/>
        </w:rPr>
        <w:t xml:space="preserve"> zi lucrătoare, un raport pe care îl transmite concedentului.</w:t>
      </w:r>
    </w:p>
    <w:p w14:paraId="279FEFC7" w14:textId="77777777" w:rsidR="001D0A02" w:rsidRPr="00A46394" w:rsidRDefault="001D0A02" w:rsidP="00A91D0C">
      <w:pPr>
        <w:pStyle w:val="Default"/>
        <w:spacing w:line="360" w:lineRule="auto"/>
        <w:jc w:val="both"/>
        <w:rPr>
          <w:rFonts w:ascii="Calibri" w:hAnsi="Calibri" w:cs="Calibri"/>
          <w:color w:val="auto"/>
          <w:lang w:val="fr-FR"/>
        </w:rPr>
      </w:pPr>
    </w:p>
    <w:p w14:paraId="3DBE7DA2" w14:textId="77777777" w:rsidR="001D0A02" w:rsidRPr="00A46394" w:rsidRDefault="001D0A02" w:rsidP="00A91D0C">
      <w:pPr>
        <w:pStyle w:val="Default"/>
        <w:spacing w:line="360" w:lineRule="auto"/>
        <w:jc w:val="both"/>
        <w:rPr>
          <w:rFonts w:ascii="Calibri" w:hAnsi="Calibri" w:cs="Calibri"/>
          <w:b/>
          <w:color w:val="auto"/>
          <w:lang w:val="fr-FR"/>
        </w:rPr>
      </w:pPr>
      <w:r w:rsidRPr="00A46394">
        <w:rPr>
          <w:rFonts w:ascii="Calibri" w:hAnsi="Calibri" w:cs="Calibri"/>
          <w:b/>
          <w:color w:val="auto"/>
          <w:lang w:val="fr-FR"/>
        </w:rPr>
        <w:t>D. Încheierea Contractului de concesiune</w:t>
      </w:r>
    </w:p>
    <w:p w14:paraId="4FE68F9C" w14:textId="14E77B6D" w:rsidR="001D0A02" w:rsidRPr="00A46394" w:rsidRDefault="008756E8"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 xml:space="preserve">.32. Concedentul are obligaţia de a încheia contractul de concesiune cu ofertantul a cărui ofertă </w:t>
      </w:r>
      <w:proofErr w:type="gramStart"/>
      <w:r w:rsidR="001D0A02" w:rsidRPr="00A46394">
        <w:rPr>
          <w:rFonts w:ascii="Calibri" w:hAnsi="Calibri" w:cs="Calibri"/>
          <w:color w:val="auto"/>
          <w:lang w:val="fr-FR"/>
        </w:rPr>
        <w:t>a</w:t>
      </w:r>
      <w:proofErr w:type="gramEnd"/>
      <w:r w:rsidR="001D0A02" w:rsidRPr="00A46394">
        <w:rPr>
          <w:rFonts w:ascii="Calibri" w:hAnsi="Calibri" w:cs="Calibri"/>
          <w:color w:val="auto"/>
          <w:lang w:val="fr-FR"/>
        </w:rPr>
        <w:t xml:space="preserve"> fost stabilită ca fiind câştigătoare. </w:t>
      </w:r>
    </w:p>
    <w:p w14:paraId="5B2032C1" w14:textId="4A065AC2" w:rsidR="001D0A02" w:rsidRPr="00A46394" w:rsidRDefault="008756E8"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.33. Concedentul are obligaţia de a transmite spre publicare în Monitorul Oficial al României, Partea a VI-a, un anunţ de atribuire a contractului de concesiu</w:t>
      </w:r>
      <w:r w:rsidR="0062143F" w:rsidRPr="00A46394">
        <w:rPr>
          <w:rFonts w:ascii="Calibri" w:hAnsi="Calibri" w:cs="Calibri"/>
          <w:color w:val="auto"/>
          <w:lang w:val="fr-FR"/>
        </w:rPr>
        <w:t>ne</w:t>
      </w:r>
      <w:r w:rsidR="001D0A02" w:rsidRPr="00A46394">
        <w:rPr>
          <w:rFonts w:ascii="Calibri" w:hAnsi="Calibri" w:cs="Calibri"/>
          <w:color w:val="auto"/>
          <w:lang w:val="fr-FR"/>
        </w:rPr>
        <w:t>, în cel mult 20 de zile calendaristice de la finalizarea procedurii de atribuire a contractului de concesiu</w:t>
      </w:r>
      <w:r w:rsidR="0062143F" w:rsidRPr="00A46394">
        <w:rPr>
          <w:rFonts w:ascii="Calibri" w:hAnsi="Calibri" w:cs="Calibri"/>
          <w:color w:val="auto"/>
          <w:lang w:val="fr-FR"/>
        </w:rPr>
        <w:t>ne</w:t>
      </w:r>
      <w:r w:rsidR="001D0A02" w:rsidRPr="00A46394">
        <w:rPr>
          <w:rFonts w:ascii="Calibri" w:hAnsi="Calibri" w:cs="Calibri"/>
          <w:color w:val="auto"/>
          <w:lang w:val="fr-FR"/>
        </w:rPr>
        <w:t xml:space="preserve"> prevăzute de prezenta secţiune.</w:t>
      </w:r>
    </w:p>
    <w:p w14:paraId="7D480335" w14:textId="587820B0" w:rsidR="001D0A02" w:rsidRPr="00A46394" w:rsidRDefault="008756E8" w:rsidP="00A91D0C">
      <w:pPr>
        <w:pStyle w:val="Default"/>
        <w:spacing w:line="360" w:lineRule="auto"/>
        <w:jc w:val="both"/>
        <w:rPr>
          <w:rFonts w:ascii="Calibri" w:hAnsi="Calibri" w:cs="Calibri"/>
          <w:color w:val="auto"/>
          <w:lang w:val="fr-FR"/>
        </w:rPr>
      </w:pPr>
      <w:bookmarkStart w:id="18" w:name="do|peV|ttI|caIII|si3|ar319|al22"/>
      <w:bookmarkEnd w:id="18"/>
      <w:r w:rsidRPr="00A46394">
        <w:rPr>
          <w:rFonts w:ascii="Calibri" w:hAnsi="Calibri" w:cs="Calibri"/>
          <w:color w:val="auto"/>
          <w:lang w:val="fr-FR"/>
        </w:rPr>
        <w:t>3</w:t>
      </w:r>
      <w:r w:rsidR="001D0A02" w:rsidRPr="00A46394">
        <w:rPr>
          <w:rFonts w:ascii="Calibri" w:hAnsi="Calibri" w:cs="Calibri"/>
          <w:color w:val="auto"/>
          <w:lang w:val="fr-FR"/>
        </w:rPr>
        <w:t xml:space="preserve">.34. Anunţul </w:t>
      </w:r>
      <w:proofErr w:type="gramStart"/>
      <w:r w:rsidR="001D0A02" w:rsidRPr="00A46394">
        <w:rPr>
          <w:rFonts w:ascii="Calibri" w:hAnsi="Calibri" w:cs="Calibri"/>
          <w:color w:val="auto"/>
          <w:lang w:val="fr-FR"/>
        </w:rPr>
        <w:t>de atribuire</w:t>
      </w:r>
      <w:proofErr w:type="gramEnd"/>
      <w:r w:rsidR="001D0A02" w:rsidRPr="00A46394">
        <w:rPr>
          <w:rFonts w:ascii="Calibri" w:hAnsi="Calibri" w:cs="Calibri"/>
          <w:color w:val="auto"/>
          <w:lang w:val="fr-FR"/>
        </w:rPr>
        <w:t xml:space="preserve"> trebuie să cuprindă cel puţin următoarele elemente:</w:t>
      </w:r>
    </w:p>
    <w:p w14:paraId="4EAFF413"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19" w:name="do|peV|ttI|caIII|si3|ar319|al22|lia"/>
      <w:bookmarkEnd w:id="19"/>
      <w:r w:rsidRPr="00A46394">
        <w:rPr>
          <w:rFonts w:ascii="Calibri" w:hAnsi="Calibri" w:cs="Calibri"/>
          <w:color w:val="auto"/>
          <w:lang w:val="fr-FR"/>
        </w:rPr>
        <w:t>a)informaţii generale privind concedentul, precum: denumirea, codul de identificare fiscală, adresa, datele de contact, persoana de contact;</w:t>
      </w:r>
    </w:p>
    <w:p w14:paraId="4F33656D" w14:textId="64C28ED1" w:rsidR="001D0A02" w:rsidRPr="00A46394" w:rsidRDefault="001D0A02" w:rsidP="00A91D0C">
      <w:pPr>
        <w:pStyle w:val="Default"/>
        <w:spacing w:line="360" w:lineRule="auto"/>
        <w:ind w:left="720"/>
        <w:jc w:val="both"/>
        <w:rPr>
          <w:rFonts w:ascii="Calibri" w:hAnsi="Calibri" w:cs="Calibri"/>
          <w:color w:val="auto"/>
          <w:lang w:val="fr-FR"/>
        </w:rPr>
      </w:pPr>
      <w:bookmarkStart w:id="20" w:name="do|peV|ttI|caIII|si3|ar319|al22|lib"/>
      <w:bookmarkEnd w:id="20"/>
      <w:r w:rsidRPr="00A46394">
        <w:rPr>
          <w:rFonts w:ascii="Calibri" w:hAnsi="Calibri" w:cs="Calibri"/>
          <w:color w:val="auto"/>
          <w:lang w:val="fr-FR"/>
        </w:rPr>
        <w:t>b)</w:t>
      </w:r>
      <w:r w:rsidR="008756E8" w:rsidRPr="00A46394">
        <w:rPr>
          <w:rFonts w:ascii="Calibri" w:hAnsi="Calibri" w:cs="Calibri"/>
          <w:color w:val="auto"/>
          <w:lang w:val="fr-FR"/>
        </w:rPr>
        <w:t xml:space="preserve"> </w:t>
      </w:r>
      <w:r w:rsidRPr="00A46394">
        <w:rPr>
          <w:rFonts w:ascii="Calibri" w:hAnsi="Calibri" w:cs="Calibri"/>
          <w:color w:val="auto"/>
          <w:lang w:val="fr-FR"/>
        </w:rPr>
        <w:t>informaţii cu privire la repetarea procedurii de licitaţie, dacă e cazul;</w:t>
      </w:r>
    </w:p>
    <w:p w14:paraId="01C6EF5A" w14:textId="2AA829F7" w:rsidR="001D0A02" w:rsidRPr="00A46394" w:rsidRDefault="001D0A02" w:rsidP="00A91D0C">
      <w:pPr>
        <w:pStyle w:val="Default"/>
        <w:spacing w:line="360" w:lineRule="auto"/>
        <w:ind w:left="720"/>
        <w:jc w:val="both"/>
        <w:rPr>
          <w:rFonts w:ascii="Calibri" w:hAnsi="Calibri" w:cs="Calibri"/>
          <w:color w:val="auto"/>
          <w:lang w:val="fr-FR"/>
        </w:rPr>
      </w:pPr>
      <w:bookmarkStart w:id="21" w:name="do|peV|ttI|caIII|si3|ar319|al22|lic"/>
      <w:bookmarkEnd w:id="21"/>
      <w:r w:rsidRPr="00A46394">
        <w:rPr>
          <w:rFonts w:ascii="Calibri" w:hAnsi="Calibri" w:cs="Calibri"/>
          <w:color w:val="auto"/>
          <w:lang w:val="fr-FR"/>
        </w:rPr>
        <w:t>c)</w:t>
      </w:r>
      <w:r w:rsidR="008756E8" w:rsidRPr="00A46394">
        <w:rPr>
          <w:rFonts w:ascii="Calibri" w:hAnsi="Calibri" w:cs="Calibri"/>
          <w:color w:val="auto"/>
          <w:lang w:val="fr-FR"/>
        </w:rPr>
        <w:t xml:space="preserve"> </w:t>
      </w:r>
      <w:r w:rsidRPr="00A46394">
        <w:rPr>
          <w:rFonts w:ascii="Calibri" w:hAnsi="Calibri" w:cs="Calibri"/>
          <w:color w:val="auto"/>
          <w:lang w:val="fr-FR"/>
        </w:rPr>
        <w:t>data publicării anunţului de licitaţie în Monitorul Oficial al României, Partea a VI-a;</w:t>
      </w:r>
    </w:p>
    <w:p w14:paraId="47D900A0"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22" w:name="do|peV|ttI|caIII|si3|ar319|al22|lid"/>
      <w:bookmarkEnd w:id="22"/>
      <w:proofErr w:type="gramStart"/>
      <w:r w:rsidRPr="00A46394">
        <w:rPr>
          <w:rFonts w:ascii="Calibri" w:hAnsi="Calibri" w:cs="Calibri"/>
          <w:color w:val="auto"/>
          <w:lang w:val="fr-FR"/>
        </w:rPr>
        <w:t>d)criteriile</w:t>
      </w:r>
      <w:proofErr w:type="gramEnd"/>
      <w:r w:rsidRPr="00A46394">
        <w:rPr>
          <w:rFonts w:ascii="Calibri" w:hAnsi="Calibri" w:cs="Calibri"/>
          <w:color w:val="auto"/>
          <w:lang w:val="fr-FR"/>
        </w:rPr>
        <w:t xml:space="preserve"> utilizate pentru determinarea ofertei câştigătoare;</w:t>
      </w:r>
    </w:p>
    <w:p w14:paraId="6AF9C50E" w14:textId="55E76F5D" w:rsidR="001D0A02" w:rsidRPr="00A46394" w:rsidRDefault="001D0A02" w:rsidP="00A91D0C">
      <w:pPr>
        <w:pStyle w:val="Default"/>
        <w:spacing w:line="360" w:lineRule="auto"/>
        <w:ind w:left="720"/>
        <w:jc w:val="both"/>
        <w:rPr>
          <w:rFonts w:ascii="Calibri" w:hAnsi="Calibri" w:cs="Calibri"/>
          <w:color w:val="auto"/>
          <w:lang w:val="fr-FR"/>
        </w:rPr>
      </w:pPr>
      <w:bookmarkStart w:id="23" w:name="do|peV|ttI|caIII|si3|ar319|al22|lie"/>
      <w:bookmarkEnd w:id="23"/>
      <w:r w:rsidRPr="00A46394">
        <w:rPr>
          <w:rFonts w:ascii="Calibri" w:hAnsi="Calibri" w:cs="Calibri"/>
          <w:color w:val="auto"/>
          <w:lang w:val="fr-FR"/>
        </w:rPr>
        <w:t>e)</w:t>
      </w:r>
      <w:r w:rsidR="008756E8" w:rsidRPr="00A46394">
        <w:rPr>
          <w:rFonts w:ascii="Calibri" w:hAnsi="Calibri" w:cs="Calibri"/>
          <w:color w:val="auto"/>
          <w:lang w:val="fr-FR"/>
        </w:rPr>
        <w:t xml:space="preserve"> </w:t>
      </w:r>
      <w:r w:rsidRPr="00A46394">
        <w:rPr>
          <w:rFonts w:ascii="Calibri" w:hAnsi="Calibri" w:cs="Calibri"/>
          <w:color w:val="auto"/>
          <w:lang w:val="fr-FR"/>
        </w:rPr>
        <w:t>numărul ofertelor primite şi al celor declarate valabile;</w:t>
      </w:r>
    </w:p>
    <w:p w14:paraId="0B098D25" w14:textId="4F10E329" w:rsidR="001D0A02" w:rsidRPr="00A46394" w:rsidRDefault="001D0A02" w:rsidP="00A91D0C">
      <w:pPr>
        <w:pStyle w:val="Default"/>
        <w:spacing w:line="360" w:lineRule="auto"/>
        <w:ind w:left="720"/>
        <w:jc w:val="both"/>
        <w:rPr>
          <w:rFonts w:ascii="Calibri" w:hAnsi="Calibri" w:cs="Calibri"/>
          <w:color w:val="auto"/>
          <w:lang w:val="fr-FR"/>
        </w:rPr>
      </w:pPr>
      <w:bookmarkStart w:id="24" w:name="do|peV|ttI|caIII|si3|ar319|al22|lif"/>
      <w:bookmarkEnd w:id="24"/>
      <w:r w:rsidRPr="00A46394">
        <w:rPr>
          <w:rFonts w:ascii="Calibri" w:hAnsi="Calibri" w:cs="Calibri"/>
          <w:color w:val="auto"/>
          <w:lang w:val="fr-FR"/>
        </w:rPr>
        <w:t>f)</w:t>
      </w:r>
      <w:r w:rsidR="008756E8" w:rsidRPr="00A46394">
        <w:rPr>
          <w:rFonts w:ascii="Calibri" w:hAnsi="Calibri" w:cs="Calibri"/>
          <w:color w:val="auto"/>
          <w:lang w:val="fr-FR"/>
        </w:rPr>
        <w:t xml:space="preserve"> </w:t>
      </w:r>
      <w:r w:rsidRPr="00A46394">
        <w:rPr>
          <w:rFonts w:ascii="Calibri" w:hAnsi="Calibri" w:cs="Calibri"/>
          <w:color w:val="auto"/>
          <w:lang w:val="fr-FR"/>
        </w:rPr>
        <w:t>denumirea/numele şi sediul/adresa ofertantului a cărui ofertă a fost declarată câştigătoare;</w:t>
      </w:r>
    </w:p>
    <w:p w14:paraId="08787D04"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25" w:name="do|peV|ttI|caIII|si3|ar319|al22|lig"/>
      <w:bookmarkEnd w:id="25"/>
      <w:r w:rsidRPr="00A46394">
        <w:rPr>
          <w:rFonts w:ascii="Calibri" w:hAnsi="Calibri" w:cs="Calibri"/>
          <w:color w:val="auto"/>
          <w:lang w:val="fr-FR"/>
        </w:rPr>
        <w:t>g)</w:t>
      </w:r>
      <w:r w:rsidR="00602A42" w:rsidRPr="00A46394">
        <w:rPr>
          <w:rFonts w:ascii="Calibri" w:hAnsi="Calibri" w:cs="Calibri"/>
          <w:color w:val="auto"/>
          <w:lang w:val="fr-FR"/>
        </w:rPr>
        <w:t xml:space="preserve"> </w:t>
      </w:r>
      <w:r w:rsidRPr="00A46394">
        <w:rPr>
          <w:rFonts w:ascii="Calibri" w:hAnsi="Calibri" w:cs="Calibri"/>
          <w:color w:val="auto"/>
          <w:lang w:val="fr-FR"/>
        </w:rPr>
        <w:t>durata contractului;</w:t>
      </w:r>
    </w:p>
    <w:p w14:paraId="1160BB40"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26" w:name="do|peV|ttI|caIII|si3|ar319|al22|lih"/>
      <w:bookmarkEnd w:id="26"/>
      <w:r w:rsidRPr="00A46394">
        <w:rPr>
          <w:rFonts w:ascii="Calibri" w:hAnsi="Calibri" w:cs="Calibri"/>
          <w:color w:val="auto"/>
          <w:lang w:val="fr-FR"/>
        </w:rPr>
        <w:t>h)</w:t>
      </w:r>
      <w:r w:rsidR="00602A42" w:rsidRPr="00A46394">
        <w:rPr>
          <w:rFonts w:ascii="Calibri" w:hAnsi="Calibri" w:cs="Calibri"/>
          <w:color w:val="auto"/>
          <w:lang w:val="fr-FR"/>
        </w:rPr>
        <w:t xml:space="preserve"> </w:t>
      </w:r>
      <w:r w:rsidRPr="00A46394">
        <w:rPr>
          <w:rFonts w:ascii="Calibri" w:hAnsi="Calibri" w:cs="Calibri"/>
          <w:color w:val="auto"/>
          <w:lang w:val="fr-FR"/>
        </w:rPr>
        <w:t>nivelul redevenţei;</w:t>
      </w:r>
    </w:p>
    <w:p w14:paraId="46FC53F3"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27" w:name="do|peV|ttI|caIII|si3|ar319|al22|lii"/>
      <w:bookmarkEnd w:id="27"/>
      <w:r w:rsidRPr="00A46394">
        <w:rPr>
          <w:rFonts w:ascii="Calibri" w:hAnsi="Calibri" w:cs="Calibri"/>
          <w:color w:val="auto"/>
          <w:lang w:val="fr-FR"/>
        </w:rPr>
        <w:t>i)</w:t>
      </w:r>
      <w:r w:rsidR="00602A42" w:rsidRPr="00A46394">
        <w:rPr>
          <w:rFonts w:ascii="Calibri" w:hAnsi="Calibri" w:cs="Calibri"/>
          <w:color w:val="auto"/>
          <w:lang w:val="fr-FR"/>
        </w:rPr>
        <w:t xml:space="preserve"> </w:t>
      </w:r>
      <w:r w:rsidRPr="00A46394">
        <w:rPr>
          <w:rFonts w:ascii="Calibri" w:hAnsi="Calibri" w:cs="Calibri"/>
          <w:color w:val="auto"/>
          <w:lang w:val="fr-FR"/>
        </w:rPr>
        <w:t>instanţa competentă în soluţionarea litigiilor apărute şi termenele pentru sesizarea instanţei;</w:t>
      </w:r>
    </w:p>
    <w:p w14:paraId="592D78FA"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28" w:name="do|peV|ttI|caIII|si3|ar319|al22|lij"/>
      <w:bookmarkEnd w:id="28"/>
      <w:r w:rsidRPr="00A46394">
        <w:rPr>
          <w:rFonts w:ascii="Calibri" w:hAnsi="Calibri" w:cs="Calibri"/>
          <w:color w:val="auto"/>
          <w:lang w:val="fr-FR"/>
        </w:rPr>
        <w:t>j)</w:t>
      </w:r>
      <w:r w:rsidR="00602A42" w:rsidRPr="00A46394">
        <w:rPr>
          <w:rFonts w:ascii="Calibri" w:hAnsi="Calibri" w:cs="Calibri"/>
          <w:color w:val="auto"/>
          <w:lang w:val="fr-FR"/>
        </w:rPr>
        <w:t xml:space="preserve"> </w:t>
      </w:r>
      <w:r w:rsidRPr="00A46394">
        <w:rPr>
          <w:rFonts w:ascii="Calibri" w:hAnsi="Calibri" w:cs="Calibri"/>
          <w:color w:val="auto"/>
          <w:lang w:val="fr-FR"/>
        </w:rPr>
        <w:t>data informării ofertanţilor despre decizia de stabilire a ofertei câştigătoare;</w:t>
      </w:r>
    </w:p>
    <w:p w14:paraId="4086F7A5"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29" w:name="do|peV|ttI|caIII|si3|ar319|al22|lik"/>
      <w:bookmarkEnd w:id="29"/>
      <w:r w:rsidRPr="00A46394">
        <w:rPr>
          <w:rFonts w:ascii="Calibri" w:hAnsi="Calibri" w:cs="Calibri"/>
          <w:color w:val="auto"/>
          <w:lang w:val="fr-FR"/>
        </w:rPr>
        <w:t>k)</w:t>
      </w:r>
      <w:r w:rsidR="00602A42" w:rsidRPr="00A46394">
        <w:rPr>
          <w:rFonts w:ascii="Calibri" w:hAnsi="Calibri" w:cs="Calibri"/>
          <w:color w:val="auto"/>
          <w:lang w:val="fr-FR"/>
        </w:rPr>
        <w:t xml:space="preserve"> </w:t>
      </w:r>
      <w:r w:rsidRPr="00A46394">
        <w:rPr>
          <w:rFonts w:ascii="Calibri" w:hAnsi="Calibri" w:cs="Calibri"/>
          <w:color w:val="auto"/>
          <w:lang w:val="fr-FR"/>
        </w:rPr>
        <w:t>data transmiterii anunţului de atribuire către instituţiile abilitate, în vederea publicării.</w:t>
      </w:r>
    </w:p>
    <w:p w14:paraId="14D75334" w14:textId="1A976006" w:rsidR="001D0A02" w:rsidRPr="00A46394" w:rsidRDefault="008756E8" w:rsidP="00A91D0C">
      <w:pPr>
        <w:pStyle w:val="Default"/>
        <w:spacing w:line="360" w:lineRule="auto"/>
        <w:jc w:val="both"/>
        <w:rPr>
          <w:rFonts w:ascii="Calibri" w:hAnsi="Calibri" w:cs="Calibri"/>
          <w:color w:val="auto"/>
          <w:lang w:val="fr-FR"/>
        </w:rPr>
      </w:pPr>
      <w:bookmarkStart w:id="30" w:name="do|peV|ttI|caIII|si3|ar319|al23"/>
      <w:bookmarkEnd w:id="30"/>
      <w:r w:rsidRPr="00A46394">
        <w:rPr>
          <w:rFonts w:ascii="Calibri" w:hAnsi="Calibri" w:cs="Calibri"/>
          <w:color w:val="auto"/>
          <w:lang w:val="fr-FR"/>
        </w:rPr>
        <w:t>3</w:t>
      </w:r>
      <w:r w:rsidR="001D0A02" w:rsidRPr="00A46394">
        <w:rPr>
          <w:rFonts w:ascii="Calibri" w:hAnsi="Calibri" w:cs="Calibri"/>
          <w:color w:val="auto"/>
          <w:lang w:val="fr-FR"/>
        </w:rPr>
        <w:t xml:space="preserve">.35. Concedentul are obligaţia de a informa ofertanţii despre deciziile referitoare la atribuirea contractului de </w:t>
      </w:r>
      <w:proofErr w:type="gramStart"/>
      <w:r w:rsidR="001D0A02" w:rsidRPr="00A46394">
        <w:rPr>
          <w:rFonts w:ascii="Calibri" w:hAnsi="Calibri" w:cs="Calibri"/>
          <w:color w:val="auto"/>
          <w:lang w:val="fr-FR"/>
        </w:rPr>
        <w:t>concesiu</w:t>
      </w:r>
      <w:r w:rsidR="0062143F" w:rsidRPr="00A46394">
        <w:rPr>
          <w:rFonts w:ascii="Calibri" w:hAnsi="Calibri" w:cs="Calibri"/>
          <w:color w:val="auto"/>
          <w:lang w:val="fr-FR"/>
        </w:rPr>
        <w:t xml:space="preserve">ne </w:t>
      </w:r>
      <w:r w:rsidR="001D0A02" w:rsidRPr="00A46394">
        <w:rPr>
          <w:rFonts w:ascii="Calibri" w:hAnsi="Calibri" w:cs="Calibri"/>
          <w:color w:val="auto"/>
          <w:lang w:val="fr-FR"/>
        </w:rPr>
        <w:t>,</w:t>
      </w:r>
      <w:proofErr w:type="gramEnd"/>
      <w:r w:rsidR="001D0A02" w:rsidRPr="00A46394">
        <w:rPr>
          <w:rFonts w:ascii="Calibri" w:hAnsi="Calibri" w:cs="Calibri"/>
          <w:color w:val="auto"/>
          <w:lang w:val="fr-FR"/>
        </w:rPr>
        <w:t xml:space="preserve"> în scris, cu confirmare de primire, nu mai târziu de 3 zile lucrătoare de la emiterea acestora.</w:t>
      </w:r>
    </w:p>
    <w:p w14:paraId="239FB8B3" w14:textId="5D7D2F10" w:rsidR="001D0A02" w:rsidRPr="00A46394" w:rsidRDefault="008756E8" w:rsidP="00A91D0C">
      <w:pPr>
        <w:pStyle w:val="Default"/>
        <w:spacing w:line="360" w:lineRule="auto"/>
        <w:jc w:val="both"/>
        <w:rPr>
          <w:rFonts w:ascii="Calibri" w:hAnsi="Calibri" w:cs="Calibri"/>
          <w:color w:val="auto"/>
          <w:lang w:val="fr-FR"/>
        </w:rPr>
      </w:pPr>
      <w:bookmarkStart w:id="31" w:name="do|peV|ttI|caIII|si3|ar319|al24"/>
      <w:bookmarkEnd w:id="31"/>
      <w:r w:rsidRPr="00A46394">
        <w:rPr>
          <w:rFonts w:ascii="Calibri" w:hAnsi="Calibri" w:cs="Calibri"/>
          <w:color w:val="auto"/>
          <w:lang w:val="fr-FR"/>
        </w:rPr>
        <w:lastRenderedPageBreak/>
        <w:t>3</w:t>
      </w:r>
      <w:r w:rsidR="001D0A02" w:rsidRPr="00A46394">
        <w:rPr>
          <w:rFonts w:ascii="Calibri" w:hAnsi="Calibri" w:cs="Calibri"/>
          <w:color w:val="auto"/>
          <w:lang w:val="fr-FR"/>
        </w:rPr>
        <w:t xml:space="preserve">.36. În cadrul comunicării prevăzute </w:t>
      </w:r>
      <w:proofErr w:type="gramStart"/>
      <w:r w:rsidR="001D0A02" w:rsidRPr="00A46394">
        <w:rPr>
          <w:rFonts w:ascii="Calibri" w:hAnsi="Calibri" w:cs="Calibri"/>
          <w:color w:val="auto"/>
          <w:lang w:val="fr-FR"/>
        </w:rPr>
        <w:t>la</w:t>
      </w:r>
      <w:proofErr w:type="gramEnd"/>
      <w:r w:rsidR="001D0A02" w:rsidRPr="00A46394">
        <w:rPr>
          <w:rFonts w:ascii="Calibri" w:hAnsi="Calibri" w:cs="Calibri"/>
          <w:color w:val="auto"/>
          <w:lang w:val="fr-FR"/>
        </w:rPr>
        <w:t xml:space="preserve"> alin. (</w:t>
      </w:r>
      <w:r w:rsidR="0072080A" w:rsidRPr="00A46394">
        <w:rPr>
          <w:rFonts w:ascii="Calibri" w:hAnsi="Calibri" w:cs="Calibri"/>
          <w:color w:val="auto"/>
          <w:lang w:val="fr-FR"/>
        </w:rPr>
        <w:t>3</w:t>
      </w:r>
      <w:r w:rsidR="001D0A02" w:rsidRPr="00A46394">
        <w:rPr>
          <w:rFonts w:ascii="Calibri" w:hAnsi="Calibri" w:cs="Calibri"/>
          <w:color w:val="auto"/>
          <w:lang w:val="fr-FR"/>
        </w:rPr>
        <w:t xml:space="preserve">.35) concedentul are obligaţia de a informa ofertantul câştigător cu privire </w:t>
      </w:r>
      <w:proofErr w:type="gramStart"/>
      <w:r w:rsidR="001D0A02" w:rsidRPr="00A46394">
        <w:rPr>
          <w:rFonts w:ascii="Calibri" w:hAnsi="Calibri" w:cs="Calibri"/>
          <w:color w:val="auto"/>
          <w:lang w:val="fr-FR"/>
        </w:rPr>
        <w:t>la acceptarea</w:t>
      </w:r>
      <w:proofErr w:type="gramEnd"/>
      <w:r w:rsidR="001D0A02" w:rsidRPr="00A46394">
        <w:rPr>
          <w:rFonts w:ascii="Calibri" w:hAnsi="Calibri" w:cs="Calibri"/>
          <w:color w:val="auto"/>
          <w:lang w:val="fr-FR"/>
        </w:rPr>
        <w:t xml:space="preserve"> ofertei prezentate.</w:t>
      </w:r>
    </w:p>
    <w:p w14:paraId="417D7774" w14:textId="1893507F" w:rsidR="001D0A02" w:rsidRPr="00A46394" w:rsidRDefault="008756E8" w:rsidP="00A91D0C">
      <w:pPr>
        <w:pStyle w:val="Default"/>
        <w:spacing w:line="360" w:lineRule="auto"/>
        <w:jc w:val="both"/>
        <w:rPr>
          <w:rFonts w:ascii="Calibri" w:hAnsi="Calibri" w:cs="Calibri"/>
          <w:color w:val="auto"/>
          <w:lang w:val="fr-FR"/>
        </w:rPr>
      </w:pPr>
      <w:bookmarkStart w:id="32" w:name="do|peV|ttI|caIII|si3|ar319|al25"/>
      <w:bookmarkEnd w:id="32"/>
      <w:r w:rsidRPr="00A46394">
        <w:rPr>
          <w:rFonts w:ascii="Calibri" w:hAnsi="Calibri" w:cs="Calibri"/>
          <w:color w:val="auto"/>
          <w:lang w:val="fr-FR"/>
        </w:rPr>
        <w:t>3</w:t>
      </w:r>
      <w:r w:rsidR="001D0A02" w:rsidRPr="00A46394">
        <w:rPr>
          <w:rFonts w:ascii="Calibri" w:hAnsi="Calibri" w:cs="Calibri"/>
          <w:color w:val="auto"/>
          <w:lang w:val="fr-FR"/>
        </w:rPr>
        <w:t xml:space="preserve">.37. În cadrul comunicării prevăzute </w:t>
      </w:r>
      <w:proofErr w:type="gramStart"/>
      <w:r w:rsidR="001D0A02" w:rsidRPr="00A46394">
        <w:rPr>
          <w:rFonts w:ascii="Calibri" w:hAnsi="Calibri" w:cs="Calibri"/>
          <w:color w:val="auto"/>
          <w:lang w:val="fr-FR"/>
        </w:rPr>
        <w:t>la</w:t>
      </w:r>
      <w:proofErr w:type="gramEnd"/>
      <w:r w:rsidR="001D0A02" w:rsidRPr="00A46394">
        <w:rPr>
          <w:rFonts w:ascii="Calibri" w:hAnsi="Calibri" w:cs="Calibri"/>
          <w:color w:val="auto"/>
          <w:lang w:val="fr-FR"/>
        </w:rPr>
        <w:t xml:space="preserve"> alin. (</w:t>
      </w:r>
      <w:r w:rsidR="0072080A" w:rsidRPr="00A46394">
        <w:rPr>
          <w:rFonts w:ascii="Calibri" w:hAnsi="Calibri" w:cs="Calibri"/>
          <w:color w:val="auto"/>
          <w:lang w:val="fr-FR"/>
        </w:rPr>
        <w:t>3</w:t>
      </w:r>
      <w:r w:rsidR="001D0A02" w:rsidRPr="00A46394">
        <w:rPr>
          <w:rFonts w:ascii="Calibri" w:hAnsi="Calibri" w:cs="Calibri"/>
          <w:color w:val="auto"/>
          <w:lang w:val="fr-FR"/>
        </w:rPr>
        <w:t>.35) concedentul are obligaţia de a informa ofertanţii care au fost respinşi sau a căror ofertă nu a fost declarată câştigătoare asupra motivelor ce au stat la baza deciziei respective.</w:t>
      </w:r>
    </w:p>
    <w:p w14:paraId="055C8179" w14:textId="1CA7A442" w:rsidR="001D0A02" w:rsidRPr="00A46394" w:rsidRDefault="008756E8" w:rsidP="00A91D0C">
      <w:pPr>
        <w:pStyle w:val="Default"/>
        <w:spacing w:line="360" w:lineRule="auto"/>
        <w:jc w:val="both"/>
        <w:rPr>
          <w:rFonts w:ascii="Calibri" w:hAnsi="Calibri" w:cs="Calibri"/>
          <w:color w:val="auto"/>
          <w:lang w:val="fr-FR"/>
        </w:rPr>
      </w:pPr>
      <w:bookmarkStart w:id="33" w:name="do|peV|ttI|caIII|si3|ar319|al26"/>
      <w:bookmarkEnd w:id="33"/>
      <w:r w:rsidRPr="00A46394">
        <w:rPr>
          <w:rFonts w:ascii="Calibri" w:hAnsi="Calibri" w:cs="Calibri"/>
          <w:color w:val="auto"/>
          <w:lang w:val="fr-FR"/>
        </w:rPr>
        <w:t>3</w:t>
      </w:r>
      <w:r w:rsidR="001D0A02" w:rsidRPr="00A46394">
        <w:rPr>
          <w:rFonts w:ascii="Calibri" w:hAnsi="Calibri" w:cs="Calibri"/>
          <w:color w:val="auto"/>
          <w:lang w:val="fr-FR"/>
        </w:rPr>
        <w:t>.38. Concedentul poate să încheie contractul de conce</w:t>
      </w:r>
      <w:r w:rsidR="0062143F" w:rsidRPr="00A46394">
        <w:rPr>
          <w:rFonts w:ascii="Calibri" w:hAnsi="Calibri" w:cs="Calibri"/>
          <w:color w:val="auto"/>
          <w:lang w:val="fr-FR"/>
        </w:rPr>
        <w:t xml:space="preserve">siune </w:t>
      </w:r>
      <w:r w:rsidR="001D0A02" w:rsidRPr="00A46394">
        <w:rPr>
          <w:rFonts w:ascii="Calibri" w:hAnsi="Calibri" w:cs="Calibri"/>
          <w:color w:val="auto"/>
          <w:lang w:val="fr-FR"/>
        </w:rPr>
        <w:t xml:space="preserve"> numai după împlinirea unui termen de 20 de zile calendaristice de la data realizării comunicării prevăzute </w:t>
      </w:r>
      <w:proofErr w:type="gramStart"/>
      <w:r w:rsidR="001D0A02" w:rsidRPr="00A46394">
        <w:rPr>
          <w:rFonts w:ascii="Calibri" w:hAnsi="Calibri" w:cs="Calibri"/>
          <w:color w:val="auto"/>
          <w:lang w:val="fr-FR"/>
        </w:rPr>
        <w:t>la</w:t>
      </w:r>
      <w:proofErr w:type="gramEnd"/>
      <w:r w:rsidR="001D0A02" w:rsidRPr="00A46394">
        <w:rPr>
          <w:rFonts w:ascii="Calibri" w:hAnsi="Calibri" w:cs="Calibri"/>
          <w:color w:val="auto"/>
          <w:lang w:val="fr-FR"/>
        </w:rPr>
        <w:t xml:space="preserve"> alin. (</w:t>
      </w:r>
      <w:r w:rsidR="00B82C20" w:rsidRPr="00A46394">
        <w:rPr>
          <w:rFonts w:ascii="Calibri" w:hAnsi="Calibri" w:cs="Calibri"/>
          <w:color w:val="auto"/>
          <w:lang w:val="fr-FR"/>
        </w:rPr>
        <w:t>3</w:t>
      </w:r>
      <w:r w:rsidR="001D0A02" w:rsidRPr="00A46394">
        <w:rPr>
          <w:rFonts w:ascii="Calibri" w:hAnsi="Calibri" w:cs="Calibri"/>
          <w:color w:val="auto"/>
          <w:lang w:val="fr-FR"/>
        </w:rPr>
        <w:t>.35.)</w:t>
      </w:r>
    </w:p>
    <w:p w14:paraId="48DFBAC0" w14:textId="4709D103" w:rsidR="001D0A02" w:rsidRPr="00A46394" w:rsidRDefault="0072080A"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3</w:t>
      </w:r>
      <w:r w:rsidR="001D0A02" w:rsidRPr="00A46394">
        <w:rPr>
          <w:rFonts w:ascii="Calibri" w:hAnsi="Calibri" w:cs="Calibri"/>
          <w:color w:val="auto"/>
          <w:lang w:val="fr-FR"/>
        </w:rPr>
        <w:t>.39. Predarea – primirea bunului se face pe bază de proces-verbal.</w:t>
      </w:r>
    </w:p>
    <w:p w14:paraId="39863647" w14:textId="77777777" w:rsidR="001D0A02" w:rsidRPr="00A46394" w:rsidRDefault="001D0A02" w:rsidP="00DF1B76">
      <w:pPr>
        <w:pStyle w:val="Default"/>
        <w:spacing w:line="360" w:lineRule="auto"/>
        <w:rPr>
          <w:rFonts w:ascii="Calibri" w:hAnsi="Calibri" w:cs="Calibri"/>
          <w:color w:val="auto"/>
          <w:lang w:val="fr-FR"/>
        </w:rPr>
      </w:pPr>
      <w:bookmarkStart w:id="34" w:name="do|peV|ttI|caIII|si3|ar314|al16"/>
      <w:bookmarkEnd w:id="34"/>
    </w:p>
    <w:p w14:paraId="6CDD0646" w14:textId="6A69BB40" w:rsidR="001D0A02" w:rsidRPr="00A46394" w:rsidRDefault="001D0A02" w:rsidP="00A91D0C">
      <w:pPr>
        <w:pStyle w:val="Default"/>
        <w:spacing w:line="360" w:lineRule="auto"/>
        <w:ind w:firstLine="720"/>
        <w:jc w:val="center"/>
        <w:rPr>
          <w:rFonts w:ascii="Calibri" w:hAnsi="Calibri" w:cs="Calibri"/>
          <w:color w:val="auto"/>
          <w:sz w:val="28"/>
          <w:szCs w:val="28"/>
        </w:rPr>
      </w:pPr>
      <w:r w:rsidRPr="00A46394">
        <w:rPr>
          <w:rFonts w:ascii="Calibri" w:hAnsi="Calibri" w:cs="Calibri"/>
          <w:b/>
          <w:bCs/>
          <w:color w:val="auto"/>
          <w:sz w:val="28"/>
          <w:szCs w:val="28"/>
        </w:rPr>
        <w:t>I</w:t>
      </w:r>
      <w:r w:rsidR="00856C00" w:rsidRPr="00A46394">
        <w:rPr>
          <w:rFonts w:ascii="Calibri" w:hAnsi="Calibri" w:cs="Calibri"/>
          <w:b/>
          <w:bCs/>
          <w:color w:val="auto"/>
          <w:sz w:val="28"/>
          <w:szCs w:val="28"/>
        </w:rPr>
        <w:t>V</w:t>
      </w:r>
      <w:r w:rsidRPr="00A46394">
        <w:rPr>
          <w:rFonts w:ascii="Calibri" w:hAnsi="Calibri" w:cs="Calibri"/>
          <w:b/>
          <w:bCs/>
          <w:color w:val="auto"/>
          <w:sz w:val="28"/>
          <w:szCs w:val="28"/>
        </w:rPr>
        <w:t>. CAIET DE SARCINI</w:t>
      </w:r>
    </w:p>
    <w:p w14:paraId="7646AC61" w14:textId="77777777" w:rsidR="001D0A02" w:rsidRPr="00A46394" w:rsidRDefault="001D0A02" w:rsidP="00A91D0C">
      <w:pPr>
        <w:pStyle w:val="Default"/>
        <w:spacing w:line="360" w:lineRule="auto"/>
        <w:jc w:val="both"/>
        <w:rPr>
          <w:rFonts w:ascii="Calibri" w:hAnsi="Calibri" w:cs="Calibri"/>
          <w:color w:val="auto"/>
        </w:rPr>
      </w:pPr>
    </w:p>
    <w:p w14:paraId="104FF64F" w14:textId="77777777" w:rsidR="001D0A02" w:rsidRPr="00A46394" w:rsidRDefault="001D0A02" w:rsidP="00EF21BD">
      <w:pPr>
        <w:pStyle w:val="Default"/>
        <w:numPr>
          <w:ilvl w:val="1"/>
          <w:numId w:val="10"/>
        </w:numPr>
        <w:spacing w:line="360" w:lineRule="auto"/>
        <w:jc w:val="both"/>
        <w:rPr>
          <w:rFonts w:ascii="Calibri" w:hAnsi="Calibri" w:cs="Calibri"/>
          <w:b/>
          <w:color w:val="auto"/>
          <w:sz w:val="26"/>
          <w:szCs w:val="26"/>
        </w:rPr>
      </w:pPr>
      <w:r w:rsidRPr="00A46394">
        <w:rPr>
          <w:rFonts w:ascii="Calibri" w:hAnsi="Calibri" w:cs="Calibri"/>
          <w:b/>
          <w:color w:val="auto"/>
          <w:sz w:val="26"/>
          <w:szCs w:val="26"/>
        </w:rPr>
        <w:t>Informații generale privind obiectul concesiunii</w:t>
      </w:r>
    </w:p>
    <w:p w14:paraId="66A8EBEB" w14:textId="77777777" w:rsidR="001D0A02" w:rsidRPr="00A46394" w:rsidRDefault="001D0A02" w:rsidP="00A91D0C">
      <w:pPr>
        <w:pStyle w:val="Default"/>
        <w:spacing w:line="360" w:lineRule="auto"/>
        <w:jc w:val="both"/>
        <w:rPr>
          <w:rFonts w:ascii="Calibri" w:hAnsi="Calibri" w:cs="Calibri"/>
          <w:b/>
          <w:color w:val="auto"/>
        </w:rPr>
      </w:pPr>
    </w:p>
    <w:p w14:paraId="796F918D" w14:textId="0D0CA8F9" w:rsidR="00661038" w:rsidRPr="00A46394" w:rsidRDefault="001D0A02" w:rsidP="00EF21BD">
      <w:pPr>
        <w:pStyle w:val="Default"/>
        <w:numPr>
          <w:ilvl w:val="2"/>
          <w:numId w:val="10"/>
        </w:numPr>
        <w:spacing w:line="360" w:lineRule="auto"/>
        <w:jc w:val="both"/>
        <w:rPr>
          <w:rFonts w:ascii="Calibri" w:hAnsi="Calibri" w:cs="Calibri"/>
          <w:color w:val="auto"/>
          <w:lang w:val="fr-FR"/>
        </w:rPr>
      </w:pPr>
      <w:r w:rsidRPr="00A46394">
        <w:rPr>
          <w:rFonts w:ascii="Calibri" w:hAnsi="Calibri" w:cs="Calibri"/>
          <w:b/>
          <w:color w:val="auto"/>
          <w:lang w:val="fr-FR"/>
        </w:rPr>
        <w:t>Obiectul concesiunii:</w:t>
      </w:r>
      <w:r w:rsidRPr="00A46394">
        <w:rPr>
          <w:rFonts w:ascii="Calibri" w:hAnsi="Calibri" w:cs="Calibri"/>
          <w:color w:val="auto"/>
          <w:lang w:val="fr-FR"/>
        </w:rPr>
        <w:t xml:space="preserve"> îl constituie </w:t>
      </w:r>
      <w:r w:rsidR="00661038" w:rsidRPr="00A46394">
        <w:rPr>
          <w:rFonts w:ascii="Calibri" w:hAnsi="Calibri" w:cs="Calibri"/>
          <w:color w:val="auto"/>
          <w:lang w:val="fr-FR"/>
        </w:rPr>
        <w:t xml:space="preserve">bunurile imobile, </w:t>
      </w:r>
      <w:proofErr w:type="gramStart"/>
      <w:r w:rsidR="00661038" w:rsidRPr="00A46394">
        <w:rPr>
          <w:rFonts w:ascii="Calibri" w:hAnsi="Calibri" w:cs="Calibri"/>
          <w:color w:val="auto"/>
          <w:lang w:val="fr-FR"/>
        </w:rPr>
        <w:t>ce</w:t>
      </w:r>
      <w:proofErr w:type="gramEnd"/>
      <w:r w:rsidR="00661038" w:rsidRPr="00A46394">
        <w:rPr>
          <w:rFonts w:ascii="Calibri" w:hAnsi="Calibri" w:cs="Calibri"/>
          <w:color w:val="auto"/>
          <w:lang w:val="fr-FR"/>
        </w:rPr>
        <w:t xml:space="preserve"> apar</w:t>
      </w:r>
      <w:r w:rsidR="009466AC" w:rsidRPr="00A46394">
        <w:rPr>
          <w:rFonts w:ascii="Calibri" w:hAnsi="Calibri" w:cs="Calibri"/>
          <w:color w:val="auto"/>
          <w:lang w:val="ro-RO"/>
        </w:rPr>
        <w:t>țin domeniului privat al</w:t>
      </w:r>
      <w:r w:rsidR="005B3D0E" w:rsidRPr="00A46394">
        <w:rPr>
          <w:rFonts w:ascii="Calibri" w:hAnsi="Calibri" w:cs="Calibri"/>
          <w:color w:val="auto"/>
          <w:lang w:val="ro-RO"/>
        </w:rPr>
        <w:t xml:space="preserve"> unități administrativ-teritoriale </w:t>
      </w:r>
      <w:r w:rsidR="00DF1B76" w:rsidRPr="00A46394">
        <w:rPr>
          <w:rFonts w:ascii="Calibri" w:hAnsi="Calibri" w:cs="Calibri"/>
          <w:color w:val="auto"/>
          <w:lang w:val="ro-RO"/>
        </w:rPr>
        <w:t>JUDEȚUL BIHOR</w:t>
      </w:r>
      <w:r w:rsidR="000D0C4D" w:rsidRPr="00A46394">
        <w:rPr>
          <w:rFonts w:ascii="Calibri" w:hAnsi="Calibri" w:cs="Calibri"/>
          <w:color w:val="auto"/>
          <w:lang w:val="ro-RO"/>
        </w:rPr>
        <w:t>, înscrise în Cartea Funciară nr.</w:t>
      </w:r>
      <w:r w:rsidR="00B774F5" w:rsidRPr="00A46394">
        <w:rPr>
          <w:rFonts w:ascii="Calibri" w:hAnsi="Calibri" w:cs="Calibri"/>
          <w:color w:val="auto"/>
          <w:lang w:val="ro-RO"/>
        </w:rPr>
        <w:t xml:space="preserve"> </w:t>
      </w:r>
      <w:r w:rsidR="002C5433" w:rsidRPr="00A46394">
        <w:rPr>
          <w:rFonts w:ascii="Calibri" w:hAnsi="Calibri" w:cs="Calibri"/>
          <w:color w:val="auto"/>
          <w:lang w:val="ro-RO"/>
        </w:rPr>
        <w:t>_____</w:t>
      </w:r>
      <w:r w:rsidR="00AF478B" w:rsidRPr="00A46394">
        <w:rPr>
          <w:rFonts w:ascii="Calibri" w:hAnsi="Calibri" w:cs="Calibri"/>
          <w:color w:val="auto"/>
          <w:lang w:val="ro-RO"/>
        </w:rPr>
        <w:t>, având num</w:t>
      </w:r>
      <w:r w:rsidR="00EF4C35" w:rsidRPr="00A46394">
        <w:rPr>
          <w:rFonts w:ascii="Calibri" w:hAnsi="Calibri" w:cs="Calibri"/>
          <w:color w:val="auto"/>
          <w:lang w:val="ro-RO"/>
        </w:rPr>
        <w:t>erele</w:t>
      </w:r>
      <w:r w:rsidR="00AF478B" w:rsidRPr="00A46394">
        <w:rPr>
          <w:rFonts w:ascii="Calibri" w:hAnsi="Calibri" w:cs="Calibri"/>
          <w:color w:val="auto"/>
          <w:lang w:val="ro-RO"/>
        </w:rPr>
        <w:t xml:space="preserve"> cadastral</w:t>
      </w:r>
      <w:r w:rsidR="00EF4C35" w:rsidRPr="00A46394">
        <w:rPr>
          <w:rFonts w:ascii="Calibri" w:hAnsi="Calibri" w:cs="Calibri"/>
          <w:color w:val="auto"/>
          <w:lang w:val="ro-RO"/>
        </w:rPr>
        <w:t>e</w:t>
      </w:r>
      <w:r w:rsidR="00AF478B" w:rsidRPr="00A46394">
        <w:rPr>
          <w:rFonts w:ascii="Calibri" w:hAnsi="Calibri" w:cs="Calibri"/>
          <w:color w:val="auto"/>
          <w:lang w:val="ro-RO"/>
        </w:rPr>
        <w:t xml:space="preserve"> nr._______, amplasate</w:t>
      </w:r>
      <w:r w:rsidR="009A2066" w:rsidRPr="00A46394">
        <w:rPr>
          <w:rFonts w:ascii="Calibri" w:hAnsi="Calibri" w:cs="Calibri"/>
          <w:color w:val="auto"/>
          <w:lang w:val="ro-RO"/>
        </w:rPr>
        <w:t xml:space="preserve"> conform planului de situație anexat la prezenta documentație de atribuire.</w:t>
      </w:r>
      <w:r w:rsidR="00E628BD" w:rsidRPr="00A46394">
        <w:rPr>
          <w:rFonts w:ascii="Calibri" w:hAnsi="Calibri" w:cs="Calibri"/>
          <w:color w:val="auto"/>
          <w:lang w:val="ro-RO"/>
        </w:rPr>
        <w:t xml:space="preserve"> </w:t>
      </w:r>
    </w:p>
    <w:p w14:paraId="482FBFBD" w14:textId="4D451B5F" w:rsidR="001D0A02" w:rsidRPr="00A46394" w:rsidRDefault="001D0A02" w:rsidP="00EF21BD">
      <w:pPr>
        <w:pStyle w:val="Default"/>
        <w:numPr>
          <w:ilvl w:val="2"/>
          <w:numId w:val="10"/>
        </w:numPr>
        <w:spacing w:line="360" w:lineRule="auto"/>
        <w:jc w:val="both"/>
        <w:rPr>
          <w:rFonts w:ascii="Calibri" w:hAnsi="Calibri" w:cs="Calibri"/>
          <w:color w:val="auto"/>
          <w:lang w:val="fr-FR"/>
        </w:rPr>
      </w:pPr>
      <w:r w:rsidRPr="00A46394">
        <w:rPr>
          <w:rFonts w:ascii="Calibri" w:hAnsi="Calibri" w:cs="Calibri"/>
          <w:b/>
          <w:color w:val="auto"/>
          <w:lang w:val="fr-FR"/>
        </w:rPr>
        <w:t>Destinația bunurilor care fac obiectul concesiunii</w:t>
      </w:r>
      <w:r w:rsidRPr="00A46394">
        <w:rPr>
          <w:rFonts w:ascii="Calibri" w:hAnsi="Calibri" w:cs="Calibri"/>
          <w:b/>
          <w:color w:val="auto"/>
          <w:lang w:val="ro-RO"/>
        </w:rPr>
        <w:t xml:space="preserve">: </w:t>
      </w:r>
      <w:r w:rsidRPr="00A46394">
        <w:rPr>
          <w:rFonts w:ascii="Calibri" w:hAnsi="Calibri" w:cs="Calibri"/>
          <w:color w:val="auto"/>
          <w:lang w:val="fr-FR"/>
        </w:rPr>
        <w:t>Terenul</w:t>
      </w:r>
      <w:r w:rsidR="00C948CF" w:rsidRPr="00A46394">
        <w:rPr>
          <w:rFonts w:ascii="Calibri" w:hAnsi="Calibri" w:cs="Calibri"/>
          <w:color w:val="auto"/>
          <w:lang w:val="fr-FR"/>
        </w:rPr>
        <w:t>,</w:t>
      </w:r>
      <w:r w:rsidRPr="00A46394">
        <w:rPr>
          <w:rFonts w:ascii="Calibri" w:hAnsi="Calibri" w:cs="Calibri"/>
          <w:color w:val="auto"/>
          <w:lang w:val="fr-FR"/>
        </w:rPr>
        <w:t xml:space="preserve"> care face obiectul concesiunii</w:t>
      </w:r>
      <w:r w:rsidR="00C948CF" w:rsidRPr="00A46394">
        <w:rPr>
          <w:rFonts w:ascii="Calibri" w:hAnsi="Calibri" w:cs="Calibri"/>
          <w:color w:val="auto"/>
          <w:lang w:val="fr-FR"/>
        </w:rPr>
        <w:t>,</w:t>
      </w:r>
      <w:r w:rsidRPr="00A46394">
        <w:rPr>
          <w:rFonts w:ascii="Calibri" w:hAnsi="Calibri" w:cs="Calibri"/>
          <w:color w:val="auto"/>
          <w:lang w:val="fr-FR"/>
        </w:rPr>
        <w:t xml:space="preserve"> va fi folosit de viitorii concesionari, </w:t>
      </w:r>
      <w:r w:rsidR="00C948CF" w:rsidRPr="00A46394">
        <w:rPr>
          <w:rFonts w:ascii="Calibri" w:hAnsi="Calibri" w:cs="Calibri"/>
          <w:color w:val="auto"/>
          <w:lang w:val="fr-FR"/>
        </w:rPr>
        <w:t xml:space="preserve">pentru </w:t>
      </w:r>
      <w:proofErr w:type="gramStart"/>
      <w:r w:rsidR="00C948CF" w:rsidRPr="00A46394">
        <w:rPr>
          <w:rFonts w:ascii="Calibri" w:hAnsi="Calibri" w:cs="Calibri"/>
          <w:color w:val="auto"/>
          <w:lang w:val="fr-FR"/>
        </w:rPr>
        <w:t>a</w:t>
      </w:r>
      <w:proofErr w:type="gramEnd"/>
      <w:r w:rsidR="00C948CF" w:rsidRPr="00A46394">
        <w:rPr>
          <w:rFonts w:ascii="Calibri" w:hAnsi="Calibri" w:cs="Calibri"/>
          <w:color w:val="auto"/>
          <w:lang w:val="fr-FR"/>
        </w:rPr>
        <w:t xml:space="preserve"> derula</w:t>
      </w:r>
      <w:r w:rsidR="00C068DD" w:rsidRPr="00A46394">
        <w:rPr>
          <w:rFonts w:ascii="Calibri" w:hAnsi="Calibri" w:cs="Calibri"/>
          <w:color w:val="auto"/>
          <w:lang w:val="fr-FR"/>
        </w:rPr>
        <w:t xml:space="preserve"> activități economice în domenii de specializare inteligentă</w:t>
      </w:r>
      <w:r w:rsidR="00F24B03" w:rsidRPr="00A46394">
        <w:rPr>
          <w:rFonts w:ascii="Calibri" w:hAnsi="Calibri" w:cs="Calibri"/>
          <w:color w:val="auto"/>
          <w:lang w:val="fr-FR"/>
        </w:rPr>
        <w:t xml:space="preserve"> aferente codurilor CAEN detaliate în cadrul capitolului </w:t>
      </w:r>
      <w:r w:rsidR="0049361F" w:rsidRPr="00A46394">
        <w:rPr>
          <w:rFonts w:ascii="Calibri" w:hAnsi="Calibri" w:cs="Calibri"/>
          <w:color w:val="auto"/>
          <w:lang w:val="fr-FR"/>
        </w:rPr>
        <w:t>I</w:t>
      </w:r>
      <w:r w:rsidR="00F24B03" w:rsidRPr="00A46394">
        <w:rPr>
          <w:rFonts w:ascii="Calibri" w:hAnsi="Calibri" w:cs="Calibri"/>
          <w:color w:val="auto"/>
          <w:lang w:val="fr-FR"/>
        </w:rPr>
        <w:t xml:space="preserve"> din prezenta D</w:t>
      </w:r>
      <w:r w:rsidR="00763F87" w:rsidRPr="00A46394">
        <w:rPr>
          <w:rFonts w:ascii="Calibri" w:hAnsi="Calibri" w:cs="Calibri"/>
          <w:color w:val="auto"/>
          <w:lang w:val="fr-FR"/>
        </w:rPr>
        <w:t>o</w:t>
      </w:r>
      <w:r w:rsidR="00F24B03" w:rsidRPr="00A46394">
        <w:rPr>
          <w:rFonts w:ascii="Calibri" w:hAnsi="Calibri" w:cs="Calibri"/>
          <w:color w:val="auto"/>
          <w:lang w:val="fr-FR"/>
        </w:rPr>
        <w:t>cumentație de Atribuire</w:t>
      </w:r>
      <w:r w:rsidR="00637A25" w:rsidRPr="00A46394">
        <w:rPr>
          <w:rFonts w:ascii="Calibri" w:hAnsi="Calibri" w:cs="Calibri"/>
          <w:color w:val="auto"/>
          <w:lang w:val="fr-FR"/>
        </w:rPr>
        <w:t xml:space="preserve"> (direcții de specializare inteligentă)</w:t>
      </w:r>
      <w:r w:rsidR="00F24B03" w:rsidRPr="00A46394">
        <w:rPr>
          <w:rFonts w:ascii="Calibri" w:hAnsi="Calibri" w:cs="Calibri"/>
          <w:color w:val="auto"/>
          <w:lang w:val="fr-FR"/>
        </w:rPr>
        <w:t>.</w:t>
      </w:r>
    </w:p>
    <w:p w14:paraId="6ADB96B1" w14:textId="77777777" w:rsidR="001D0A02" w:rsidRPr="00A46394" w:rsidRDefault="001D0A02" w:rsidP="00EF21BD">
      <w:pPr>
        <w:pStyle w:val="Default"/>
        <w:numPr>
          <w:ilvl w:val="2"/>
          <w:numId w:val="10"/>
        </w:numPr>
        <w:spacing w:line="360" w:lineRule="auto"/>
        <w:jc w:val="both"/>
        <w:rPr>
          <w:rFonts w:ascii="Calibri" w:hAnsi="Calibri" w:cs="Calibri"/>
          <w:b/>
          <w:color w:val="auto"/>
          <w:lang w:val="fr-FR"/>
        </w:rPr>
      </w:pPr>
      <w:r w:rsidRPr="00A46394">
        <w:rPr>
          <w:rFonts w:ascii="Calibri" w:hAnsi="Calibri" w:cs="Calibri"/>
          <w:b/>
          <w:color w:val="auto"/>
          <w:lang w:val="fr-FR"/>
        </w:rPr>
        <w:t xml:space="preserve">Condiţiile de exploatare </w:t>
      </w:r>
      <w:proofErr w:type="gramStart"/>
      <w:r w:rsidRPr="00A46394">
        <w:rPr>
          <w:rFonts w:ascii="Calibri" w:hAnsi="Calibri" w:cs="Calibri"/>
          <w:b/>
          <w:color w:val="auto"/>
          <w:lang w:val="fr-FR"/>
        </w:rPr>
        <w:t>a</w:t>
      </w:r>
      <w:proofErr w:type="gramEnd"/>
      <w:r w:rsidRPr="00A46394">
        <w:rPr>
          <w:rFonts w:ascii="Calibri" w:hAnsi="Calibri" w:cs="Calibri"/>
          <w:b/>
          <w:color w:val="auto"/>
          <w:lang w:val="fr-FR"/>
        </w:rPr>
        <w:t xml:space="preserve"> concesiunii şi obiectivele de ordin economic, financiar, social şi de mediu urmărite de către concedent privind exploatarea eficace a bunurilor ce fac obiectul concesiunii:</w:t>
      </w:r>
    </w:p>
    <w:p w14:paraId="0530E6C3" w14:textId="77777777" w:rsidR="001D0A02" w:rsidRPr="00A46394" w:rsidRDefault="001D0A02" w:rsidP="00EF21BD">
      <w:pPr>
        <w:pStyle w:val="Default"/>
        <w:numPr>
          <w:ilvl w:val="3"/>
          <w:numId w:val="10"/>
        </w:numPr>
        <w:spacing w:line="360" w:lineRule="auto"/>
        <w:jc w:val="both"/>
        <w:rPr>
          <w:rFonts w:ascii="Calibri" w:hAnsi="Calibri" w:cs="Calibri"/>
          <w:b/>
          <w:color w:val="auto"/>
        </w:rPr>
      </w:pPr>
      <w:r w:rsidRPr="00A46394">
        <w:rPr>
          <w:rFonts w:ascii="Calibri" w:hAnsi="Calibri" w:cs="Calibri"/>
          <w:b/>
          <w:color w:val="auto"/>
        </w:rPr>
        <w:t>Obiectivele de ordin</w:t>
      </w:r>
      <w:r w:rsidRPr="00A46394">
        <w:rPr>
          <w:rFonts w:ascii="Calibri" w:hAnsi="Calibri" w:cs="Calibri"/>
          <w:b/>
          <w:color w:val="auto"/>
          <w:lang w:val="ro-RO"/>
        </w:rPr>
        <w:t xml:space="preserve"> economic</w:t>
      </w:r>
      <w:r w:rsidRPr="00A46394">
        <w:rPr>
          <w:rFonts w:ascii="Calibri" w:hAnsi="Calibri" w:cs="Calibri"/>
          <w:b/>
          <w:color w:val="auto"/>
        </w:rPr>
        <w:t xml:space="preserve"> </w:t>
      </w:r>
    </w:p>
    <w:p w14:paraId="40116E07" w14:textId="4CDFAF0D" w:rsidR="00D159D8" w:rsidRPr="00A46394" w:rsidRDefault="00D159D8" w:rsidP="00ED6C9D">
      <w:pPr>
        <w:pStyle w:val="ListParagraph"/>
        <w:numPr>
          <w:ilvl w:val="0"/>
          <w:numId w:val="2"/>
        </w:numPr>
        <w:spacing w:line="360" w:lineRule="auto"/>
        <w:jc w:val="both"/>
        <w:rPr>
          <w:kern w:val="0"/>
          <w:lang w:val="fr-FR" w:eastAsia="en-US"/>
        </w:rPr>
      </w:pPr>
      <w:r w:rsidRPr="00A46394">
        <w:rPr>
          <w:kern w:val="0"/>
          <w:lang w:val="fr-FR" w:eastAsia="en-US"/>
        </w:rPr>
        <w:t>Atragerea de investitori în cadrul parcului d</w:t>
      </w:r>
      <w:r w:rsidR="00953141" w:rsidRPr="00A46394">
        <w:rPr>
          <w:kern w:val="0"/>
          <w:lang w:val="fr-FR" w:eastAsia="en-US"/>
        </w:rPr>
        <w:t>e specializare inteligentă</w:t>
      </w:r>
      <w:r w:rsidRPr="00A46394">
        <w:rPr>
          <w:kern w:val="0"/>
          <w:lang w:val="fr-FR" w:eastAsia="en-US"/>
        </w:rPr>
        <w:t xml:space="preserve"> pentru dezvoltarea de activităţi productive şi servicii în domeniile de specializare inteligentă asumate la nivelul județului Bihor, în conformitate cu Strategia Regională de Specializare Inteligentă la nivelul regiunii Nord-Vest 2021-2027 (direcții generale și strategice);</w:t>
      </w:r>
    </w:p>
    <w:p w14:paraId="77B6DC4E" w14:textId="762AF1F5" w:rsidR="002C62A1" w:rsidRPr="00A46394" w:rsidRDefault="002C62A1" w:rsidP="00ED6C9D">
      <w:pPr>
        <w:pStyle w:val="ListParagraph"/>
        <w:numPr>
          <w:ilvl w:val="0"/>
          <w:numId w:val="2"/>
        </w:numPr>
        <w:spacing w:line="360" w:lineRule="auto"/>
        <w:jc w:val="both"/>
        <w:rPr>
          <w:kern w:val="0"/>
          <w:lang w:val="fr-FR" w:eastAsia="en-US"/>
        </w:rPr>
      </w:pPr>
      <w:r w:rsidRPr="00A46394">
        <w:rPr>
          <w:kern w:val="0"/>
          <w:lang w:val="fr-FR" w:eastAsia="en-US"/>
        </w:rPr>
        <w:lastRenderedPageBreak/>
        <w:t>Facilitarea dezvoltării de parteneriate între companii, respectiv între companii și organizații de cercetare în vederea derulării unor activităţi de inovare, cercetare, dezvoltare experimentală, transfer de cunoştinţe, transfer tehnologic al unor rezultate referitoare la produs/serviciu/proces inovator obţinute prin activităţi de cercetare-dezvoltare-inovare specifice;</w:t>
      </w:r>
    </w:p>
    <w:p w14:paraId="3D2E8D67" w14:textId="710E55E5" w:rsidR="00ED6C9D" w:rsidRPr="00A46394" w:rsidRDefault="00ED6C9D" w:rsidP="00ED6C9D">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Creșterea competitivității economice locale prin dezvoltarea și corelarea punctelor forte ale cercetării și inovării cu n</w:t>
      </w:r>
      <w:r w:rsidR="00953141" w:rsidRPr="00A46394">
        <w:rPr>
          <w:rFonts w:ascii="Calibri" w:hAnsi="Calibri" w:cs="Calibri"/>
          <w:color w:val="auto"/>
          <w:lang w:val="fr-FR"/>
        </w:rPr>
        <w:t xml:space="preserve">evoile mediului </w:t>
      </w:r>
      <w:proofErr w:type="gramStart"/>
      <w:r w:rsidR="00953141" w:rsidRPr="00A46394">
        <w:rPr>
          <w:rFonts w:ascii="Calibri" w:hAnsi="Calibri" w:cs="Calibri"/>
          <w:color w:val="auto"/>
          <w:lang w:val="fr-FR"/>
        </w:rPr>
        <w:t>de afaceri</w:t>
      </w:r>
      <w:proofErr w:type="gramEnd"/>
      <w:r w:rsidR="00636227" w:rsidRPr="00A46394">
        <w:rPr>
          <w:rFonts w:ascii="Calibri" w:hAnsi="Calibri" w:cs="Calibri"/>
          <w:color w:val="auto"/>
          <w:lang w:val="fr-FR"/>
        </w:rPr>
        <w:t>;</w:t>
      </w:r>
    </w:p>
    <w:p w14:paraId="3DF38601" w14:textId="77777777" w:rsidR="00ED6C9D" w:rsidRPr="00A46394" w:rsidRDefault="00ED6C9D" w:rsidP="00ED6C9D">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Realizarea unor proiecte comune de cercetare-inovare asociate specializărilor inteligente active în cadrul parcului, cu finanțare proprie sau nerambursabilă;</w:t>
      </w:r>
    </w:p>
    <w:p w14:paraId="4268A92F" w14:textId="77777777" w:rsidR="001D0A02" w:rsidRPr="00A46394" w:rsidRDefault="00ED6C9D" w:rsidP="00AA473B">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Creșterea numărului de activități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p w14:paraId="442F3B3A" w14:textId="77777777" w:rsidR="00D3339E" w:rsidRPr="00A46394" w:rsidRDefault="00D3339E" w:rsidP="00AA473B">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Crearea de locuri de muncă</w:t>
      </w:r>
      <w:r w:rsidR="00070967" w:rsidRPr="00A46394">
        <w:rPr>
          <w:rFonts w:ascii="Calibri" w:hAnsi="Calibri" w:cs="Calibri"/>
          <w:color w:val="auto"/>
          <w:lang w:val="fr-FR"/>
        </w:rPr>
        <w:t xml:space="preserve"> care necesită un grad mai ridicat de specializare</w:t>
      </w:r>
      <w:r w:rsidR="004B789C" w:rsidRPr="00A46394">
        <w:rPr>
          <w:rFonts w:ascii="Calibri" w:hAnsi="Calibri" w:cs="Calibri"/>
          <w:color w:val="auto"/>
          <w:lang w:val="fr-FR"/>
        </w:rPr>
        <w:t xml:space="preserve"> a forței de muncă</w:t>
      </w:r>
      <w:r w:rsidR="00E15A4B" w:rsidRPr="00A46394">
        <w:rPr>
          <w:rFonts w:ascii="Calibri" w:hAnsi="Calibri" w:cs="Calibri"/>
          <w:color w:val="auto"/>
          <w:lang w:val="fr-FR"/>
        </w:rPr>
        <w:t> ;</w:t>
      </w:r>
    </w:p>
    <w:p w14:paraId="63000107" w14:textId="4E022D4C" w:rsidR="00E15A4B" w:rsidRPr="00A46394" w:rsidRDefault="005B1D5F" w:rsidP="00AA473B">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Creșterea</w:t>
      </w:r>
      <w:r w:rsidR="004509FE" w:rsidRPr="00A46394">
        <w:rPr>
          <w:rFonts w:ascii="Calibri" w:hAnsi="Calibri" w:cs="Calibri"/>
          <w:color w:val="auto"/>
          <w:lang w:val="fr-FR"/>
        </w:rPr>
        <w:t xml:space="preserve"> veniturilor la buget</w:t>
      </w:r>
      <w:r w:rsidR="003D4B79" w:rsidRPr="00A46394">
        <w:rPr>
          <w:rFonts w:ascii="Calibri" w:hAnsi="Calibri" w:cs="Calibri"/>
          <w:color w:val="auto"/>
          <w:lang w:val="fr-FR"/>
        </w:rPr>
        <w:t>ul local</w:t>
      </w:r>
      <w:r w:rsidR="004509FE" w:rsidRPr="00A46394">
        <w:rPr>
          <w:rFonts w:ascii="Calibri" w:hAnsi="Calibri" w:cs="Calibri"/>
          <w:color w:val="auto"/>
          <w:lang w:val="fr-FR"/>
        </w:rPr>
        <w:t>;</w:t>
      </w:r>
    </w:p>
    <w:p w14:paraId="12344509" w14:textId="77777777" w:rsidR="001D0A02" w:rsidRPr="00A46394" w:rsidRDefault="001D0A02" w:rsidP="00A91D0C">
      <w:pPr>
        <w:pStyle w:val="Default"/>
        <w:spacing w:line="360" w:lineRule="auto"/>
        <w:jc w:val="both"/>
        <w:rPr>
          <w:rFonts w:ascii="Calibri" w:hAnsi="Calibri" w:cs="Calibri"/>
          <w:color w:val="auto"/>
          <w:lang w:val="fr-FR"/>
        </w:rPr>
      </w:pPr>
    </w:p>
    <w:p w14:paraId="7A49156D" w14:textId="77777777" w:rsidR="001D0A02" w:rsidRPr="00A46394" w:rsidRDefault="001D0A02" w:rsidP="00EF21BD">
      <w:pPr>
        <w:pStyle w:val="Default"/>
        <w:numPr>
          <w:ilvl w:val="3"/>
          <w:numId w:val="10"/>
        </w:numPr>
        <w:spacing w:line="360" w:lineRule="auto"/>
        <w:jc w:val="both"/>
        <w:rPr>
          <w:rFonts w:ascii="Calibri" w:hAnsi="Calibri" w:cs="Calibri"/>
          <w:b/>
          <w:color w:val="auto"/>
        </w:rPr>
      </w:pPr>
      <w:r w:rsidRPr="00A46394">
        <w:rPr>
          <w:rFonts w:ascii="Calibri" w:hAnsi="Calibri" w:cs="Calibri"/>
          <w:b/>
          <w:color w:val="auto"/>
        </w:rPr>
        <w:t>Obiectivele de ordin</w:t>
      </w:r>
      <w:r w:rsidRPr="00A46394">
        <w:rPr>
          <w:rFonts w:ascii="Calibri" w:hAnsi="Calibri" w:cs="Calibri"/>
          <w:b/>
          <w:color w:val="auto"/>
          <w:lang w:val="ro-RO"/>
        </w:rPr>
        <w:t xml:space="preserve"> financiar </w:t>
      </w:r>
      <w:r w:rsidRPr="00A46394">
        <w:rPr>
          <w:rFonts w:ascii="Calibri" w:hAnsi="Calibri" w:cs="Calibri"/>
          <w:b/>
          <w:color w:val="auto"/>
        </w:rPr>
        <w:t xml:space="preserve"> </w:t>
      </w:r>
    </w:p>
    <w:p w14:paraId="60C7E869" w14:textId="3BD3AD9F" w:rsidR="001D0A02" w:rsidRPr="00A46394" w:rsidRDefault="001D0A02" w:rsidP="00A91D0C">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Concesionarea terenu</w:t>
      </w:r>
      <w:r w:rsidR="00F9307A" w:rsidRPr="00A46394">
        <w:rPr>
          <w:rFonts w:ascii="Calibri" w:hAnsi="Calibri" w:cs="Calibri"/>
          <w:color w:val="auto"/>
          <w:lang w:val="fr-FR"/>
        </w:rPr>
        <w:t>rilor</w:t>
      </w:r>
      <w:r w:rsidRPr="00A46394">
        <w:rPr>
          <w:rFonts w:ascii="Calibri" w:hAnsi="Calibri" w:cs="Calibri"/>
          <w:color w:val="auto"/>
          <w:lang w:val="fr-FR"/>
        </w:rPr>
        <w:t xml:space="preserve"> sus menționat</w:t>
      </w:r>
      <w:r w:rsidR="009F0E99" w:rsidRPr="00A46394">
        <w:rPr>
          <w:rFonts w:ascii="Calibri" w:hAnsi="Calibri" w:cs="Calibri"/>
          <w:color w:val="auto"/>
          <w:lang w:val="fr-FR"/>
        </w:rPr>
        <w:t>e</w:t>
      </w:r>
      <w:r w:rsidRPr="00A46394">
        <w:rPr>
          <w:rFonts w:ascii="Calibri" w:hAnsi="Calibri" w:cs="Calibri"/>
          <w:color w:val="auto"/>
          <w:lang w:val="fr-FR"/>
        </w:rPr>
        <w:t>, constituie, prin redevența stabilită prin contract, o sursă sigură, permanentă și garantată de ven</w:t>
      </w:r>
      <w:r w:rsidR="00953141" w:rsidRPr="00A46394">
        <w:rPr>
          <w:rFonts w:ascii="Calibri" w:hAnsi="Calibri" w:cs="Calibri"/>
          <w:color w:val="auto"/>
          <w:lang w:val="fr-FR"/>
        </w:rPr>
        <w:t>ituri la bugetul local</w:t>
      </w:r>
      <w:r w:rsidRPr="00A46394">
        <w:rPr>
          <w:rFonts w:ascii="Calibri" w:hAnsi="Calibri" w:cs="Calibri"/>
          <w:color w:val="auto"/>
          <w:lang w:val="fr-FR"/>
        </w:rPr>
        <w:t xml:space="preserve">. </w:t>
      </w:r>
    </w:p>
    <w:p w14:paraId="702C010C" w14:textId="77777777" w:rsidR="001D0A02" w:rsidRPr="00A46394" w:rsidRDefault="001D0A02" w:rsidP="00A91D0C">
      <w:pPr>
        <w:pStyle w:val="Default"/>
        <w:numPr>
          <w:ilvl w:val="0"/>
          <w:numId w:val="2"/>
        </w:numPr>
        <w:spacing w:line="360" w:lineRule="auto"/>
        <w:jc w:val="both"/>
        <w:rPr>
          <w:rFonts w:ascii="Calibri" w:hAnsi="Calibri" w:cs="Calibri"/>
          <w:color w:val="auto"/>
        </w:rPr>
      </w:pPr>
      <w:r w:rsidRPr="00A46394">
        <w:rPr>
          <w:rFonts w:ascii="Calibri" w:hAnsi="Calibri" w:cs="Calibri"/>
          <w:color w:val="auto"/>
        </w:rPr>
        <w:t xml:space="preserve">Totodată, concesionarul </w:t>
      </w:r>
      <w:proofErr w:type="gramStart"/>
      <w:r w:rsidRPr="00A46394">
        <w:rPr>
          <w:rFonts w:ascii="Calibri" w:hAnsi="Calibri" w:cs="Calibri"/>
          <w:color w:val="auto"/>
        </w:rPr>
        <w:t>va</w:t>
      </w:r>
      <w:proofErr w:type="gramEnd"/>
      <w:r w:rsidRPr="00A46394">
        <w:rPr>
          <w:rFonts w:ascii="Calibri" w:hAnsi="Calibri" w:cs="Calibri"/>
          <w:color w:val="auto"/>
        </w:rPr>
        <w:t xml:space="preserve"> suporta integral costurile legate de conservarea, întreținerea și exploatarea terenului concesionat. </w:t>
      </w:r>
    </w:p>
    <w:p w14:paraId="633121B1" w14:textId="77777777" w:rsidR="001D0A02" w:rsidRPr="00A46394" w:rsidRDefault="001D0A02" w:rsidP="00A91D0C">
      <w:pPr>
        <w:pStyle w:val="Default"/>
        <w:numPr>
          <w:ilvl w:val="0"/>
          <w:numId w:val="2"/>
        </w:numPr>
        <w:spacing w:line="360" w:lineRule="auto"/>
        <w:jc w:val="both"/>
        <w:rPr>
          <w:rFonts w:ascii="Calibri" w:hAnsi="Calibri" w:cs="Calibri"/>
          <w:color w:val="auto"/>
        </w:rPr>
      </w:pPr>
      <w:r w:rsidRPr="00A46394">
        <w:rPr>
          <w:rFonts w:ascii="Calibri" w:hAnsi="Calibri" w:cs="Calibri"/>
          <w:color w:val="auto"/>
        </w:rPr>
        <w:t xml:space="preserve">Alt considerent de ordin financiar în concesionarea terenului </w:t>
      </w:r>
      <w:proofErr w:type="gramStart"/>
      <w:r w:rsidRPr="00A46394">
        <w:rPr>
          <w:rFonts w:ascii="Calibri" w:hAnsi="Calibri" w:cs="Calibri"/>
          <w:color w:val="auto"/>
        </w:rPr>
        <w:t>este</w:t>
      </w:r>
      <w:proofErr w:type="gramEnd"/>
      <w:r w:rsidRPr="00A46394">
        <w:rPr>
          <w:rFonts w:ascii="Calibri" w:hAnsi="Calibri" w:cs="Calibri"/>
          <w:color w:val="auto"/>
        </w:rPr>
        <w:t xml:space="preserve"> dat de realizarea investițiilor necesare administrării terenului, reducerea cheltuielilor concedentului, prin preluarea acestora în sarcina concesionarului. </w:t>
      </w:r>
    </w:p>
    <w:p w14:paraId="6EE678B6" w14:textId="77777777" w:rsidR="001D0A02" w:rsidRPr="00A46394" w:rsidRDefault="001D0A02" w:rsidP="00A91D0C">
      <w:pPr>
        <w:pStyle w:val="Default"/>
        <w:numPr>
          <w:ilvl w:val="0"/>
          <w:numId w:val="2"/>
        </w:numPr>
        <w:spacing w:line="360" w:lineRule="auto"/>
        <w:jc w:val="both"/>
        <w:rPr>
          <w:rFonts w:ascii="Calibri" w:hAnsi="Calibri" w:cs="Calibri"/>
          <w:color w:val="auto"/>
        </w:rPr>
      </w:pPr>
      <w:r w:rsidRPr="00A46394">
        <w:rPr>
          <w:rFonts w:ascii="Calibri" w:hAnsi="Calibri" w:cs="Calibri"/>
          <w:color w:val="auto"/>
        </w:rPr>
        <w:t xml:space="preserve">Beneficiarul contractului </w:t>
      </w:r>
      <w:proofErr w:type="gramStart"/>
      <w:r w:rsidRPr="00A46394">
        <w:rPr>
          <w:rFonts w:ascii="Calibri" w:hAnsi="Calibri" w:cs="Calibri"/>
          <w:color w:val="auto"/>
        </w:rPr>
        <w:t>va</w:t>
      </w:r>
      <w:proofErr w:type="gramEnd"/>
      <w:r w:rsidRPr="00A46394">
        <w:rPr>
          <w:rFonts w:ascii="Calibri" w:hAnsi="Calibri" w:cs="Calibri"/>
          <w:color w:val="auto"/>
        </w:rPr>
        <w:t xml:space="preserve"> plăti inclusiv impozitele și taxele aferente terenului concesionat, conform prevederilor legale în vigoare. </w:t>
      </w:r>
    </w:p>
    <w:p w14:paraId="1AB1D029" w14:textId="77777777" w:rsidR="001D0A02" w:rsidRPr="00A46394" w:rsidRDefault="001D0A02" w:rsidP="00A91D0C">
      <w:pPr>
        <w:pStyle w:val="Default"/>
        <w:spacing w:line="360" w:lineRule="auto"/>
        <w:jc w:val="both"/>
        <w:rPr>
          <w:rFonts w:ascii="Calibri" w:hAnsi="Calibri" w:cs="Calibri"/>
          <w:color w:val="auto"/>
        </w:rPr>
      </w:pPr>
    </w:p>
    <w:p w14:paraId="328B7A0E" w14:textId="77777777" w:rsidR="001D0A02" w:rsidRPr="00A46394" w:rsidRDefault="001D0A02" w:rsidP="00EF21BD">
      <w:pPr>
        <w:pStyle w:val="Default"/>
        <w:numPr>
          <w:ilvl w:val="3"/>
          <w:numId w:val="10"/>
        </w:numPr>
        <w:spacing w:line="360" w:lineRule="auto"/>
        <w:jc w:val="both"/>
        <w:rPr>
          <w:rFonts w:ascii="Calibri" w:hAnsi="Calibri" w:cs="Calibri"/>
          <w:b/>
          <w:color w:val="auto"/>
        </w:rPr>
      </w:pPr>
      <w:r w:rsidRPr="00A46394">
        <w:rPr>
          <w:rFonts w:ascii="Calibri" w:hAnsi="Calibri" w:cs="Calibri"/>
          <w:b/>
          <w:color w:val="auto"/>
        </w:rPr>
        <w:lastRenderedPageBreak/>
        <w:t>Obiectivele de ordin</w:t>
      </w:r>
      <w:r w:rsidRPr="00A46394">
        <w:rPr>
          <w:rFonts w:ascii="Calibri" w:hAnsi="Calibri" w:cs="Calibri"/>
          <w:b/>
          <w:color w:val="auto"/>
          <w:lang w:val="ro-RO"/>
        </w:rPr>
        <w:t xml:space="preserve"> social </w:t>
      </w:r>
    </w:p>
    <w:p w14:paraId="2BD637AA" w14:textId="77777777" w:rsidR="0004461F" w:rsidRPr="00A46394" w:rsidRDefault="0004461F" w:rsidP="0004461F">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Crearea de noi locuri de muncă și cu un grad mai ridicat de specializare;</w:t>
      </w:r>
    </w:p>
    <w:p w14:paraId="542240A9" w14:textId="77777777" w:rsidR="0004461F" w:rsidRPr="00A46394" w:rsidRDefault="0004461F" w:rsidP="0004461F">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Creșterea nivelului salarial pentru angajații din zona respectivă;</w:t>
      </w:r>
    </w:p>
    <w:p w14:paraId="41176D4F" w14:textId="77777777" w:rsidR="0004461F" w:rsidRPr="00A46394" w:rsidRDefault="0004461F" w:rsidP="0004461F">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Atragerea/retenția de specialiști la nivel local în domenii cu potențial de competitivitate;</w:t>
      </w:r>
    </w:p>
    <w:p w14:paraId="3AC94857" w14:textId="77777777" w:rsidR="0004461F" w:rsidRPr="00A46394" w:rsidRDefault="0004461F" w:rsidP="0004461F">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 xml:space="preserve">Creșterea gradului de specializare industrială și restructurare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economiei locale;</w:t>
      </w:r>
    </w:p>
    <w:p w14:paraId="56E906DF" w14:textId="77777777" w:rsidR="0004461F" w:rsidRPr="00A46394" w:rsidRDefault="0004461F" w:rsidP="009E6244">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Îmbunătățirea calității de viață la nivel local, respectiv la nivelul angajaților companiilor prezente;</w:t>
      </w:r>
    </w:p>
    <w:p w14:paraId="44B98DFA" w14:textId="3FA982F8" w:rsidR="001D0A02" w:rsidRPr="00A46394" w:rsidRDefault="001D0A02" w:rsidP="00A91D0C">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 xml:space="preserve">În scopul exploatării cât mai eficiente a terenului, prin procedura de licitație, sunt create și asigurate condițiile unui cadru transparent competițional între potențialii concesionari, ce activează în </w:t>
      </w:r>
      <w:r w:rsidR="004F5ED3" w:rsidRPr="00A46394">
        <w:rPr>
          <w:rFonts w:ascii="Calibri" w:hAnsi="Calibri" w:cs="Calibri"/>
          <w:color w:val="auto"/>
          <w:lang w:val="fr-FR"/>
        </w:rPr>
        <w:t>domeni</w:t>
      </w:r>
      <w:r w:rsidR="00953141" w:rsidRPr="00A46394">
        <w:rPr>
          <w:rFonts w:ascii="Calibri" w:hAnsi="Calibri" w:cs="Calibri"/>
          <w:color w:val="auto"/>
          <w:lang w:val="fr-FR"/>
        </w:rPr>
        <w:t>ile de specializare inteligentă</w:t>
      </w:r>
      <w:r w:rsidRPr="00A46394">
        <w:rPr>
          <w:rFonts w:ascii="Calibri" w:hAnsi="Calibri" w:cs="Calibri"/>
          <w:color w:val="auto"/>
          <w:lang w:val="fr-FR"/>
        </w:rPr>
        <w:t xml:space="preserve">, în vederea atribuirii contractului de concesiune. </w:t>
      </w:r>
    </w:p>
    <w:p w14:paraId="1D88780E" w14:textId="64C7A3CE" w:rsidR="001D0A02" w:rsidRPr="00A46394" w:rsidRDefault="001D0A02" w:rsidP="00A91D0C">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 xml:space="preserve">Se va încuraja folosirea și selectarea forței de muncă din </w:t>
      </w:r>
      <w:r w:rsidR="00953141" w:rsidRPr="00A46394">
        <w:rPr>
          <w:rFonts w:ascii="Calibri" w:hAnsi="Calibri" w:cs="Calibri"/>
          <w:color w:val="auto"/>
          <w:lang w:val="fr-FR"/>
        </w:rPr>
        <w:t>zona urbană funcțională</w:t>
      </w:r>
      <w:r w:rsidRPr="00A46394">
        <w:rPr>
          <w:rFonts w:ascii="Calibri" w:hAnsi="Calibri" w:cs="Calibri"/>
          <w:color w:val="auto"/>
          <w:lang w:val="fr-FR"/>
        </w:rPr>
        <w:t xml:space="preserve">. </w:t>
      </w:r>
    </w:p>
    <w:p w14:paraId="17726876" w14:textId="77777777" w:rsidR="001D0A02" w:rsidRPr="00A46394" w:rsidRDefault="001D0A02" w:rsidP="00A91D0C">
      <w:pPr>
        <w:pStyle w:val="Default"/>
        <w:spacing w:line="360" w:lineRule="auto"/>
        <w:jc w:val="both"/>
        <w:rPr>
          <w:rFonts w:ascii="Calibri" w:hAnsi="Calibri" w:cs="Calibri"/>
          <w:color w:val="auto"/>
          <w:lang w:val="fr-FR"/>
        </w:rPr>
      </w:pPr>
    </w:p>
    <w:p w14:paraId="1B1E3343" w14:textId="77777777" w:rsidR="001D0A02" w:rsidRPr="00A46394" w:rsidRDefault="001D0A02" w:rsidP="00EF21BD">
      <w:pPr>
        <w:pStyle w:val="Default"/>
        <w:numPr>
          <w:ilvl w:val="3"/>
          <w:numId w:val="10"/>
        </w:numPr>
        <w:spacing w:line="360" w:lineRule="auto"/>
        <w:jc w:val="both"/>
        <w:rPr>
          <w:rFonts w:ascii="Calibri" w:hAnsi="Calibri" w:cs="Calibri"/>
          <w:b/>
          <w:color w:val="auto"/>
        </w:rPr>
      </w:pPr>
      <w:r w:rsidRPr="00A46394">
        <w:rPr>
          <w:rFonts w:ascii="Calibri" w:hAnsi="Calibri" w:cs="Calibri"/>
          <w:b/>
          <w:color w:val="auto"/>
        </w:rPr>
        <w:t>Obiectivele de ordin</w:t>
      </w:r>
      <w:r w:rsidRPr="00A46394">
        <w:rPr>
          <w:rFonts w:ascii="Calibri" w:hAnsi="Calibri" w:cs="Calibri"/>
          <w:b/>
          <w:color w:val="auto"/>
          <w:lang w:val="ro-RO"/>
        </w:rPr>
        <w:t xml:space="preserve"> de mediu</w:t>
      </w:r>
      <w:r w:rsidRPr="00A46394">
        <w:rPr>
          <w:rFonts w:ascii="Calibri" w:hAnsi="Calibri" w:cs="Calibri"/>
          <w:b/>
          <w:color w:val="auto"/>
        </w:rPr>
        <w:t xml:space="preserve"> </w:t>
      </w:r>
    </w:p>
    <w:p w14:paraId="70A15440" w14:textId="61F9FE34" w:rsidR="001D0A02" w:rsidRPr="00A46394" w:rsidRDefault="001D0A02" w:rsidP="00A91D0C">
      <w:pPr>
        <w:pStyle w:val="Default"/>
        <w:numPr>
          <w:ilvl w:val="0"/>
          <w:numId w:val="2"/>
        </w:numPr>
        <w:spacing w:line="360" w:lineRule="auto"/>
        <w:jc w:val="both"/>
        <w:rPr>
          <w:rFonts w:ascii="Calibri" w:hAnsi="Calibri" w:cs="Calibri"/>
          <w:color w:val="auto"/>
        </w:rPr>
      </w:pPr>
      <w:r w:rsidRPr="00A46394">
        <w:rPr>
          <w:rFonts w:ascii="Calibri" w:hAnsi="Calibri" w:cs="Calibri"/>
          <w:color w:val="auto"/>
        </w:rPr>
        <w:t xml:space="preserve">Din punct de vedere al mediului, concesionarea </w:t>
      </w:r>
      <w:r w:rsidR="00CD24FF" w:rsidRPr="00A46394">
        <w:rPr>
          <w:rFonts w:ascii="Calibri" w:hAnsi="Calibri" w:cs="Calibri"/>
          <w:color w:val="auto"/>
        </w:rPr>
        <w:t>reduce</w:t>
      </w:r>
      <w:r w:rsidRPr="00A46394">
        <w:rPr>
          <w:rFonts w:ascii="Calibri" w:hAnsi="Calibri" w:cs="Calibri"/>
          <w:color w:val="auto"/>
        </w:rPr>
        <w:t xml:space="preserve"> fenomenul de</w:t>
      </w:r>
      <w:r w:rsidR="003B5BD4" w:rsidRPr="00A46394">
        <w:rPr>
          <w:rFonts w:ascii="Calibri" w:hAnsi="Calibri" w:cs="Calibri"/>
          <w:color w:val="auto"/>
        </w:rPr>
        <w:t xml:space="preserve"> </w:t>
      </w:r>
      <w:r w:rsidR="002D03B1" w:rsidRPr="00A46394">
        <w:rPr>
          <w:rFonts w:ascii="Calibri" w:hAnsi="Calibri" w:cs="Calibri"/>
          <w:color w:val="auto"/>
        </w:rPr>
        <w:t>ocupare</w:t>
      </w:r>
      <w:r w:rsidR="00CF378F" w:rsidRPr="00A46394">
        <w:rPr>
          <w:rFonts w:ascii="Calibri" w:hAnsi="Calibri" w:cs="Calibri"/>
          <w:color w:val="auto"/>
        </w:rPr>
        <w:t xml:space="preserve"> haotică a terenurilor din zona respectivă</w:t>
      </w:r>
      <w:r w:rsidRPr="00A46394">
        <w:rPr>
          <w:rFonts w:ascii="Calibri" w:hAnsi="Calibri" w:cs="Calibri"/>
          <w:color w:val="auto"/>
        </w:rPr>
        <w:t xml:space="preserve"> </w:t>
      </w:r>
      <w:r w:rsidR="00A562A4" w:rsidRPr="00A46394">
        <w:rPr>
          <w:rFonts w:ascii="Calibri" w:hAnsi="Calibri" w:cs="Calibri"/>
          <w:color w:val="auto"/>
        </w:rPr>
        <w:t xml:space="preserve">prin oferirea unui cadru organizat de derulare </w:t>
      </w:r>
      <w:proofErr w:type="gramStart"/>
      <w:r w:rsidR="00A562A4" w:rsidRPr="00A46394">
        <w:rPr>
          <w:rFonts w:ascii="Calibri" w:hAnsi="Calibri" w:cs="Calibri"/>
          <w:color w:val="auto"/>
        </w:rPr>
        <w:t>a</w:t>
      </w:r>
      <w:proofErr w:type="gramEnd"/>
      <w:r w:rsidR="00A562A4" w:rsidRPr="00A46394">
        <w:rPr>
          <w:rFonts w:ascii="Calibri" w:hAnsi="Calibri" w:cs="Calibri"/>
          <w:color w:val="auto"/>
        </w:rPr>
        <w:t xml:space="preserve"> activităților economice</w:t>
      </w:r>
      <w:r w:rsidR="00183668" w:rsidRPr="00A46394">
        <w:rPr>
          <w:rFonts w:ascii="Calibri" w:hAnsi="Calibri" w:cs="Calibri"/>
          <w:color w:val="auto"/>
        </w:rPr>
        <w:t xml:space="preserve"> în domenii de specializare inteligentă</w:t>
      </w:r>
      <w:r w:rsidR="00121FF9" w:rsidRPr="00A46394">
        <w:rPr>
          <w:rFonts w:ascii="Calibri" w:hAnsi="Calibri" w:cs="Calibri"/>
          <w:color w:val="auto"/>
        </w:rPr>
        <w:t>.</w:t>
      </w:r>
    </w:p>
    <w:p w14:paraId="7829FCF4" w14:textId="77777777" w:rsidR="001D0A02" w:rsidRPr="00A46394" w:rsidRDefault="001D0A02" w:rsidP="00A91D0C">
      <w:pPr>
        <w:pStyle w:val="Default"/>
        <w:numPr>
          <w:ilvl w:val="0"/>
          <w:numId w:val="2"/>
        </w:numPr>
        <w:spacing w:line="360" w:lineRule="auto"/>
        <w:jc w:val="both"/>
        <w:rPr>
          <w:rFonts w:ascii="Calibri" w:hAnsi="Calibri" w:cs="Calibri"/>
          <w:color w:val="auto"/>
        </w:rPr>
      </w:pPr>
      <w:r w:rsidRPr="00A46394">
        <w:rPr>
          <w:rFonts w:ascii="Calibri" w:hAnsi="Calibri" w:cs="Calibri"/>
          <w:color w:val="auto"/>
        </w:rPr>
        <w:t xml:space="preserve">Concesionarul va lua toate măsurile necesare pentru respectarea tuturor prevederilor legale privind protecția mediului pe întreaga durata a contractului de concesiune și pentru a obține toate aprobările și avizele/acordurile/autorizațiile necesare, cerute de legislația de mediu pentru utilizarea bunului concesionat, efectuării investițiilor asumate, precum și altor activități strict aferente folosinței bunului concesionat. </w:t>
      </w:r>
    </w:p>
    <w:p w14:paraId="7DDA1772" w14:textId="77777777" w:rsidR="001D0A02" w:rsidRPr="00A46394" w:rsidRDefault="001D0A02" w:rsidP="00A91D0C">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are obligația ca pentru lucrările/activitățile ce le va desfășura pe terenul concesionat să solicite și să obțină de la autoritatea de mediu, actele de reglementare specifice. </w:t>
      </w:r>
    </w:p>
    <w:p w14:paraId="32C26587" w14:textId="77777777" w:rsidR="001D0A02" w:rsidRPr="00A46394" w:rsidRDefault="001D0A02" w:rsidP="00A91D0C">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 xml:space="preserve">Se interzice </w:t>
      </w:r>
      <w:r w:rsidR="00D45FD7" w:rsidRPr="00A46394">
        <w:rPr>
          <w:rFonts w:ascii="Calibri" w:hAnsi="Calibri" w:cs="Calibri"/>
          <w:color w:val="auto"/>
          <w:lang w:val="fr-FR"/>
        </w:rPr>
        <w:t xml:space="preserve">derularea altor activități, care nu aparțin </w:t>
      </w:r>
      <w:r w:rsidR="002D4327" w:rsidRPr="00A46394">
        <w:rPr>
          <w:rFonts w:ascii="Calibri" w:hAnsi="Calibri" w:cs="Calibri"/>
          <w:color w:val="auto"/>
          <w:lang w:val="fr-FR"/>
        </w:rPr>
        <w:t>domeniilor de activitate (</w:t>
      </w:r>
      <w:r w:rsidR="00D45FD7" w:rsidRPr="00A46394">
        <w:rPr>
          <w:rFonts w:ascii="Calibri" w:hAnsi="Calibri" w:cs="Calibri"/>
          <w:color w:val="auto"/>
          <w:lang w:val="fr-FR"/>
        </w:rPr>
        <w:t>codurilor CAEN</w:t>
      </w:r>
      <w:r w:rsidR="002D4327" w:rsidRPr="00A46394">
        <w:rPr>
          <w:rFonts w:ascii="Calibri" w:hAnsi="Calibri" w:cs="Calibri"/>
          <w:color w:val="auto"/>
          <w:lang w:val="fr-FR"/>
        </w:rPr>
        <w:t>)</w:t>
      </w:r>
      <w:r w:rsidR="00D45FD7" w:rsidRPr="00A46394">
        <w:rPr>
          <w:rFonts w:ascii="Calibri" w:hAnsi="Calibri" w:cs="Calibri"/>
          <w:color w:val="auto"/>
          <w:lang w:val="fr-FR"/>
        </w:rPr>
        <w:t xml:space="preserve"> </w:t>
      </w:r>
      <w:r w:rsidR="002D4327" w:rsidRPr="00A46394">
        <w:rPr>
          <w:rFonts w:ascii="Calibri" w:hAnsi="Calibri" w:cs="Calibri"/>
          <w:color w:val="auto"/>
          <w:lang w:val="fr-FR"/>
        </w:rPr>
        <w:t xml:space="preserve">detaliate în cadrul prezentei documentații </w:t>
      </w:r>
      <w:proofErr w:type="gramStart"/>
      <w:r w:rsidR="002D4327" w:rsidRPr="00A46394">
        <w:rPr>
          <w:rFonts w:ascii="Calibri" w:hAnsi="Calibri" w:cs="Calibri"/>
          <w:color w:val="auto"/>
          <w:lang w:val="fr-FR"/>
        </w:rPr>
        <w:t>de atribuire</w:t>
      </w:r>
      <w:proofErr w:type="gramEnd"/>
      <w:r w:rsidR="002D4327" w:rsidRPr="00A46394">
        <w:rPr>
          <w:rFonts w:ascii="Calibri" w:hAnsi="Calibri" w:cs="Calibri"/>
          <w:color w:val="auto"/>
          <w:lang w:val="fr-FR"/>
        </w:rPr>
        <w:t xml:space="preserve">, în </w:t>
      </w:r>
      <w:r w:rsidR="002D4327" w:rsidRPr="00A46394">
        <w:rPr>
          <w:rFonts w:ascii="Calibri" w:hAnsi="Calibri" w:cs="Calibri"/>
          <w:color w:val="auto"/>
          <w:lang w:val="fr-FR"/>
        </w:rPr>
        <w:lastRenderedPageBreak/>
        <w:t>conformitate cu Strategia de Specializare Inteligentă la nivelul regiunii Nord-Vest 2021-2027.</w:t>
      </w:r>
      <w:r w:rsidRPr="00A46394">
        <w:rPr>
          <w:rFonts w:ascii="Calibri" w:hAnsi="Calibri" w:cs="Calibri"/>
          <w:color w:val="auto"/>
          <w:lang w:val="fr-FR"/>
        </w:rPr>
        <w:t xml:space="preserve">  </w:t>
      </w:r>
    </w:p>
    <w:p w14:paraId="7C56EA90" w14:textId="4D47BA47" w:rsidR="001D0A02" w:rsidRPr="00A46394" w:rsidRDefault="001D0A02" w:rsidP="00A91D0C">
      <w:pPr>
        <w:pStyle w:val="Default"/>
        <w:numPr>
          <w:ilvl w:val="0"/>
          <w:numId w:val="2"/>
        </w:numPr>
        <w:spacing w:line="360" w:lineRule="auto"/>
        <w:jc w:val="both"/>
        <w:rPr>
          <w:rFonts w:ascii="Calibri" w:hAnsi="Calibri" w:cs="Calibri"/>
          <w:color w:val="auto"/>
          <w:lang w:val="fr-FR"/>
        </w:rPr>
      </w:pPr>
      <w:r w:rsidRPr="00A46394">
        <w:rPr>
          <w:rFonts w:ascii="Calibri" w:hAnsi="Calibri" w:cs="Calibri"/>
          <w:color w:val="auto"/>
          <w:lang w:val="fr-FR"/>
        </w:rPr>
        <w:t>Ofertanții, prin prezentarea programului de investiții, în cadrul procedurii de licitație, v</w:t>
      </w:r>
      <w:r w:rsidR="00950DB9" w:rsidRPr="00A46394">
        <w:rPr>
          <w:rFonts w:ascii="Calibri" w:hAnsi="Calibri" w:cs="Calibri"/>
          <w:color w:val="auto"/>
          <w:lang w:val="fr-FR"/>
        </w:rPr>
        <w:t>or</w:t>
      </w:r>
      <w:r w:rsidRPr="00A46394">
        <w:rPr>
          <w:rFonts w:ascii="Calibri" w:hAnsi="Calibri" w:cs="Calibri"/>
          <w:color w:val="auto"/>
          <w:lang w:val="fr-FR"/>
        </w:rPr>
        <w:t xml:space="preserve"> trebui să exploateze terenul în conformitate cu programul </w:t>
      </w:r>
      <w:proofErr w:type="gramStart"/>
      <w:r w:rsidRPr="00A46394">
        <w:rPr>
          <w:rFonts w:ascii="Calibri" w:hAnsi="Calibri" w:cs="Calibri"/>
          <w:color w:val="auto"/>
          <w:lang w:val="fr-FR"/>
        </w:rPr>
        <w:t>de investiții</w:t>
      </w:r>
      <w:proofErr w:type="gramEnd"/>
      <w:r w:rsidRPr="00A46394">
        <w:rPr>
          <w:rFonts w:ascii="Calibri" w:hAnsi="Calibri" w:cs="Calibri"/>
          <w:color w:val="auto"/>
          <w:lang w:val="fr-FR"/>
        </w:rPr>
        <w:t xml:space="preserve"> asumat. </w:t>
      </w:r>
    </w:p>
    <w:p w14:paraId="2D719F48" w14:textId="77777777" w:rsidR="001D0A02" w:rsidRPr="00A46394" w:rsidRDefault="001D0A02" w:rsidP="00EF21BD">
      <w:pPr>
        <w:pStyle w:val="Default"/>
        <w:numPr>
          <w:ilvl w:val="1"/>
          <w:numId w:val="10"/>
        </w:numPr>
        <w:spacing w:line="360" w:lineRule="auto"/>
        <w:jc w:val="both"/>
        <w:rPr>
          <w:rFonts w:ascii="Calibri" w:hAnsi="Calibri" w:cs="Calibri"/>
          <w:b/>
          <w:color w:val="auto"/>
          <w:sz w:val="26"/>
          <w:szCs w:val="26"/>
        </w:rPr>
      </w:pPr>
      <w:r w:rsidRPr="00A46394">
        <w:rPr>
          <w:rFonts w:ascii="Calibri" w:hAnsi="Calibri" w:cs="Calibri"/>
          <w:b/>
          <w:color w:val="auto"/>
          <w:sz w:val="26"/>
          <w:szCs w:val="26"/>
        </w:rPr>
        <w:t>Condiţii generale ale concesiunii</w:t>
      </w:r>
    </w:p>
    <w:p w14:paraId="7AF8687E" w14:textId="77777777" w:rsidR="001D0A02" w:rsidRPr="00A46394" w:rsidRDefault="001D0A02" w:rsidP="00A91D0C">
      <w:pPr>
        <w:pStyle w:val="Default"/>
        <w:spacing w:line="360" w:lineRule="auto"/>
        <w:jc w:val="both"/>
        <w:rPr>
          <w:rFonts w:ascii="Calibri" w:hAnsi="Calibri" w:cs="Calibri"/>
          <w:b/>
          <w:color w:val="auto"/>
        </w:rPr>
      </w:pPr>
    </w:p>
    <w:p w14:paraId="26CD93B9" w14:textId="77777777" w:rsidR="001D0A02" w:rsidRPr="00A46394" w:rsidRDefault="001D0A02" w:rsidP="00EF21BD">
      <w:pPr>
        <w:pStyle w:val="Default"/>
        <w:numPr>
          <w:ilvl w:val="2"/>
          <w:numId w:val="10"/>
        </w:numPr>
        <w:spacing w:line="360" w:lineRule="auto"/>
        <w:jc w:val="both"/>
        <w:rPr>
          <w:rFonts w:ascii="Calibri" w:hAnsi="Calibri" w:cs="Calibri"/>
          <w:color w:val="auto"/>
        </w:rPr>
      </w:pPr>
      <w:r w:rsidRPr="00A46394">
        <w:rPr>
          <w:rFonts w:ascii="Calibri" w:hAnsi="Calibri" w:cs="Calibri"/>
          <w:b/>
          <w:color w:val="auto"/>
        </w:rPr>
        <w:t xml:space="preserve">Regimul bunurilor proprii, respectiv bunurile utilizate de concesionar în derularea concesiunii: </w:t>
      </w:r>
      <w:r w:rsidRPr="00A46394">
        <w:rPr>
          <w:rFonts w:ascii="Calibri" w:hAnsi="Calibri" w:cs="Calibri"/>
          <w:color w:val="auto"/>
        </w:rPr>
        <w:t xml:space="preserve">- Concesionarul </w:t>
      </w:r>
      <w:proofErr w:type="gramStart"/>
      <w:r w:rsidRPr="00A46394">
        <w:rPr>
          <w:rFonts w:ascii="Calibri" w:hAnsi="Calibri" w:cs="Calibri"/>
          <w:color w:val="auto"/>
        </w:rPr>
        <w:t>va</w:t>
      </w:r>
      <w:proofErr w:type="gramEnd"/>
      <w:r w:rsidRPr="00A46394">
        <w:rPr>
          <w:rFonts w:ascii="Calibri" w:hAnsi="Calibri" w:cs="Calibri"/>
          <w:color w:val="auto"/>
        </w:rPr>
        <w:t xml:space="preserve"> putea utiliza pe perioada concesiunii, bunul concesionat precum și orice bun mobil proprietatea concesionarului necesar realizării investiției asumate precum și altor activități specifice folosinței bunului concesionat.</w:t>
      </w:r>
    </w:p>
    <w:p w14:paraId="37A8F40D" w14:textId="77777777" w:rsidR="001D0A02" w:rsidRPr="00A46394" w:rsidRDefault="001D0A02" w:rsidP="00A91D0C">
      <w:pPr>
        <w:pStyle w:val="Default"/>
        <w:spacing w:line="360" w:lineRule="auto"/>
        <w:jc w:val="both"/>
        <w:rPr>
          <w:rFonts w:ascii="Calibri" w:hAnsi="Calibri" w:cs="Calibri"/>
          <w:b/>
          <w:color w:val="auto"/>
        </w:rPr>
      </w:pPr>
    </w:p>
    <w:p w14:paraId="67A77A60" w14:textId="77777777" w:rsidR="001D0A02" w:rsidRPr="00A46394" w:rsidRDefault="001D0A02" w:rsidP="00EF21BD">
      <w:pPr>
        <w:pStyle w:val="Default"/>
        <w:numPr>
          <w:ilvl w:val="2"/>
          <w:numId w:val="10"/>
        </w:numPr>
        <w:spacing w:line="360" w:lineRule="auto"/>
        <w:jc w:val="both"/>
        <w:rPr>
          <w:rFonts w:ascii="Calibri" w:hAnsi="Calibri" w:cs="Calibri"/>
          <w:color w:val="auto"/>
        </w:rPr>
      </w:pPr>
      <w:r w:rsidRPr="00A46394">
        <w:rPr>
          <w:rFonts w:ascii="Calibri" w:hAnsi="Calibri" w:cs="Calibri"/>
          <w:b/>
          <w:color w:val="auto"/>
        </w:rPr>
        <w:t xml:space="preserve">Obligaţiile privind protecţia mediului, stabilite conform legislaţiei în vigoare: - </w:t>
      </w:r>
      <w:r w:rsidRPr="00A46394">
        <w:rPr>
          <w:rFonts w:ascii="Calibri" w:hAnsi="Calibri" w:cs="Calibri"/>
          <w:color w:val="auto"/>
        </w:rPr>
        <w:t>Concesionarul va lua toate măsurile necesare pentru respectarea tuturor prevederilor legale privind protecția mediului pe întreaga durata a contractului de concesiune și pentru a obține toate aprobările și avizele/acordurile/autorizațiile necesare, cerute de legislația de mediu pentru utilizarea bunului concesionat, efectuării investițiilor asumate, precum și altor activități strict aferente folosinței bunului concesionat.</w:t>
      </w:r>
    </w:p>
    <w:p w14:paraId="1F0EA50C" w14:textId="77777777" w:rsidR="001D0A02" w:rsidRPr="00A46394" w:rsidRDefault="001D0A02" w:rsidP="00A91D0C">
      <w:pPr>
        <w:pStyle w:val="Default"/>
        <w:spacing w:line="360" w:lineRule="auto"/>
        <w:jc w:val="both"/>
        <w:rPr>
          <w:rFonts w:ascii="Calibri" w:hAnsi="Calibri" w:cs="Calibri"/>
          <w:color w:val="auto"/>
        </w:rPr>
      </w:pPr>
    </w:p>
    <w:p w14:paraId="631FF8F9" w14:textId="5590486C" w:rsidR="001D0A02" w:rsidRPr="00A46394" w:rsidRDefault="001D0A02" w:rsidP="00A91D0C">
      <w:pPr>
        <w:pStyle w:val="Default"/>
        <w:numPr>
          <w:ilvl w:val="2"/>
          <w:numId w:val="10"/>
        </w:numPr>
        <w:spacing w:line="360" w:lineRule="auto"/>
        <w:jc w:val="both"/>
        <w:rPr>
          <w:rFonts w:ascii="Calibri" w:hAnsi="Calibri" w:cs="Calibri"/>
          <w:b/>
          <w:color w:val="auto"/>
          <w:lang w:val="fr-FR"/>
        </w:rPr>
      </w:pPr>
      <w:r w:rsidRPr="00A46394">
        <w:rPr>
          <w:rFonts w:ascii="Calibri" w:hAnsi="Calibri" w:cs="Calibri"/>
          <w:b/>
          <w:color w:val="auto"/>
          <w:lang w:val="fr-FR"/>
        </w:rPr>
        <w:t xml:space="preserve">Obligativitatea asigurării exploatării în regim de continuitate şi permanenţă: </w:t>
      </w:r>
      <w:r w:rsidRPr="00A46394">
        <w:rPr>
          <w:rFonts w:ascii="Calibri" w:hAnsi="Calibri" w:cs="Calibri"/>
          <w:color w:val="auto"/>
          <w:lang w:val="fr-FR"/>
        </w:rPr>
        <w:t>- Concesionarul este obligat să asigure folosirea permanentă şi continuă a bunului concesionat conform destinaţiei lui</w:t>
      </w:r>
      <w:r w:rsidR="00F51BF1" w:rsidRPr="00A46394">
        <w:rPr>
          <w:rFonts w:ascii="Calibri" w:hAnsi="Calibri" w:cs="Calibri"/>
          <w:color w:val="auto"/>
          <w:lang w:val="fr-FR"/>
        </w:rPr>
        <w:t xml:space="preserve">. În acest </w:t>
      </w:r>
      <w:proofErr w:type="gramStart"/>
      <w:r w:rsidR="00F51BF1" w:rsidRPr="00A46394">
        <w:rPr>
          <w:rFonts w:ascii="Calibri" w:hAnsi="Calibri" w:cs="Calibri"/>
          <w:color w:val="auto"/>
          <w:lang w:val="fr-FR"/>
        </w:rPr>
        <w:t>sens</w:t>
      </w:r>
      <w:proofErr w:type="gramEnd"/>
      <w:r w:rsidR="00F51BF1" w:rsidRPr="00A46394">
        <w:rPr>
          <w:rFonts w:ascii="Calibri" w:hAnsi="Calibri" w:cs="Calibri"/>
          <w:color w:val="auto"/>
          <w:lang w:val="fr-FR"/>
        </w:rPr>
        <w:t xml:space="preserve">, </w:t>
      </w:r>
      <w:r w:rsidR="00CF5797" w:rsidRPr="00A46394">
        <w:rPr>
          <w:rFonts w:ascii="Calibri" w:hAnsi="Calibri" w:cs="Calibri"/>
          <w:color w:val="auto"/>
          <w:lang w:val="fr-FR"/>
        </w:rPr>
        <w:t xml:space="preserve">pe terenul care face obiectul concesiunii, </w:t>
      </w:r>
      <w:r w:rsidR="00983176" w:rsidRPr="00A46394">
        <w:rPr>
          <w:rFonts w:ascii="Calibri" w:hAnsi="Calibri" w:cs="Calibri"/>
          <w:color w:val="auto"/>
          <w:lang w:val="fr-FR"/>
        </w:rPr>
        <w:t xml:space="preserve">va desfășura activități economice </w:t>
      </w:r>
      <w:r w:rsidR="004548E2" w:rsidRPr="00A46394">
        <w:rPr>
          <w:rFonts w:ascii="Calibri" w:hAnsi="Calibri" w:cs="Calibri"/>
          <w:color w:val="auto"/>
          <w:lang w:val="fr-FR"/>
        </w:rPr>
        <w:t>în domenii de specializare inteligentă aferente codurilor CAEN detaliate în cadrul capitolului I din prezenta Documentație de Atribuire (direcții de specializare inteligentă)</w:t>
      </w:r>
      <w:r w:rsidR="00221FB5" w:rsidRPr="00A46394">
        <w:rPr>
          <w:rFonts w:ascii="Calibri" w:hAnsi="Calibri" w:cs="Calibri"/>
          <w:color w:val="auto"/>
          <w:lang w:val="fr-FR"/>
        </w:rPr>
        <w:t xml:space="preserve"> pe toată perioada de concesiune prevăzută</w:t>
      </w:r>
      <w:r w:rsidR="004548E2" w:rsidRPr="00A46394">
        <w:rPr>
          <w:rFonts w:ascii="Calibri" w:hAnsi="Calibri" w:cs="Calibri"/>
          <w:color w:val="auto"/>
          <w:lang w:val="fr-FR"/>
        </w:rPr>
        <w:t>.</w:t>
      </w:r>
      <w:r w:rsidR="00792F54" w:rsidRPr="00A46394">
        <w:rPr>
          <w:rFonts w:ascii="Calibri" w:hAnsi="Calibri" w:cs="Calibri"/>
          <w:color w:val="auto"/>
          <w:lang w:val="fr-FR"/>
        </w:rPr>
        <w:t xml:space="preserve"> </w:t>
      </w:r>
    </w:p>
    <w:p w14:paraId="5C9F5999" w14:textId="77777777" w:rsidR="001D0A02" w:rsidRPr="00A46394" w:rsidRDefault="001D0A02" w:rsidP="00EF21BD">
      <w:pPr>
        <w:pStyle w:val="Default"/>
        <w:numPr>
          <w:ilvl w:val="2"/>
          <w:numId w:val="10"/>
        </w:numPr>
        <w:spacing w:line="360" w:lineRule="auto"/>
        <w:jc w:val="both"/>
        <w:rPr>
          <w:rFonts w:ascii="Calibri" w:hAnsi="Calibri" w:cs="Calibri"/>
          <w:color w:val="auto"/>
          <w:lang w:val="fr-FR"/>
        </w:rPr>
      </w:pPr>
      <w:r w:rsidRPr="00A46394">
        <w:rPr>
          <w:rFonts w:ascii="Calibri" w:hAnsi="Calibri" w:cs="Calibri"/>
          <w:b/>
          <w:color w:val="auto"/>
          <w:lang w:val="fr-FR"/>
        </w:rPr>
        <w:t>Interdicţia subconcesionării bunului concesionat</w:t>
      </w:r>
      <w:r w:rsidRPr="00A46394">
        <w:rPr>
          <w:rFonts w:ascii="Calibri" w:hAnsi="Calibri" w:cs="Calibri"/>
          <w:color w:val="auto"/>
          <w:lang w:val="fr-FR"/>
        </w:rPr>
        <w:t xml:space="preserve"> - Subconcesionarea în totalitate sau în parte a bunului concesionat, este strict interzisă;</w:t>
      </w:r>
    </w:p>
    <w:p w14:paraId="683D270F" w14:textId="77777777" w:rsidR="001D0A02" w:rsidRPr="00A46394" w:rsidRDefault="001D0A02" w:rsidP="00A91D0C">
      <w:pPr>
        <w:pStyle w:val="Default"/>
        <w:spacing w:line="360" w:lineRule="auto"/>
        <w:jc w:val="both"/>
        <w:rPr>
          <w:rFonts w:ascii="Calibri" w:hAnsi="Calibri" w:cs="Calibri"/>
          <w:b/>
          <w:color w:val="auto"/>
          <w:lang w:val="fr-FR"/>
        </w:rPr>
      </w:pPr>
    </w:p>
    <w:p w14:paraId="0D105A8C" w14:textId="77777777" w:rsidR="001D0A02" w:rsidRPr="00A46394" w:rsidRDefault="001D0A02" w:rsidP="00EF21BD">
      <w:pPr>
        <w:pStyle w:val="Default"/>
        <w:numPr>
          <w:ilvl w:val="2"/>
          <w:numId w:val="10"/>
        </w:numPr>
        <w:spacing w:line="360" w:lineRule="auto"/>
        <w:jc w:val="both"/>
        <w:rPr>
          <w:rFonts w:ascii="Calibri" w:hAnsi="Calibri" w:cs="Calibri"/>
          <w:color w:val="auto"/>
          <w:lang w:val="fr-FR"/>
        </w:rPr>
      </w:pPr>
      <w:r w:rsidRPr="00A46394">
        <w:rPr>
          <w:rFonts w:ascii="Calibri" w:hAnsi="Calibri" w:cs="Calibri"/>
          <w:b/>
          <w:color w:val="auto"/>
          <w:lang w:val="fr-FR"/>
        </w:rPr>
        <w:lastRenderedPageBreak/>
        <w:t>Condiţiile în care concesionarul poate închiria bunul concesionat pe durata concesiunii</w:t>
      </w:r>
      <w:proofErr w:type="gramStart"/>
      <w:r w:rsidRPr="00A46394">
        <w:rPr>
          <w:rFonts w:ascii="Calibri" w:hAnsi="Calibri" w:cs="Calibri"/>
          <w:b/>
          <w:color w:val="auto"/>
          <w:lang w:val="ro-RO"/>
        </w:rPr>
        <w:t xml:space="preserve">:  </w:t>
      </w:r>
      <w:r w:rsidRPr="00A46394">
        <w:rPr>
          <w:rFonts w:ascii="Calibri" w:hAnsi="Calibri" w:cs="Calibri"/>
          <w:color w:val="auto"/>
          <w:lang w:val="fr-FR"/>
        </w:rPr>
        <w:t>închirierea</w:t>
      </w:r>
      <w:proofErr w:type="gramEnd"/>
      <w:r w:rsidRPr="00A46394">
        <w:rPr>
          <w:rFonts w:ascii="Calibri" w:hAnsi="Calibri" w:cs="Calibri"/>
          <w:color w:val="auto"/>
          <w:lang w:val="fr-FR"/>
        </w:rPr>
        <w:t xml:space="preserve"> precum si constituirea de garanții asupra bunului concesionat, este strict interzisă.</w:t>
      </w:r>
    </w:p>
    <w:p w14:paraId="476E5625" w14:textId="77777777" w:rsidR="001D0A02" w:rsidRPr="00A46394" w:rsidRDefault="001D0A02" w:rsidP="00A91D0C">
      <w:pPr>
        <w:pStyle w:val="Default"/>
        <w:spacing w:line="360" w:lineRule="auto"/>
        <w:jc w:val="both"/>
        <w:rPr>
          <w:rFonts w:ascii="Calibri" w:hAnsi="Calibri" w:cs="Calibri"/>
          <w:b/>
          <w:color w:val="auto"/>
          <w:lang w:val="fr-FR"/>
        </w:rPr>
      </w:pPr>
    </w:p>
    <w:p w14:paraId="615F6D44" w14:textId="4681ABFC" w:rsidR="001D0A02" w:rsidRPr="00A46394" w:rsidRDefault="001D0A02" w:rsidP="00A91D0C">
      <w:pPr>
        <w:pStyle w:val="Default"/>
        <w:numPr>
          <w:ilvl w:val="2"/>
          <w:numId w:val="10"/>
        </w:numPr>
        <w:spacing w:line="360" w:lineRule="auto"/>
        <w:jc w:val="both"/>
        <w:rPr>
          <w:rFonts w:ascii="Calibri" w:hAnsi="Calibri" w:cs="Calibri"/>
          <w:color w:val="auto"/>
          <w:lang w:val="fr-FR"/>
        </w:rPr>
      </w:pPr>
      <w:r w:rsidRPr="00A46394">
        <w:rPr>
          <w:rFonts w:ascii="Calibri" w:hAnsi="Calibri" w:cs="Calibri"/>
          <w:b/>
          <w:color w:val="auto"/>
          <w:lang w:val="fr-FR"/>
        </w:rPr>
        <w:t xml:space="preserve">Durata concesiunii </w:t>
      </w:r>
      <w:r w:rsidRPr="00A46394">
        <w:rPr>
          <w:rFonts w:ascii="Calibri" w:hAnsi="Calibri" w:cs="Calibri"/>
          <w:color w:val="auto"/>
          <w:lang w:val="fr-FR"/>
        </w:rPr>
        <w:t>-  Terenul se concesionează pe o durată de</w:t>
      </w:r>
      <w:r w:rsidR="00B92CF3" w:rsidRPr="00A46394">
        <w:rPr>
          <w:rFonts w:ascii="Calibri" w:hAnsi="Calibri" w:cs="Calibri"/>
          <w:color w:val="auto"/>
          <w:lang w:val="fr-FR"/>
        </w:rPr>
        <w:t xml:space="preserve"> </w:t>
      </w:r>
      <w:r w:rsidR="00E229F9" w:rsidRPr="00A46394">
        <w:rPr>
          <w:rFonts w:ascii="Calibri" w:hAnsi="Calibri" w:cs="Calibri"/>
          <w:color w:val="auto"/>
          <w:lang w:val="fr-FR"/>
        </w:rPr>
        <w:t>25</w:t>
      </w:r>
      <w:r w:rsidRPr="00A46394">
        <w:rPr>
          <w:rFonts w:ascii="Calibri" w:hAnsi="Calibri" w:cs="Calibri"/>
          <w:color w:val="auto"/>
          <w:lang w:val="fr-FR"/>
        </w:rPr>
        <w:t xml:space="preserve"> de </w:t>
      </w:r>
      <w:proofErr w:type="gramStart"/>
      <w:r w:rsidRPr="00A46394">
        <w:rPr>
          <w:rFonts w:ascii="Calibri" w:hAnsi="Calibri" w:cs="Calibri"/>
          <w:color w:val="auto"/>
          <w:lang w:val="fr-FR"/>
        </w:rPr>
        <w:t xml:space="preserve">ani </w:t>
      </w:r>
      <w:r w:rsidR="00E229F9" w:rsidRPr="00A46394">
        <w:rPr>
          <w:rFonts w:ascii="Calibri" w:hAnsi="Calibri" w:cs="Calibri"/>
          <w:color w:val="auto"/>
          <w:lang w:val="fr-FR"/>
        </w:rPr>
        <w:t>.</w:t>
      </w:r>
      <w:proofErr w:type="gramEnd"/>
    </w:p>
    <w:p w14:paraId="24EFB1C8" w14:textId="77777777" w:rsidR="001D0A02" w:rsidRPr="00A46394" w:rsidRDefault="001D0A02" w:rsidP="00EF21BD">
      <w:pPr>
        <w:pStyle w:val="Default"/>
        <w:numPr>
          <w:ilvl w:val="2"/>
          <w:numId w:val="10"/>
        </w:numPr>
        <w:spacing w:line="360" w:lineRule="auto"/>
        <w:jc w:val="both"/>
        <w:rPr>
          <w:rFonts w:ascii="Calibri" w:hAnsi="Calibri" w:cs="Calibri"/>
          <w:b/>
          <w:color w:val="auto"/>
          <w:lang w:val="fr-FR"/>
        </w:rPr>
      </w:pPr>
      <w:r w:rsidRPr="00A46394">
        <w:rPr>
          <w:rFonts w:ascii="Calibri" w:hAnsi="Calibri" w:cs="Calibri"/>
          <w:b/>
          <w:color w:val="auto"/>
          <w:lang w:val="fr-FR"/>
        </w:rPr>
        <w:t xml:space="preserve">Redevența minima și modul de calcul  </w:t>
      </w:r>
    </w:p>
    <w:p w14:paraId="1A840499" w14:textId="77777777" w:rsidR="001D0A02" w:rsidRPr="00A46394" w:rsidRDefault="001D0A02" w:rsidP="00A91D0C">
      <w:pPr>
        <w:pStyle w:val="Default"/>
        <w:numPr>
          <w:ilvl w:val="3"/>
          <w:numId w:val="7"/>
        </w:numPr>
        <w:spacing w:line="360" w:lineRule="auto"/>
        <w:jc w:val="both"/>
        <w:rPr>
          <w:rFonts w:ascii="Calibri" w:hAnsi="Calibri" w:cs="Calibri"/>
          <w:color w:val="auto"/>
          <w:lang w:val="fr-FR"/>
        </w:rPr>
      </w:pPr>
      <w:r w:rsidRPr="00A46394">
        <w:rPr>
          <w:rFonts w:ascii="Calibri" w:hAnsi="Calibri" w:cs="Calibri"/>
          <w:color w:val="auto"/>
          <w:lang w:val="fr-FR"/>
        </w:rPr>
        <w:t xml:space="preserve">Concedentul transmite, pe durata contractului concesionarului, dreptul şi obligaţia de a exploata bunurile concesionate în schimbul unei redevenţe. Concesionarul acţionează pe riscul şi răspunderea sa pentru exploatarea bunurilor concesionate, conform destinaţiei lor. </w:t>
      </w:r>
    </w:p>
    <w:p w14:paraId="55B12B3C" w14:textId="1A695FE1" w:rsidR="001D0A02" w:rsidRPr="00A46394" w:rsidRDefault="001D0A02" w:rsidP="00A91D0C">
      <w:pPr>
        <w:pStyle w:val="Default"/>
        <w:numPr>
          <w:ilvl w:val="3"/>
          <w:numId w:val="7"/>
        </w:numPr>
        <w:spacing w:line="360" w:lineRule="auto"/>
        <w:jc w:val="both"/>
        <w:rPr>
          <w:rFonts w:ascii="Calibri" w:hAnsi="Calibri" w:cs="Calibri"/>
          <w:color w:val="auto"/>
          <w:lang w:val="fr-FR"/>
        </w:rPr>
      </w:pPr>
      <w:r w:rsidRPr="00A46394">
        <w:rPr>
          <w:rFonts w:ascii="Calibri" w:hAnsi="Calibri" w:cs="Calibri"/>
          <w:color w:val="auto"/>
          <w:lang w:val="fr-FR"/>
        </w:rPr>
        <w:t xml:space="preserve">Redevenţa minimă de pornire la licitație este de : </w:t>
      </w:r>
      <w:r w:rsidR="002210E0" w:rsidRPr="00A46394">
        <w:rPr>
          <w:rFonts w:ascii="Calibri" w:hAnsi="Calibri" w:cs="Calibri"/>
          <w:color w:val="auto"/>
          <w:lang w:val="fr-FR"/>
        </w:rPr>
        <w:t>_______</w:t>
      </w:r>
      <w:r w:rsidRPr="00A46394">
        <w:rPr>
          <w:rFonts w:ascii="Calibri" w:hAnsi="Calibri" w:cs="Calibri"/>
          <w:color w:val="auto"/>
          <w:lang w:val="fr-FR"/>
        </w:rPr>
        <w:t xml:space="preserve"> lei/an; Modul de calcul al redevenței se regăsește în raportul de evaluare al bunului imobil concesionat – anexa la Ho</w:t>
      </w:r>
      <w:r w:rsidR="00E229F9" w:rsidRPr="00A46394">
        <w:rPr>
          <w:rFonts w:ascii="Calibri" w:hAnsi="Calibri" w:cs="Calibri"/>
          <w:color w:val="auto"/>
          <w:lang w:val="fr-FR"/>
        </w:rPr>
        <w:t xml:space="preserve">tărârea Consiliului </w:t>
      </w:r>
      <w:r w:rsidR="0093787C" w:rsidRPr="00A46394">
        <w:rPr>
          <w:rFonts w:ascii="Calibri" w:hAnsi="Calibri" w:cs="Calibri"/>
          <w:color w:val="auto"/>
          <w:lang w:val="fr-FR"/>
        </w:rPr>
        <w:t xml:space="preserve">Județean Bihor </w:t>
      </w:r>
      <w:r w:rsidRPr="00A46394">
        <w:rPr>
          <w:rFonts w:ascii="Calibri" w:hAnsi="Calibri" w:cs="Calibri"/>
          <w:color w:val="auto"/>
          <w:lang w:val="fr-FR"/>
        </w:rPr>
        <w:t xml:space="preserve"> nr._____din_______  </w:t>
      </w:r>
    </w:p>
    <w:p w14:paraId="08D48BD8" w14:textId="77777777" w:rsidR="001D0A02" w:rsidRPr="00A46394" w:rsidRDefault="001D0A02" w:rsidP="00A91D0C">
      <w:pPr>
        <w:pStyle w:val="Default"/>
        <w:numPr>
          <w:ilvl w:val="3"/>
          <w:numId w:val="7"/>
        </w:numPr>
        <w:spacing w:line="360" w:lineRule="auto"/>
        <w:jc w:val="both"/>
        <w:rPr>
          <w:rFonts w:ascii="Calibri" w:hAnsi="Calibri" w:cs="Calibri"/>
          <w:color w:val="auto"/>
          <w:lang w:val="fr-FR"/>
        </w:rPr>
      </w:pPr>
      <w:r w:rsidRPr="00A46394">
        <w:rPr>
          <w:rFonts w:ascii="Calibri" w:hAnsi="Calibri" w:cs="Calibri"/>
          <w:color w:val="auto"/>
          <w:lang w:val="fr-FR"/>
        </w:rPr>
        <w:t xml:space="preserve">Pentru următorii ani, începând cu al doilea, redevenţa se actualizează in funcţie de rata inflaţiei comunicată de Institutul Naţională de Statistică. </w:t>
      </w:r>
    </w:p>
    <w:p w14:paraId="5D059849" w14:textId="77777777" w:rsidR="001D0A02" w:rsidRPr="00A46394" w:rsidRDefault="001D0A02" w:rsidP="00A91D0C">
      <w:pPr>
        <w:pStyle w:val="Default"/>
        <w:numPr>
          <w:ilvl w:val="3"/>
          <w:numId w:val="7"/>
        </w:numPr>
        <w:spacing w:line="360" w:lineRule="auto"/>
        <w:jc w:val="both"/>
        <w:rPr>
          <w:rFonts w:ascii="Calibri" w:hAnsi="Calibri" w:cs="Calibri"/>
          <w:color w:val="auto"/>
          <w:lang w:val="fr-FR"/>
        </w:rPr>
      </w:pPr>
      <w:r w:rsidRPr="00A46394">
        <w:rPr>
          <w:rFonts w:ascii="Calibri" w:hAnsi="Calibri" w:cs="Calibri"/>
          <w:color w:val="auto"/>
          <w:lang w:val="fr-FR"/>
        </w:rPr>
        <w:t xml:space="preserve">Plata redevenţei se face trimestrial în tranşe egale până în ultima zi lucrătoare a trimestrului. Neplata la termen a tranşei scadente atrage obligarea concesionarului la plata de penalităţi </w:t>
      </w:r>
      <w:proofErr w:type="gramStart"/>
      <w:r w:rsidRPr="00A46394">
        <w:rPr>
          <w:rFonts w:ascii="Calibri" w:hAnsi="Calibri" w:cs="Calibri"/>
          <w:color w:val="auto"/>
          <w:lang w:val="fr-FR"/>
        </w:rPr>
        <w:t>de întârziere</w:t>
      </w:r>
      <w:proofErr w:type="gramEnd"/>
      <w:r w:rsidRPr="00A46394">
        <w:rPr>
          <w:rFonts w:ascii="Calibri" w:hAnsi="Calibri" w:cs="Calibri"/>
          <w:color w:val="auto"/>
          <w:lang w:val="fr-FR"/>
        </w:rPr>
        <w:t xml:space="preserve">. </w:t>
      </w:r>
    </w:p>
    <w:p w14:paraId="3068836F" w14:textId="77777777" w:rsidR="004617CE" w:rsidRPr="00A46394" w:rsidRDefault="004617CE" w:rsidP="00A91D0C">
      <w:pPr>
        <w:pStyle w:val="Default"/>
        <w:spacing w:line="360" w:lineRule="auto"/>
        <w:jc w:val="both"/>
        <w:rPr>
          <w:rFonts w:ascii="Calibri" w:hAnsi="Calibri" w:cs="Calibri"/>
          <w:color w:val="auto"/>
          <w:lang w:val="fr-FR"/>
        </w:rPr>
      </w:pPr>
    </w:p>
    <w:p w14:paraId="7342C80E" w14:textId="77777777" w:rsidR="005B3819" w:rsidRPr="00A46394" w:rsidRDefault="005B3819" w:rsidP="00A91D0C">
      <w:pPr>
        <w:pStyle w:val="Default"/>
        <w:spacing w:line="360" w:lineRule="auto"/>
        <w:jc w:val="both"/>
        <w:rPr>
          <w:rFonts w:ascii="Calibri" w:hAnsi="Calibri" w:cs="Calibri"/>
          <w:color w:val="auto"/>
          <w:lang w:val="fr-FR"/>
        </w:rPr>
      </w:pPr>
    </w:p>
    <w:p w14:paraId="30C5F80D" w14:textId="77777777" w:rsidR="005B3819" w:rsidRPr="00A46394" w:rsidRDefault="005B3819" w:rsidP="00A91D0C">
      <w:pPr>
        <w:pStyle w:val="Default"/>
        <w:spacing w:line="360" w:lineRule="auto"/>
        <w:jc w:val="both"/>
        <w:rPr>
          <w:rFonts w:ascii="Calibri" w:hAnsi="Calibri" w:cs="Calibri"/>
          <w:color w:val="auto"/>
          <w:lang w:val="fr-FR"/>
        </w:rPr>
      </w:pPr>
    </w:p>
    <w:p w14:paraId="10B88E2B" w14:textId="77777777" w:rsidR="001D0A02" w:rsidRPr="00A46394" w:rsidRDefault="001D0A02" w:rsidP="00EF21BD">
      <w:pPr>
        <w:pStyle w:val="Default"/>
        <w:numPr>
          <w:ilvl w:val="2"/>
          <w:numId w:val="10"/>
        </w:numPr>
        <w:spacing w:line="360" w:lineRule="auto"/>
        <w:jc w:val="both"/>
        <w:rPr>
          <w:rFonts w:ascii="Calibri" w:hAnsi="Calibri" w:cs="Calibri"/>
          <w:b/>
          <w:color w:val="auto"/>
        </w:rPr>
      </w:pPr>
      <w:r w:rsidRPr="00A46394">
        <w:rPr>
          <w:rFonts w:ascii="Calibri" w:hAnsi="Calibri" w:cs="Calibri"/>
          <w:b/>
          <w:color w:val="auto"/>
        </w:rPr>
        <w:t>Taxe și Garanții</w:t>
      </w:r>
    </w:p>
    <w:p w14:paraId="1332D433" w14:textId="77777777" w:rsidR="001D0A02" w:rsidRPr="00A46394" w:rsidRDefault="001D0A02" w:rsidP="002922FD">
      <w:pPr>
        <w:pStyle w:val="Default"/>
        <w:numPr>
          <w:ilvl w:val="3"/>
          <w:numId w:val="4"/>
        </w:numPr>
        <w:spacing w:line="360" w:lineRule="auto"/>
        <w:ind w:left="720"/>
        <w:jc w:val="both"/>
        <w:rPr>
          <w:rFonts w:ascii="Calibri" w:hAnsi="Calibri" w:cs="Calibri"/>
          <w:color w:val="auto"/>
          <w:lang w:val="fr-FR"/>
        </w:rPr>
      </w:pPr>
      <w:r w:rsidRPr="00A46394">
        <w:rPr>
          <w:rFonts w:ascii="Calibri" w:hAnsi="Calibri" w:cs="Calibri"/>
          <w:color w:val="auto"/>
          <w:lang w:val="fr-FR"/>
        </w:rPr>
        <w:t>Persoanele interesate care doresc să participe la licitaţia publică plătesc o taxă de participare în sumă de 500,00 lei, sumă care nu se restituie.</w:t>
      </w:r>
    </w:p>
    <w:p w14:paraId="2003746F" w14:textId="77777777" w:rsidR="001D0A02" w:rsidRPr="00A46394" w:rsidRDefault="001D0A02" w:rsidP="002922FD">
      <w:pPr>
        <w:pStyle w:val="Default"/>
        <w:numPr>
          <w:ilvl w:val="3"/>
          <w:numId w:val="4"/>
        </w:numPr>
        <w:spacing w:line="360" w:lineRule="auto"/>
        <w:ind w:left="720"/>
        <w:jc w:val="both"/>
        <w:rPr>
          <w:rFonts w:ascii="Calibri" w:hAnsi="Calibri" w:cs="Calibri"/>
          <w:color w:val="auto"/>
          <w:lang w:val="fr-FR"/>
        </w:rPr>
      </w:pPr>
      <w:r w:rsidRPr="00A46394">
        <w:rPr>
          <w:rFonts w:ascii="Calibri" w:hAnsi="Calibri" w:cs="Calibri"/>
          <w:color w:val="auto"/>
          <w:lang w:val="fr-FR"/>
        </w:rPr>
        <w:t>Persoanele interesate care doresc să participe la licitaţia publică plătesc o garanție de participare.</w:t>
      </w:r>
    </w:p>
    <w:p w14:paraId="540FDA00" w14:textId="45BADE7D" w:rsidR="004A229B" w:rsidRPr="00A46394" w:rsidRDefault="001D0A02" w:rsidP="002922FD">
      <w:pPr>
        <w:pStyle w:val="Default"/>
        <w:numPr>
          <w:ilvl w:val="3"/>
          <w:numId w:val="4"/>
        </w:numPr>
        <w:spacing w:line="360" w:lineRule="auto"/>
        <w:ind w:left="720"/>
        <w:jc w:val="both"/>
        <w:rPr>
          <w:rFonts w:ascii="Calibri" w:hAnsi="Calibri" w:cs="Calibri"/>
          <w:color w:val="auto"/>
          <w:lang w:val="fr-FR"/>
        </w:rPr>
      </w:pPr>
      <w:r w:rsidRPr="00A46394">
        <w:rPr>
          <w:rFonts w:ascii="Calibri" w:hAnsi="Calibri" w:cs="Calibri"/>
          <w:color w:val="auto"/>
          <w:lang w:val="fr-FR"/>
        </w:rPr>
        <w:t xml:space="preserve">Garanţia de participare la licitaţie, care se achită anticipat, este în sumă de </w:t>
      </w:r>
      <w:r w:rsidR="00AC207D" w:rsidRPr="00A46394">
        <w:rPr>
          <w:rFonts w:ascii="Calibri" w:hAnsi="Calibri" w:cs="Calibri"/>
          <w:color w:val="auto"/>
          <w:lang w:val="fr-FR"/>
        </w:rPr>
        <w:t>___</w:t>
      </w:r>
      <w:r w:rsidRPr="00A46394">
        <w:rPr>
          <w:rFonts w:ascii="Calibri" w:hAnsi="Calibri" w:cs="Calibri"/>
          <w:color w:val="auto"/>
          <w:lang w:val="fr-FR"/>
        </w:rPr>
        <w:t xml:space="preserve"> lei și reprezintă 50% din valoarea totală a redevenţei pentru primul an de concesionare calculată la preţul minim pentru bunul concesionat. </w:t>
      </w:r>
      <w:r w:rsidR="00C21625" w:rsidRPr="00A46394">
        <w:rPr>
          <w:rFonts w:ascii="Calibri" w:hAnsi="Calibri" w:cs="Calibri"/>
          <w:color w:val="auto"/>
          <w:lang w:val="fr-FR"/>
        </w:rPr>
        <w:t>Garan</w:t>
      </w:r>
      <w:r w:rsidR="00C21625" w:rsidRPr="00A46394">
        <w:rPr>
          <w:rFonts w:ascii="Calibri" w:hAnsi="Calibri" w:cs="Calibri"/>
          <w:color w:val="auto"/>
          <w:lang w:val="ro-RO"/>
        </w:rPr>
        <w:t xml:space="preserve">ția de participare se poate constitui prin virament bancar în contul </w:t>
      </w:r>
      <w:r w:rsidR="00E229F9" w:rsidRPr="00A46394">
        <w:rPr>
          <w:rFonts w:ascii="Calibri" w:hAnsi="Calibri" w:cs="Calibri"/>
          <w:color w:val="auto"/>
          <w:lang w:val="fr-FR"/>
        </w:rPr>
        <w:t>RO_________________________</w:t>
      </w:r>
      <w:r w:rsidR="007A53AE" w:rsidRPr="00A46394">
        <w:rPr>
          <w:rFonts w:ascii="Calibri" w:hAnsi="Calibri" w:cs="Calibri"/>
          <w:color w:val="auto"/>
          <w:lang w:val="fr-FR"/>
        </w:rPr>
        <w:t xml:space="preserve">, </w:t>
      </w:r>
      <w:r w:rsidR="004A229B" w:rsidRPr="00A46394">
        <w:rPr>
          <w:rFonts w:ascii="Calibri" w:hAnsi="Calibri" w:cs="Calibri"/>
          <w:color w:val="auto"/>
          <w:lang w:val="fr-FR"/>
        </w:rPr>
        <w:t>prin încheierea unei polițe de asigurare emisă de o societatea bancară</w:t>
      </w:r>
      <w:r w:rsidR="007A53AE" w:rsidRPr="00A46394">
        <w:rPr>
          <w:rFonts w:ascii="Calibri" w:hAnsi="Calibri" w:cs="Calibri"/>
          <w:color w:val="auto"/>
          <w:lang w:val="fr-FR"/>
        </w:rPr>
        <w:t xml:space="preserve">/societate de </w:t>
      </w:r>
      <w:r w:rsidR="007A53AE" w:rsidRPr="00A46394">
        <w:rPr>
          <w:rFonts w:ascii="Calibri" w:hAnsi="Calibri" w:cs="Calibri"/>
          <w:color w:val="auto"/>
          <w:lang w:val="fr-FR"/>
        </w:rPr>
        <w:lastRenderedPageBreak/>
        <w:t>asigurări</w:t>
      </w:r>
      <w:r w:rsidR="004A229B" w:rsidRPr="00A46394">
        <w:rPr>
          <w:rFonts w:ascii="Calibri" w:hAnsi="Calibri" w:cs="Calibri"/>
          <w:color w:val="auto"/>
          <w:lang w:val="fr-FR"/>
        </w:rPr>
        <w:t xml:space="preserve"> autorizată pe teritoriul României sau al oricărui stat membru al Uniunii Europene.</w:t>
      </w:r>
    </w:p>
    <w:p w14:paraId="17952A75" w14:textId="25B99880" w:rsidR="00840BF1" w:rsidRPr="00A46394" w:rsidRDefault="00840BF1" w:rsidP="00840BF1">
      <w:pPr>
        <w:pStyle w:val="Default"/>
        <w:spacing w:line="360" w:lineRule="auto"/>
        <w:ind w:left="1440"/>
        <w:jc w:val="both"/>
        <w:rPr>
          <w:rFonts w:ascii="Calibri" w:hAnsi="Calibri" w:cs="Calibri"/>
          <w:b/>
          <w:bCs/>
          <w:color w:val="auto"/>
          <w:lang w:val="fr-FR"/>
        </w:rPr>
      </w:pPr>
      <w:r w:rsidRPr="00A46394">
        <w:rPr>
          <w:rFonts w:ascii="Calibri" w:hAnsi="Calibri" w:cs="Calibri"/>
          <w:b/>
          <w:bCs/>
          <w:color w:val="auto"/>
          <w:lang w:val="fr-FR"/>
        </w:rPr>
        <w:t>Notă! Nu se acceptă instrumente de garantare emise de instituții financiare nebancare.</w:t>
      </w:r>
    </w:p>
    <w:p w14:paraId="0ACE5F05" w14:textId="2524FAB4" w:rsidR="001D0A02" w:rsidRPr="00A46394" w:rsidRDefault="001D0A02" w:rsidP="00A91D0C">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Ofertantul va pierde garanţia de participare, dacă îşi retrage oferta în ter</w:t>
      </w:r>
      <w:r w:rsidR="00B2434D" w:rsidRPr="00A46394">
        <w:rPr>
          <w:rFonts w:ascii="Calibri" w:hAnsi="Calibri" w:cs="Calibri"/>
          <w:color w:val="auto"/>
          <w:lang w:val="fr-FR"/>
        </w:rPr>
        <w:t>me</w:t>
      </w:r>
      <w:r w:rsidRPr="00A46394">
        <w:rPr>
          <w:rFonts w:ascii="Calibri" w:hAnsi="Calibri" w:cs="Calibri"/>
          <w:color w:val="auto"/>
          <w:lang w:val="fr-FR"/>
        </w:rPr>
        <w:t xml:space="preserve">nul de valabilitate a acesteia sau dacă ofertantul nu se prezintă pentru semnarea contractului în termen de 20 de zile de la data în care concedentul a informat ofertantul despre alegerea ofertei sale. </w:t>
      </w:r>
    </w:p>
    <w:p w14:paraId="2A1FF1B9" w14:textId="77777777" w:rsidR="001D0A02" w:rsidRPr="00A46394" w:rsidRDefault="001D0A02" w:rsidP="00A91D0C">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 xml:space="preserve">Garanţia de participare a ofertantului declarat câştigător va fi reţinută de către concedent şi se consideră avans din totalul redevenţei datorate pentru primul an de concesiune. </w:t>
      </w:r>
    </w:p>
    <w:p w14:paraId="268914CF" w14:textId="77777777" w:rsidR="001D0A02" w:rsidRPr="00A46394" w:rsidRDefault="001D0A02" w:rsidP="00A91D0C">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 xml:space="preserve">Concedentul este obligat să restituie ofertanţilor necâştigători garanţia de participare în termen de 7 zile de la desemnarea ofertantului câştigător. </w:t>
      </w:r>
    </w:p>
    <w:p w14:paraId="73F0116D" w14:textId="76122BF1" w:rsidR="001D0A02" w:rsidRPr="00A46394" w:rsidRDefault="001D0A02" w:rsidP="00A91D0C">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Concesionarul are obligația ca in termen de 45 zile de la data semnării contractului de concesiune, să depună cu titlu de garanție o sum</w:t>
      </w:r>
      <w:r w:rsidR="00CB63B7" w:rsidRPr="00A46394">
        <w:rPr>
          <w:rFonts w:ascii="Calibri" w:hAnsi="Calibri" w:cs="Calibri"/>
          <w:color w:val="auto"/>
          <w:lang w:val="fr-FR"/>
        </w:rPr>
        <w:t>ă</w:t>
      </w:r>
      <w:r w:rsidRPr="00A46394">
        <w:rPr>
          <w:rFonts w:ascii="Calibri" w:hAnsi="Calibri" w:cs="Calibri"/>
          <w:color w:val="auto"/>
          <w:lang w:val="fr-FR"/>
        </w:rPr>
        <w:t xml:space="preserve"> fixă reprezentând 100% din valoarea redevenței pentru un an contractual. </w:t>
      </w:r>
    </w:p>
    <w:p w14:paraId="5BD986B2" w14:textId="77777777" w:rsidR="001D0A02" w:rsidRPr="00A46394" w:rsidRDefault="001D0A02" w:rsidP="00A91D0C">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 xml:space="preserve">Suma depusă drept garanție va fi indexată, începând cu al doilea an contractual, cu indicele de inflație anual comunicat </w:t>
      </w:r>
      <w:proofErr w:type="gramStart"/>
      <w:r w:rsidRPr="00A46394">
        <w:rPr>
          <w:rFonts w:ascii="Calibri" w:hAnsi="Calibri" w:cs="Calibri"/>
          <w:color w:val="auto"/>
          <w:lang w:val="fr-FR"/>
        </w:rPr>
        <w:t>de Institutul</w:t>
      </w:r>
      <w:proofErr w:type="gramEnd"/>
      <w:r w:rsidRPr="00A46394">
        <w:rPr>
          <w:rFonts w:ascii="Calibri" w:hAnsi="Calibri" w:cs="Calibri"/>
          <w:color w:val="auto"/>
          <w:lang w:val="fr-FR"/>
        </w:rPr>
        <w:t xml:space="preserve"> Național de Statistică. </w:t>
      </w:r>
    </w:p>
    <w:p w14:paraId="43113D7F" w14:textId="77777777" w:rsidR="001D0A02" w:rsidRPr="00A46394" w:rsidRDefault="001D0A02" w:rsidP="00A91D0C">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 xml:space="preserve">Din aceasta sumă sunt reținute, dacă este cazul, penalităţile şi alte sume datorate concedentului de către concesionar, în baza contractului de concesiune și a dispozițiilor legale in vigoare. </w:t>
      </w:r>
    </w:p>
    <w:p w14:paraId="0770FB05" w14:textId="77777777" w:rsidR="001D0A02" w:rsidRPr="00A46394" w:rsidRDefault="001D0A02" w:rsidP="00A91D0C">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Taxa și garanțiile se pot plăti:</w:t>
      </w:r>
    </w:p>
    <w:p w14:paraId="145AA60B" w14:textId="248E15F4" w:rsidR="001D0A02" w:rsidRPr="00A46394" w:rsidRDefault="001D0A02" w:rsidP="00A91D0C">
      <w:pPr>
        <w:pStyle w:val="Default"/>
        <w:numPr>
          <w:ilvl w:val="0"/>
          <w:numId w:val="5"/>
        </w:numPr>
        <w:spacing w:line="360" w:lineRule="auto"/>
        <w:ind w:left="1710" w:hanging="180"/>
        <w:jc w:val="both"/>
        <w:rPr>
          <w:rFonts w:ascii="Calibri" w:hAnsi="Calibri" w:cs="Calibri"/>
          <w:color w:val="auto"/>
        </w:rPr>
      </w:pPr>
      <w:r w:rsidRPr="00A46394">
        <w:rPr>
          <w:rFonts w:ascii="Calibri" w:hAnsi="Calibri" w:cs="Calibri"/>
          <w:color w:val="auto"/>
        </w:rPr>
        <w:t xml:space="preserve">La caseria concedentului – </w:t>
      </w:r>
      <w:r w:rsidR="00E229F9" w:rsidRPr="00A46394">
        <w:rPr>
          <w:rFonts w:ascii="Calibri" w:hAnsi="Calibri" w:cs="Calibri"/>
          <w:color w:val="auto"/>
        </w:rPr>
        <w:t xml:space="preserve">din </w:t>
      </w:r>
      <w:r w:rsidRPr="00A46394">
        <w:rPr>
          <w:rFonts w:ascii="Calibri" w:hAnsi="Calibri" w:cs="Calibri"/>
          <w:color w:val="auto"/>
        </w:rPr>
        <w:t>Oradea,</w:t>
      </w:r>
      <w:r w:rsidR="00E229F9" w:rsidRPr="00A46394">
        <w:rPr>
          <w:rFonts w:ascii="Calibri" w:hAnsi="Calibri" w:cs="Calibri"/>
          <w:color w:val="auto"/>
        </w:rPr>
        <w:t>str._________</w:t>
      </w:r>
      <w:r w:rsidRPr="00A46394">
        <w:rPr>
          <w:rFonts w:ascii="Calibri" w:hAnsi="Calibri" w:cs="Calibri"/>
          <w:color w:val="auto"/>
        </w:rPr>
        <w:t>;</w:t>
      </w:r>
    </w:p>
    <w:p w14:paraId="74A0A273" w14:textId="444F449A" w:rsidR="001D0A02" w:rsidRPr="00A46394" w:rsidRDefault="001D0A02" w:rsidP="00A91D0C">
      <w:pPr>
        <w:pStyle w:val="Default"/>
        <w:numPr>
          <w:ilvl w:val="0"/>
          <w:numId w:val="5"/>
        </w:numPr>
        <w:spacing w:line="360" w:lineRule="auto"/>
        <w:ind w:left="1710" w:hanging="180"/>
        <w:jc w:val="both"/>
        <w:rPr>
          <w:rFonts w:ascii="Calibri" w:hAnsi="Calibri" w:cs="Calibri"/>
          <w:color w:val="auto"/>
          <w:lang w:val="fr-FR"/>
        </w:rPr>
      </w:pPr>
      <w:r w:rsidRPr="00A46394">
        <w:rPr>
          <w:rFonts w:ascii="Calibri" w:hAnsi="Calibri" w:cs="Calibri"/>
          <w:color w:val="auto"/>
          <w:lang w:val="fr-FR"/>
        </w:rPr>
        <w:t xml:space="preserve">Prin ordin de plată în contul concedentului, </w:t>
      </w:r>
      <w:r w:rsidR="00E229F9" w:rsidRPr="00A46394">
        <w:rPr>
          <w:rFonts w:ascii="Calibri" w:hAnsi="Calibri" w:cs="Calibri"/>
          <w:color w:val="auto"/>
          <w:lang w:val="fr-FR"/>
        </w:rPr>
        <w:t>RO_____________________________</w:t>
      </w:r>
      <w:r w:rsidRPr="00A46394">
        <w:rPr>
          <w:rFonts w:ascii="Calibri" w:hAnsi="Calibri" w:cs="Calibri"/>
          <w:color w:val="auto"/>
          <w:lang w:val="fr-FR"/>
        </w:rPr>
        <w:t>, deschis la Trezorieria Oradea, titular J</w:t>
      </w:r>
      <w:r w:rsidR="00E229F9" w:rsidRPr="00A46394">
        <w:rPr>
          <w:rFonts w:ascii="Calibri" w:hAnsi="Calibri" w:cs="Calibri"/>
          <w:color w:val="auto"/>
          <w:lang w:val="fr-FR"/>
        </w:rPr>
        <w:t>udețul Bihor, cod fiscal _________</w:t>
      </w:r>
      <w:r w:rsidRPr="00A46394">
        <w:rPr>
          <w:rFonts w:ascii="Calibri" w:hAnsi="Calibri" w:cs="Calibri"/>
          <w:color w:val="auto"/>
          <w:lang w:val="fr-FR"/>
        </w:rPr>
        <w:t>.</w:t>
      </w:r>
    </w:p>
    <w:p w14:paraId="77EBEB3F" w14:textId="77777777" w:rsidR="00D01600" w:rsidRPr="00A46394" w:rsidRDefault="00D01600" w:rsidP="00A91D0C">
      <w:pPr>
        <w:pStyle w:val="Default"/>
        <w:spacing w:line="360" w:lineRule="auto"/>
        <w:jc w:val="both"/>
        <w:rPr>
          <w:rFonts w:ascii="Calibri" w:hAnsi="Calibri" w:cs="Calibri"/>
          <w:color w:val="auto"/>
          <w:lang w:val="fr-FR"/>
        </w:rPr>
      </w:pPr>
    </w:p>
    <w:p w14:paraId="30ACC3CD" w14:textId="77777777" w:rsidR="001D0A02" w:rsidRPr="00A46394" w:rsidRDefault="001D0A02" w:rsidP="00A91D0C">
      <w:pPr>
        <w:pStyle w:val="Default"/>
        <w:numPr>
          <w:ilvl w:val="2"/>
          <w:numId w:val="4"/>
        </w:numPr>
        <w:spacing w:line="360" w:lineRule="auto"/>
        <w:jc w:val="both"/>
        <w:rPr>
          <w:rFonts w:ascii="Calibri" w:hAnsi="Calibri" w:cs="Calibri"/>
          <w:b/>
          <w:color w:val="auto"/>
        </w:rPr>
      </w:pPr>
      <w:r w:rsidRPr="00A46394">
        <w:rPr>
          <w:rFonts w:ascii="Calibri" w:hAnsi="Calibri" w:cs="Calibri"/>
          <w:b/>
          <w:color w:val="auto"/>
        </w:rPr>
        <w:t xml:space="preserve">Condiţiile speciale impuse: </w:t>
      </w:r>
    </w:p>
    <w:p w14:paraId="033B28CA" w14:textId="31A24818" w:rsidR="00D14500" w:rsidRPr="00A46394" w:rsidRDefault="00D14500" w:rsidP="00F52EC5">
      <w:pPr>
        <w:pStyle w:val="Default"/>
        <w:numPr>
          <w:ilvl w:val="3"/>
          <w:numId w:val="4"/>
        </w:numPr>
        <w:spacing w:line="360" w:lineRule="auto"/>
        <w:jc w:val="both"/>
        <w:rPr>
          <w:rFonts w:ascii="Calibri" w:hAnsi="Calibri" w:cs="Calibri"/>
          <w:color w:val="auto"/>
          <w:lang w:val="ro-RO"/>
        </w:rPr>
      </w:pPr>
      <w:r w:rsidRPr="00A46394">
        <w:rPr>
          <w:rFonts w:ascii="Calibri" w:hAnsi="Calibri" w:cs="Calibri"/>
          <w:color w:val="auto"/>
          <w:lang w:val="ro-RO"/>
        </w:rPr>
        <w:t xml:space="preserve">Această procedură de licitație este deschisă tuturor IMM-urilor, care intenționează să acceseze finanțări nerambursabile în cadrul apelului dedicat </w:t>
      </w:r>
      <w:r w:rsidRPr="00A46394">
        <w:rPr>
          <w:rFonts w:ascii="Calibri" w:hAnsi="Calibri" w:cs="Calibri"/>
          <w:color w:val="auto"/>
          <w:lang w:val="ro-RO"/>
        </w:rPr>
        <w:lastRenderedPageBreak/>
        <w:t>rezidenților IMM-uri din domenii de specializare inteligen</w:t>
      </w:r>
      <w:r w:rsidR="0093787C" w:rsidRPr="00A46394">
        <w:rPr>
          <w:rFonts w:ascii="Calibri" w:hAnsi="Calibri" w:cs="Calibri"/>
          <w:color w:val="auto"/>
          <w:lang w:val="ro-RO"/>
        </w:rPr>
        <w:t>tă, derulat în  baza ghidului “</w:t>
      </w:r>
      <w:r w:rsidRPr="00A46394">
        <w:rPr>
          <w:rFonts w:ascii="Calibri" w:hAnsi="Calibri" w:cs="Calibri"/>
          <w:color w:val="auto"/>
          <w:lang w:val="ro-RO"/>
        </w:rPr>
        <w:t>Sprijinirea dezvoltării unor investiții inițiale ale unor IMM-uri în cadrul parcurilor de specializare inteligentă”</w:t>
      </w:r>
      <w:r w:rsidR="00407A3A" w:rsidRPr="00A46394">
        <w:rPr>
          <w:rFonts w:ascii="Calibri" w:hAnsi="Calibri" w:cs="Calibri"/>
          <w:color w:val="auto"/>
          <w:lang w:val="ro-RO"/>
        </w:rPr>
        <w:t xml:space="preserve">, aferent Programului </w:t>
      </w:r>
      <w:r w:rsidR="003F5940" w:rsidRPr="00A46394">
        <w:rPr>
          <w:rFonts w:ascii="Calibri" w:hAnsi="Calibri" w:cs="Calibri"/>
          <w:color w:val="auto"/>
          <w:lang w:val="ro-RO"/>
        </w:rPr>
        <w:t xml:space="preserve"> Regional Nord-Vest 2021-2027.</w:t>
      </w:r>
    </w:p>
    <w:p w14:paraId="5DE34C3D" w14:textId="4EF0B421" w:rsidR="00A73139" w:rsidRPr="00A46394" w:rsidRDefault="00A73139" w:rsidP="00F52EC5">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 xml:space="preserve">Fiecare </w:t>
      </w:r>
      <w:r w:rsidR="007E02F6" w:rsidRPr="00A46394">
        <w:rPr>
          <w:rFonts w:ascii="Calibri" w:hAnsi="Calibri" w:cs="Calibri"/>
          <w:color w:val="auto"/>
          <w:lang w:val="fr-FR"/>
        </w:rPr>
        <w:t>ofertant</w:t>
      </w:r>
      <w:r w:rsidRPr="00A46394">
        <w:rPr>
          <w:rFonts w:ascii="Calibri" w:hAnsi="Calibri" w:cs="Calibri"/>
          <w:color w:val="auto"/>
          <w:lang w:val="fr-FR"/>
        </w:rPr>
        <w:t xml:space="preserve"> va prezenta prin ofertă un program </w:t>
      </w:r>
      <w:proofErr w:type="gramStart"/>
      <w:r w:rsidRPr="00A46394">
        <w:rPr>
          <w:rFonts w:ascii="Calibri" w:hAnsi="Calibri" w:cs="Calibri"/>
          <w:color w:val="auto"/>
          <w:lang w:val="fr-FR"/>
        </w:rPr>
        <w:t>de investiţii</w:t>
      </w:r>
      <w:proofErr w:type="gramEnd"/>
      <w:r w:rsidRPr="00A46394">
        <w:rPr>
          <w:rFonts w:ascii="Calibri" w:hAnsi="Calibri" w:cs="Calibri"/>
          <w:color w:val="auto"/>
          <w:lang w:val="fr-FR"/>
        </w:rPr>
        <w:t xml:space="preserve"> propriu, angajant, </w:t>
      </w:r>
      <w:r w:rsidRPr="00A46394">
        <w:rPr>
          <w:rFonts w:ascii="Calibri" w:hAnsi="Calibri" w:cs="Calibri"/>
          <w:b/>
          <w:bCs/>
          <w:color w:val="auto"/>
          <w:lang w:val="fr-FR"/>
        </w:rPr>
        <w:t xml:space="preserve">realizabil în termen </w:t>
      </w:r>
      <w:r w:rsidR="00F24454" w:rsidRPr="00A46394">
        <w:rPr>
          <w:rFonts w:ascii="Calibri" w:hAnsi="Calibri" w:cs="Calibri"/>
          <w:b/>
          <w:bCs/>
          <w:color w:val="auto"/>
          <w:lang w:val="fr-FR"/>
        </w:rPr>
        <w:t>de maximum 24 de luni de la semnarea contractului de finanțare</w:t>
      </w:r>
      <w:r w:rsidR="00A33244" w:rsidRPr="00A46394">
        <w:rPr>
          <w:rFonts w:ascii="Calibri" w:hAnsi="Calibri" w:cs="Calibri"/>
          <w:b/>
          <w:bCs/>
          <w:color w:val="auto"/>
          <w:lang w:val="fr-FR"/>
        </w:rPr>
        <w:t xml:space="preserve"> nerambursabilă</w:t>
      </w:r>
      <w:r w:rsidR="00F24454" w:rsidRPr="00A46394">
        <w:rPr>
          <w:rFonts w:ascii="Calibri" w:hAnsi="Calibri" w:cs="Calibri"/>
          <w:b/>
          <w:bCs/>
          <w:color w:val="auto"/>
          <w:lang w:val="fr-FR"/>
        </w:rPr>
        <w:t>, dar nu mai târziu de 31 decembrie 2029.</w:t>
      </w:r>
    </w:p>
    <w:p w14:paraId="648679C4" w14:textId="77777777" w:rsidR="004B5AA1" w:rsidRPr="00A46394" w:rsidRDefault="00500311" w:rsidP="004B5AA1">
      <w:pPr>
        <w:pStyle w:val="Default"/>
        <w:numPr>
          <w:ilvl w:val="3"/>
          <w:numId w:val="4"/>
        </w:numPr>
        <w:spacing w:line="360" w:lineRule="auto"/>
        <w:jc w:val="both"/>
        <w:rPr>
          <w:rFonts w:asciiTheme="minorHAnsi" w:hAnsiTheme="minorHAnsi" w:cstheme="minorHAnsi"/>
          <w:color w:val="auto"/>
          <w:lang w:val="ro-RO"/>
        </w:rPr>
      </w:pPr>
      <w:r w:rsidRPr="00A46394">
        <w:rPr>
          <w:rFonts w:asciiTheme="minorHAnsi" w:hAnsiTheme="minorHAnsi" w:cstheme="minorHAnsi"/>
          <w:color w:val="auto"/>
          <w:lang w:val="fr-FR"/>
        </w:rPr>
        <w:t xml:space="preserve">Contractul de concesiune </w:t>
      </w:r>
      <w:r w:rsidR="004B5AA1" w:rsidRPr="00A46394">
        <w:rPr>
          <w:rFonts w:asciiTheme="minorHAnsi" w:hAnsiTheme="minorHAnsi" w:cstheme="minorHAnsi"/>
          <w:color w:val="auto"/>
          <w:lang w:val="fr-FR"/>
        </w:rPr>
        <w:t xml:space="preserve">se reziliază de drept </w:t>
      </w:r>
      <w:r w:rsidR="004B5AA1" w:rsidRPr="00A46394">
        <w:rPr>
          <w:rFonts w:asciiTheme="minorHAnsi" w:hAnsiTheme="minorHAnsi" w:cstheme="minorHAnsi"/>
          <w:color w:val="auto"/>
          <w:shd w:val="clear" w:color="auto" w:fill="FFFFFF"/>
        </w:rPr>
        <w:t>dacă :</w:t>
      </w:r>
    </w:p>
    <w:p w14:paraId="77880ADC" w14:textId="2308D624" w:rsidR="004B5AA1" w:rsidRPr="00A46394" w:rsidRDefault="004B5AA1" w:rsidP="004B5AA1">
      <w:pPr>
        <w:pStyle w:val="Default"/>
        <w:numPr>
          <w:ilvl w:val="0"/>
          <w:numId w:val="63"/>
        </w:numPr>
        <w:spacing w:line="360" w:lineRule="auto"/>
        <w:jc w:val="both"/>
        <w:rPr>
          <w:rFonts w:asciiTheme="minorHAnsi" w:hAnsiTheme="minorHAnsi" w:cstheme="minorHAnsi"/>
          <w:color w:val="auto"/>
          <w:lang w:val="ro-RO"/>
        </w:rPr>
      </w:pPr>
      <w:proofErr w:type="gramStart"/>
      <w:r w:rsidRPr="00A46394">
        <w:rPr>
          <w:rFonts w:asciiTheme="minorHAnsi" w:hAnsiTheme="minorHAnsi" w:cstheme="minorHAnsi"/>
          <w:color w:val="auto"/>
          <w:shd w:val="clear" w:color="auto" w:fill="FFFFFF"/>
        </w:rPr>
        <w:t>concesionarul</w:t>
      </w:r>
      <w:proofErr w:type="gramEnd"/>
      <w:r w:rsidRPr="00A46394">
        <w:rPr>
          <w:rFonts w:asciiTheme="minorHAnsi" w:hAnsiTheme="minorHAnsi" w:cstheme="minorHAnsi"/>
          <w:color w:val="auto"/>
          <w:shd w:val="clear" w:color="auto" w:fill="FFFFFF"/>
        </w:rPr>
        <w:t xml:space="preserve"> nu  este selectat în conformitate cu prevederile art. 37 din OUG nr. 112/2022, respectiv cu prevederile Ghidului </w:t>
      </w:r>
      <w:r w:rsidR="0047173F" w:rsidRPr="00A46394">
        <w:rPr>
          <w:rFonts w:asciiTheme="minorHAnsi" w:hAnsiTheme="minorHAnsi" w:cstheme="minorHAnsi"/>
          <w:color w:val="auto"/>
          <w:shd w:val="clear" w:color="auto" w:fill="FFFFFF"/>
        </w:rPr>
        <w:t xml:space="preserve">solicitantului </w:t>
      </w:r>
      <w:r w:rsidR="0047173F" w:rsidRPr="00A46394">
        <w:rPr>
          <w:rFonts w:asciiTheme="minorHAnsi" w:hAnsiTheme="minorHAnsi" w:cstheme="minorHAnsi"/>
          <w:color w:val="auto"/>
          <w:lang w:val="ro-RO"/>
        </w:rPr>
        <w:t>“</w:t>
      </w:r>
      <w:r w:rsidRPr="00A46394">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760F4CA5" w14:textId="217866B4" w:rsidR="004B5AA1" w:rsidRPr="00A46394" w:rsidRDefault="004B5AA1" w:rsidP="004B5AA1">
      <w:pPr>
        <w:pStyle w:val="Default"/>
        <w:numPr>
          <w:ilvl w:val="0"/>
          <w:numId w:val="63"/>
        </w:numPr>
        <w:spacing w:line="360" w:lineRule="auto"/>
        <w:jc w:val="both"/>
        <w:rPr>
          <w:rFonts w:asciiTheme="minorHAnsi" w:hAnsiTheme="minorHAnsi" w:cstheme="minorHAnsi"/>
          <w:color w:val="auto"/>
          <w:lang w:val="ro-RO"/>
        </w:rPr>
      </w:pPr>
      <w:proofErr w:type="gramStart"/>
      <w:r w:rsidRPr="00A46394">
        <w:rPr>
          <w:rFonts w:asciiTheme="minorHAnsi" w:hAnsiTheme="minorHAnsi" w:cstheme="minorHAnsi"/>
          <w:color w:val="auto"/>
          <w:shd w:val="clear" w:color="auto" w:fill="FFFFFF"/>
        </w:rPr>
        <w:t>nu</w:t>
      </w:r>
      <w:proofErr w:type="gramEnd"/>
      <w:r w:rsidRPr="00A46394">
        <w:rPr>
          <w:rFonts w:asciiTheme="minorHAnsi" w:hAnsiTheme="minorHAnsi" w:cstheme="minorHAnsi"/>
          <w:color w:val="auto"/>
          <w:shd w:val="clear" w:color="auto" w:fill="FFFFFF"/>
        </w:rPr>
        <w:t xml:space="preserve"> a demarat investiţia pentru desfăşurarea activităţilor specifice parcului de specializare inteligentă în termen de 9 luni de la data semnării contractului de finanţare încheiat în conformitate cu prevederile art. 37 din OUG nr. 112/2022, respectiv cu prevederile Ghidului </w:t>
      </w:r>
      <w:r w:rsidR="0047173F" w:rsidRPr="00A46394">
        <w:rPr>
          <w:rFonts w:asciiTheme="minorHAnsi" w:hAnsiTheme="minorHAnsi" w:cstheme="minorHAnsi"/>
          <w:color w:val="auto"/>
          <w:shd w:val="clear" w:color="auto" w:fill="FFFFFF"/>
        </w:rPr>
        <w:t xml:space="preserve">solicitantului </w:t>
      </w:r>
      <w:r w:rsidR="0047173F" w:rsidRPr="00A46394">
        <w:rPr>
          <w:rFonts w:asciiTheme="minorHAnsi" w:hAnsiTheme="minorHAnsi" w:cstheme="minorHAnsi"/>
          <w:color w:val="auto"/>
          <w:lang w:val="ro-RO"/>
        </w:rPr>
        <w:t>“</w:t>
      </w:r>
      <w:r w:rsidRPr="00A46394">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7A25E7BE" w14:textId="77777777" w:rsidR="004B5AA1" w:rsidRPr="00A46394" w:rsidRDefault="004B5AA1" w:rsidP="004B5AA1">
      <w:pPr>
        <w:pStyle w:val="Default"/>
        <w:spacing w:line="360" w:lineRule="auto"/>
        <w:ind w:left="720"/>
        <w:jc w:val="both"/>
        <w:rPr>
          <w:rFonts w:ascii="Calibri" w:hAnsi="Calibri" w:cs="Calibri"/>
          <w:color w:val="auto"/>
          <w:lang w:val="fr-FR"/>
        </w:rPr>
      </w:pPr>
    </w:p>
    <w:p w14:paraId="34774CD6" w14:textId="27756358" w:rsidR="001D0A02" w:rsidRPr="00A46394" w:rsidRDefault="001D0A02" w:rsidP="00A91D0C">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rPr>
        <w:t xml:space="preserve">Concesionarul </w:t>
      </w:r>
      <w:proofErr w:type="gramStart"/>
      <w:r w:rsidRPr="00A46394">
        <w:rPr>
          <w:rFonts w:ascii="Calibri" w:hAnsi="Calibri" w:cs="Calibri"/>
          <w:color w:val="auto"/>
        </w:rPr>
        <w:t>va</w:t>
      </w:r>
      <w:proofErr w:type="gramEnd"/>
      <w:r w:rsidRPr="00A46394">
        <w:rPr>
          <w:rFonts w:ascii="Calibri" w:hAnsi="Calibri" w:cs="Calibri"/>
          <w:color w:val="auto"/>
        </w:rPr>
        <w:t xml:space="preserve"> realiza, după caz, investiţii care măresc potenţialul productiv al terenurilor</w:t>
      </w:r>
      <w:r w:rsidR="00923219" w:rsidRPr="00A46394">
        <w:rPr>
          <w:rFonts w:ascii="Calibri" w:hAnsi="Calibri" w:cs="Calibri"/>
          <w:color w:val="auto"/>
        </w:rPr>
        <w:t>.</w:t>
      </w:r>
      <w:r w:rsidR="000D69A5" w:rsidRPr="00A46394">
        <w:rPr>
          <w:rFonts w:ascii="Calibri" w:hAnsi="Calibri" w:cs="Calibri"/>
          <w:color w:val="auto"/>
        </w:rPr>
        <w:t xml:space="preserve"> </w:t>
      </w:r>
      <w:r w:rsidR="000D69A5" w:rsidRPr="00A46394">
        <w:rPr>
          <w:rFonts w:ascii="Calibri" w:hAnsi="Calibri" w:cs="Calibri"/>
          <w:color w:val="auto"/>
          <w:lang w:val="fr-FR"/>
        </w:rPr>
        <w:t>Bunurile realizate de concesionar pe terenurile care fac obiectul prezentei procedur</w:t>
      </w:r>
      <w:r w:rsidR="009E426F" w:rsidRPr="00A46394">
        <w:rPr>
          <w:rFonts w:ascii="Calibri" w:hAnsi="Calibri" w:cs="Calibri"/>
          <w:color w:val="auto"/>
          <w:lang w:val="fr-FR"/>
        </w:rPr>
        <w:t xml:space="preserve">i de </w:t>
      </w:r>
      <w:r w:rsidR="001C24D1" w:rsidRPr="00A46394">
        <w:rPr>
          <w:rFonts w:ascii="Calibri" w:hAnsi="Calibri" w:cs="Calibri"/>
          <w:color w:val="auto"/>
          <w:lang w:val="fr-FR"/>
        </w:rPr>
        <w:t>concesiune</w:t>
      </w:r>
      <w:r w:rsidR="00DB61AA" w:rsidRPr="00A46394">
        <w:rPr>
          <w:rFonts w:ascii="Calibri" w:hAnsi="Calibri" w:cs="Calibri"/>
          <w:color w:val="auto"/>
          <w:lang w:val="fr-FR"/>
        </w:rPr>
        <w:t xml:space="preserve">, </w:t>
      </w:r>
      <w:r w:rsidR="00A52901" w:rsidRPr="00A46394">
        <w:rPr>
          <w:rFonts w:ascii="Calibri" w:hAnsi="Calibri" w:cs="Calibri"/>
          <w:color w:val="auto"/>
          <w:lang w:val="fr-FR"/>
        </w:rPr>
        <w:t>sunt bunuri propri</w:t>
      </w:r>
      <w:r w:rsidR="00A93BB7" w:rsidRPr="00A46394">
        <w:rPr>
          <w:rFonts w:ascii="Calibri" w:hAnsi="Calibri" w:cs="Calibri"/>
          <w:color w:val="auto"/>
          <w:lang w:val="fr-FR"/>
        </w:rPr>
        <w:t>i</w:t>
      </w:r>
      <w:r w:rsidR="00A52901" w:rsidRPr="00A46394">
        <w:rPr>
          <w:rFonts w:ascii="Calibri" w:hAnsi="Calibri" w:cs="Calibri"/>
          <w:color w:val="auto"/>
          <w:lang w:val="fr-FR"/>
        </w:rPr>
        <w:t xml:space="preserve"> ale acestuia</w:t>
      </w:r>
      <w:r w:rsidR="009560F1" w:rsidRPr="00A46394">
        <w:rPr>
          <w:rFonts w:ascii="Calibri" w:hAnsi="Calibri" w:cs="Calibri"/>
          <w:color w:val="auto"/>
          <w:lang w:val="fr-FR"/>
        </w:rPr>
        <w:t>.</w:t>
      </w:r>
      <w:r w:rsidRPr="00A46394">
        <w:rPr>
          <w:rFonts w:ascii="Calibri" w:hAnsi="Calibri" w:cs="Calibri"/>
          <w:color w:val="auto"/>
          <w:lang w:val="fr-FR"/>
        </w:rPr>
        <w:t xml:space="preserve"> </w:t>
      </w:r>
    </w:p>
    <w:p w14:paraId="5FCB89E7" w14:textId="2F8312DE" w:rsidR="001D0A02" w:rsidRPr="00A46394" w:rsidRDefault="000A1260" w:rsidP="00A91D0C">
      <w:pPr>
        <w:pStyle w:val="Default"/>
        <w:numPr>
          <w:ilvl w:val="3"/>
          <w:numId w:val="4"/>
        </w:numPr>
        <w:spacing w:line="360" w:lineRule="auto"/>
        <w:jc w:val="both"/>
        <w:rPr>
          <w:rFonts w:ascii="Calibri" w:hAnsi="Calibri" w:cs="Calibri"/>
          <w:color w:val="auto"/>
          <w:lang w:val="fr-FR"/>
        </w:rPr>
      </w:pPr>
      <w:proofErr w:type="gramStart"/>
      <w:r w:rsidRPr="00A46394">
        <w:rPr>
          <w:rFonts w:ascii="Calibri" w:hAnsi="Calibri" w:cs="Calibri"/>
          <w:color w:val="auto"/>
          <w:lang w:val="fr-FR"/>
        </w:rPr>
        <w:t>La încetarea</w:t>
      </w:r>
      <w:proofErr w:type="gramEnd"/>
      <w:r w:rsidRPr="00A46394">
        <w:rPr>
          <w:rFonts w:ascii="Calibri" w:hAnsi="Calibri" w:cs="Calibri"/>
          <w:color w:val="auto"/>
          <w:lang w:val="fr-FR"/>
        </w:rPr>
        <w:t xml:space="preserve"> contractului de concesiune </w:t>
      </w:r>
      <w:r w:rsidR="00141979" w:rsidRPr="00A46394">
        <w:rPr>
          <w:rFonts w:ascii="Calibri" w:hAnsi="Calibri" w:cs="Calibri"/>
          <w:color w:val="auto"/>
          <w:lang w:val="fr-FR"/>
        </w:rPr>
        <w:t>bunurile</w:t>
      </w:r>
      <w:r w:rsidRPr="00A46394">
        <w:rPr>
          <w:rFonts w:ascii="Calibri" w:hAnsi="Calibri" w:cs="Calibri"/>
          <w:color w:val="auto"/>
          <w:lang w:val="fr-FR"/>
        </w:rPr>
        <w:t xml:space="preserve"> </w:t>
      </w:r>
      <w:r w:rsidR="00141979" w:rsidRPr="00A46394">
        <w:rPr>
          <w:rFonts w:ascii="Calibri" w:hAnsi="Calibri" w:cs="Calibri"/>
          <w:color w:val="auto"/>
          <w:lang w:val="fr-FR"/>
        </w:rPr>
        <w:t xml:space="preserve">realizate de concesionar pe terenurile care fac obiectul prezentei proceduri de concesiune </w:t>
      </w:r>
      <w:r w:rsidRPr="00A46394">
        <w:rPr>
          <w:rFonts w:ascii="Calibri" w:hAnsi="Calibri" w:cs="Calibri"/>
          <w:color w:val="auto"/>
          <w:lang w:val="fr-FR"/>
        </w:rPr>
        <w:t xml:space="preserve">rămân în proprietatea concesionarului. </w:t>
      </w:r>
      <w:r w:rsidR="00787E6B" w:rsidRPr="00A46394">
        <w:rPr>
          <w:rFonts w:ascii="Calibri" w:hAnsi="Calibri" w:cs="Calibri"/>
          <w:color w:val="auto"/>
          <w:lang w:val="fr-FR"/>
        </w:rPr>
        <w:t xml:space="preserve">În acest sens, pentru a păstra continuitatea activităților economice în domeniile de specializare inteligentă aprobate prin Strategia de Specializare Inteligentă la nivelul regiunii Nord-Vest 2021-2027, </w:t>
      </w:r>
      <w:r w:rsidR="00787E6B" w:rsidRPr="00A46394">
        <w:rPr>
          <w:rFonts w:ascii="Calibri" w:hAnsi="Calibri" w:cs="Calibri"/>
          <w:color w:val="auto"/>
          <w:lang w:val="fr-FR"/>
        </w:rPr>
        <w:lastRenderedPageBreak/>
        <w:t>Concesionarul va putea înstrăina construcțiile edificate pe terenul respectiv către o altă structură de tip IMM, cu condiția ca aceasta din urmă să deruleze activități economice în domeniile de activitate (coduri CAEN) menționate la capitolul I din prezenta documentație de atribuire.</w:t>
      </w:r>
      <w:r w:rsidR="00C57A78" w:rsidRPr="00A46394">
        <w:rPr>
          <w:rFonts w:ascii="Calibri" w:hAnsi="Calibri" w:cs="Calibri"/>
          <w:color w:val="auto"/>
          <w:lang w:val="fr-FR"/>
        </w:rPr>
        <w:t xml:space="preserve"> </w:t>
      </w:r>
    </w:p>
    <w:p w14:paraId="1E764CCB" w14:textId="4404CC64" w:rsidR="001D0A02" w:rsidRPr="00A46394" w:rsidRDefault="001D0A02" w:rsidP="00A91D0C">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 xml:space="preserve">Terenul </w:t>
      </w:r>
      <w:r w:rsidR="00793923" w:rsidRPr="00A46394">
        <w:rPr>
          <w:rFonts w:ascii="Calibri" w:hAnsi="Calibri" w:cs="Calibri"/>
          <w:color w:val="auto"/>
          <w:lang w:val="fr-FR"/>
        </w:rPr>
        <w:t xml:space="preserve">va </w:t>
      </w:r>
      <w:r w:rsidRPr="00A46394">
        <w:rPr>
          <w:rFonts w:ascii="Calibri" w:hAnsi="Calibri" w:cs="Calibri"/>
          <w:color w:val="auto"/>
          <w:lang w:val="fr-FR"/>
        </w:rPr>
        <w:t xml:space="preserve">dispune de utilități și dotări (rețea de energie electrică, apă, canalizare menajeră, canalizare pluvială, iluminat stradal și perimetral, rețea internă de căi </w:t>
      </w:r>
      <w:proofErr w:type="gramStart"/>
      <w:r w:rsidRPr="00A46394">
        <w:rPr>
          <w:rFonts w:ascii="Calibri" w:hAnsi="Calibri" w:cs="Calibri"/>
          <w:color w:val="auto"/>
          <w:lang w:val="fr-FR"/>
        </w:rPr>
        <w:t>de acces</w:t>
      </w:r>
      <w:proofErr w:type="gramEnd"/>
      <w:r w:rsidRPr="00A46394">
        <w:rPr>
          <w:rFonts w:ascii="Calibri" w:hAnsi="Calibri" w:cs="Calibri"/>
          <w:color w:val="auto"/>
          <w:lang w:val="fr-FR"/>
        </w:rPr>
        <w:t xml:space="preserve"> și transport), realizarea acestora fiind în sarcina conce</w:t>
      </w:r>
      <w:r w:rsidR="008C0D29" w:rsidRPr="00A46394">
        <w:rPr>
          <w:rFonts w:ascii="Calibri" w:hAnsi="Calibri" w:cs="Calibri"/>
          <w:color w:val="auto"/>
          <w:lang w:val="fr-FR"/>
        </w:rPr>
        <w:t>dentului</w:t>
      </w:r>
      <w:r w:rsidRPr="00A46394">
        <w:rPr>
          <w:rFonts w:ascii="Calibri" w:hAnsi="Calibri" w:cs="Calibri"/>
          <w:color w:val="auto"/>
          <w:lang w:val="fr-FR"/>
        </w:rPr>
        <w:t xml:space="preserve">. </w:t>
      </w:r>
      <w:r w:rsidR="00D31F01" w:rsidRPr="00A46394">
        <w:rPr>
          <w:rFonts w:ascii="Calibri" w:hAnsi="Calibri" w:cs="Calibri"/>
          <w:color w:val="auto"/>
          <w:lang w:val="fr-FR"/>
        </w:rPr>
        <w:t>Aceate investiții urmează a fi efect</w:t>
      </w:r>
      <w:r w:rsidR="00407A3A" w:rsidRPr="00A46394">
        <w:rPr>
          <w:rFonts w:ascii="Calibri" w:hAnsi="Calibri" w:cs="Calibri"/>
          <w:color w:val="auto"/>
          <w:lang w:val="fr-FR"/>
        </w:rPr>
        <w:t>uate de concedent</w:t>
      </w:r>
      <w:r w:rsidR="00D31F01" w:rsidRPr="00A46394">
        <w:rPr>
          <w:rFonts w:ascii="Calibri" w:hAnsi="Calibri" w:cs="Calibri"/>
          <w:color w:val="auto"/>
          <w:lang w:val="fr-FR"/>
        </w:rPr>
        <w:t xml:space="preserve"> prin proiectul de realizare a</w:t>
      </w:r>
      <w:r w:rsidR="00407A3A" w:rsidRPr="00A46394">
        <w:rPr>
          <w:rFonts w:ascii="Calibri" w:hAnsi="Calibri" w:cs="Calibri"/>
          <w:color w:val="auto"/>
          <w:lang w:val="fr-FR"/>
        </w:rPr>
        <w:t>l</w:t>
      </w:r>
      <w:r w:rsidR="00D31F01" w:rsidRPr="00A46394">
        <w:rPr>
          <w:rFonts w:ascii="Calibri" w:hAnsi="Calibri" w:cs="Calibri"/>
          <w:color w:val="auto"/>
          <w:lang w:val="fr-FR"/>
        </w:rPr>
        <w:t xml:space="preserve"> parcului de specializare inteligentă</w:t>
      </w:r>
      <w:r w:rsidR="00B030E9" w:rsidRPr="00A46394">
        <w:rPr>
          <w:rFonts w:ascii="Calibri" w:hAnsi="Calibri" w:cs="Calibri"/>
          <w:color w:val="auto"/>
          <w:lang w:val="fr-FR"/>
        </w:rPr>
        <w:t>, depus spre finanțare î</w:t>
      </w:r>
      <w:r w:rsidR="004B5AA1" w:rsidRPr="00A46394">
        <w:rPr>
          <w:rFonts w:ascii="Calibri" w:hAnsi="Calibri" w:cs="Calibri"/>
          <w:color w:val="auto"/>
          <w:lang w:val="fr-FR"/>
        </w:rPr>
        <w:t xml:space="preserve">n cadrul Programului </w:t>
      </w:r>
      <w:r w:rsidR="00B030E9" w:rsidRPr="00A46394">
        <w:rPr>
          <w:rFonts w:ascii="Calibri" w:hAnsi="Calibri" w:cs="Calibri"/>
          <w:color w:val="auto"/>
          <w:lang w:val="fr-FR"/>
        </w:rPr>
        <w:t xml:space="preserve"> Regional Nord-Vest 2021-2027.</w:t>
      </w:r>
    </w:p>
    <w:p w14:paraId="3B6CD479" w14:textId="5765BB61" w:rsidR="001D0A02" w:rsidRPr="00A46394" w:rsidRDefault="001D0A02" w:rsidP="003D785D">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este obligat să </w:t>
      </w:r>
      <w:r w:rsidR="00585920" w:rsidRPr="00A46394">
        <w:rPr>
          <w:rFonts w:ascii="Calibri" w:hAnsi="Calibri" w:cs="Calibri"/>
          <w:color w:val="auto"/>
          <w:shd w:val="clear" w:color="auto" w:fill="FFFFFF"/>
          <w:lang w:val="fr-FR"/>
        </w:rPr>
        <w:t>demareze investiţia pentru desfăşurarea activităţilor specifice parcului de specializare inteligentă în termen de 9 luni de la sem</w:t>
      </w:r>
      <w:r w:rsidR="001D1876" w:rsidRPr="00A46394">
        <w:rPr>
          <w:rFonts w:ascii="Calibri" w:hAnsi="Calibri" w:cs="Calibri"/>
          <w:color w:val="auto"/>
          <w:shd w:val="clear" w:color="auto" w:fill="FFFFFF"/>
          <w:lang w:val="fr-FR"/>
        </w:rPr>
        <w:t xml:space="preserve">narea contractului de </w:t>
      </w:r>
      <w:r w:rsidR="003D785D" w:rsidRPr="00A46394">
        <w:rPr>
          <w:rFonts w:ascii="Calibri" w:hAnsi="Calibri" w:cs="Calibri"/>
          <w:color w:val="auto"/>
          <w:shd w:val="clear" w:color="auto" w:fill="FFFFFF"/>
          <w:lang w:val="fr-FR"/>
        </w:rPr>
        <w:t xml:space="preserve">finanțare, încheiat în condițiile art. 37 din OUG nr. 112/2022 și ale </w:t>
      </w:r>
      <w:r w:rsidR="003D785D" w:rsidRPr="00A46394">
        <w:rPr>
          <w:rFonts w:asciiTheme="minorHAnsi" w:hAnsiTheme="minorHAnsi" w:cstheme="minorHAnsi"/>
          <w:color w:val="auto"/>
          <w:shd w:val="clear" w:color="auto" w:fill="FFFFFF"/>
        </w:rPr>
        <w:t xml:space="preserve">Ghidului </w:t>
      </w:r>
      <w:r w:rsidR="0047173F" w:rsidRPr="00A46394">
        <w:rPr>
          <w:rFonts w:asciiTheme="minorHAnsi" w:hAnsiTheme="minorHAnsi" w:cstheme="minorHAnsi"/>
          <w:color w:val="auto"/>
          <w:shd w:val="clear" w:color="auto" w:fill="FFFFFF"/>
        </w:rPr>
        <w:t xml:space="preserve">solicitantului </w:t>
      </w:r>
      <w:r w:rsidR="003D785D" w:rsidRPr="00A46394">
        <w:rPr>
          <w:rFonts w:asciiTheme="minorHAnsi" w:hAnsiTheme="minorHAnsi" w:cstheme="minorHAnsi"/>
          <w:color w:val="auto"/>
          <w:lang w:val="ro-RO"/>
        </w:rPr>
        <w:t>“ Sprijinirea dezvoltării unor investiții inițiale ale unor IMM-uri în cadrul parcurilor de specializare inteligentă”, aferent Programului Regional Nord-Vest 2021-2027</w:t>
      </w:r>
      <w:r w:rsidR="004312FB" w:rsidRPr="00A46394">
        <w:rPr>
          <w:rFonts w:ascii="Calibri" w:hAnsi="Calibri" w:cs="Calibri"/>
          <w:color w:val="auto"/>
          <w:shd w:val="clear" w:color="auto" w:fill="FFFFFF"/>
          <w:lang w:val="fr-FR"/>
        </w:rPr>
        <w:t xml:space="preserve">. </w:t>
      </w:r>
      <w:r w:rsidR="004312FB" w:rsidRPr="00A46394">
        <w:rPr>
          <w:rFonts w:ascii="Calibri" w:hAnsi="Calibri" w:cs="Calibri"/>
          <w:color w:val="auto"/>
          <w:shd w:val="clear" w:color="auto" w:fill="FFFFFF"/>
          <w:lang w:val="ro-RO"/>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4502000C" w14:textId="369C5482" w:rsidR="001E3C06" w:rsidRPr="00A46394" w:rsidRDefault="001D0A02" w:rsidP="0014768B">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 xml:space="preserve">Nerealizarea </w:t>
      </w:r>
      <w:r w:rsidR="00585920" w:rsidRPr="00A46394">
        <w:rPr>
          <w:rFonts w:ascii="Calibri" w:hAnsi="Calibri" w:cs="Calibri"/>
          <w:color w:val="auto"/>
          <w:lang w:val="fr-FR"/>
        </w:rPr>
        <w:t xml:space="preserve">obligației de la punctul </w:t>
      </w:r>
      <w:r w:rsidR="006B4774" w:rsidRPr="00A46394">
        <w:rPr>
          <w:rFonts w:ascii="Calibri" w:hAnsi="Calibri" w:cs="Calibri"/>
          <w:color w:val="auto"/>
          <w:lang w:val="fr-FR"/>
        </w:rPr>
        <w:t>4</w:t>
      </w:r>
      <w:r w:rsidR="00585920" w:rsidRPr="00A46394">
        <w:rPr>
          <w:rFonts w:ascii="Calibri" w:hAnsi="Calibri" w:cs="Calibri"/>
          <w:color w:val="auto"/>
          <w:lang w:val="fr-FR"/>
        </w:rPr>
        <w:t>.2.9.</w:t>
      </w:r>
      <w:r w:rsidR="00244FCE" w:rsidRPr="00A46394">
        <w:rPr>
          <w:rFonts w:ascii="Calibri" w:hAnsi="Calibri" w:cs="Calibri"/>
          <w:color w:val="auto"/>
          <w:lang w:val="fr-FR"/>
        </w:rPr>
        <w:t>7</w:t>
      </w:r>
      <w:r w:rsidRPr="00A46394">
        <w:rPr>
          <w:rFonts w:ascii="Calibri" w:hAnsi="Calibri" w:cs="Calibri"/>
          <w:color w:val="auto"/>
          <w:lang w:val="fr-FR"/>
        </w:rPr>
        <w:t xml:space="preserve"> duce la rezilierea </w:t>
      </w:r>
      <w:r w:rsidR="002A315C" w:rsidRPr="00A46394">
        <w:rPr>
          <w:rFonts w:ascii="Calibri" w:hAnsi="Calibri" w:cs="Calibri"/>
          <w:color w:val="auto"/>
          <w:lang w:val="fr-FR"/>
        </w:rPr>
        <w:t>de drept a</w:t>
      </w:r>
      <w:r w:rsidR="00665B24" w:rsidRPr="00A46394">
        <w:rPr>
          <w:rFonts w:ascii="Calibri" w:hAnsi="Calibri" w:cs="Calibri"/>
          <w:color w:val="auto"/>
          <w:lang w:val="fr-FR"/>
        </w:rPr>
        <w:t xml:space="preserve"> </w:t>
      </w:r>
      <w:r w:rsidR="003D785D" w:rsidRPr="00A46394">
        <w:rPr>
          <w:rFonts w:ascii="Calibri" w:hAnsi="Calibri" w:cs="Calibri"/>
          <w:color w:val="auto"/>
          <w:lang w:val="fr-FR"/>
        </w:rPr>
        <w:t>contractului de concesiune</w:t>
      </w:r>
      <w:r w:rsidR="008D24EC" w:rsidRPr="00A46394">
        <w:rPr>
          <w:rFonts w:ascii="Calibri" w:hAnsi="Calibri" w:cs="Calibri"/>
          <w:color w:val="auto"/>
          <w:lang w:val="fr-FR"/>
        </w:rPr>
        <w:t xml:space="preserve">. </w:t>
      </w:r>
    </w:p>
    <w:p w14:paraId="78C89A95" w14:textId="77777777" w:rsidR="001D0A02" w:rsidRPr="00A46394" w:rsidRDefault="001D0A02" w:rsidP="00A91D0C">
      <w:pPr>
        <w:pStyle w:val="Default"/>
        <w:numPr>
          <w:ilvl w:val="3"/>
          <w:numId w:val="4"/>
        </w:numPr>
        <w:spacing w:line="360" w:lineRule="auto"/>
        <w:jc w:val="both"/>
        <w:rPr>
          <w:rFonts w:ascii="Calibri" w:hAnsi="Calibri" w:cs="Calibri"/>
          <w:color w:val="auto"/>
          <w:lang w:val="fr-FR"/>
        </w:rPr>
      </w:pPr>
      <w:r w:rsidRPr="00A46394">
        <w:rPr>
          <w:rFonts w:ascii="Calibri" w:hAnsi="Calibri" w:cs="Calibri"/>
          <w:color w:val="auto"/>
          <w:lang w:val="fr-FR"/>
        </w:rPr>
        <w:t xml:space="preserve">Orice investiţie sau amenajare care este necesară scopului pentru care a fost concesionată parcela de teren, se va realiza numai în baza unei Autorizaţii de Construire însoţită de toate avizele și studiile cerute de lege. </w:t>
      </w:r>
    </w:p>
    <w:p w14:paraId="42DF383F" w14:textId="77777777" w:rsidR="00715645" w:rsidRPr="00A46394" w:rsidRDefault="00715645" w:rsidP="00A91D0C">
      <w:pPr>
        <w:pStyle w:val="Default"/>
        <w:spacing w:line="360" w:lineRule="auto"/>
        <w:jc w:val="both"/>
        <w:rPr>
          <w:rFonts w:ascii="Calibri" w:hAnsi="Calibri" w:cs="Calibri"/>
          <w:b/>
          <w:color w:val="auto"/>
          <w:lang w:val="fr-FR"/>
        </w:rPr>
      </w:pPr>
    </w:p>
    <w:p w14:paraId="087D94F1" w14:textId="77777777" w:rsidR="001D0A02" w:rsidRPr="00A46394" w:rsidRDefault="001D0A02" w:rsidP="00EF21BD">
      <w:pPr>
        <w:pStyle w:val="Default"/>
        <w:numPr>
          <w:ilvl w:val="1"/>
          <w:numId w:val="10"/>
        </w:numPr>
        <w:spacing w:line="360" w:lineRule="auto"/>
        <w:jc w:val="both"/>
        <w:rPr>
          <w:rFonts w:ascii="Calibri" w:hAnsi="Calibri" w:cs="Calibri"/>
          <w:b/>
          <w:color w:val="auto"/>
          <w:sz w:val="26"/>
          <w:szCs w:val="26"/>
          <w:lang w:val="fr-FR"/>
        </w:rPr>
      </w:pPr>
      <w:r w:rsidRPr="00A46394">
        <w:rPr>
          <w:rFonts w:ascii="Calibri" w:hAnsi="Calibri" w:cs="Calibri"/>
          <w:b/>
          <w:color w:val="auto"/>
          <w:sz w:val="26"/>
          <w:szCs w:val="26"/>
          <w:lang w:val="fr-FR"/>
        </w:rPr>
        <w:t xml:space="preserve">  Condiţiile de valabilitate pe care trebuie să </w:t>
      </w:r>
      <w:proofErr w:type="gramStart"/>
      <w:r w:rsidRPr="00A46394">
        <w:rPr>
          <w:rFonts w:ascii="Calibri" w:hAnsi="Calibri" w:cs="Calibri"/>
          <w:b/>
          <w:color w:val="auto"/>
          <w:sz w:val="26"/>
          <w:szCs w:val="26"/>
          <w:lang w:val="fr-FR"/>
        </w:rPr>
        <w:t>le îndeplinească</w:t>
      </w:r>
      <w:proofErr w:type="gramEnd"/>
      <w:r w:rsidRPr="00A46394">
        <w:rPr>
          <w:rFonts w:ascii="Calibri" w:hAnsi="Calibri" w:cs="Calibri"/>
          <w:b/>
          <w:color w:val="auto"/>
          <w:sz w:val="26"/>
          <w:szCs w:val="26"/>
          <w:lang w:val="fr-FR"/>
        </w:rPr>
        <w:t xml:space="preserve"> ofertele</w:t>
      </w:r>
    </w:p>
    <w:p w14:paraId="54C7A30A"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 xml:space="preserve"> </w:t>
      </w:r>
    </w:p>
    <w:p w14:paraId="09C68709" w14:textId="77777777" w:rsidR="001D0A02" w:rsidRPr="00A46394" w:rsidRDefault="001D0A02" w:rsidP="00A91D0C">
      <w:pPr>
        <w:pStyle w:val="Default"/>
        <w:numPr>
          <w:ilvl w:val="2"/>
          <w:numId w:val="6"/>
        </w:numPr>
        <w:spacing w:line="360" w:lineRule="auto"/>
        <w:jc w:val="both"/>
        <w:rPr>
          <w:rFonts w:ascii="Calibri" w:hAnsi="Calibri" w:cs="Calibri"/>
          <w:color w:val="auto"/>
        </w:rPr>
      </w:pPr>
      <w:r w:rsidRPr="00A46394">
        <w:rPr>
          <w:rFonts w:ascii="Calibri" w:hAnsi="Calibri" w:cs="Calibri"/>
          <w:color w:val="auto"/>
        </w:rPr>
        <w:t xml:space="preserve">Ofertantul are obligaţia de </w:t>
      </w:r>
      <w:proofErr w:type="gramStart"/>
      <w:r w:rsidRPr="00A46394">
        <w:rPr>
          <w:rFonts w:ascii="Calibri" w:hAnsi="Calibri" w:cs="Calibri"/>
          <w:color w:val="auto"/>
        </w:rPr>
        <w:t>a</w:t>
      </w:r>
      <w:proofErr w:type="gramEnd"/>
      <w:r w:rsidRPr="00A46394">
        <w:rPr>
          <w:rFonts w:ascii="Calibri" w:hAnsi="Calibri" w:cs="Calibri"/>
          <w:color w:val="auto"/>
        </w:rPr>
        <w:t xml:space="preserve"> elabora oferta în conformitate cu prevederile documentaţiei de atribuire. </w:t>
      </w:r>
    </w:p>
    <w:p w14:paraId="203713ED" w14:textId="77777777" w:rsidR="001D0A02" w:rsidRPr="00A46394" w:rsidRDefault="001D0A02" w:rsidP="00A91D0C">
      <w:pPr>
        <w:pStyle w:val="Default"/>
        <w:numPr>
          <w:ilvl w:val="2"/>
          <w:numId w:val="6"/>
        </w:numPr>
        <w:spacing w:line="360" w:lineRule="auto"/>
        <w:jc w:val="both"/>
        <w:rPr>
          <w:rFonts w:ascii="Calibri" w:hAnsi="Calibri" w:cs="Calibri"/>
          <w:color w:val="auto"/>
          <w:lang w:val="fr-FR"/>
        </w:rPr>
      </w:pPr>
      <w:r w:rsidRPr="00A46394">
        <w:rPr>
          <w:rFonts w:ascii="Calibri" w:hAnsi="Calibri" w:cs="Calibri"/>
          <w:color w:val="auto"/>
          <w:lang w:val="fr-FR"/>
        </w:rPr>
        <w:t>Ofertele se redactează în limba română.</w:t>
      </w:r>
    </w:p>
    <w:p w14:paraId="7C0432A7" w14:textId="77777777" w:rsidR="001D0A02" w:rsidRPr="00A46394" w:rsidRDefault="001D0A02" w:rsidP="00A91D0C">
      <w:pPr>
        <w:pStyle w:val="Default"/>
        <w:numPr>
          <w:ilvl w:val="2"/>
          <w:numId w:val="6"/>
        </w:numPr>
        <w:spacing w:line="360" w:lineRule="auto"/>
        <w:jc w:val="both"/>
        <w:rPr>
          <w:rFonts w:ascii="Calibri" w:hAnsi="Calibri" w:cs="Calibri"/>
          <w:color w:val="auto"/>
          <w:lang w:val="fr-FR"/>
        </w:rPr>
      </w:pPr>
      <w:r w:rsidRPr="00A46394">
        <w:rPr>
          <w:rFonts w:ascii="Calibri" w:hAnsi="Calibri" w:cs="Calibri"/>
          <w:color w:val="auto"/>
          <w:lang w:val="fr-FR"/>
        </w:rPr>
        <w:lastRenderedPageBreak/>
        <w:t>Ofertele se depun la sediul concedentului sau la locul precizat în anunţul de licitaţie, în două plicuri sigilate, unul exterior şi unul interior, care se înregistrează de concedent, în ordinea primirii lor, în registrul Oferte, precizându-se data şi ora.</w:t>
      </w:r>
    </w:p>
    <w:p w14:paraId="48181C6A" w14:textId="77777777" w:rsidR="001D0A02" w:rsidRPr="00A46394" w:rsidRDefault="001D0A02" w:rsidP="00A91D0C">
      <w:pPr>
        <w:pStyle w:val="Default"/>
        <w:numPr>
          <w:ilvl w:val="2"/>
          <w:numId w:val="6"/>
        </w:numPr>
        <w:spacing w:line="360" w:lineRule="auto"/>
        <w:jc w:val="both"/>
        <w:rPr>
          <w:rFonts w:ascii="Calibri" w:hAnsi="Calibri" w:cs="Calibri"/>
          <w:color w:val="auto"/>
        </w:rPr>
      </w:pPr>
      <w:bookmarkStart w:id="35" w:name="do|peV|ttI|caIII|si3|ar316|al4"/>
      <w:bookmarkEnd w:id="35"/>
      <w:r w:rsidRPr="00A46394">
        <w:rPr>
          <w:rFonts w:ascii="Calibri" w:hAnsi="Calibri" w:cs="Calibri"/>
          <w:color w:val="auto"/>
          <w:lang w:val="fr-FR"/>
        </w:rPr>
        <w:t xml:space="preserve">Pe plicul exterior se va indica obiectul concesiunii pentru care este depusă oferta. </w:t>
      </w:r>
      <w:r w:rsidRPr="00A46394">
        <w:rPr>
          <w:rFonts w:ascii="Calibri" w:hAnsi="Calibri" w:cs="Calibri"/>
          <w:color w:val="auto"/>
        </w:rPr>
        <w:t>Plicul exterior va trebui să conţină:</w:t>
      </w:r>
    </w:p>
    <w:p w14:paraId="6006F023" w14:textId="77777777" w:rsidR="001D0A02" w:rsidRPr="00A46394" w:rsidRDefault="001D0A02" w:rsidP="00EF21BD">
      <w:pPr>
        <w:pStyle w:val="Default"/>
        <w:numPr>
          <w:ilvl w:val="0"/>
          <w:numId w:val="38"/>
        </w:numPr>
        <w:spacing w:line="360" w:lineRule="auto"/>
        <w:jc w:val="both"/>
        <w:rPr>
          <w:rFonts w:ascii="Calibri" w:hAnsi="Calibri" w:cs="Calibri"/>
          <w:color w:val="auto"/>
        </w:rPr>
      </w:pPr>
      <w:bookmarkStart w:id="36" w:name="do|peV|ttI|caIII|si3|ar316|al4|lia"/>
      <w:bookmarkEnd w:id="36"/>
      <w:r w:rsidRPr="00A46394">
        <w:rPr>
          <w:rFonts w:ascii="Calibri" w:hAnsi="Calibri" w:cs="Calibri"/>
          <w:color w:val="auto"/>
        </w:rPr>
        <w:t>o fişă cu informaţii privind ofertantul şi o declaraţie de participare, semnată de ofertant, fără îngroşări, ştersături sau modificări;</w:t>
      </w:r>
      <w:bookmarkStart w:id="37" w:name="do|peV|ttI|caIII|si3|ar316|al4|lib"/>
      <w:bookmarkEnd w:id="37"/>
    </w:p>
    <w:p w14:paraId="0537628F" w14:textId="34AA27E8" w:rsidR="001D0A02" w:rsidRPr="00A46394" w:rsidRDefault="001D0A02" w:rsidP="00EF21BD">
      <w:pPr>
        <w:pStyle w:val="Default"/>
        <w:numPr>
          <w:ilvl w:val="0"/>
          <w:numId w:val="38"/>
        </w:numPr>
        <w:spacing w:line="360" w:lineRule="auto"/>
        <w:jc w:val="both"/>
        <w:rPr>
          <w:rFonts w:ascii="Calibri" w:hAnsi="Calibri" w:cs="Calibri"/>
          <w:color w:val="auto"/>
        </w:rPr>
      </w:pPr>
      <w:r w:rsidRPr="00A46394">
        <w:rPr>
          <w:rFonts w:ascii="Calibri" w:hAnsi="Calibri" w:cs="Calibri"/>
          <w:color w:val="auto"/>
        </w:rPr>
        <w:t xml:space="preserve">acte doveditoare privind calităţile şi capacităţile ofertanţilor, conform </w:t>
      </w:r>
      <w:r w:rsidR="00A62B57" w:rsidRPr="00A46394">
        <w:rPr>
          <w:rFonts w:ascii="Calibri" w:hAnsi="Calibri" w:cs="Calibri"/>
          <w:color w:val="auto"/>
        </w:rPr>
        <w:t xml:space="preserve">cerințelor </w:t>
      </w:r>
      <w:r w:rsidRPr="00A46394">
        <w:rPr>
          <w:rFonts w:ascii="Calibri" w:hAnsi="Calibri" w:cs="Calibri"/>
          <w:color w:val="auto"/>
        </w:rPr>
        <w:t>din prezenta documentație de atribuire;</w:t>
      </w:r>
      <w:bookmarkStart w:id="38" w:name="do|peV|ttI|caIII|si3|ar316|al4|lic"/>
      <w:bookmarkEnd w:id="38"/>
    </w:p>
    <w:p w14:paraId="38CCB462" w14:textId="77777777" w:rsidR="001D0A02" w:rsidRPr="00A46394" w:rsidRDefault="001D0A02" w:rsidP="00EF21BD">
      <w:pPr>
        <w:pStyle w:val="Default"/>
        <w:numPr>
          <w:ilvl w:val="0"/>
          <w:numId w:val="38"/>
        </w:numPr>
        <w:spacing w:line="360" w:lineRule="auto"/>
        <w:jc w:val="both"/>
        <w:rPr>
          <w:rFonts w:ascii="Calibri" w:hAnsi="Calibri" w:cs="Calibri"/>
          <w:color w:val="auto"/>
          <w:lang w:val="fr-FR"/>
        </w:rPr>
      </w:pPr>
      <w:r w:rsidRPr="00A46394">
        <w:rPr>
          <w:rFonts w:ascii="Calibri" w:hAnsi="Calibri" w:cs="Calibri"/>
          <w:color w:val="auto"/>
          <w:lang w:val="fr-FR"/>
        </w:rPr>
        <w:t>acte doveditoare privind intrarea în posesia caietului de sarcini.</w:t>
      </w:r>
    </w:p>
    <w:p w14:paraId="2030E26E" w14:textId="77777777" w:rsidR="001D0A02" w:rsidRPr="00A46394" w:rsidRDefault="001D0A02" w:rsidP="00A91D0C">
      <w:pPr>
        <w:pStyle w:val="Default"/>
        <w:numPr>
          <w:ilvl w:val="2"/>
          <w:numId w:val="6"/>
        </w:numPr>
        <w:spacing w:line="360" w:lineRule="auto"/>
        <w:jc w:val="both"/>
        <w:rPr>
          <w:rFonts w:ascii="Calibri" w:hAnsi="Calibri" w:cs="Calibri"/>
          <w:color w:val="auto"/>
          <w:lang w:val="fr-FR"/>
        </w:rPr>
      </w:pPr>
      <w:bookmarkStart w:id="39" w:name="do|peV|ttI|caIII|si3|ar316|al5"/>
      <w:bookmarkEnd w:id="39"/>
      <w:r w:rsidRPr="00A46394">
        <w:rPr>
          <w:rFonts w:ascii="Calibri" w:hAnsi="Calibri" w:cs="Calibri"/>
          <w:color w:val="auto"/>
          <w:lang w:val="fr-FR"/>
        </w:rPr>
        <w:t>Pe plicul interior, care conţine oferta propriu-zisă, se înscriu numele sau denumirea ofertantului, precum şi domiciliul sau sediul social al acestuia, după caz.</w:t>
      </w:r>
    </w:p>
    <w:p w14:paraId="0E6B4CBD" w14:textId="77777777" w:rsidR="001D0A02" w:rsidRPr="00A46394" w:rsidRDefault="001D0A02" w:rsidP="00A91D0C">
      <w:pPr>
        <w:pStyle w:val="Default"/>
        <w:numPr>
          <w:ilvl w:val="2"/>
          <w:numId w:val="6"/>
        </w:numPr>
        <w:spacing w:line="360" w:lineRule="auto"/>
        <w:jc w:val="both"/>
        <w:rPr>
          <w:rFonts w:ascii="Calibri" w:hAnsi="Calibri" w:cs="Calibri"/>
          <w:color w:val="auto"/>
        </w:rPr>
      </w:pPr>
      <w:r w:rsidRPr="00A46394">
        <w:rPr>
          <w:rFonts w:ascii="Calibri" w:hAnsi="Calibri" w:cs="Calibri"/>
          <w:color w:val="auto"/>
        </w:rPr>
        <w:t>Ofertele care nu conţin totalitatea documentelor şi a datelor prevăzute în documentaţia de atribuire sunt descalificate.</w:t>
      </w:r>
    </w:p>
    <w:p w14:paraId="456B99AB" w14:textId="77777777" w:rsidR="001D0A02" w:rsidRPr="00A46394" w:rsidRDefault="001D0A02" w:rsidP="00A91D0C">
      <w:pPr>
        <w:pStyle w:val="Default"/>
        <w:numPr>
          <w:ilvl w:val="2"/>
          <w:numId w:val="6"/>
        </w:numPr>
        <w:spacing w:line="360" w:lineRule="auto"/>
        <w:jc w:val="both"/>
        <w:rPr>
          <w:rFonts w:ascii="Calibri" w:hAnsi="Calibri" w:cs="Calibri"/>
          <w:color w:val="auto"/>
        </w:rPr>
      </w:pPr>
      <w:bookmarkStart w:id="40" w:name="do|peV|ttI|caIII|si3|ar316|al2"/>
      <w:bookmarkEnd w:id="40"/>
      <w:r w:rsidRPr="00A46394">
        <w:rPr>
          <w:rFonts w:ascii="Calibri" w:hAnsi="Calibri" w:cs="Calibri"/>
          <w:color w:val="auto"/>
        </w:rPr>
        <w:t>Riscurile legate de transmiterea ofertei, inclusiv forța majora cad in sarcina persoanei interesate (ofertantului).</w:t>
      </w:r>
    </w:p>
    <w:p w14:paraId="4BF31900" w14:textId="77777777" w:rsidR="001D0A02" w:rsidRPr="00A46394" w:rsidRDefault="001D0A02" w:rsidP="00A91D0C">
      <w:pPr>
        <w:pStyle w:val="Default"/>
        <w:numPr>
          <w:ilvl w:val="2"/>
          <w:numId w:val="6"/>
        </w:numPr>
        <w:spacing w:line="360" w:lineRule="auto"/>
        <w:jc w:val="both"/>
        <w:rPr>
          <w:rFonts w:ascii="Calibri" w:hAnsi="Calibri" w:cs="Calibri"/>
          <w:color w:val="auto"/>
        </w:rPr>
      </w:pPr>
      <w:r w:rsidRPr="00A46394">
        <w:rPr>
          <w:rFonts w:ascii="Calibri" w:hAnsi="Calibri" w:cs="Calibri"/>
          <w:color w:val="auto"/>
        </w:rPr>
        <w:t xml:space="preserve">Fiecare ofertant poate depune o singură ofertă. </w:t>
      </w:r>
    </w:p>
    <w:p w14:paraId="4812F3B6" w14:textId="77777777" w:rsidR="001D0A02" w:rsidRPr="00A46394" w:rsidRDefault="001D0A02" w:rsidP="00A91D0C">
      <w:pPr>
        <w:pStyle w:val="Default"/>
        <w:numPr>
          <w:ilvl w:val="2"/>
          <w:numId w:val="6"/>
        </w:numPr>
        <w:spacing w:line="360" w:lineRule="auto"/>
        <w:jc w:val="both"/>
        <w:rPr>
          <w:rFonts w:ascii="Calibri" w:hAnsi="Calibri" w:cs="Calibri"/>
          <w:color w:val="auto"/>
          <w:lang w:val="fr-FR"/>
        </w:rPr>
      </w:pPr>
      <w:r w:rsidRPr="00A46394">
        <w:rPr>
          <w:rFonts w:ascii="Calibri" w:hAnsi="Calibri" w:cs="Calibri"/>
          <w:color w:val="auto"/>
          <w:lang w:val="fr-FR"/>
        </w:rPr>
        <w:t>Fiecare exemplar al ofertei trebuie să fie semnat de către ofertant.</w:t>
      </w:r>
    </w:p>
    <w:p w14:paraId="1A1C5760" w14:textId="77777777" w:rsidR="001D0A02" w:rsidRPr="00A46394" w:rsidRDefault="001D0A02" w:rsidP="00A91D0C">
      <w:pPr>
        <w:pStyle w:val="Default"/>
        <w:numPr>
          <w:ilvl w:val="2"/>
          <w:numId w:val="6"/>
        </w:numPr>
        <w:spacing w:line="360" w:lineRule="auto"/>
        <w:jc w:val="both"/>
        <w:rPr>
          <w:rFonts w:ascii="Calibri" w:hAnsi="Calibri" w:cs="Calibri"/>
          <w:color w:val="auto"/>
          <w:lang w:val="fr-FR"/>
        </w:rPr>
      </w:pPr>
      <w:r w:rsidRPr="00A46394">
        <w:rPr>
          <w:rFonts w:ascii="Calibri" w:hAnsi="Calibri" w:cs="Calibri"/>
          <w:color w:val="auto"/>
          <w:lang w:val="fr-FR"/>
        </w:rPr>
        <w:t xml:space="preserve">Ofertele depuse la o altă adresă a autorităţii contractante decât cea stabilită sau după expirarea datei-limită pentru depunere vor fi returnate ofertanţilor fără a fi deschise. </w:t>
      </w:r>
    </w:p>
    <w:p w14:paraId="4C50B193" w14:textId="77777777" w:rsidR="001D0A02" w:rsidRPr="00A46394" w:rsidRDefault="001D0A02" w:rsidP="00A91D0C">
      <w:pPr>
        <w:pStyle w:val="Default"/>
        <w:numPr>
          <w:ilvl w:val="2"/>
          <w:numId w:val="6"/>
        </w:numPr>
        <w:spacing w:line="360" w:lineRule="auto"/>
        <w:jc w:val="both"/>
        <w:rPr>
          <w:rFonts w:ascii="Calibri" w:hAnsi="Calibri" w:cs="Calibri"/>
          <w:color w:val="auto"/>
          <w:lang w:val="fr-FR"/>
        </w:rPr>
      </w:pPr>
      <w:r w:rsidRPr="00A46394">
        <w:rPr>
          <w:rFonts w:ascii="Calibri" w:hAnsi="Calibri" w:cs="Calibri"/>
          <w:color w:val="auto"/>
          <w:lang w:val="fr-FR"/>
        </w:rPr>
        <w:t xml:space="preserve">Perioada de valabilitate a ofertei: până la semnarea contractului de concesiune a bunului concesionat. </w:t>
      </w:r>
    </w:p>
    <w:p w14:paraId="4EB93AFB" w14:textId="77777777" w:rsidR="001D0A02" w:rsidRPr="00A46394" w:rsidRDefault="001D0A02" w:rsidP="00A91D0C">
      <w:pPr>
        <w:pStyle w:val="Default"/>
        <w:numPr>
          <w:ilvl w:val="2"/>
          <w:numId w:val="6"/>
        </w:numPr>
        <w:spacing w:line="360" w:lineRule="auto"/>
        <w:jc w:val="both"/>
        <w:rPr>
          <w:rFonts w:ascii="Calibri" w:hAnsi="Calibri" w:cs="Calibri"/>
          <w:color w:val="auto"/>
        </w:rPr>
      </w:pPr>
      <w:r w:rsidRPr="00A46394">
        <w:rPr>
          <w:rFonts w:ascii="Calibri" w:hAnsi="Calibri" w:cs="Calibri"/>
          <w:color w:val="auto"/>
        </w:rPr>
        <w:t>Oferta are caracter obligatoriu, din punct de vedere al conţinutului, pe toată perioada de valabilitate stabilită.</w:t>
      </w:r>
    </w:p>
    <w:p w14:paraId="33187C36" w14:textId="77777777" w:rsidR="001D0A02" w:rsidRPr="00A46394" w:rsidRDefault="001D0A02" w:rsidP="00A91D0C">
      <w:pPr>
        <w:pStyle w:val="Default"/>
        <w:spacing w:line="360" w:lineRule="auto"/>
        <w:jc w:val="both"/>
        <w:rPr>
          <w:rFonts w:ascii="Calibri" w:hAnsi="Calibri" w:cs="Calibri"/>
          <w:color w:val="auto"/>
        </w:rPr>
      </w:pPr>
    </w:p>
    <w:p w14:paraId="4D61F2F7" w14:textId="77777777" w:rsidR="001D0A02" w:rsidRPr="00A46394" w:rsidRDefault="001D0A02" w:rsidP="00A91D0C">
      <w:pPr>
        <w:pStyle w:val="Default"/>
        <w:spacing w:line="360" w:lineRule="auto"/>
        <w:rPr>
          <w:rFonts w:ascii="Calibri" w:hAnsi="Calibri" w:cs="Calibri"/>
          <w:b/>
          <w:bCs/>
          <w:color w:val="auto"/>
        </w:rPr>
      </w:pPr>
    </w:p>
    <w:p w14:paraId="41B2D548" w14:textId="4DBEB5C1" w:rsidR="001D0A02" w:rsidRPr="00A46394" w:rsidRDefault="001D0A02" w:rsidP="00EF21BD">
      <w:pPr>
        <w:pStyle w:val="Default"/>
        <w:numPr>
          <w:ilvl w:val="1"/>
          <w:numId w:val="10"/>
        </w:numPr>
        <w:spacing w:line="360" w:lineRule="auto"/>
        <w:jc w:val="both"/>
        <w:rPr>
          <w:rFonts w:ascii="Calibri" w:hAnsi="Calibri" w:cs="Calibri"/>
          <w:b/>
          <w:color w:val="auto"/>
          <w:sz w:val="26"/>
          <w:szCs w:val="26"/>
          <w:lang w:val="fr-FR"/>
        </w:rPr>
      </w:pPr>
      <w:r w:rsidRPr="00A46394">
        <w:rPr>
          <w:rFonts w:ascii="Calibri" w:hAnsi="Calibri" w:cs="Calibri"/>
          <w:b/>
          <w:color w:val="auto"/>
          <w:sz w:val="26"/>
          <w:szCs w:val="26"/>
          <w:lang w:val="fr-FR"/>
        </w:rPr>
        <w:t xml:space="preserve"> Clauze referitoare </w:t>
      </w:r>
      <w:proofErr w:type="gramStart"/>
      <w:r w:rsidRPr="00A46394">
        <w:rPr>
          <w:rFonts w:ascii="Calibri" w:hAnsi="Calibri" w:cs="Calibri"/>
          <w:b/>
          <w:color w:val="auto"/>
          <w:sz w:val="26"/>
          <w:szCs w:val="26"/>
          <w:lang w:val="fr-FR"/>
        </w:rPr>
        <w:t>la încetarea</w:t>
      </w:r>
      <w:proofErr w:type="gramEnd"/>
      <w:r w:rsidRPr="00A46394">
        <w:rPr>
          <w:rFonts w:ascii="Calibri" w:hAnsi="Calibri" w:cs="Calibri"/>
          <w:b/>
          <w:color w:val="auto"/>
          <w:sz w:val="26"/>
          <w:szCs w:val="26"/>
          <w:lang w:val="fr-FR"/>
        </w:rPr>
        <w:t xml:space="preserve"> contractului de concesiu</w:t>
      </w:r>
      <w:r w:rsidR="0062143F" w:rsidRPr="00A46394">
        <w:rPr>
          <w:rFonts w:ascii="Calibri" w:hAnsi="Calibri" w:cs="Calibri"/>
          <w:b/>
          <w:color w:val="auto"/>
          <w:sz w:val="26"/>
          <w:szCs w:val="26"/>
          <w:lang w:val="fr-FR"/>
        </w:rPr>
        <w:t>ne</w:t>
      </w:r>
      <w:r w:rsidRPr="00A46394">
        <w:rPr>
          <w:rFonts w:ascii="Calibri" w:hAnsi="Calibri" w:cs="Calibri"/>
          <w:b/>
          <w:color w:val="auto"/>
          <w:sz w:val="26"/>
          <w:szCs w:val="26"/>
          <w:lang w:val="fr-FR"/>
        </w:rPr>
        <w:t>:</w:t>
      </w:r>
    </w:p>
    <w:p w14:paraId="04AD060C" w14:textId="77777777" w:rsidR="001D0A02" w:rsidRPr="00A46394" w:rsidRDefault="001D0A02" w:rsidP="00A91D0C">
      <w:pPr>
        <w:pStyle w:val="Default"/>
        <w:spacing w:line="360" w:lineRule="auto"/>
        <w:rPr>
          <w:rFonts w:ascii="Calibri" w:hAnsi="Calibri" w:cs="Calibri"/>
          <w:b/>
          <w:color w:val="auto"/>
          <w:sz w:val="26"/>
          <w:szCs w:val="26"/>
          <w:lang w:val="fr-FR"/>
        </w:rPr>
      </w:pPr>
    </w:p>
    <w:p w14:paraId="7CCDBA7F" w14:textId="77777777" w:rsidR="001D0A02" w:rsidRPr="00A46394" w:rsidRDefault="001D0A02" w:rsidP="00A91D0C">
      <w:pPr>
        <w:pStyle w:val="Default"/>
        <w:numPr>
          <w:ilvl w:val="2"/>
          <w:numId w:val="8"/>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Concesionarea se face pe baza contractului de concesiune încheiat în formă scrisă, sub sancţiunea nulităţii absolute. </w:t>
      </w:r>
    </w:p>
    <w:p w14:paraId="7B78868E" w14:textId="4DD7FED4" w:rsidR="001D0A02" w:rsidRPr="00A46394" w:rsidRDefault="001D0A02" w:rsidP="00A91D0C">
      <w:pPr>
        <w:pStyle w:val="Default"/>
        <w:numPr>
          <w:ilvl w:val="2"/>
          <w:numId w:val="8"/>
        </w:numPr>
        <w:spacing w:line="360" w:lineRule="auto"/>
        <w:jc w:val="both"/>
        <w:rPr>
          <w:rFonts w:ascii="Calibri" w:hAnsi="Calibri" w:cs="Calibri"/>
          <w:color w:val="auto"/>
          <w:lang w:val="fr-FR"/>
        </w:rPr>
      </w:pPr>
      <w:r w:rsidRPr="00A46394">
        <w:rPr>
          <w:rFonts w:ascii="Calibri" w:hAnsi="Calibri" w:cs="Calibri"/>
          <w:color w:val="auto"/>
          <w:lang w:val="fr-FR"/>
        </w:rPr>
        <w:lastRenderedPageBreak/>
        <w:t>Contractul de concesiu</w:t>
      </w:r>
      <w:r w:rsidR="0077347A" w:rsidRPr="00A46394">
        <w:rPr>
          <w:rFonts w:ascii="Calibri" w:hAnsi="Calibri" w:cs="Calibri"/>
          <w:color w:val="auto"/>
          <w:lang w:val="fr-FR"/>
        </w:rPr>
        <w:t xml:space="preserve">ne </w:t>
      </w:r>
      <w:r w:rsidRPr="00A46394">
        <w:rPr>
          <w:rFonts w:ascii="Calibri" w:hAnsi="Calibri" w:cs="Calibri"/>
          <w:color w:val="auto"/>
          <w:lang w:val="fr-FR"/>
        </w:rPr>
        <w:t xml:space="preserve"> va fi încheiat în limba română, în două exemplare, câte unul pentru fiecare parte.</w:t>
      </w:r>
    </w:p>
    <w:p w14:paraId="59CEEF7E" w14:textId="029B0B82" w:rsidR="001D0A02" w:rsidRPr="00A46394" w:rsidRDefault="001D0A02" w:rsidP="00A91D0C">
      <w:pPr>
        <w:pStyle w:val="Default"/>
        <w:numPr>
          <w:ilvl w:val="2"/>
          <w:numId w:val="8"/>
        </w:numPr>
        <w:spacing w:line="360" w:lineRule="auto"/>
        <w:jc w:val="both"/>
        <w:rPr>
          <w:rFonts w:ascii="Calibri" w:hAnsi="Calibri" w:cs="Calibri"/>
          <w:color w:val="auto"/>
          <w:lang w:val="fr-FR"/>
        </w:rPr>
      </w:pPr>
      <w:bookmarkStart w:id="41" w:name="do|peV|ttI|caIII|si3|ar324|al7"/>
      <w:bookmarkEnd w:id="41"/>
      <w:r w:rsidRPr="00A46394">
        <w:rPr>
          <w:rFonts w:ascii="Calibri" w:hAnsi="Calibri" w:cs="Calibri"/>
          <w:color w:val="auto"/>
          <w:lang w:val="fr-FR"/>
        </w:rPr>
        <w:t>În cazul în care concesionarul este de o altă naţionalitate sau cetăţenie decât cea română şi dacă părţile consideră necesar, contractul de concesiu</w:t>
      </w:r>
      <w:r w:rsidR="0062143F" w:rsidRPr="00A46394">
        <w:rPr>
          <w:rFonts w:ascii="Calibri" w:hAnsi="Calibri" w:cs="Calibri"/>
          <w:color w:val="auto"/>
          <w:lang w:val="fr-FR"/>
        </w:rPr>
        <w:t xml:space="preserve">ne </w:t>
      </w:r>
      <w:r w:rsidRPr="00A46394">
        <w:rPr>
          <w:rFonts w:ascii="Calibri" w:hAnsi="Calibri" w:cs="Calibri"/>
          <w:color w:val="auto"/>
          <w:lang w:val="fr-FR"/>
        </w:rPr>
        <w:t xml:space="preserve"> se va putea încheia în patru exemplare, două în limba română şi două într-o altă limbă aleasă </w:t>
      </w:r>
      <w:proofErr w:type="gramStart"/>
      <w:r w:rsidRPr="00A46394">
        <w:rPr>
          <w:rFonts w:ascii="Calibri" w:hAnsi="Calibri" w:cs="Calibri"/>
          <w:color w:val="auto"/>
          <w:lang w:val="fr-FR"/>
        </w:rPr>
        <w:t>de acestea</w:t>
      </w:r>
      <w:proofErr w:type="gramEnd"/>
      <w:r w:rsidRPr="00A46394">
        <w:rPr>
          <w:rFonts w:ascii="Calibri" w:hAnsi="Calibri" w:cs="Calibri"/>
          <w:color w:val="auto"/>
          <w:lang w:val="fr-FR"/>
        </w:rPr>
        <w:t>.</w:t>
      </w:r>
    </w:p>
    <w:p w14:paraId="72C6A2FD" w14:textId="53C0B323" w:rsidR="001D0A02" w:rsidRPr="00A46394" w:rsidRDefault="001D0A02" w:rsidP="00A91D0C">
      <w:pPr>
        <w:pStyle w:val="Default"/>
        <w:numPr>
          <w:ilvl w:val="2"/>
          <w:numId w:val="8"/>
        </w:numPr>
        <w:spacing w:line="360" w:lineRule="auto"/>
        <w:jc w:val="both"/>
        <w:rPr>
          <w:rFonts w:ascii="Calibri" w:hAnsi="Calibri" w:cs="Calibri"/>
          <w:color w:val="auto"/>
          <w:lang w:val="fr-FR"/>
        </w:rPr>
      </w:pPr>
      <w:bookmarkStart w:id="42" w:name="do|peV|ttI|caIII|si3|ar324|al8"/>
      <w:bookmarkEnd w:id="42"/>
      <w:r w:rsidRPr="00A46394">
        <w:rPr>
          <w:rFonts w:ascii="Calibri" w:hAnsi="Calibri" w:cs="Calibri"/>
          <w:color w:val="auto"/>
          <w:lang w:val="fr-FR"/>
        </w:rPr>
        <w:t xml:space="preserve">În situaţia prevăzută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alin. (</w:t>
      </w:r>
      <w:r w:rsidR="008C7652" w:rsidRPr="00A46394">
        <w:rPr>
          <w:rFonts w:ascii="Calibri" w:hAnsi="Calibri" w:cs="Calibri"/>
          <w:color w:val="auto"/>
          <w:lang w:val="fr-FR"/>
        </w:rPr>
        <w:t>4</w:t>
      </w:r>
      <w:r w:rsidRPr="00A46394">
        <w:rPr>
          <w:rFonts w:ascii="Calibri" w:hAnsi="Calibri" w:cs="Calibri"/>
          <w:color w:val="auto"/>
          <w:lang w:val="fr-FR"/>
        </w:rPr>
        <w:t>.4.3.) fiecare parte va avea câte un exemplar în limba română şi un exemplar în limba străină în care a fost redactat contractul</w:t>
      </w:r>
      <w:r w:rsidR="00DA1C49" w:rsidRPr="00A46394">
        <w:rPr>
          <w:rFonts w:ascii="Calibri" w:hAnsi="Calibri" w:cs="Calibri"/>
          <w:color w:val="auto"/>
          <w:lang w:val="fr-FR"/>
        </w:rPr>
        <w:t>.</w:t>
      </w:r>
    </w:p>
    <w:p w14:paraId="4967CB88" w14:textId="77777777" w:rsidR="001D0A02" w:rsidRPr="00A46394" w:rsidRDefault="001D0A02" w:rsidP="00A91D0C">
      <w:pPr>
        <w:pStyle w:val="Default"/>
        <w:numPr>
          <w:ilvl w:val="2"/>
          <w:numId w:val="8"/>
        </w:numPr>
        <w:spacing w:line="360" w:lineRule="auto"/>
        <w:jc w:val="both"/>
        <w:rPr>
          <w:rFonts w:ascii="Calibri" w:hAnsi="Calibri" w:cs="Calibri"/>
          <w:color w:val="auto"/>
          <w:lang w:val="fr-FR"/>
        </w:rPr>
      </w:pPr>
      <w:r w:rsidRPr="00A46394">
        <w:rPr>
          <w:rFonts w:ascii="Calibri" w:hAnsi="Calibri" w:cs="Calibri"/>
          <w:color w:val="auto"/>
          <w:lang w:val="fr-FR"/>
        </w:rPr>
        <w:t xml:space="preserve">Contractul de concesiune va conţine:  </w:t>
      </w:r>
    </w:p>
    <w:p w14:paraId="2DF7F18E" w14:textId="77777777" w:rsidR="001D0A02" w:rsidRPr="00A46394" w:rsidRDefault="001D0A02" w:rsidP="00A91D0C">
      <w:pPr>
        <w:pStyle w:val="Default"/>
        <w:numPr>
          <w:ilvl w:val="0"/>
          <w:numId w:val="9"/>
        </w:numPr>
        <w:spacing w:line="360" w:lineRule="auto"/>
        <w:ind w:left="990" w:firstLine="0"/>
        <w:jc w:val="both"/>
        <w:rPr>
          <w:rFonts w:ascii="Calibri" w:hAnsi="Calibri" w:cs="Calibri"/>
          <w:color w:val="auto"/>
          <w:lang w:val="fr-FR"/>
        </w:rPr>
      </w:pPr>
      <w:r w:rsidRPr="00A46394">
        <w:rPr>
          <w:rFonts w:ascii="Calibri" w:hAnsi="Calibri" w:cs="Calibri"/>
          <w:color w:val="auto"/>
          <w:lang w:val="fr-FR"/>
        </w:rPr>
        <w:t xml:space="preserve">partea reglementară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contractului, care cuprinde clauzele prevăzute în caietul de sarcini şi clauzele convenite de părţile contractante, în completarea celor din caietul de sarcini, fără a contraveni obiectivelor concesiunii prevăzute în caietul de sarcini; </w:t>
      </w:r>
    </w:p>
    <w:p w14:paraId="1BFAA390" w14:textId="77777777" w:rsidR="001D0A02" w:rsidRPr="00A46394" w:rsidRDefault="001D0A02" w:rsidP="00A91D0C">
      <w:pPr>
        <w:pStyle w:val="Default"/>
        <w:numPr>
          <w:ilvl w:val="0"/>
          <w:numId w:val="9"/>
        </w:numPr>
        <w:spacing w:line="360" w:lineRule="auto"/>
        <w:ind w:left="990" w:firstLine="0"/>
        <w:jc w:val="both"/>
        <w:rPr>
          <w:rFonts w:ascii="Calibri" w:hAnsi="Calibri" w:cs="Calibri"/>
          <w:color w:val="auto"/>
        </w:rPr>
      </w:pPr>
      <w:r w:rsidRPr="00A46394">
        <w:rPr>
          <w:rFonts w:ascii="Calibri" w:hAnsi="Calibri" w:cs="Calibri"/>
          <w:color w:val="auto"/>
        </w:rPr>
        <w:t xml:space="preserve">drepturile şi obligaţiile concesionarului şi ale concedentului; </w:t>
      </w:r>
    </w:p>
    <w:p w14:paraId="79619005" w14:textId="77777777" w:rsidR="001D0A02" w:rsidRPr="00A46394" w:rsidRDefault="001D0A02" w:rsidP="00A91D0C">
      <w:pPr>
        <w:pStyle w:val="Default"/>
        <w:numPr>
          <w:ilvl w:val="0"/>
          <w:numId w:val="9"/>
        </w:numPr>
        <w:spacing w:line="360" w:lineRule="auto"/>
        <w:ind w:left="990" w:firstLine="0"/>
        <w:jc w:val="both"/>
        <w:rPr>
          <w:rFonts w:ascii="Calibri" w:hAnsi="Calibri" w:cs="Calibri"/>
          <w:color w:val="auto"/>
        </w:rPr>
      </w:pPr>
      <w:r w:rsidRPr="00A46394">
        <w:rPr>
          <w:rFonts w:ascii="Calibri" w:hAnsi="Calibri" w:cs="Calibri"/>
          <w:color w:val="auto"/>
        </w:rPr>
        <w:t xml:space="preserve">clauze contractuale referitoare la împărţirea responsabilităţilor de mediu între concedent şi concesionar; </w:t>
      </w:r>
    </w:p>
    <w:p w14:paraId="2EDEFF50" w14:textId="77777777" w:rsidR="001D0A02" w:rsidRPr="00A46394" w:rsidRDefault="001D0A02" w:rsidP="00A91D0C">
      <w:pPr>
        <w:pStyle w:val="Default"/>
        <w:numPr>
          <w:ilvl w:val="0"/>
          <w:numId w:val="9"/>
        </w:numPr>
        <w:spacing w:line="360" w:lineRule="auto"/>
        <w:ind w:left="990" w:firstLine="0"/>
        <w:jc w:val="both"/>
        <w:rPr>
          <w:rFonts w:ascii="Calibri" w:hAnsi="Calibri" w:cs="Calibri"/>
          <w:color w:val="auto"/>
          <w:lang w:val="fr-FR"/>
        </w:rPr>
      </w:pPr>
      <w:r w:rsidRPr="00A46394">
        <w:rPr>
          <w:rFonts w:ascii="Calibri" w:hAnsi="Calibri" w:cs="Calibri"/>
          <w:color w:val="auto"/>
          <w:lang w:val="fr-FR"/>
        </w:rPr>
        <w:t>categoriile de bunuri ce vor fi utilizate de concesionar în derularea concesiunii</w:t>
      </w:r>
    </w:p>
    <w:p w14:paraId="3BF55E54" w14:textId="77777777" w:rsidR="001D0A02" w:rsidRPr="00A46394" w:rsidRDefault="001D0A02" w:rsidP="00A91D0C">
      <w:pPr>
        <w:pStyle w:val="Default"/>
        <w:numPr>
          <w:ilvl w:val="0"/>
          <w:numId w:val="9"/>
        </w:numPr>
        <w:spacing w:line="360" w:lineRule="auto"/>
        <w:ind w:left="990" w:firstLine="0"/>
        <w:jc w:val="both"/>
        <w:rPr>
          <w:rFonts w:ascii="Calibri" w:hAnsi="Calibri" w:cs="Calibri"/>
          <w:color w:val="auto"/>
          <w:lang w:val="fr-FR"/>
        </w:rPr>
      </w:pPr>
      <w:r w:rsidRPr="00A46394">
        <w:rPr>
          <w:rFonts w:ascii="Calibri" w:hAnsi="Calibri" w:cs="Calibri"/>
          <w:color w:val="auto"/>
          <w:lang w:val="fr-FR"/>
        </w:rPr>
        <w:t>alte clauze contractuale stabilite de către părţi prin acordul lor.</w:t>
      </w:r>
    </w:p>
    <w:p w14:paraId="4F30942E" w14:textId="77777777" w:rsidR="001D0A02" w:rsidRPr="00A46394" w:rsidRDefault="001D0A02" w:rsidP="00A91D0C">
      <w:pPr>
        <w:pStyle w:val="Default"/>
        <w:spacing w:line="360" w:lineRule="auto"/>
        <w:jc w:val="both"/>
        <w:rPr>
          <w:rFonts w:ascii="Calibri" w:hAnsi="Calibri" w:cs="Calibri"/>
          <w:color w:val="auto"/>
          <w:lang w:val="fr-FR"/>
        </w:rPr>
      </w:pPr>
    </w:p>
    <w:p w14:paraId="58E6CA7E" w14:textId="7629E2C3" w:rsidR="00FF0528" w:rsidRPr="00A46394" w:rsidRDefault="001D0A02" w:rsidP="00FF0528">
      <w:pPr>
        <w:pStyle w:val="Default"/>
        <w:numPr>
          <w:ilvl w:val="2"/>
          <w:numId w:val="8"/>
        </w:numPr>
        <w:spacing w:line="360" w:lineRule="auto"/>
        <w:jc w:val="both"/>
        <w:rPr>
          <w:rFonts w:ascii="Calibri" w:hAnsi="Calibri" w:cs="Calibri"/>
          <w:color w:val="auto"/>
          <w:lang w:val="fr-FR"/>
        </w:rPr>
      </w:pPr>
      <w:r w:rsidRPr="00A46394">
        <w:rPr>
          <w:rFonts w:ascii="Calibri" w:hAnsi="Calibri" w:cs="Calibri"/>
          <w:color w:val="auto"/>
          <w:lang w:val="fr-FR"/>
        </w:rPr>
        <w:t>Încetarea contrac</w:t>
      </w:r>
      <w:r w:rsidR="0062143F" w:rsidRPr="00A46394">
        <w:rPr>
          <w:rFonts w:ascii="Calibri" w:hAnsi="Calibri" w:cs="Calibri"/>
          <w:color w:val="auto"/>
          <w:lang w:val="fr-FR"/>
        </w:rPr>
        <w:t xml:space="preserve">tului de concesiune </w:t>
      </w:r>
      <w:r w:rsidRPr="00A46394">
        <w:rPr>
          <w:rFonts w:ascii="Calibri" w:hAnsi="Calibri" w:cs="Calibri"/>
          <w:color w:val="auto"/>
          <w:lang w:val="fr-FR"/>
        </w:rPr>
        <w:t xml:space="preserve"> poate avea loc în următoarele situaţii:</w:t>
      </w:r>
    </w:p>
    <w:p w14:paraId="1295E48C" w14:textId="72342B84" w:rsidR="00AA1717" w:rsidRPr="00A46394" w:rsidRDefault="00AA1717" w:rsidP="00B90BDF">
      <w:pPr>
        <w:pStyle w:val="Default"/>
        <w:numPr>
          <w:ilvl w:val="0"/>
          <w:numId w:val="45"/>
        </w:numPr>
        <w:spacing w:line="360" w:lineRule="auto"/>
        <w:jc w:val="both"/>
        <w:rPr>
          <w:rFonts w:ascii="Calibri" w:hAnsi="Calibri" w:cs="Calibri"/>
          <w:color w:val="auto"/>
          <w:lang w:val="fr-FR"/>
        </w:rPr>
      </w:pPr>
      <w:proofErr w:type="gramStart"/>
      <w:r w:rsidRPr="00A46394">
        <w:rPr>
          <w:rFonts w:ascii="Calibri" w:hAnsi="Calibri" w:cs="Calibri"/>
          <w:color w:val="auto"/>
          <w:lang w:val="fr-FR"/>
        </w:rPr>
        <w:t>la expirarea</w:t>
      </w:r>
      <w:proofErr w:type="gramEnd"/>
      <w:r w:rsidRPr="00A46394">
        <w:rPr>
          <w:rFonts w:ascii="Calibri" w:hAnsi="Calibri" w:cs="Calibri"/>
          <w:color w:val="auto"/>
          <w:lang w:val="fr-FR"/>
        </w:rPr>
        <w:t xml:space="preserve"> duratei stabilite în contractul de concesiu</w:t>
      </w:r>
      <w:r w:rsidR="0062143F" w:rsidRPr="00A46394">
        <w:rPr>
          <w:rFonts w:ascii="Calibri" w:hAnsi="Calibri" w:cs="Calibri"/>
          <w:color w:val="auto"/>
          <w:lang w:val="fr-FR"/>
        </w:rPr>
        <w:t>ne</w:t>
      </w:r>
      <w:r w:rsidRPr="00A46394">
        <w:rPr>
          <w:rFonts w:ascii="Calibri" w:hAnsi="Calibri" w:cs="Calibri"/>
          <w:color w:val="auto"/>
          <w:lang w:val="fr-FR"/>
        </w:rPr>
        <w:t>, în măsura în care părţile nu convin, în scris, prelungirea acestuia;</w:t>
      </w:r>
    </w:p>
    <w:p w14:paraId="1B6D8E2D" w14:textId="772F8C66" w:rsidR="00AA1717" w:rsidRPr="00A46394" w:rsidRDefault="00AA1717" w:rsidP="00B90BDF">
      <w:pPr>
        <w:pStyle w:val="Default"/>
        <w:numPr>
          <w:ilvl w:val="0"/>
          <w:numId w:val="45"/>
        </w:numPr>
        <w:spacing w:line="360" w:lineRule="auto"/>
        <w:jc w:val="both"/>
        <w:rPr>
          <w:rFonts w:ascii="Calibri" w:hAnsi="Calibri" w:cs="Calibri"/>
          <w:color w:val="auto"/>
          <w:lang w:val="fr-FR"/>
        </w:rPr>
      </w:pPr>
      <w:r w:rsidRPr="00A46394">
        <w:rPr>
          <w:rFonts w:ascii="Calibri" w:hAnsi="Calibri" w:cs="Calibri"/>
          <w:color w:val="auto"/>
          <w:lang w:val="fr-FR"/>
        </w:rPr>
        <w:t>în cazul în care interesul naţional sau local o impune, prin denunţarea unilaterală de către concedent;</w:t>
      </w:r>
    </w:p>
    <w:p w14:paraId="54F41A7B" w14:textId="5C083699" w:rsidR="00AA1717" w:rsidRPr="00A46394" w:rsidRDefault="00AA1717" w:rsidP="00B90BDF">
      <w:pPr>
        <w:pStyle w:val="Default"/>
        <w:numPr>
          <w:ilvl w:val="0"/>
          <w:numId w:val="45"/>
        </w:numPr>
        <w:spacing w:line="360" w:lineRule="auto"/>
        <w:jc w:val="both"/>
        <w:rPr>
          <w:rFonts w:ascii="Calibri" w:hAnsi="Calibri" w:cs="Calibri"/>
          <w:color w:val="auto"/>
          <w:lang w:val="fr-FR"/>
        </w:rPr>
      </w:pPr>
      <w:r w:rsidRPr="00A46394">
        <w:rPr>
          <w:rFonts w:ascii="Calibri" w:hAnsi="Calibri" w:cs="Calibri"/>
          <w:color w:val="auto"/>
          <w:lang w:val="fr-FR"/>
        </w:rPr>
        <w:t>în cazul nerespectării obligaţiilor contractuale de către concesionar, prin reziliere de către concedent, cu plata unei despăgubiri în sarcina concesionarului;</w:t>
      </w:r>
    </w:p>
    <w:p w14:paraId="33A8BB20" w14:textId="421ED47B" w:rsidR="00AA1717" w:rsidRPr="00A46394" w:rsidRDefault="00AA1717" w:rsidP="00B90BDF">
      <w:pPr>
        <w:pStyle w:val="Default"/>
        <w:numPr>
          <w:ilvl w:val="0"/>
          <w:numId w:val="45"/>
        </w:numPr>
        <w:spacing w:line="360" w:lineRule="auto"/>
        <w:jc w:val="both"/>
        <w:rPr>
          <w:rFonts w:ascii="Calibri" w:hAnsi="Calibri" w:cs="Calibri"/>
          <w:color w:val="auto"/>
          <w:lang w:val="fr-FR"/>
        </w:rPr>
      </w:pPr>
      <w:r w:rsidRPr="00A46394">
        <w:rPr>
          <w:rFonts w:ascii="Calibri" w:hAnsi="Calibri" w:cs="Calibri"/>
          <w:color w:val="auto"/>
          <w:lang w:val="fr-FR"/>
        </w:rPr>
        <w:t>în cazul nerespectării obligaţiilor contractuale de către concedent, prin reziliere de către concesionar;</w:t>
      </w:r>
    </w:p>
    <w:p w14:paraId="6B1F7751" w14:textId="0E3CAC06" w:rsidR="00AA1717" w:rsidRPr="00A46394" w:rsidRDefault="00AA1717" w:rsidP="00B90BDF">
      <w:pPr>
        <w:pStyle w:val="Default"/>
        <w:numPr>
          <w:ilvl w:val="0"/>
          <w:numId w:val="45"/>
        </w:numPr>
        <w:spacing w:line="360" w:lineRule="auto"/>
        <w:jc w:val="both"/>
        <w:rPr>
          <w:rFonts w:ascii="Calibri" w:hAnsi="Calibri" w:cs="Calibri"/>
          <w:color w:val="auto"/>
          <w:lang w:val="fr-FR"/>
        </w:rPr>
      </w:pPr>
      <w:r w:rsidRPr="00A46394">
        <w:rPr>
          <w:rFonts w:ascii="Calibri" w:hAnsi="Calibri" w:cs="Calibri"/>
          <w:color w:val="auto"/>
          <w:lang w:val="fr-FR"/>
        </w:rPr>
        <w:lastRenderedPageBreak/>
        <w:t xml:space="preserve">la dispariţia, dintr-o cauză de forţă majoră,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bunului concesionat sau în cazul imposibilităţii obiective a concesionarului de a-l exploata, prin renunţare, fără plata unei despăgubiri.</w:t>
      </w:r>
    </w:p>
    <w:p w14:paraId="2556EB84" w14:textId="7CFDEB17" w:rsidR="00AA1717" w:rsidRPr="00A46394" w:rsidRDefault="00AA1717" w:rsidP="00B90BDF">
      <w:pPr>
        <w:pStyle w:val="Default"/>
        <w:numPr>
          <w:ilvl w:val="0"/>
          <w:numId w:val="45"/>
        </w:numPr>
        <w:spacing w:line="360" w:lineRule="auto"/>
        <w:jc w:val="both"/>
        <w:rPr>
          <w:rFonts w:ascii="Calibri" w:hAnsi="Calibri" w:cs="Calibri"/>
          <w:color w:val="auto"/>
        </w:rPr>
      </w:pPr>
      <w:proofErr w:type="gramStart"/>
      <w:r w:rsidRPr="00A46394">
        <w:rPr>
          <w:rFonts w:ascii="Calibri" w:hAnsi="Calibri" w:cs="Calibri"/>
          <w:color w:val="auto"/>
        </w:rPr>
        <w:t>declararea</w:t>
      </w:r>
      <w:proofErr w:type="gramEnd"/>
      <w:r w:rsidRPr="00A46394">
        <w:rPr>
          <w:rFonts w:ascii="Calibri" w:hAnsi="Calibri" w:cs="Calibri"/>
          <w:color w:val="auto"/>
        </w:rPr>
        <w:t xml:space="preserve"> în faliment a Concesionarului, persoană juridică. </w:t>
      </w:r>
    </w:p>
    <w:p w14:paraId="2DB39793" w14:textId="31A6348E" w:rsidR="003D785D" w:rsidRPr="00A46394" w:rsidRDefault="009F326D" w:rsidP="003D785D">
      <w:pPr>
        <w:pStyle w:val="Default"/>
        <w:numPr>
          <w:ilvl w:val="0"/>
          <w:numId w:val="45"/>
        </w:numPr>
        <w:spacing w:line="360" w:lineRule="auto"/>
        <w:jc w:val="both"/>
        <w:rPr>
          <w:rFonts w:ascii="Calibri" w:hAnsi="Calibri" w:cs="Calibri"/>
          <w:color w:val="auto"/>
        </w:rPr>
      </w:pPr>
      <w:r w:rsidRPr="00A46394">
        <w:rPr>
          <w:rFonts w:ascii="Calibri" w:hAnsi="Calibri" w:cs="Calibri"/>
          <w:color w:val="auto"/>
          <w:shd w:val="clear" w:color="auto" w:fill="FFFFFF"/>
          <w:lang w:val="fr-FR"/>
        </w:rPr>
        <w:t>în cazul în care concesionarul nu a demarat investiţia pentru desfăşurarea activităţilor specifice parcului de specializare inteligentă în termen de 9 luni de la sem</w:t>
      </w:r>
      <w:r w:rsidR="003D785D" w:rsidRPr="00A46394">
        <w:rPr>
          <w:rFonts w:ascii="Calibri" w:hAnsi="Calibri" w:cs="Calibri"/>
          <w:color w:val="auto"/>
          <w:shd w:val="clear" w:color="auto" w:fill="FFFFFF"/>
          <w:lang w:val="fr-FR"/>
        </w:rPr>
        <w:t xml:space="preserve">narea contractului de finanțare, încheiat  în condițiile art. 37 din OUG nr. 112/2022 și </w:t>
      </w:r>
      <w:r w:rsidR="003D785D" w:rsidRPr="00A46394">
        <w:rPr>
          <w:rFonts w:asciiTheme="minorHAnsi" w:hAnsiTheme="minorHAnsi" w:cstheme="minorHAnsi"/>
          <w:color w:val="auto"/>
          <w:shd w:val="clear" w:color="auto" w:fill="FFFFFF"/>
        </w:rPr>
        <w:t xml:space="preserve"> Ghidului </w:t>
      </w:r>
      <w:r w:rsidR="0047173F" w:rsidRPr="00A46394">
        <w:rPr>
          <w:rFonts w:asciiTheme="minorHAnsi" w:hAnsiTheme="minorHAnsi" w:cstheme="minorHAnsi"/>
          <w:color w:val="auto"/>
          <w:shd w:val="clear" w:color="auto" w:fill="FFFFFF"/>
        </w:rPr>
        <w:t xml:space="preserve">solicitantului </w:t>
      </w:r>
      <w:r w:rsidR="003D785D" w:rsidRPr="00A46394">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588041FB" w14:textId="704BF603" w:rsidR="009F326D" w:rsidRPr="00A46394" w:rsidRDefault="009F326D" w:rsidP="003D785D">
      <w:pPr>
        <w:pStyle w:val="Default"/>
        <w:numPr>
          <w:ilvl w:val="0"/>
          <w:numId w:val="45"/>
        </w:numPr>
        <w:spacing w:line="360" w:lineRule="auto"/>
        <w:jc w:val="both"/>
        <w:rPr>
          <w:rFonts w:ascii="Calibri" w:hAnsi="Calibri" w:cs="Calibri"/>
          <w:color w:val="auto"/>
          <w:lang w:val="fr-FR"/>
        </w:rPr>
      </w:pPr>
      <w:r w:rsidRPr="00A46394">
        <w:rPr>
          <w:rFonts w:ascii="Calibri" w:hAnsi="Calibri" w:cs="Calibri"/>
          <w:color w:val="auto"/>
          <w:shd w:val="clear" w:color="auto" w:fill="FFFFFF"/>
          <w:lang w:val="fr-FR"/>
        </w:rPr>
        <w:t>În cazul în care rezid</w:t>
      </w:r>
      <w:r w:rsidR="00D20A2F" w:rsidRPr="00A46394">
        <w:rPr>
          <w:rFonts w:ascii="Calibri" w:hAnsi="Calibri" w:cs="Calibri"/>
          <w:color w:val="auto"/>
          <w:shd w:val="clear" w:color="auto" w:fill="FFFFFF"/>
          <w:lang w:val="fr-FR"/>
        </w:rPr>
        <w:t xml:space="preserve">entul </w:t>
      </w:r>
      <w:r w:rsidRPr="00A46394">
        <w:rPr>
          <w:rFonts w:ascii="Calibri" w:hAnsi="Calibri" w:cs="Calibri"/>
          <w:color w:val="auto"/>
          <w:shd w:val="clear" w:color="auto" w:fill="FFFFFF"/>
          <w:lang w:val="fr-FR"/>
        </w:rPr>
        <w:t>nu este selectat în conformitate cu prevederile art. 37</w:t>
      </w:r>
      <w:r w:rsidR="007B4B2F" w:rsidRPr="00A46394">
        <w:rPr>
          <w:rFonts w:ascii="Calibri" w:hAnsi="Calibri" w:cs="Calibri"/>
          <w:color w:val="auto"/>
          <w:shd w:val="clear" w:color="auto" w:fill="FFFFFF"/>
          <w:lang w:val="fr-FR"/>
        </w:rPr>
        <w:t xml:space="preserve"> din Ordonanța de Urgență nr. 112/2022.</w:t>
      </w:r>
    </w:p>
    <w:p w14:paraId="7B7C3FC6" w14:textId="2551186D" w:rsidR="00A707E1" w:rsidRPr="00A46394" w:rsidRDefault="00A707E1" w:rsidP="00B90BDF">
      <w:pPr>
        <w:pStyle w:val="Default"/>
        <w:numPr>
          <w:ilvl w:val="0"/>
          <w:numId w:val="45"/>
        </w:numPr>
        <w:spacing w:line="360" w:lineRule="auto"/>
        <w:jc w:val="both"/>
        <w:rPr>
          <w:rFonts w:ascii="Calibri" w:hAnsi="Calibri" w:cs="Calibri"/>
          <w:color w:val="auto"/>
          <w:lang w:val="fr-FR"/>
        </w:rPr>
      </w:pPr>
      <w:r w:rsidRPr="00A46394">
        <w:rPr>
          <w:rFonts w:ascii="Calibri" w:hAnsi="Calibri" w:cs="Calibri"/>
          <w:color w:val="auto"/>
          <w:lang w:val="fr-FR"/>
        </w:rPr>
        <w:t>În cazul în care Concesi</w:t>
      </w:r>
      <w:r w:rsidR="008E0FF2" w:rsidRPr="00A46394">
        <w:rPr>
          <w:rFonts w:ascii="Calibri" w:hAnsi="Calibri" w:cs="Calibri"/>
          <w:color w:val="auto"/>
          <w:lang w:val="fr-FR"/>
        </w:rPr>
        <w:t xml:space="preserve">onarul nu mai derulează activități economice din sfera </w:t>
      </w:r>
      <w:r w:rsidR="005303A7" w:rsidRPr="00A46394">
        <w:rPr>
          <w:rFonts w:ascii="Calibri" w:hAnsi="Calibri" w:cs="Calibri"/>
          <w:color w:val="auto"/>
          <w:lang w:val="fr-FR"/>
        </w:rPr>
        <w:t>domeniilor de activitate (clasa CAEN)</w:t>
      </w:r>
      <w:r w:rsidR="00A954A2" w:rsidRPr="00A46394">
        <w:rPr>
          <w:rFonts w:ascii="Calibri" w:hAnsi="Calibri" w:cs="Calibri"/>
          <w:color w:val="auto"/>
          <w:lang w:val="fr-FR"/>
        </w:rPr>
        <w:t xml:space="preserve"> </w:t>
      </w:r>
      <w:r w:rsidR="00022C60" w:rsidRPr="00A46394">
        <w:rPr>
          <w:rFonts w:ascii="Calibri" w:hAnsi="Calibri" w:cs="Calibri"/>
          <w:color w:val="auto"/>
          <w:lang w:val="fr-FR"/>
        </w:rPr>
        <w:t>aprobate în cadrul Strategiei de Specializare Inteligentă la nivelul regiunii Nord-Vest (opțiuni generale și strategice aferente domeniilor de specializare inteligentă)</w:t>
      </w:r>
      <w:r w:rsidR="00447263" w:rsidRPr="00A46394">
        <w:rPr>
          <w:rFonts w:ascii="Calibri" w:hAnsi="Calibri" w:cs="Calibri"/>
          <w:color w:val="auto"/>
          <w:lang w:val="fr-FR"/>
        </w:rPr>
        <w:t>, conform capitolului 1 din prezenta documentație</w:t>
      </w:r>
      <w:r w:rsidR="00022C60" w:rsidRPr="00A46394">
        <w:rPr>
          <w:rFonts w:ascii="Calibri" w:hAnsi="Calibri" w:cs="Calibri"/>
          <w:color w:val="auto"/>
          <w:lang w:val="fr-FR"/>
        </w:rPr>
        <w:t xml:space="preserve">. </w:t>
      </w:r>
    </w:p>
    <w:p w14:paraId="0E202EB0" w14:textId="3647CF5B" w:rsidR="00D20A2F" w:rsidRPr="00A46394" w:rsidRDefault="00D20A2F" w:rsidP="004777D8">
      <w:pPr>
        <w:pStyle w:val="Default"/>
        <w:numPr>
          <w:ilvl w:val="0"/>
          <w:numId w:val="45"/>
        </w:numPr>
        <w:spacing w:line="360" w:lineRule="auto"/>
        <w:jc w:val="both"/>
        <w:rPr>
          <w:rFonts w:ascii="Calibri" w:hAnsi="Calibri" w:cs="Calibri"/>
          <w:color w:val="auto"/>
          <w:lang w:val="fr-FR"/>
        </w:rPr>
      </w:pPr>
      <w:r w:rsidRPr="00A46394">
        <w:rPr>
          <w:rFonts w:ascii="Calibri" w:hAnsi="Calibri" w:cs="Calibri"/>
          <w:color w:val="auto"/>
          <w:lang w:val="fr-FR"/>
        </w:rPr>
        <w:t xml:space="preserve">În cazul în care </w:t>
      </w:r>
      <w:r w:rsidR="001C6750" w:rsidRPr="00A46394">
        <w:rPr>
          <w:rFonts w:ascii="Calibri" w:hAnsi="Calibri" w:cs="Calibri"/>
          <w:color w:val="auto"/>
          <w:lang w:val="fr-FR"/>
        </w:rPr>
        <w:t xml:space="preserve">conesionarul încalcă </w:t>
      </w:r>
      <w:r w:rsidRPr="00A46394">
        <w:rPr>
          <w:rFonts w:ascii="Calibri" w:hAnsi="Calibri" w:cs="Calibri"/>
          <w:color w:val="auto"/>
          <w:lang w:val="fr-FR"/>
        </w:rPr>
        <w:t xml:space="preserve"> obligațiile asumate prin contractul </w:t>
      </w:r>
      <w:r w:rsidRPr="00A46394">
        <w:rPr>
          <w:rFonts w:ascii="Calibri" w:hAnsi="Calibri" w:cs="Calibri"/>
          <w:color w:val="auto"/>
        </w:rPr>
        <w:t xml:space="preserve">de </w:t>
      </w:r>
      <w:r w:rsidRPr="00A46394">
        <w:rPr>
          <w:rFonts w:ascii="Calibri" w:hAnsi="Calibri" w:cs="Calibri"/>
          <w:color w:val="auto"/>
          <w:shd w:val="clear" w:color="auto" w:fill="FFFFFF"/>
        </w:rPr>
        <w:t xml:space="preserve">administrare și prestări servicii conexe încheiat cu administratorul parcului de specializare inteligentă, respectiv </w:t>
      </w:r>
      <w:r w:rsidR="004777D8" w:rsidRPr="00A46394">
        <w:rPr>
          <w:rFonts w:ascii="Calibri" w:hAnsi="Calibri" w:cs="Calibri"/>
          <w:color w:val="auto"/>
          <w:shd w:val="clear" w:color="auto" w:fill="FFFFFF"/>
        </w:rPr>
        <w:t>încal</w:t>
      </w:r>
      <w:r w:rsidR="001C6750" w:rsidRPr="00A46394">
        <w:rPr>
          <w:rFonts w:ascii="Calibri" w:hAnsi="Calibri" w:cs="Calibri"/>
          <w:color w:val="auto"/>
          <w:shd w:val="clear" w:color="auto" w:fill="FFFFFF"/>
        </w:rPr>
        <w:t xml:space="preserve">că </w:t>
      </w:r>
      <w:r w:rsidRPr="00A46394">
        <w:rPr>
          <w:rFonts w:ascii="Calibri" w:hAnsi="Calibri" w:cs="Calibri"/>
          <w:color w:val="auto"/>
          <w:shd w:val="clear" w:color="auto" w:fill="FFFFFF"/>
        </w:rPr>
        <w:t xml:space="preserve"> Regulamentul </w:t>
      </w:r>
      <w:proofErr w:type="gramStart"/>
      <w:r w:rsidRPr="00A46394">
        <w:rPr>
          <w:rFonts w:ascii="Calibri" w:hAnsi="Calibri" w:cs="Calibri"/>
          <w:color w:val="auto"/>
        </w:rPr>
        <w:t>de  organizare</w:t>
      </w:r>
      <w:proofErr w:type="gramEnd"/>
      <w:r w:rsidRPr="00A46394">
        <w:rPr>
          <w:rFonts w:ascii="Calibri" w:hAnsi="Calibri" w:cs="Calibri"/>
          <w:color w:val="auto"/>
        </w:rPr>
        <w:t xml:space="preserve"> și de funcționare</w:t>
      </w:r>
      <w:r w:rsidR="004777D8" w:rsidRPr="00A46394">
        <w:rPr>
          <w:rFonts w:ascii="Calibri" w:hAnsi="Calibri" w:cs="Calibri"/>
          <w:color w:val="auto"/>
        </w:rPr>
        <w:t xml:space="preserve"> </w:t>
      </w:r>
      <w:r w:rsidRPr="00A46394">
        <w:rPr>
          <w:rFonts w:ascii="Calibri" w:hAnsi="Calibri" w:cs="Calibri"/>
          <w:color w:val="auto"/>
        </w:rPr>
        <w:t>al parcului de specializare inteligentă</w:t>
      </w:r>
      <w:r w:rsidR="004777D8" w:rsidRPr="00A46394">
        <w:rPr>
          <w:rFonts w:ascii="Calibri" w:hAnsi="Calibri" w:cs="Calibri"/>
          <w:color w:val="auto"/>
        </w:rPr>
        <w:t>.</w:t>
      </w:r>
    </w:p>
    <w:p w14:paraId="28ED5720" w14:textId="44BB718C" w:rsidR="00FF0528" w:rsidRPr="00A46394" w:rsidRDefault="00FF0528" w:rsidP="00A707E1">
      <w:pPr>
        <w:pStyle w:val="Default"/>
        <w:spacing w:line="360" w:lineRule="auto"/>
        <w:ind w:left="1350"/>
        <w:jc w:val="both"/>
        <w:rPr>
          <w:rFonts w:ascii="Calibri" w:hAnsi="Calibri" w:cs="Calibri"/>
          <w:color w:val="auto"/>
          <w:lang w:val="fr-FR"/>
        </w:rPr>
      </w:pPr>
    </w:p>
    <w:p w14:paraId="34342C89" w14:textId="3EB6BCD9" w:rsidR="001D0A02" w:rsidRPr="00A46394" w:rsidRDefault="001D0A02" w:rsidP="00A91D0C">
      <w:pPr>
        <w:pStyle w:val="Default"/>
        <w:numPr>
          <w:ilvl w:val="2"/>
          <w:numId w:val="8"/>
        </w:numPr>
        <w:spacing w:line="360" w:lineRule="auto"/>
        <w:jc w:val="both"/>
        <w:rPr>
          <w:rFonts w:ascii="Calibri" w:hAnsi="Calibri" w:cs="Calibri"/>
          <w:color w:val="auto"/>
          <w:lang w:val="fr-FR"/>
        </w:rPr>
      </w:pPr>
      <w:bookmarkStart w:id="43" w:name="do|peV|ttI|caIII|si3|ar327|al1|lia"/>
      <w:bookmarkStart w:id="44" w:name="do|peV|ttI|caIII|si3|ar327|al2"/>
      <w:bookmarkEnd w:id="43"/>
      <w:bookmarkEnd w:id="44"/>
      <w:r w:rsidRPr="00A46394">
        <w:rPr>
          <w:rFonts w:ascii="Calibri" w:hAnsi="Calibri" w:cs="Calibri"/>
          <w:color w:val="auto"/>
          <w:lang w:val="fr-FR"/>
        </w:rPr>
        <w:t>În cazul prelungirii contractului de concesiu</w:t>
      </w:r>
      <w:r w:rsidR="0062143F" w:rsidRPr="00A46394">
        <w:rPr>
          <w:rFonts w:ascii="Calibri" w:hAnsi="Calibri" w:cs="Calibri"/>
          <w:color w:val="auto"/>
          <w:lang w:val="fr-FR"/>
        </w:rPr>
        <w:t>ne</w:t>
      </w:r>
      <w:r w:rsidRPr="00A46394">
        <w:rPr>
          <w:rFonts w:ascii="Calibri" w:hAnsi="Calibri" w:cs="Calibri"/>
          <w:color w:val="auto"/>
          <w:lang w:val="fr-FR"/>
        </w:rPr>
        <w:t xml:space="preserve"> acesta se derulează în condiţiile stabilite iniţial.</w:t>
      </w:r>
    </w:p>
    <w:p w14:paraId="509D494D" w14:textId="6A045AF3" w:rsidR="001D0A02" w:rsidRPr="00A46394" w:rsidRDefault="001D0A02" w:rsidP="00A91D0C">
      <w:pPr>
        <w:pStyle w:val="Default"/>
        <w:numPr>
          <w:ilvl w:val="2"/>
          <w:numId w:val="8"/>
        </w:numPr>
        <w:spacing w:line="360" w:lineRule="auto"/>
        <w:jc w:val="both"/>
        <w:rPr>
          <w:rFonts w:ascii="Calibri" w:hAnsi="Calibri" w:cs="Calibri"/>
          <w:color w:val="auto"/>
          <w:lang w:val="fr-FR"/>
        </w:rPr>
      </w:pPr>
      <w:bookmarkStart w:id="45" w:name="do|peV|ttI|caIII|si3|ar327|al3"/>
      <w:bookmarkEnd w:id="45"/>
      <w:r w:rsidRPr="00A46394">
        <w:rPr>
          <w:rFonts w:ascii="Calibri" w:hAnsi="Calibri" w:cs="Calibri"/>
          <w:color w:val="auto"/>
          <w:lang w:val="fr-FR"/>
        </w:rPr>
        <w:t xml:space="preserve">În situaţia prevăzută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alin. (</w:t>
      </w:r>
      <w:r w:rsidR="008C7652" w:rsidRPr="00A46394">
        <w:rPr>
          <w:rFonts w:ascii="Calibri" w:hAnsi="Calibri" w:cs="Calibri"/>
          <w:color w:val="auto"/>
          <w:lang w:val="fr-FR"/>
        </w:rPr>
        <w:t>4</w:t>
      </w:r>
      <w:r w:rsidRPr="00A46394">
        <w:rPr>
          <w:rFonts w:ascii="Calibri" w:hAnsi="Calibri" w:cs="Calibri"/>
          <w:color w:val="auto"/>
          <w:lang w:val="fr-FR"/>
        </w:rPr>
        <w:t xml:space="preserve">.4.6) lit. </w:t>
      </w:r>
      <w:r w:rsidR="00053D62" w:rsidRPr="00A46394">
        <w:rPr>
          <w:rFonts w:ascii="Calibri" w:hAnsi="Calibri" w:cs="Calibri"/>
          <w:color w:val="auto"/>
          <w:lang w:val="fr-FR"/>
        </w:rPr>
        <w:t>b</w:t>
      </w:r>
      <w:r w:rsidRPr="00A46394">
        <w:rPr>
          <w:rFonts w:ascii="Calibri" w:hAnsi="Calibri" w:cs="Calibri"/>
          <w:color w:val="auto"/>
          <w:lang w:val="fr-FR"/>
        </w:rPr>
        <w:t>), concedentul va notifica de îndată intenţia de a denunţa unilateral contractul de concesiu</w:t>
      </w:r>
      <w:r w:rsidR="0062143F" w:rsidRPr="00A46394">
        <w:rPr>
          <w:rFonts w:ascii="Calibri" w:hAnsi="Calibri" w:cs="Calibri"/>
          <w:color w:val="auto"/>
          <w:lang w:val="fr-FR"/>
        </w:rPr>
        <w:t>ne</w:t>
      </w:r>
      <w:r w:rsidRPr="00A46394">
        <w:rPr>
          <w:rFonts w:ascii="Calibri" w:hAnsi="Calibri" w:cs="Calibri"/>
          <w:color w:val="auto"/>
          <w:lang w:val="fr-FR"/>
        </w:rPr>
        <w:t xml:space="preserve"> şi va face menţiune cu privire la motivele ce au determinat această măsură.</w:t>
      </w:r>
    </w:p>
    <w:p w14:paraId="3D11FE64" w14:textId="503AFB75" w:rsidR="001D0A02" w:rsidRPr="00A46394" w:rsidRDefault="001D0A02" w:rsidP="00A91D0C">
      <w:pPr>
        <w:pStyle w:val="Default"/>
        <w:numPr>
          <w:ilvl w:val="2"/>
          <w:numId w:val="8"/>
        </w:numPr>
        <w:spacing w:line="360" w:lineRule="auto"/>
        <w:jc w:val="both"/>
        <w:rPr>
          <w:rFonts w:ascii="Calibri" w:hAnsi="Calibri" w:cs="Calibri"/>
          <w:color w:val="auto"/>
          <w:lang w:val="fr-FR"/>
        </w:rPr>
      </w:pPr>
      <w:bookmarkStart w:id="46" w:name="do|peV|ttI|caIII|si3|ar327|al4"/>
      <w:bookmarkEnd w:id="46"/>
      <w:r w:rsidRPr="00A46394">
        <w:rPr>
          <w:rFonts w:ascii="Calibri" w:hAnsi="Calibri" w:cs="Calibri"/>
          <w:color w:val="auto"/>
          <w:lang w:val="fr-FR"/>
        </w:rPr>
        <w:t xml:space="preserve">În cazul nerespectării din culpă a obligaţiilor asumate de către una dintre părţi prin contractul de concesiune sau a incapacităţii îndeplinirii acestora, cealaltă parte este îndreptăţită să solicite tribunalului în a cărui rază teritorială se află sediul </w:t>
      </w:r>
      <w:r w:rsidRPr="00A46394">
        <w:rPr>
          <w:rFonts w:ascii="Calibri" w:hAnsi="Calibri" w:cs="Calibri"/>
          <w:color w:val="auto"/>
          <w:lang w:val="fr-FR"/>
        </w:rPr>
        <w:lastRenderedPageBreak/>
        <w:t>concedentului să se pronunţe cu privire la rezilierea contractului, cu plata unei despăgubiri, dacă părţile nu stabilesc altfel.</w:t>
      </w:r>
    </w:p>
    <w:p w14:paraId="76591FFC" w14:textId="77777777" w:rsidR="001D0A02" w:rsidRPr="00A46394" w:rsidRDefault="001D0A02" w:rsidP="00A91D0C">
      <w:pPr>
        <w:pStyle w:val="Default"/>
        <w:numPr>
          <w:ilvl w:val="2"/>
          <w:numId w:val="8"/>
        </w:numPr>
        <w:spacing w:line="360" w:lineRule="auto"/>
        <w:jc w:val="both"/>
        <w:rPr>
          <w:rFonts w:ascii="Calibri" w:hAnsi="Calibri" w:cs="Calibri"/>
          <w:color w:val="auto"/>
          <w:lang w:val="fr-FR"/>
        </w:rPr>
      </w:pPr>
      <w:bookmarkStart w:id="47" w:name="do|peV|ttI|caIII|si3|ar327|al5"/>
      <w:bookmarkEnd w:id="47"/>
      <w:r w:rsidRPr="00A46394">
        <w:rPr>
          <w:rFonts w:ascii="Calibri" w:hAnsi="Calibri" w:cs="Calibri"/>
          <w:color w:val="auto"/>
          <w:lang w:val="fr-FR"/>
        </w:rPr>
        <w:t xml:space="preserve">În cazul </w:t>
      </w:r>
      <w:r w:rsidR="007D079E" w:rsidRPr="00A46394">
        <w:rPr>
          <w:rFonts w:ascii="Calibri" w:hAnsi="Calibri" w:cs="Calibri"/>
          <w:color w:val="auto"/>
          <w:lang w:val="fr-FR"/>
        </w:rPr>
        <w:t xml:space="preserve">imposibilității obiective de exploatare a </w:t>
      </w:r>
      <w:r w:rsidR="00144BEA" w:rsidRPr="00A46394">
        <w:rPr>
          <w:rFonts w:ascii="Calibri" w:hAnsi="Calibri" w:cs="Calibri"/>
          <w:color w:val="auto"/>
          <w:lang w:val="fr-FR"/>
        </w:rPr>
        <w:t>bunului concesionat</w:t>
      </w:r>
      <w:r w:rsidRPr="00A46394">
        <w:rPr>
          <w:rFonts w:ascii="Calibri" w:hAnsi="Calibri" w:cs="Calibri"/>
          <w:color w:val="auto"/>
          <w:lang w:val="fr-FR"/>
        </w:rPr>
        <w:t xml:space="preserve">, dintr-o cauză de forţă majoră, acesta va notifica de îndată concedentului imposibilitatea obiectivă de exploatare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acestuia, declarând renunţarea la concesiune.</w:t>
      </w:r>
    </w:p>
    <w:p w14:paraId="542D08B2" w14:textId="697028C1" w:rsidR="001D0A02" w:rsidRPr="00A46394" w:rsidRDefault="001D0A02" w:rsidP="00A91D0C">
      <w:pPr>
        <w:pStyle w:val="Default"/>
        <w:numPr>
          <w:ilvl w:val="2"/>
          <w:numId w:val="8"/>
        </w:numPr>
        <w:spacing w:line="360" w:lineRule="auto"/>
        <w:jc w:val="both"/>
        <w:rPr>
          <w:rFonts w:ascii="Calibri" w:hAnsi="Calibri" w:cs="Calibri"/>
          <w:color w:val="auto"/>
        </w:rPr>
      </w:pPr>
      <w:bookmarkStart w:id="48" w:name="do|peV|ttI|caIII|si3|ar327|al6"/>
      <w:bookmarkEnd w:id="48"/>
      <w:r w:rsidRPr="00A46394">
        <w:rPr>
          <w:rFonts w:ascii="Calibri" w:hAnsi="Calibri" w:cs="Calibri"/>
          <w:color w:val="auto"/>
          <w:lang w:val="fr-FR"/>
        </w:rPr>
        <w:t xml:space="preserve">Concedentul nu va putea fi obligat la plata vreunei despăgubiri pentru prejudiciile suferite de concesionar ca urmare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situaţiilor prevăzute la alin. </w:t>
      </w:r>
      <w:r w:rsidRPr="00A46394">
        <w:rPr>
          <w:rFonts w:ascii="Calibri" w:hAnsi="Calibri" w:cs="Calibri"/>
          <w:color w:val="auto"/>
        </w:rPr>
        <w:t>(</w:t>
      </w:r>
      <w:r w:rsidR="008C7652" w:rsidRPr="00A46394">
        <w:rPr>
          <w:rFonts w:ascii="Calibri" w:hAnsi="Calibri" w:cs="Calibri"/>
          <w:color w:val="auto"/>
        </w:rPr>
        <w:t>4</w:t>
      </w:r>
      <w:r w:rsidRPr="00A46394">
        <w:rPr>
          <w:rFonts w:ascii="Calibri" w:hAnsi="Calibri" w:cs="Calibri"/>
          <w:color w:val="auto"/>
        </w:rPr>
        <w:t>.4.10).</w:t>
      </w:r>
    </w:p>
    <w:p w14:paraId="5EB38222" w14:textId="547C8AC8" w:rsidR="001D0A02" w:rsidRPr="00A46394" w:rsidRDefault="001D0A02" w:rsidP="00A91D0C">
      <w:pPr>
        <w:pStyle w:val="Default"/>
        <w:numPr>
          <w:ilvl w:val="2"/>
          <w:numId w:val="8"/>
        </w:numPr>
        <w:spacing w:line="360" w:lineRule="auto"/>
        <w:jc w:val="both"/>
        <w:rPr>
          <w:rFonts w:ascii="Calibri" w:hAnsi="Calibri" w:cs="Calibri"/>
          <w:color w:val="auto"/>
          <w:lang w:val="fr-FR"/>
        </w:rPr>
      </w:pPr>
      <w:bookmarkStart w:id="49" w:name="do|peV|ttI|caIII|si3|ar327|al7"/>
      <w:bookmarkEnd w:id="49"/>
      <w:r w:rsidRPr="00A46394">
        <w:rPr>
          <w:rFonts w:ascii="Calibri" w:hAnsi="Calibri" w:cs="Calibri"/>
          <w:color w:val="auto"/>
          <w:lang w:val="fr-FR"/>
        </w:rPr>
        <w:t>Prin contractul de concesiu</w:t>
      </w:r>
      <w:r w:rsidR="004777D8" w:rsidRPr="00A46394">
        <w:rPr>
          <w:rFonts w:ascii="Calibri" w:hAnsi="Calibri" w:cs="Calibri"/>
          <w:color w:val="auto"/>
          <w:lang w:val="fr-FR"/>
        </w:rPr>
        <w:t xml:space="preserve">ne </w:t>
      </w:r>
      <w:r w:rsidRPr="00A46394">
        <w:rPr>
          <w:rFonts w:ascii="Calibri" w:hAnsi="Calibri" w:cs="Calibri"/>
          <w:color w:val="auto"/>
          <w:lang w:val="fr-FR"/>
        </w:rPr>
        <w:t xml:space="preserve">părţile pot stabili şi alte cauze </w:t>
      </w:r>
      <w:proofErr w:type="gramStart"/>
      <w:r w:rsidRPr="00A46394">
        <w:rPr>
          <w:rFonts w:ascii="Calibri" w:hAnsi="Calibri" w:cs="Calibri"/>
          <w:color w:val="auto"/>
          <w:lang w:val="fr-FR"/>
        </w:rPr>
        <w:t>de încetare</w:t>
      </w:r>
      <w:proofErr w:type="gramEnd"/>
      <w:r w:rsidRPr="00A46394">
        <w:rPr>
          <w:rFonts w:ascii="Calibri" w:hAnsi="Calibri" w:cs="Calibri"/>
          <w:color w:val="auto"/>
          <w:lang w:val="fr-FR"/>
        </w:rPr>
        <w:t xml:space="preserve"> a contractului de concesiune, fără a aduce atingere cauzelor şi condiţiilor reglementate de lege.</w:t>
      </w:r>
    </w:p>
    <w:p w14:paraId="27943AA7" w14:textId="2EDADAF9" w:rsidR="001D0A02" w:rsidRPr="00A46394" w:rsidRDefault="001D0A02" w:rsidP="00A91D0C">
      <w:pPr>
        <w:pStyle w:val="Default"/>
        <w:numPr>
          <w:ilvl w:val="2"/>
          <w:numId w:val="8"/>
        </w:numPr>
        <w:spacing w:line="360" w:lineRule="auto"/>
        <w:jc w:val="both"/>
        <w:rPr>
          <w:rFonts w:ascii="Calibri" w:hAnsi="Calibri" w:cs="Calibri"/>
          <w:color w:val="auto"/>
          <w:lang w:val="fr-FR"/>
        </w:rPr>
      </w:pPr>
      <w:bookmarkStart w:id="50" w:name="do|peV|ttI|caIII|si3|ar327|al8"/>
      <w:bookmarkEnd w:id="50"/>
      <w:r w:rsidRPr="00A46394">
        <w:rPr>
          <w:rFonts w:ascii="Calibri" w:hAnsi="Calibri" w:cs="Calibri"/>
          <w:color w:val="auto"/>
          <w:lang w:val="fr-FR"/>
        </w:rPr>
        <w:t xml:space="preserve">Radierea din cartea funciară a dreptului de concesiune în situaţia prevăzută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alin. (</w:t>
      </w:r>
      <w:r w:rsidR="008C7652" w:rsidRPr="00A46394">
        <w:rPr>
          <w:rFonts w:ascii="Calibri" w:hAnsi="Calibri" w:cs="Calibri"/>
          <w:color w:val="auto"/>
          <w:lang w:val="fr-FR"/>
        </w:rPr>
        <w:t>4</w:t>
      </w:r>
      <w:r w:rsidRPr="00A46394">
        <w:rPr>
          <w:rFonts w:ascii="Calibri" w:hAnsi="Calibri" w:cs="Calibri"/>
          <w:color w:val="auto"/>
          <w:lang w:val="fr-FR"/>
        </w:rPr>
        <w:t xml:space="preserve">.4.6) lit. </w:t>
      </w:r>
      <w:r w:rsidR="00BC0AC5" w:rsidRPr="00A46394">
        <w:rPr>
          <w:rFonts w:ascii="Calibri" w:hAnsi="Calibri" w:cs="Calibri"/>
          <w:color w:val="auto"/>
          <w:lang w:val="fr-FR"/>
        </w:rPr>
        <w:t>b</w:t>
      </w:r>
      <w:r w:rsidRPr="00A46394">
        <w:rPr>
          <w:rFonts w:ascii="Calibri" w:hAnsi="Calibri" w:cs="Calibri"/>
          <w:color w:val="auto"/>
          <w:lang w:val="fr-FR"/>
        </w:rPr>
        <w:t xml:space="preserve">) se efectuează în baza actului de denunţare unilaterală sau în baza hotărârii judecătoreşti definitive, în situaţia prevăzută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alin. (</w:t>
      </w:r>
      <w:r w:rsidR="008C7652" w:rsidRPr="00A46394">
        <w:rPr>
          <w:rFonts w:ascii="Calibri" w:hAnsi="Calibri" w:cs="Calibri"/>
          <w:color w:val="auto"/>
          <w:lang w:val="fr-FR"/>
        </w:rPr>
        <w:t>4</w:t>
      </w:r>
      <w:r w:rsidRPr="00A46394">
        <w:rPr>
          <w:rFonts w:ascii="Calibri" w:hAnsi="Calibri" w:cs="Calibri"/>
          <w:color w:val="auto"/>
          <w:lang w:val="fr-FR"/>
        </w:rPr>
        <w:t xml:space="preserve">.4.6) lit. </w:t>
      </w:r>
      <w:r w:rsidR="00BC0AC5" w:rsidRPr="00A46394">
        <w:rPr>
          <w:rFonts w:ascii="Calibri" w:hAnsi="Calibri" w:cs="Calibri"/>
          <w:color w:val="auto"/>
          <w:lang w:val="fr-FR"/>
        </w:rPr>
        <w:t>c</w:t>
      </w:r>
      <w:r w:rsidRPr="00A46394">
        <w:rPr>
          <w:rFonts w:ascii="Calibri" w:hAnsi="Calibri" w:cs="Calibri"/>
          <w:color w:val="auto"/>
          <w:lang w:val="fr-FR"/>
        </w:rPr>
        <w:t xml:space="preserve">) şi </w:t>
      </w:r>
      <w:r w:rsidR="00396488" w:rsidRPr="00A46394">
        <w:rPr>
          <w:rFonts w:ascii="Calibri" w:hAnsi="Calibri" w:cs="Calibri"/>
          <w:color w:val="auto"/>
          <w:lang w:val="fr-FR"/>
        </w:rPr>
        <w:t>d</w:t>
      </w:r>
      <w:r w:rsidRPr="00A46394">
        <w:rPr>
          <w:rFonts w:ascii="Calibri" w:hAnsi="Calibri" w:cs="Calibri"/>
          <w:color w:val="auto"/>
          <w:lang w:val="fr-FR"/>
        </w:rPr>
        <w:t xml:space="preserve">), în baza declaraţiei unilaterale de reziliere a concedentului sau concesionarului, iar în situaţia prevăzută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alin. (</w:t>
      </w:r>
      <w:r w:rsidR="008C7652" w:rsidRPr="00A46394">
        <w:rPr>
          <w:rFonts w:ascii="Calibri" w:hAnsi="Calibri" w:cs="Calibri"/>
          <w:color w:val="auto"/>
          <w:lang w:val="fr-FR"/>
        </w:rPr>
        <w:t>4</w:t>
      </w:r>
      <w:r w:rsidRPr="00A46394">
        <w:rPr>
          <w:rFonts w:ascii="Calibri" w:hAnsi="Calibri" w:cs="Calibri"/>
          <w:color w:val="auto"/>
          <w:lang w:val="fr-FR"/>
        </w:rPr>
        <w:t xml:space="preserve">.4.6.) lit. </w:t>
      </w:r>
      <w:r w:rsidR="00053D62" w:rsidRPr="00A46394">
        <w:rPr>
          <w:rFonts w:ascii="Calibri" w:hAnsi="Calibri" w:cs="Calibri"/>
          <w:color w:val="auto"/>
          <w:lang w:val="fr-FR"/>
        </w:rPr>
        <w:t>e</w:t>
      </w:r>
      <w:r w:rsidR="00396488" w:rsidRPr="00A46394">
        <w:rPr>
          <w:rFonts w:ascii="Calibri" w:hAnsi="Calibri" w:cs="Calibri"/>
          <w:color w:val="auto"/>
          <w:lang w:val="fr-FR"/>
        </w:rPr>
        <w:t>)</w:t>
      </w:r>
      <w:r w:rsidRPr="00A46394">
        <w:rPr>
          <w:rFonts w:ascii="Calibri" w:hAnsi="Calibri" w:cs="Calibri"/>
          <w:color w:val="auto"/>
          <w:lang w:val="fr-FR"/>
        </w:rPr>
        <w:t xml:space="preserve">, în baza declaraţiei unilaterale de renunţare la concesiune a concesionarului. </w:t>
      </w:r>
    </w:p>
    <w:p w14:paraId="5E70413E" w14:textId="77777777" w:rsidR="001D0A02" w:rsidRPr="00A46394" w:rsidRDefault="001D0A02" w:rsidP="00A91D0C">
      <w:pPr>
        <w:pStyle w:val="Default"/>
        <w:spacing w:line="360" w:lineRule="auto"/>
        <w:rPr>
          <w:rFonts w:ascii="Calibri" w:hAnsi="Calibri" w:cs="Calibri"/>
          <w:b/>
          <w:color w:val="auto"/>
          <w:sz w:val="26"/>
          <w:szCs w:val="26"/>
          <w:lang w:val="fr-FR"/>
        </w:rPr>
      </w:pPr>
    </w:p>
    <w:p w14:paraId="1383D7D8" w14:textId="77777777" w:rsidR="001D0A02" w:rsidRPr="00A46394" w:rsidRDefault="001D0A02" w:rsidP="00EF21BD">
      <w:pPr>
        <w:pStyle w:val="Default"/>
        <w:numPr>
          <w:ilvl w:val="1"/>
          <w:numId w:val="10"/>
        </w:numPr>
        <w:spacing w:line="360" w:lineRule="auto"/>
        <w:jc w:val="both"/>
        <w:rPr>
          <w:rFonts w:ascii="Calibri" w:hAnsi="Calibri" w:cs="Calibri"/>
          <w:b/>
          <w:color w:val="auto"/>
          <w:sz w:val="26"/>
          <w:szCs w:val="26"/>
        </w:rPr>
      </w:pPr>
      <w:r w:rsidRPr="00A46394">
        <w:rPr>
          <w:rFonts w:ascii="Calibri" w:hAnsi="Calibri" w:cs="Calibri"/>
          <w:b/>
          <w:color w:val="auto"/>
          <w:sz w:val="26"/>
          <w:szCs w:val="26"/>
          <w:lang w:val="fr-FR"/>
        </w:rPr>
        <w:t xml:space="preserve">  </w:t>
      </w:r>
      <w:r w:rsidRPr="00A46394">
        <w:rPr>
          <w:rFonts w:ascii="Calibri" w:hAnsi="Calibri" w:cs="Calibri"/>
          <w:b/>
          <w:color w:val="auto"/>
          <w:sz w:val="26"/>
          <w:szCs w:val="26"/>
        </w:rPr>
        <w:t>Dispoziții finale</w:t>
      </w:r>
    </w:p>
    <w:p w14:paraId="43FC37A9" w14:textId="77777777" w:rsidR="001D0A02" w:rsidRPr="00A46394" w:rsidRDefault="001D0A02" w:rsidP="00EF21BD">
      <w:pPr>
        <w:pStyle w:val="Default"/>
        <w:numPr>
          <w:ilvl w:val="2"/>
          <w:numId w:val="10"/>
        </w:numPr>
        <w:spacing w:line="360" w:lineRule="auto"/>
        <w:jc w:val="both"/>
        <w:rPr>
          <w:rFonts w:ascii="Calibri" w:hAnsi="Calibri" w:cs="Calibri"/>
          <w:color w:val="auto"/>
          <w:lang w:val="fr-FR"/>
        </w:rPr>
      </w:pPr>
      <w:r w:rsidRPr="00A46394">
        <w:rPr>
          <w:rFonts w:ascii="Calibri" w:hAnsi="Calibri" w:cs="Calibri"/>
          <w:color w:val="auto"/>
          <w:lang w:val="fr-FR"/>
        </w:rPr>
        <w:t>Prin înscrierea la licitaţie, toate condiţiile impuse prin Caietul de sarcini se consideră însuşite de ofertant.</w:t>
      </w:r>
    </w:p>
    <w:p w14:paraId="3DF01F18" w14:textId="003507AD" w:rsidR="001D0A02" w:rsidRPr="00A46394" w:rsidRDefault="001D0A02" w:rsidP="00EF21BD">
      <w:pPr>
        <w:pStyle w:val="Default"/>
        <w:numPr>
          <w:ilvl w:val="2"/>
          <w:numId w:val="10"/>
        </w:numPr>
        <w:spacing w:line="360" w:lineRule="auto"/>
        <w:jc w:val="both"/>
        <w:rPr>
          <w:rFonts w:ascii="Calibri" w:hAnsi="Calibri" w:cs="Calibri"/>
          <w:color w:val="auto"/>
          <w:lang w:val="fr-FR"/>
        </w:rPr>
      </w:pPr>
      <w:r w:rsidRPr="00A46394">
        <w:rPr>
          <w:rFonts w:ascii="Calibri" w:hAnsi="Calibri" w:cs="Calibri"/>
          <w:color w:val="auto"/>
          <w:lang w:val="fr-FR"/>
        </w:rPr>
        <w:t>Drepturile şi obligaţiile părţilor, executarea şi încetarea contractului răspunderea contractuală şi rezolvarea litigiilor se vor stabili prin cont</w:t>
      </w:r>
      <w:r w:rsidR="00595D3B" w:rsidRPr="00A46394">
        <w:rPr>
          <w:rFonts w:ascii="Calibri" w:hAnsi="Calibri" w:cs="Calibri"/>
          <w:color w:val="auto"/>
          <w:lang w:val="fr-FR"/>
        </w:rPr>
        <w:t>ractul de concesiune</w:t>
      </w:r>
      <w:r w:rsidRPr="00A46394">
        <w:rPr>
          <w:rFonts w:ascii="Calibri" w:hAnsi="Calibri" w:cs="Calibri"/>
          <w:color w:val="auto"/>
          <w:lang w:val="fr-FR"/>
        </w:rPr>
        <w:t>, încheiat conform legislaţiei în vigoare.</w:t>
      </w:r>
    </w:p>
    <w:p w14:paraId="1262AC0A" w14:textId="7F5DCE13" w:rsidR="001D0A02" w:rsidRPr="00A46394" w:rsidRDefault="001D0A02" w:rsidP="00A91D0C">
      <w:pPr>
        <w:pStyle w:val="Default"/>
        <w:spacing w:line="360" w:lineRule="auto"/>
        <w:jc w:val="center"/>
        <w:rPr>
          <w:rFonts w:ascii="Calibri" w:hAnsi="Calibri" w:cs="Calibri"/>
          <w:b/>
          <w:bCs/>
          <w:color w:val="auto"/>
          <w:lang w:val="fr-FR"/>
        </w:rPr>
      </w:pPr>
      <w:r w:rsidRPr="00A46394">
        <w:rPr>
          <w:rFonts w:ascii="Calibri" w:hAnsi="Calibri" w:cs="Calibri"/>
          <w:b/>
          <w:i/>
          <w:color w:val="auto"/>
          <w:lang w:val="ro-RO"/>
        </w:rPr>
        <w:t xml:space="preserve">                                                                                                               </w:t>
      </w:r>
    </w:p>
    <w:p w14:paraId="6E6EA8AA" w14:textId="771C5D32" w:rsidR="001D0A02" w:rsidRPr="00A46394" w:rsidRDefault="001D0A02" w:rsidP="00A91D0C">
      <w:pPr>
        <w:pStyle w:val="Default"/>
        <w:spacing w:line="360" w:lineRule="auto"/>
        <w:jc w:val="center"/>
        <w:rPr>
          <w:rFonts w:ascii="Calibri" w:hAnsi="Calibri" w:cs="Calibri"/>
          <w:color w:val="auto"/>
          <w:sz w:val="28"/>
          <w:szCs w:val="28"/>
        </w:rPr>
      </w:pPr>
      <w:r w:rsidRPr="00A46394">
        <w:rPr>
          <w:rFonts w:ascii="Calibri" w:hAnsi="Calibri" w:cs="Calibri"/>
          <w:b/>
          <w:bCs/>
          <w:color w:val="auto"/>
          <w:sz w:val="28"/>
          <w:szCs w:val="28"/>
        </w:rPr>
        <w:t>V. INSTRUCŢIUNI PRIVIND MODUL DE ELABORARE ŞI PREZENTARE A OFERTELOR</w:t>
      </w:r>
    </w:p>
    <w:p w14:paraId="264961F8" w14:textId="77777777" w:rsidR="001D0A02" w:rsidRPr="00A46394" w:rsidRDefault="001D0A02" w:rsidP="00A91D0C">
      <w:pPr>
        <w:pStyle w:val="Default"/>
        <w:spacing w:line="360" w:lineRule="auto"/>
        <w:jc w:val="both"/>
        <w:rPr>
          <w:rFonts w:ascii="Calibri" w:hAnsi="Calibri" w:cs="Calibri"/>
          <w:color w:val="auto"/>
        </w:rPr>
      </w:pPr>
    </w:p>
    <w:p w14:paraId="68402342" w14:textId="77777777" w:rsidR="001D0A02" w:rsidRPr="00A46394" w:rsidRDefault="001D0A02" w:rsidP="00EF21BD">
      <w:pPr>
        <w:pStyle w:val="Default"/>
        <w:numPr>
          <w:ilvl w:val="1"/>
          <w:numId w:val="11"/>
        </w:numPr>
        <w:spacing w:line="360" w:lineRule="auto"/>
        <w:jc w:val="both"/>
        <w:rPr>
          <w:rFonts w:ascii="Calibri" w:hAnsi="Calibri" w:cs="Calibri"/>
          <w:color w:val="auto"/>
          <w:lang w:val="fr-FR"/>
        </w:rPr>
      </w:pPr>
      <w:r w:rsidRPr="00A46394">
        <w:rPr>
          <w:rFonts w:ascii="Calibri" w:hAnsi="Calibri" w:cs="Calibri"/>
          <w:color w:val="auto"/>
          <w:lang w:val="fr-FR"/>
        </w:rPr>
        <w:t xml:space="preserve">Ofertele se redactează în limba română. </w:t>
      </w:r>
    </w:p>
    <w:p w14:paraId="7F9595B5" w14:textId="34E8ECD0" w:rsidR="001D0A02" w:rsidRPr="00A46394" w:rsidRDefault="001D0A02" w:rsidP="00EF21BD">
      <w:pPr>
        <w:pStyle w:val="Default"/>
        <w:numPr>
          <w:ilvl w:val="1"/>
          <w:numId w:val="11"/>
        </w:numPr>
        <w:spacing w:line="360" w:lineRule="auto"/>
        <w:jc w:val="both"/>
        <w:rPr>
          <w:rFonts w:ascii="Calibri" w:hAnsi="Calibri" w:cs="Calibri"/>
          <w:color w:val="auto"/>
          <w:lang w:val="fr-FR"/>
        </w:rPr>
      </w:pPr>
      <w:r w:rsidRPr="00A46394">
        <w:rPr>
          <w:rFonts w:ascii="Calibri" w:hAnsi="Calibri" w:cs="Calibri"/>
          <w:color w:val="auto"/>
          <w:lang w:val="fr-FR"/>
        </w:rPr>
        <w:t>Ofertele se depun la sediul concedentulu</w:t>
      </w:r>
      <w:r w:rsidR="004777D8" w:rsidRPr="00A46394">
        <w:rPr>
          <w:rFonts w:ascii="Calibri" w:hAnsi="Calibri" w:cs="Calibri"/>
          <w:color w:val="auto"/>
          <w:lang w:val="fr-FR"/>
        </w:rPr>
        <w:t>i, până la data şi ora precizată</w:t>
      </w:r>
      <w:r w:rsidRPr="00A46394">
        <w:rPr>
          <w:rFonts w:ascii="Calibri" w:hAnsi="Calibri" w:cs="Calibri"/>
          <w:color w:val="auto"/>
          <w:lang w:val="fr-FR"/>
        </w:rPr>
        <w:t xml:space="preserve"> în anunţul publicitar în două plicuri sigilate, unul exterior si unul interior, care se înregistrează in ordinea primirii lor, in registrul „Oferte”, precizându-se data si ora. </w:t>
      </w:r>
    </w:p>
    <w:p w14:paraId="289D2ED3" w14:textId="77777777" w:rsidR="001D0A02" w:rsidRPr="00A46394" w:rsidRDefault="001D0A02" w:rsidP="00EF21BD">
      <w:pPr>
        <w:pStyle w:val="Default"/>
        <w:numPr>
          <w:ilvl w:val="1"/>
          <w:numId w:val="11"/>
        </w:numPr>
        <w:spacing w:line="360" w:lineRule="auto"/>
        <w:jc w:val="both"/>
        <w:rPr>
          <w:rFonts w:ascii="Calibri" w:hAnsi="Calibri" w:cs="Calibri"/>
          <w:color w:val="auto"/>
        </w:rPr>
      </w:pPr>
      <w:r w:rsidRPr="00A46394">
        <w:rPr>
          <w:rFonts w:ascii="Calibri" w:hAnsi="Calibri" w:cs="Calibri"/>
          <w:color w:val="auto"/>
        </w:rPr>
        <w:lastRenderedPageBreak/>
        <w:t xml:space="preserve">Fiecare ofertant poate depune o singură ofertă. </w:t>
      </w:r>
    </w:p>
    <w:p w14:paraId="311A280C" w14:textId="77777777" w:rsidR="001D0A02" w:rsidRPr="00A46394" w:rsidRDefault="001D0A02" w:rsidP="00EF21BD">
      <w:pPr>
        <w:pStyle w:val="Default"/>
        <w:numPr>
          <w:ilvl w:val="1"/>
          <w:numId w:val="11"/>
        </w:numPr>
        <w:spacing w:line="360" w:lineRule="auto"/>
        <w:jc w:val="both"/>
        <w:rPr>
          <w:rFonts w:ascii="Calibri" w:hAnsi="Calibri" w:cs="Calibri"/>
          <w:color w:val="auto"/>
        </w:rPr>
      </w:pPr>
      <w:r w:rsidRPr="00A46394">
        <w:rPr>
          <w:rFonts w:ascii="Calibri" w:hAnsi="Calibri" w:cs="Calibri"/>
          <w:color w:val="auto"/>
        </w:rPr>
        <w:t>Oferta are caracter obligatoriu, din punct de vedere al conţinutului, pe toată perioada de valabilitate stabilită de concedent.</w:t>
      </w:r>
    </w:p>
    <w:p w14:paraId="537F3491" w14:textId="13F8D04B" w:rsidR="001D0A02" w:rsidRPr="00A46394" w:rsidRDefault="004777D8" w:rsidP="00EF21BD">
      <w:pPr>
        <w:pStyle w:val="Default"/>
        <w:numPr>
          <w:ilvl w:val="1"/>
          <w:numId w:val="11"/>
        </w:numPr>
        <w:spacing w:line="360" w:lineRule="auto"/>
        <w:jc w:val="both"/>
        <w:rPr>
          <w:rFonts w:ascii="Calibri" w:hAnsi="Calibri" w:cs="Calibri"/>
          <w:color w:val="auto"/>
        </w:rPr>
      </w:pPr>
      <w:r w:rsidRPr="00A46394">
        <w:rPr>
          <w:rFonts w:ascii="Calibri" w:hAnsi="Calibri" w:cs="Calibri"/>
          <w:color w:val="auto"/>
        </w:rPr>
        <w:t>Persoana interesată</w:t>
      </w:r>
      <w:r w:rsidR="001D0A02" w:rsidRPr="00A46394">
        <w:rPr>
          <w:rFonts w:ascii="Calibri" w:hAnsi="Calibri" w:cs="Calibri"/>
          <w:color w:val="auto"/>
        </w:rPr>
        <w:t xml:space="preserve"> are obligația de a depune oferta la adresa si pana la data l</w:t>
      </w:r>
      <w:r w:rsidRPr="00A46394">
        <w:rPr>
          <w:rFonts w:ascii="Calibri" w:hAnsi="Calibri" w:cs="Calibri"/>
          <w:color w:val="auto"/>
        </w:rPr>
        <w:t>imita pentru depunere, stabilită î</w:t>
      </w:r>
      <w:r w:rsidR="001D0A02" w:rsidRPr="00A46394">
        <w:rPr>
          <w:rFonts w:ascii="Calibri" w:hAnsi="Calibri" w:cs="Calibri"/>
          <w:color w:val="auto"/>
        </w:rPr>
        <w:t xml:space="preserve">n anunțul procedurii. </w:t>
      </w:r>
    </w:p>
    <w:p w14:paraId="52108135" w14:textId="77777777" w:rsidR="001D0A02" w:rsidRPr="00A46394" w:rsidRDefault="001D0A02" w:rsidP="00EF21BD">
      <w:pPr>
        <w:pStyle w:val="Default"/>
        <w:numPr>
          <w:ilvl w:val="1"/>
          <w:numId w:val="11"/>
        </w:numPr>
        <w:spacing w:line="360" w:lineRule="auto"/>
        <w:jc w:val="both"/>
        <w:rPr>
          <w:rFonts w:ascii="Calibri" w:hAnsi="Calibri" w:cs="Calibri"/>
          <w:color w:val="auto"/>
        </w:rPr>
      </w:pPr>
      <w:r w:rsidRPr="00A46394">
        <w:rPr>
          <w:rFonts w:ascii="Calibri" w:hAnsi="Calibri" w:cs="Calibri"/>
          <w:color w:val="auto"/>
        </w:rPr>
        <w:t xml:space="preserve">Riscurile legate de transmiterea ofertei, inclusiv forța majora cad in sarcina persoanei interesate (ofertantului). </w:t>
      </w:r>
    </w:p>
    <w:p w14:paraId="5E39A29F" w14:textId="77777777" w:rsidR="001D0A02" w:rsidRPr="00A46394" w:rsidRDefault="001D0A02" w:rsidP="00EF21BD">
      <w:pPr>
        <w:pStyle w:val="Default"/>
        <w:numPr>
          <w:ilvl w:val="1"/>
          <w:numId w:val="11"/>
        </w:numPr>
        <w:spacing w:line="360" w:lineRule="auto"/>
        <w:jc w:val="both"/>
        <w:rPr>
          <w:rFonts w:ascii="Calibri" w:hAnsi="Calibri" w:cs="Calibri"/>
          <w:color w:val="auto"/>
        </w:rPr>
      </w:pPr>
      <w:r w:rsidRPr="00A46394">
        <w:rPr>
          <w:rFonts w:ascii="Calibri" w:hAnsi="Calibri" w:cs="Calibri"/>
          <w:color w:val="auto"/>
        </w:rPr>
        <w:t xml:space="preserve">Oferta depusă la o </w:t>
      </w:r>
      <w:proofErr w:type="gramStart"/>
      <w:r w:rsidRPr="00A46394">
        <w:rPr>
          <w:rFonts w:ascii="Calibri" w:hAnsi="Calibri" w:cs="Calibri"/>
          <w:color w:val="auto"/>
        </w:rPr>
        <w:t>altă</w:t>
      </w:r>
      <w:proofErr w:type="gramEnd"/>
      <w:r w:rsidRPr="00A46394">
        <w:rPr>
          <w:rFonts w:ascii="Calibri" w:hAnsi="Calibri" w:cs="Calibri"/>
          <w:color w:val="auto"/>
        </w:rPr>
        <w:t xml:space="preserve"> adresă a concedentului decât cea stabilită sau după expirarea datei-limită pentru depunere se returnează nedeschisă.  </w:t>
      </w:r>
    </w:p>
    <w:p w14:paraId="64209BD4" w14:textId="77777777" w:rsidR="001D0A02" w:rsidRPr="00A46394" w:rsidRDefault="001D0A02" w:rsidP="00EF21BD">
      <w:pPr>
        <w:pStyle w:val="Default"/>
        <w:numPr>
          <w:ilvl w:val="1"/>
          <w:numId w:val="11"/>
        </w:numPr>
        <w:spacing w:line="360" w:lineRule="auto"/>
        <w:jc w:val="both"/>
        <w:rPr>
          <w:rFonts w:ascii="Calibri" w:hAnsi="Calibri" w:cs="Calibri"/>
          <w:color w:val="auto"/>
        </w:rPr>
      </w:pPr>
      <w:r w:rsidRPr="00A46394">
        <w:rPr>
          <w:rFonts w:ascii="Calibri" w:hAnsi="Calibri" w:cs="Calibri"/>
          <w:color w:val="auto"/>
        </w:rPr>
        <w:t xml:space="preserve">Conținutul ofertelor trebuie </w:t>
      </w:r>
      <w:proofErr w:type="gramStart"/>
      <w:r w:rsidRPr="00A46394">
        <w:rPr>
          <w:rFonts w:ascii="Calibri" w:hAnsi="Calibri" w:cs="Calibri"/>
          <w:color w:val="auto"/>
        </w:rPr>
        <w:t>să</w:t>
      </w:r>
      <w:proofErr w:type="gramEnd"/>
      <w:r w:rsidRPr="00A46394">
        <w:rPr>
          <w:rFonts w:ascii="Calibri" w:hAnsi="Calibri" w:cs="Calibri"/>
          <w:color w:val="auto"/>
        </w:rPr>
        <w:t xml:space="preserve"> rămână confidențial până la data stabilită pentru deschiderea acestora, concedentul urmând a lua cunoștință de conținutul respectivelor oferte numai după aceasta dată. </w:t>
      </w:r>
    </w:p>
    <w:p w14:paraId="52070DB3" w14:textId="77777777" w:rsidR="001D0A02" w:rsidRPr="00A46394" w:rsidRDefault="001D0A02" w:rsidP="00EF21BD">
      <w:pPr>
        <w:pStyle w:val="Default"/>
        <w:numPr>
          <w:ilvl w:val="1"/>
          <w:numId w:val="11"/>
        </w:numPr>
        <w:spacing w:line="360" w:lineRule="auto"/>
        <w:jc w:val="both"/>
        <w:rPr>
          <w:rFonts w:ascii="Calibri" w:hAnsi="Calibri" w:cs="Calibri"/>
          <w:color w:val="auto"/>
          <w:lang w:val="fr-FR"/>
        </w:rPr>
      </w:pPr>
      <w:r w:rsidRPr="00A46394">
        <w:rPr>
          <w:rFonts w:ascii="Calibri" w:hAnsi="Calibri" w:cs="Calibri"/>
          <w:color w:val="auto"/>
          <w:lang w:val="fr-FR"/>
        </w:rPr>
        <w:t xml:space="preserve">Pe plicul exterior se va indica obiectul concesiunii pentru care este depusă oferta: </w:t>
      </w:r>
    </w:p>
    <w:p w14:paraId="73A56544" w14:textId="1B2DBCED" w:rsidR="001D0A02" w:rsidRPr="00A46394" w:rsidRDefault="001D0A02" w:rsidP="00A91D0C">
      <w:pPr>
        <w:spacing w:line="360" w:lineRule="auto"/>
        <w:jc w:val="both"/>
        <w:rPr>
          <w:rFonts w:ascii="Calibri" w:hAnsi="Calibri" w:cs="Calibri"/>
          <w:b/>
          <w:bCs/>
          <w:i/>
          <w:lang w:val="fr-FR"/>
        </w:rPr>
      </w:pPr>
      <w:r w:rsidRPr="00A46394">
        <w:rPr>
          <w:rFonts w:ascii="Calibri" w:hAnsi="Calibri" w:cs="Calibri"/>
          <w:b/>
          <w:bCs/>
          <w:i/>
          <w:lang w:val="fr-FR"/>
        </w:rPr>
        <w:t>”LICITAȚIA PUBLICĂ pentru concesionarea bunului imobil</w:t>
      </w:r>
      <w:r w:rsidR="00FC2174" w:rsidRPr="00A46394">
        <w:rPr>
          <w:rFonts w:ascii="Calibri" w:hAnsi="Calibri" w:cs="Calibri"/>
        </w:rPr>
        <w:t xml:space="preserve"> </w:t>
      </w:r>
      <w:r w:rsidR="00FC2174" w:rsidRPr="00A46394">
        <w:rPr>
          <w:rFonts w:ascii="Calibri" w:hAnsi="Calibri" w:cs="Calibri"/>
          <w:b/>
          <w:bCs/>
          <w:i/>
          <w:lang w:val="fr-FR"/>
        </w:rPr>
        <w:t xml:space="preserve">situat pe amplasamentul viitorului parc de specializare inteligentă  </w:t>
      </w:r>
      <w:r w:rsidR="00F02FDF" w:rsidRPr="00A46394">
        <w:rPr>
          <w:rFonts w:ascii="Calibri" w:hAnsi="Calibri" w:cs="Calibri"/>
          <w:b/>
          <w:bCs/>
          <w:i/>
          <w:lang w:val="fr-FR"/>
        </w:rPr>
        <w:t>- teren-</w:t>
      </w:r>
      <w:proofErr w:type="gramStart"/>
      <w:r w:rsidRPr="00A46394">
        <w:rPr>
          <w:rFonts w:ascii="Calibri" w:hAnsi="Calibri" w:cs="Calibri"/>
          <w:b/>
          <w:bCs/>
          <w:i/>
          <w:lang w:val="fr-FR"/>
        </w:rPr>
        <w:t>ce</w:t>
      </w:r>
      <w:proofErr w:type="gramEnd"/>
      <w:r w:rsidRPr="00A46394">
        <w:rPr>
          <w:rFonts w:ascii="Calibri" w:hAnsi="Calibri" w:cs="Calibri"/>
          <w:b/>
          <w:bCs/>
          <w:i/>
          <w:lang w:val="fr-FR"/>
        </w:rPr>
        <w:t xml:space="preserve"> aparține domeniului p</w:t>
      </w:r>
      <w:r w:rsidR="004830A5" w:rsidRPr="00A46394">
        <w:rPr>
          <w:rFonts w:ascii="Calibri" w:hAnsi="Calibri" w:cs="Calibri"/>
          <w:b/>
          <w:bCs/>
          <w:i/>
          <w:lang w:val="fr-FR"/>
        </w:rPr>
        <w:t>rivat</w:t>
      </w:r>
      <w:r w:rsidR="004777D8" w:rsidRPr="00A46394">
        <w:rPr>
          <w:rFonts w:ascii="Calibri" w:hAnsi="Calibri" w:cs="Calibri"/>
          <w:b/>
          <w:bCs/>
          <w:i/>
          <w:lang w:val="fr-FR"/>
        </w:rPr>
        <w:t xml:space="preserve"> al unității administrativ-teritoriale </w:t>
      </w:r>
      <w:r w:rsidR="00DF1B76" w:rsidRPr="00A46394">
        <w:rPr>
          <w:rFonts w:ascii="Calibri" w:hAnsi="Calibri" w:cs="Calibri"/>
          <w:b/>
          <w:bCs/>
          <w:i/>
          <w:lang w:val="fr-FR"/>
        </w:rPr>
        <w:t>Județul Bihor</w:t>
      </w:r>
      <w:r w:rsidRPr="00A46394">
        <w:rPr>
          <w:rFonts w:ascii="Calibri" w:hAnsi="Calibri" w:cs="Calibri"/>
          <w:b/>
          <w:bCs/>
          <w:i/>
          <w:lang w:val="fr-FR"/>
        </w:rPr>
        <w:t xml:space="preserve"> în suprafaţă de </w:t>
      </w:r>
      <w:r w:rsidR="000B2BC8" w:rsidRPr="00A46394">
        <w:rPr>
          <w:rFonts w:ascii="Calibri" w:hAnsi="Calibri" w:cs="Calibri"/>
          <w:b/>
          <w:bCs/>
          <w:i/>
          <w:lang w:val="fr-FR"/>
        </w:rPr>
        <w:t xml:space="preserve">_____ </w:t>
      </w:r>
      <w:r w:rsidRPr="00A46394">
        <w:rPr>
          <w:rFonts w:ascii="Calibri" w:hAnsi="Calibri" w:cs="Calibri"/>
          <w:b/>
          <w:bCs/>
          <w:i/>
          <w:lang w:val="fr-FR"/>
        </w:rPr>
        <w:t xml:space="preserve">mp, înscris în Cartea funciară nr. </w:t>
      </w:r>
      <w:r w:rsidR="000B2BC8" w:rsidRPr="00A46394">
        <w:rPr>
          <w:rFonts w:ascii="Calibri" w:hAnsi="Calibri" w:cs="Calibri"/>
          <w:b/>
          <w:bCs/>
          <w:i/>
          <w:lang w:val="fr-FR"/>
        </w:rPr>
        <w:t>____</w:t>
      </w:r>
      <w:r w:rsidRPr="00A46394">
        <w:rPr>
          <w:rFonts w:ascii="Calibri" w:hAnsi="Calibri" w:cs="Calibri"/>
          <w:b/>
          <w:bCs/>
          <w:i/>
          <w:lang w:val="fr-FR"/>
        </w:rPr>
        <w:t xml:space="preserve">, având numărul cadastral </w:t>
      </w:r>
      <w:r w:rsidR="006564A9" w:rsidRPr="00A46394">
        <w:rPr>
          <w:rFonts w:ascii="Calibri" w:hAnsi="Calibri" w:cs="Calibri"/>
          <w:b/>
          <w:bCs/>
          <w:i/>
          <w:lang w:val="fr-FR"/>
        </w:rPr>
        <w:t>________</w:t>
      </w:r>
      <w:r w:rsidRPr="00A46394">
        <w:rPr>
          <w:rFonts w:ascii="Calibri" w:hAnsi="Calibri" w:cs="Calibri"/>
          <w:b/>
          <w:bCs/>
          <w:i/>
          <w:lang w:val="fr-FR"/>
        </w:rPr>
        <w:t>. A NU SE DESCHIDE PÂNĂ LA DATA DE _____________ ORA ______”</w:t>
      </w:r>
    </w:p>
    <w:p w14:paraId="1D56C179" w14:textId="77777777" w:rsidR="00B61944"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ab/>
      </w:r>
    </w:p>
    <w:p w14:paraId="23551F35" w14:textId="15489A5E" w:rsidR="001D0A02" w:rsidRPr="00A46394" w:rsidRDefault="00B61944" w:rsidP="00A91D0C">
      <w:pPr>
        <w:pStyle w:val="Default"/>
        <w:spacing w:line="360" w:lineRule="auto"/>
        <w:jc w:val="both"/>
        <w:rPr>
          <w:rFonts w:ascii="Calibri" w:hAnsi="Calibri" w:cs="Calibri"/>
          <w:b/>
          <w:bCs/>
          <w:color w:val="auto"/>
          <w:lang w:val="fr-FR"/>
        </w:rPr>
      </w:pPr>
      <w:r w:rsidRPr="00A46394">
        <w:rPr>
          <w:rFonts w:ascii="Calibri" w:hAnsi="Calibri" w:cs="Calibri"/>
          <w:color w:val="auto"/>
          <w:lang w:val="fr-FR"/>
        </w:rPr>
        <w:t>5</w:t>
      </w:r>
      <w:r w:rsidR="001D0A02" w:rsidRPr="00A46394">
        <w:rPr>
          <w:rFonts w:ascii="Calibri" w:hAnsi="Calibri" w:cs="Calibri"/>
          <w:color w:val="auto"/>
          <w:lang w:val="fr-FR"/>
        </w:rPr>
        <w:t>.9.1.</w:t>
      </w:r>
      <w:r w:rsidR="001D0A02" w:rsidRPr="00A46394">
        <w:rPr>
          <w:rFonts w:ascii="Calibri" w:hAnsi="Calibri" w:cs="Calibri"/>
          <w:b/>
          <w:bCs/>
          <w:color w:val="auto"/>
          <w:lang w:val="fr-FR"/>
        </w:rPr>
        <w:t xml:space="preserve"> </w:t>
      </w:r>
      <w:r w:rsidRPr="00A46394">
        <w:rPr>
          <w:rFonts w:ascii="Calibri" w:hAnsi="Calibri" w:cs="Calibri"/>
          <w:b/>
          <w:bCs/>
          <w:color w:val="auto"/>
          <w:lang w:val="fr-FR"/>
        </w:rPr>
        <w:t xml:space="preserve">Plicul exterior va trebui să conţină: </w:t>
      </w:r>
    </w:p>
    <w:p w14:paraId="139AE70F" w14:textId="0F889B9F" w:rsidR="001D0A02" w:rsidRPr="00A46394" w:rsidRDefault="001D0A02" w:rsidP="00A91D0C">
      <w:pPr>
        <w:pStyle w:val="Default"/>
        <w:spacing w:line="360" w:lineRule="auto"/>
        <w:ind w:left="720"/>
        <w:jc w:val="both"/>
        <w:rPr>
          <w:rFonts w:ascii="Calibri" w:hAnsi="Calibri" w:cs="Calibri"/>
          <w:color w:val="auto"/>
          <w:lang w:val="ro-RO"/>
        </w:rPr>
      </w:pPr>
      <w:r w:rsidRPr="00A46394">
        <w:rPr>
          <w:rFonts w:ascii="Calibri" w:hAnsi="Calibri" w:cs="Calibri"/>
          <w:color w:val="auto"/>
          <w:lang w:val="ro-RO"/>
        </w:rPr>
        <w:t>a) Fişa cu informaţii privind ofertantul (Anexa nr.1)</w:t>
      </w:r>
      <w:r w:rsidR="00463591" w:rsidRPr="00A46394">
        <w:rPr>
          <w:rFonts w:ascii="Calibri" w:hAnsi="Calibri" w:cs="Calibri"/>
          <w:color w:val="auto"/>
          <w:lang w:val="ro-RO"/>
        </w:rPr>
        <w:t>, Declaraţie pe proprie răspundere (Anexa nr. 2), Informații privind activitățile viitoare (Anexa nr. 3),  Angajamente de investiții asumate de ofertant (Anexa nr. 4)</w:t>
      </w:r>
      <w:r w:rsidR="004F5719" w:rsidRPr="00A46394">
        <w:rPr>
          <w:rFonts w:ascii="Calibri" w:hAnsi="Calibri" w:cs="Calibri"/>
          <w:color w:val="auto"/>
          <w:lang w:val="ro-RO"/>
        </w:rPr>
        <w:t xml:space="preserve">, </w:t>
      </w:r>
      <w:r w:rsidR="00E148C2" w:rsidRPr="00A46394">
        <w:rPr>
          <w:rFonts w:ascii="Calibri" w:hAnsi="Calibri" w:cs="Calibri"/>
          <w:color w:val="auto"/>
          <w:lang w:val="ro-RO"/>
        </w:rPr>
        <w:t>Proiectul (</w:t>
      </w:r>
      <w:r w:rsidR="00463591" w:rsidRPr="00A46394">
        <w:rPr>
          <w:rFonts w:ascii="Calibri" w:hAnsi="Calibri" w:cs="Calibri"/>
          <w:color w:val="auto"/>
          <w:lang w:val="ro-RO"/>
        </w:rPr>
        <w:t>Angajament</w:t>
      </w:r>
      <w:r w:rsidR="00E148C2" w:rsidRPr="00A46394">
        <w:rPr>
          <w:rFonts w:ascii="Calibri" w:hAnsi="Calibri" w:cs="Calibri"/>
          <w:color w:val="auto"/>
          <w:lang w:val="ro-RO"/>
        </w:rPr>
        <w:t>ul) de investiții</w:t>
      </w:r>
      <w:r w:rsidR="00463591" w:rsidRPr="00A46394">
        <w:rPr>
          <w:rFonts w:ascii="Calibri" w:hAnsi="Calibri" w:cs="Calibri"/>
          <w:color w:val="auto"/>
          <w:lang w:val="ro-RO"/>
        </w:rPr>
        <w:t xml:space="preserve"> asumate de ofertant referitoare la personalul angajat</w:t>
      </w:r>
      <w:r w:rsidR="004F5719" w:rsidRPr="00A46394">
        <w:rPr>
          <w:rFonts w:ascii="Calibri" w:hAnsi="Calibri" w:cs="Calibri"/>
          <w:color w:val="auto"/>
          <w:lang w:val="ro-RO"/>
        </w:rPr>
        <w:t xml:space="preserve"> (Anexa nr. 5), </w:t>
      </w:r>
      <w:r w:rsidR="00463591" w:rsidRPr="00A46394">
        <w:rPr>
          <w:rFonts w:ascii="Calibri" w:hAnsi="Calibri" w:cs="Calibri"/>
          <w:color w:val="auto"/>
          <w:lang w:val="ro-RO"/>
        </w:rPr>
        <w:t>Declaraţie pe proprie răspundere privind respectarea reglementărilor referitoare la protecţia mediului, securitatea şi sănătatea în muncă, normele de apărare împotriva incendiilor</w:t>
      </w:r>
      <w:r w:rsidR="004F5719" w:rsidRPr="00A46394">
        <w:rPr>
          <w:rFonts w:ascii="Calibri" w:hAnsi="Calibri" w:cs="Calibri"/>
          <w:color w:val="auto"/>
          <w:lang w:val="ro-RO"/>
        </w:rPr>
        <w:t xml:space="preserve"> (Anexa nr. 6)</w:t>
      </w:r>
      <w:r w:rsidR="00E94B3A" w:rsidRPr="00A46394">
        <w:rPr>
          <w:rFonts w:ascii="Calibri" w:hAnsi="Calibri" w:cs="Calibri"/>
          <w:color w:val="auto"/>
          <w:lang w:val="ro-RO"/>
        </w:rPr>
        <w:t xml:space="preserve">, </w:t>
      </w:r>
      <w:r w:rsidR="00463591" w:rsidRPr="00A46394">
        <w:rPr>
          <w:rFonts w:ascii="Calibri" w:hAnsi="Calibri" w:cs="Calibri"/>
          <w:color w:val="auto"/>
          <w:lang w:val="ro-RO"/>
        </w:rPr>
        <w:t>Formular de ofertă</w:t>
      </w:r>
      <w:r w:rsidR="00E94B3A" w:rsidRPr="00A46394">
        <w:rPr>
          <w:rFonts w:ascii="Calibri" w:hAnsi="Calibri" w:cs="Calibri"/>
          <w:color w:val="auto"/>
          <w:lang w:val="ro-RO"/>
        </w:rPr>
        <w:t xml:space="preserve"> (Anexa nr. 7)</w:t>
      </w:r>
      <w:r w:rsidR="007D389A" w:rsidRPr="00A46394">
        <w:rPr>
          <w:rFonts w:ascii="Calibri" w:hAnsi="Calibri" w:cs="Calibri"/>
          <w:color w:val="auto"/>
          <w:lang w:val="ro-RO"/>
        </w:rPr>
        <w:t xml:space="preserve"> </w:t>
      </w:r>
      <w:r w:rsidRPr="00A46394">
        <w:rPr>
          <w:rFonts w:ascii="Calibri" w:hAnsi="Calibri" w:cs="Calibri"/>
          <w:color w:val="auto"/>
          <w:lang w:val="ro-RO"/>
        </w:rPr>
        <w:t>semnat</w:t>
      </w:r>
      <w:r w:rsidR="007D389A" w:rsidRPr="00A46394">
        <w:rPr>
          <w:rFonts w:ascii="Calibri" w:hAnsi="Calibri" w:cs="Calibri"/>
          <w:color w:val="auto"/>
          <w:lang w:val="ro-RO"/>
        </w:rPr>
        <w:t>e</w:t>
      </w:r>
      <w:r w:rsidRPr="00A46394">
        <w:rPr>
          <w:rFonts w:ascii="Calibri" w:hAnsi="Calibri" w:cs="Calibri"/>
          <w:color w:val="auto"/>
          <w:lang w:val="ro-RO"/>
        </w:rPr>
        <w:t xml:space="preserve"> de către ofertant fără îngroşări, ştersături sau modificări; </w:t>
      </w:r>
    </w:p>
    <w:p w14:paraId="389EE3C5" w14:textId="77777777" w:rsidR="001D0A02" w:rsidRPr="00A46394" w:rsidRDefault="001D0A02" w:rsidP="00A91D0C">
      <w:pPr>
        <w:pStyle w:val="Default"/>
        <w:spacing w:line="360" w:lineRule="auto"/>
        <w:ind w:firstLine="720"/>
        <w:jc w:val="both"/>
        <w:rPr>
          <w:rFonts w:ascii="Calibri" w:hAnsi="Calibri" w:cs="Calibri"/>
          <w:color w:val="auto"/>
        </w:rPr>
      </w:pPr>
      <w:r w:rsidRPr="00A46394">
        <w:rPr>
          <w:rFonts w:ascii="Calibri" w:hAnsi="Calibri" w:cs="Calibri"/>
          <w:color w:val="auto"/>
        </w:rPr>
        <w:t xml:space="preserve">b) Acte doveditoare privind calităţile şi capacităţile ofertanţilor respectiv: </w:t>
      </w:r>
    </w:p>
    <w:p w14:paraId="4294D4AF"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Certificatul de înmatriculare, emis de Oficiul Registrului Comerţului - copie;</w:t>
      </w:r>
    </w:p>
    <w:p w14:paraId="62B0086D"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lastRenderedPageBreak/>
        <w:t xml:space="preserve">Certificat constatator, emis de Oficiul Registrului Comerţului, eliberat cu cel mult 30 zile înainte de data deschiderii ofertelor, original sau copie, din care să rezulte următoarele: </w:t>
      </w:r>
    </w:p>
    <w:p w14:paraId="4DA9B4E9" w14:textId="18113DBF" w:rsidR="008E0703" w:rsidRPr="00A46394" w:rsidRDefault="00D174A7" w:rsidP="00D174A7">
      <w:pPr>
        <w:pStyle w:val="Default"/>
        <w:numPr>
          <w:ilvl w:val="0"/>
          <w:numId w:val="68"/>
        </w:numPr>
        <w:spacing w:line="360" w:lineRule="auto"/>
        <w:jc w:val="both"/>
        <w:rPr>
          <w:rFonts w:ascii="Calibri" w:hAnsi="Calibri" w:cs="Calibri"/>
          <w:color w:val="auto"/>
        </w:rPr>
      </w:pPr>
      <w:r w:rsidRPr="00A46394">
        <w:rPr>
          <w:rFonts w:ascii="Calibri" w:hAnsi="Calibri" w:cs="Calibri"/>
          <w:color w:val="auto"/>
          <w:lang w:val="fr-FR"/>
        </w:rPr>
        <w:t>Obiectul de activitate</w:t>
      </w:r>
      <w:r w:rsidR="001D0A02" w:rsidRPr="00A46394">
        <w:rPr>
          <w:rFonts w:ascii="Calibri" w:hAnsi="Calibri" w:cs="Calibri"/>
          <w:color w:val="auto"/>
          <w:lang w:val="fr-FR"/>
        </w:rPr>
        <w:t xml:space="preserve"> </w:t>
      </w:r>
      <w:r w:rsidR="0092687B" w:rsidRPr="00A46394">
        <w:rPr>
          <w:rFonts w:ascii="Calibri" w:hAnsi="Calibri" w:cs="Calibri"/>
          <w:color w:val="auto"/>
          <w:lang w:val="fr-FR"/>
        </w:rPr>
        <w:t>conform codurilor CAEN</w:t>
      </w:r>
      <w:r w:rsidR="002B4B32" w:rsidRPr="00A46394">
        <w:rPr>
          <w:rFonts w:ascii="Calibri" w:hAnsi="Calibri" w:cs="Calibri"/>
          <w:color w:val="auto"/>
          <w:lang w:val="fr-FR"/>
        </w:rPr>
        <w:t xml:space="preserve"> (opțiuni generale și strategice)</w:t>
      </w:r>
      <w:r w:rsidR="00050950" w:rsidRPr="00A46394">
        <w:rPr>
          <w:rFonts w:ascii="Calibri" w:hAnsi="Calibri" w:cs="Calibri"/>
          <w:color w:val="auto"/>
          <w:lang w:val="fr-FR"/>
        </w:rPr>
        <w:t xml:space="preserve"> aprobate</w:t>
      </w:r>
      <w:r w:rsidR="009E7DD4" w:rsidRPr="00A46394">
        <w:rPr>
          <w:rFonts w:ascii="Calibri" w:hAnsi="Calibri" w:cs="Calibri"/>
          <w:color w:val="auto"/>
          <w:lang w:val="fr-FR"/>
        </w:rPr>
        <w:t xml:space="preserve"> în cadrul Strategiei de Specializare I</w:t>
      </w:r>
      <w:r w:rsidR="00AE2DBA" w:rsidRPr="00A46394">
        <w:rPr>
          <w:rFonts w:ascii="Calibri" w:hAnsi="Calibri" w:cs="Calibri"/>
          <w:color w:val="auto"/>
          <w:lang w:val="fr-FR"/>
        </w:rPr>
        <w:t>n</w:t>
      </w:r>
      <w:r w:rsidR="009E7DD4" w:rsidRPr="00A46394">
        <w:rPr>
          <w:rFonts w:ascii="Calibri" w:hAnsi="Calibri" w:cs="Calibri"/>
          <w:color w:val="auto"/>
          <w:lang w:val="fr-FR"/>
        </w:rPr>
        <w:t>teligentă la nivelul regiunii Nord-Vest 2021-2027 ;</w:t>
      </w:r>
      <w:r w:rsidRPr="00A46394">
        <w:rPr>
          <w:rFonts w:ascii="Calibri" w:hAnsi="Calibri" w:cs="Calibri"/>
          <w:color w:val="auto"/>
          <w:lang w:val="fr-FR"/>
        </w:rPr>
        <w:t xml:space="preserve"> î</w:t>
      </w:r>
      <w:r w:rsidR="008E0703" w:rsidRPr="00A46394">
        <w:rPr>
          <w:rFonts w:ascii="Calibri" w:hAnsi="Calibri" w:cs="Calibri"/>
          <w:color w:val="auto"/>
          <w:lang w:val="fr-FR"/>
        </w:rPr>
        <w:t>n cazul în care la data depunerii ofertei ofertantul nu deține unul din codurile CA</w:t>
      </w:r>
      <w:r w:rsidR="006068B9" w:rsidRPr="00A46394">
        <w:rPr>
          <w:rFonts w:ascii="Calibri" w:hAnsi="Calibri" w:cs="Calibri"/>
          <w:color w:val="auto"/>
          <w:lang w:val="fr-FR"/>
        </w:rPr>
        <w:t xml:space="preserve">EN  precizate anterior , </w:t>
      </w:r>
      <w:r w:rsidR="008E0703" w:rsidRPr="00A46394">
        <w:rPr>
          <w:rFonts w:ascii="Calibri" w:hAnsi="Calibri" w:cs="Calibri"/>
          <w:color w:val="auto"/>
          <w:lang w:val="fr-FR"/>
        </w:rPr>
        <w:t>va depune o declarație pe proprie răspundere prin care se obligă să îndeplineasc</w:t>
      </w:r>
      <w:r w:rsidR="006068B9" w:rsidRPr="00A46394">
        <w:rPr>
          <w:rFonts w:ascii="Calibri" w:hAnsi="Calibri" w:cs="Calibri"/>
          <w:color w:val="auto"/>
          <w:lang w:val="fr-FR"/>
        </w:rPr>
        <w:t>ă această cerință</w:t>
      </w:r>
      <w:r w:rsidR="008E0703" w:rsidRPr="00A46394">
        <w:rPr>
          <w:rFonts w:ascii="Calibri" w:hAnsi="Calibri" w:cs="Calibri"/>
          <w:color w:val="auto"/>
          <w:lang w:val="fr-FR"/>
        </w:rPr>
        <w:t xml:space="preserve"> la împl</w:t>
      </w:r>
      <w:r w:rsidR="006068B9" w:rsidRPr="00A46394">
        <w:rPr>
          <w:rFonts w:ascii="Calibri" w:hAnsi="Calibri" w:cs="Calibri"/>
          <w:color w:val="auto"/>
          <w:lang w:val="fr-FR"/>
        </w:rPr>
        <w:t>i</w:t>
      </w:r>
      <w:r w:rsidR="008E0703" w:rsidRPr="00A46394">
        <w:rPr>
          <w:rFonts w:ascii="Calibri" w:hAnsi="Calibri" w:cs="Calibri"/>
          <w:color w:val="auto"/>
          <w:lang w:val="fr-FR"/>
        </w:rPr>
        <w:t xml:space="preserve">nirea termenelor prevăzute  de Ghidul solicitantului </w:t>
      </w:r>
      <w:r w:rsidR="008E0703" w:rsidRPr="00A46394">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367376F8" w14:textId="77777777" w:rsidR="001D0A02" w:rsidRPr="00A46394" w:rsidRDefault="001D0A02" w:rsidP="00EF21BD">
      <w:pPr>
        <w:pStyle w:val="Default"/>
        <w:numPr>
          <w:ilvl w:val="1"/>
          <w:numId w:val="12"/>
        </w:numPr>
        <w:spacing w:line="360" w:lineRule="auto"/>
        <w:jc w:val="both"/>
        <w:rPr>
          <w:rFonts w:ascii="Calibri" w:hAnsi="Calibri" w:cs="Calibri"/>
          <w:color w:val="auto"/>
          <w:lang w:val="fr-FR"/>
        </w:rPr>
      </w:pPr>
      <w:r w:rsidRPr="00A46394">
        <w:rPr>
          <w:rFonts w:ascii="Calibri" w:hAnsi="Calibri" w:cs="Calibri"/>
          <w:color w:val="auto"/>
          <w:lang w:val="fr-FR"/>
        </w:rPr>
        <w:t xml:space="preserve">ofertantul nu este în faliment; </w:t>
      </w:r>
    </w:p>
    <w:p w14:paraId="06A7D81F" w14:textId="77777777" w:rsidR="001D0A02" w:rsidRPr="00A46394" w:rsidRDefault="001D0A02" w:rsidP="00EF21BD">
      <w:pPr>
        <w:pStyle w:val="Default"/>
        <w:numPr>
          <w:ilvl w:val="1"/>
          <w:numId w:val="12"/>
        </w:numPr>
        <w:spacing w:line="360" w:lineRule="auto"/>
        <w:jc w:val="both"/>
        <w:rPr>
          <w:rFonts w:ascii="Calibri" w:hAnsi="Calibri" w:cs="Calibri"/>
          <w:color w:val="auto"/>
        </w:rPr>
      </w:pPr>
      <w:r w:rsidRPr="00A46394">
        <w:rPr>
          <w:rFonts w:ascii="Calibri" w:hAnsi="Calibri" w:cs="Calibri"/>
          <w:color w:val="auto"/>
        </w:rPr>
        <w:t xml:space="preserve">ofertantul nu are activitatea suspendată voluntar sau ca urmare a retragerii dreptului de a desfăşura activităţi economice; </w:t>
      </w:r>
    </w:p>
    <w:p w14:paraId="701AD06F" w14:textId="77777777" w:rsidR="001D0A02" w:rsidRPr="00A46394" w:rsidRDefault="001D0A02" w:rsidP="00EF21BD">
      <w:pPr>
        <w:pStyle w:val="Default"/>
        <w:numPr>
          <w:ilvl w:val="1"/>
          <w:numId w:val="12"/>
        </w:numPr>
        <w:spacing w:line="360" w:lineRule="auto"/>
        <w:jc w:val="both"/>
        <w:rPr>
          <w:rFonts w:ascii="Calibri" w:hAnsi="Calibri" w:cs="Calibri"/>
          <w:color w:val="auto"/>
        </w:rPr>
      </w:pPr>
      <w:r w:rsidRPr="00A46394">
        <w:rPr>
          <w:rFonts w:ascii="Calibri" w:hAnsi="Calibri" w:cs="Calibri"/>
          <w:color w:val="auto"/>
        </w:rPr>
        <w:t xml:space="preserve">sediul social; </w:t>
      </w:r>
    </w:p>
    <w:p w14:paraId="4FBB34D9" w14:textId="77777777" w:rsidR="001D0A02" w:rsidRPr="00A46394" w:rsidRDefault="001D0A02" w:rsidP="00EF21BD">
      <w:pPr>
        <w:pStyle w:val="Default"/>
        <w:numPr>
          <w:ilvl w:val="1"/>
          <w:numId w:val="12"/>
        </w:numPr>
        <w:spacing w:line="360" w:lineRule="auto"/>
        <w:jc w:val="both"/>
        <w:rPr>
          <w:rFonts w:ascii="Calibri" w:hAnsi="Calibri" w:cs="Calibri"/>
          <w:color w:val="auto"/>
        </w:rPr>
      </w:pPr>
      <w:proofErr w:type="gramStart"/>
      <w:r w:rsidRPr="00A46394">
        <w:rPr>
          <w:rFonts w:ascii="Calibri" w:hAnsi="Calibri" w:cs="Calibri"/>
          <w:color w:val="auto"/>
        </w:rPr>
        <w:t>administratorul</w:t>
      </w:r>
      <w:proofErr w:type="gramEnd"/>
      <w:r w:rsidRPr="00A46394">
        <w:rPr>
          <w:rFonts w:ascii="Calibri" w:hAnsi="Calibri" w:cs="Calibri"/>
          <w:color w:val="auto"/>
        </w:rPr>
        <w:t xml:space="preserve"> ofertantului.</w:t>
      </w:r>
    </w:p>
    <w:p w14:paraId="5BE752DB"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copie după statutul şi actul constitutiv al persoanei juridice, cu actele adiţionale semnificative;</w:t>
      </w:r>
    </w:p>
    <w:p w14:paraId="54627639"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 xml:space="preserve">declaraţie pe proprie răspundere a reprezentantului legal al persoanei juridice că nu se află în dizolvare, insolvenţă, faliment sau lichidare -  original, potrivit formularului  - Anexa nr. </w:t>
      </w:r>
      <w:r w:rsidR="00E25CE8" w:rsidRPr="00A46394">
        <w:rPr>
          <w:rFonts w:ascii="Calibri" w:hAnsi="Calibri" w:cs="Calibri"/>
          <w:color w:val="auto"/>
          <w:lang w:val="fr-FR"/>
        </w:rPr>
        <w:t>2</w:t>
      </w:r>
      <w:r w:rsidRPr="00A46394">
        <w:rPr>
          <w:rFonts w:ascii="Calibri" w:hAnsi="Calibri" w:cs="Calibri"/>
          <w:color w:val="auto"/>
          <w:lang w:val="fr-FR"/>
        </w:rPr>
        <w:t>, însoţită de copie a dovezii privind calitatea sa de reprezentant legal al persoanei juridice şi a actului său de identitate;</w:t>
      </w:r>
    </w:p>
    <w:p w14:paraId="605E3A4D"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 xml:space="preserve">împuternicire, în original, acordată persoanei care reprezintă ofertantul în cadrul procedurii de licitaţie publică, însoţită de copie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actului său de identitate (dacă este cazul);</w:t>
      </w:r>
    </w:p>
    <w:p w14:paraId="19EF94C2"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certificat de atestare fiscală, eliberat de ANAF, care să ateste că persoana juridică nu are datorii faţă de bugetul de stat, valabil la data deschiderii ofertelor - original sau copie legalizată;</w:t>
      </w:r>
    </w:p>
    <w:p w14:paraId="172AA8D3"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lastRenderedPageBreak/>
        <w:t>cazier fiscal - eliberat de ANAF, care să ateste că persoana nu are înscrise infracţiuni de evaziune fiscală, valabil la data deschiderii ofertelor - original sau copie legalizată;</w:t>
      </w:r>
    </w:p>
    <w:p w14:paraId="5A9B7207"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certificat/adeverinţă privind plata taxelor şi impozitelor locale care le datorează unităţii ­ administrativ teritoriale unde îşi are sediul, care să ateste că persoana juridică nu are datorii, valabil la data deschiderii ofertelor - original sau copie legalizată;</w:t>
      </w:r>
    </w:p>
    <w:p w14:paraId="18726C68"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 xml:space="preserve"> un bilanţ financiar-contabil pentru anul fiscal precedent, semnat şi parafat.</w:t>
      </w:r>
    </w:p>
    <w:p w14:paraId="78B5A0E7" w14:textId="233BB872"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dovada bonităţii financiar – bancare (scrisoare de bonitate bancară, certificat de depozit</w:t>
      </w:r>
      <w:r w:rsidR="00120C47" w:rsidRPr="00A46394">
        <w:rPr>
          <w:rFonts w:ascii="Calibri" w:hAnsi="Calibri" w:cs="Calibri"/>
          <w:color w:val="auto"/>
          <w:lang w:val="fr-FR"/>
        </w:rPr>
        <w:t>, etc</w:t>
      </w:r>
      <w:r w:rsidRPr="00A46394">
        <w:rPr>
          <w:rFonts w:ascii="Calibri" w:hAnsi="Calibri" w:cs="Calibri"/>
          <w:color w:val="auto"/>
          <w:lang w:val="fr-FR"/>
        </w:rPr>
        <w:t>)</w:t>
      </w:r>
      <w:r w:rsidR="004C1A8D" w:rsidRPr="00A46394">
        <w:rPr>
          <w:rFonts w:ascii="Calibri" w:hAnsi="Calibri" w:cs="Calibri"/>
          <w:color w:val="auto"/>
          <w:lang w:val="fr-FR"/>
        </w:rPr>
        <w:t>;</w:t>
      </w:r>
    </w:p>
    <w:p w14:paraId="6AEAB6ED" w14:textId="00533DDB"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 xml:space="preserve">dovada capacităţii tehnice şi manageriale (acte de proprietate sau contract </w:t>
      </w:r>
      <w:proofErr w:type="gramStart"/>
      <w:r w:rsidRPr="00A46394">
        <w:rPr>
          <w:rFonts w:ascii="Calibri" w:hAnsi="Calibri" w:cs="Calibri"/>
          <w:color w:val="auto"/>
          <w:lang w:val="fr-FR"/>
        </w:rPr>
        <w:t>de închiriere</w:t>
      </w:r>
      <w:proofErr w:type="gramEnd"/>
      <w:r w:rsidRPr="00A46394">
        <w:rPr>
          <w:rFonts w:ascii="Calibri" w:hAnsi="Calibri" w:cs="Calibri"/>
          <w:color w:val="auto"/>
          <w:lang w:val="fr-FR"/>
        </w:rPr>
        <w:t xml:space="preserve"> pentru mijloace tehnice specifice, specialişti de profil, manageri, alte dotări</w:t>
      </w:r>
      <w:r w:rsidR="00A01C40" w:rsidRPr="00A46394">
        <w:rPr>
          <w:rFonts w:ascii="Calibri" w:hAnsi="Calibri" w:cs="Calibri"/>
          <w:color w:val="auto"/>
          <w:lang w:val="fr-FR"/>
        </w:rPr>
        <w:t>.</w:t>
      </w:r>
    </w:p>
    <w:p w14:paraId="4978896C"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declaraţie pe propria răspundere a administratorului firmei, din care să rezulte că în ultimii 5 ani nu a fost condamnat, printr-o hotărâre rămasă definitivă a unei instanţe judecătoreşti, pentru corupţie, pentru fraudă şi/sau pentru spălare de bani;</w:t>
      </w:r>
    </w:p>
    <w:p w14:paraId="303CE0A8" w14:textId="14337B5E"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 xml:space="preserve">declaraţie pe propria răspundere a administratorului firmei privind respectarea reglementărilor referitoare la protecţia mediului, securitatea şi sănătatea în muncă, normele </w:t>
      </w:r>
      <w:proofErr w:type="gramStart"/>
      <w:r w:rsidRPr="00A46394">
        <w:rPr>
          <w:rFonts w:ascii="Calibri" w:hAnsi="Calibri" w:cs="Calibri"/>
          <w:color w:val="auto"/>
          <w:lang w:val="fr-FR"/>
        </w:rPr>
        <w:t>de apărare</w:t>
      </w:r>
      <w:proofErr w:type="gramEnd"/>
      <w:r w:rsidRPr="00A46394">
        <w:rPr>
          <w:rFonts w:ascii="Calibri" w:hAnsi="Calibri" w:cs="Calibri"/>
          <w:color w:val="auto"/>
          <w:lang w:val="fr-FR"/>
        </w:rPr>
        <w:t xml:space="preserve"> împotriva incendiilor, potrivit formularului - Anexa nr. 4</w:t>
      </w:r>
      <w:r w:rsidR="00A94934" w:rsidRPr="00A46394">
        <w:rPr>
          <w:rFonts w:ascii="Calibri" w:hAnsi="Calibri" w:cs="Calibri"/>
          <w:color w:val="auto"/>
          <w:lang w:val="fr-FR"/>
        </w:rPr>
        <w:t>;</w:t>
      </w:r>
    </w:p>
    <w:p w14:paraId="2A836081"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dovada achitării taxei de participare la licitaţie, în cuantum de 500,00 lei, (sumă care nu se restituie);</w:t>
      </w:r>
    </w:p>
    <w:p w14:paraId="0D19F5AE" w14:textId="637AAB1C"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 xml:space="preserve">dovada depunerii garanției de participare la licitaţie, în cuantum de </w:t>
      </w:r>
      <w:r w:rsidR="00A51F6F" w:rsidRPr="00A46394">
        <w:rPr>
          <w:rFonts w:ascii="Calibri" w:hAnsi="Calibri" w:cs="Calibri"/>
          <w:color w:val="auto"/>
          <w:lang w:val="fr-FR"/>
        </w:rPr>
        <w:t>_______</w:t>
      </w:r>
      <w:r w:rsidRPr="00A46394">
        <w:rPr>
          <w:rFonts w:ascii="Calibri" w:hAnsi="Calibri" w:cs="Calibri"/>
          <w:color w:val="auto"/>
          <w:lang w:val="fr-FR"/>
        </w:rPr>
        <w:t xml:space="preserve"> lei, echivalentul a  </w:t>
      </w:r>
      <w:r w:rsidR="00B54C8B" w:rsidRPr="00A46394">
        <w:rPr>
          <w:rFonts w:ascii="Calibri" w:hAnsi="Calibri" w:cs="Calibri"/>
          <w:color w:val="auto"/>
          <w:lang w:val="fr-FR"/>
        </w:rPr>
        <w:t xml:space="preserve">50 </w:t>
      </w:r>
      <w:r w:rsidRPr="00A46394">
        <w:rPr>
          <w:rFonts w:ascii="Calibri" w:hAnsi="Calibri" w:cs="Calibri"/>
          <w:color w:val="auto"/>
          <w:lang w:val="fr-FR"/>
        </w:rPr>
        <w:t>% din contravaloarea concesiunii minime pe un an de zile</w:t>
      </w:r>
      <w:r w:rsidR="0075101D" w:rsidRPr="00A46394">
        <w:rPr>
          <w:rFonts w:ascii="Calibri" w:hAnsi="Calibri" w:cs="Calibri"/>
          <w:color w:val="auto"/>
          <w:lang w:val="fr-FR"/>
        </w:rPr>
        <w:t>;</w:t>
      </w:r>
      <w:r w:rsidRPr="00A46394">
        <w:rPr>
          <w:rFonts w:ascii="Calibri" w:hAnsi="Calibri" w:cs="Calibri"/>
          <w:color w:val="auto"/>
          <w:lang w:val="fr-FR"/>
        </w:rPr>
        <w:t xml:space="preserve"> </w:t>
      </w:r>
    </w:p>
    <w:p w14:paraId="37F2CC42" w14:textId="77777777"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c) Dovada deținerii Caietului de sarcini şi Instrucţiunilor pentru organizarea şi desfăşurarea procedurii de concesionare (copie);</w:t>
      </w:r>
    </w:p>
    <w:p w14:paraId="7892D4B8" w14:textId="77777777" w:rsidR="001D0A02" w:rsidRPr="00A46394" w:rsidRDefault="001D0A02" w:rsidP="00A91D0C">
      <w:pPr>
        <w:pStyle w:val="Default"/>
        <w:spacing w:line="360" w:lineRule="auto"/>
        <w:ind w:left="720"/>
        <w:jc w:val="both"/>
        <w:rPr>
          <w:rFonts w:ascii="Calibri" w:hAnsi="Calibri" w:cs="Calibri"/>
          <w:color w:val="auto"/>
          <w:lang w:val="fr-FR"/>
        </w:rPr>
      </w:pPr>
    </w:p>
    <w:p w14:paraId="33F78165" w14:textId="77777777"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b/>
          <w:bCs/>
          <w:color w:val="auto"/>
          <w:u w:val="single"/>
          <w:lang w:val="fr-FR"/>
        </w:rPr>
        <w:t>Notă</w:t>
      </w:r>
      <w:r w:rsidR="0023714D" w:rsidRPr="00A46394">
        <w:rPr>
          <w:rFonts w:ascii="Calibri" w:hAnsi="Calibri" w:cs="Calibri"/>
          <w:b/>
          <w:bCs/>
          <w:color w:val="auto"/>
          <w:u w:val="single"/>
          <w:lang w:val="fr-FR"/>
        </w:rPr>
        <w:t xml:space="preserve"> </w:t>
      </w:r>
      <w:r w:rsidRPr="00A46394">
        <w:rPr>
          <w:rFonts w:ascii="Calibri" w:hAnsi="Calibri" w:cs="Calibri"/>
          <w:b/>
          <w:bCs/>
          <w:color w:val="auto"/>
          <w:u w:val="single"/>
          <w:lang w:val="fr-FR"/>
        </w:rPr>
        <w:t>1:</w:t>
      </w:r>
      <w:r w:rsidRPr="00A46394">
        <w:rPr>
          <w:rFonts w:ascii="Calibri" w:hAnsi="Calibri" w:cs="Calibri"/>
          <w:color w:val="auto"/>
          <w:lang w:val="fr-FR"/>
        </w:rPr>
        <w:t xml:space="preserve"> </w:t>
      </w:r>
      <w:r w:rsidRPr="00A46394">
        <w:rPr>
          <w:rFonts w:ascii="Calibri" w:hAnsi="Calibri" w:cs="Calibri"/>
          <w:b/>
          <w:bCs/>
          <w:color w:val="auto"/>
          <w:lang w:val="fr-FR"/>
        </w:rPr>
        <w:t xml:space="preserve">Pentru persoana juridică străină – se depun toate documentele menționate mai sus, traduse, după caz, în limba română de un traducător autorizat, precum și </w:t>
      </w:r>
      <w:r w:rsidRPr="00A46394">
        <w:rPr>
          <w:rFonts w:ascii="Calibri" w:hAnsi="Calibri" w:cs="Calibri"/>
          <w:b/>
          <w:bCs/>
          <w:color w:val="auto"/>
          <w:lang w:val="fr-FR"/>
        </w:rPr>
        <w:lastRenderedPageBreak/>
        <w:t>scrisoare de bonitate financiară, eliberată de o bancă străină cu care o bancă română are relaţii de corespondent, în original şi în traducere legalizată;</w:t>
      </w:r>
    </w:p>
    <w:p w14:paraId="392BBE8F" w14:textId="77777777" w:rsidR="001D0A02" w:rsidRPr="00A46394" w:rsidRDefault="001D0A02" w:rsidP="00A91D0C">
      <w:pPr>
        <w:pStyle w:val="Default"/>
        <w:spacing w:line="360" w:lineRule="auto"/>
        <w:ind w:left="720"/>
        <w:jc w:val="both"/>
        <w:rPr>
          <w:rFonts w:ascii="Calibri" w:hAnsi="Calibri" w:cs="Calibri"/>
          <w:b/>
          <w:bCs/>
          <w:color w:val="auto"/>
          <w:lang w:val="fr-FR"/>
        </w:rPr>
      </w:pPr>
      <w:r w:rsidRPr="00A46394">
        <w:rPr>
          <w:rFonts w:ascii="Calibri" w:hAnsi="Calibri" w:cs="Calibri"/>
          <w:b/>
          <w:bCs/>
          <w:color w:val="auto"/>
          <w:u w:val="single"/>
          <w:lang w:val="fr-FR"/>
        </w:rPr>
        <w:t>Notă</w:t>
      </w:r>
      <w:r w:rsidR="00326E16" w:rsidRPr="00A46394">
        <w:rPr>
          <w:rFonts w:ascii="Calibri" w:hAnsi="Calibri" w:cs="Calibri"/>
          <w:b/>
          <w:bCs/>
          <w:color w:val="auto"/>
          <w:u w:val="single"/>
          <w:lang w:val="fr-FR"/>
        </w:rPr>
        <w:t xml:space="preserve"> </w:t>
      </w:r>
      <w:r w:rsidRPr="00A46394">
        <w:rPr>
          <w:rFonts w:ascii="Calibri" w:hAnsi="Calibri" w:cs="Calibri"/>
          <w:b/>
          <w:bCs/>
          <w:color w:val="auto"/>
          <w:u w:val="single"/>
          <w:lang w:val="fr-FR"/>
        </w:rPr>
        <w:t>2:</w:t>
      </w:r>
      <w:r w:rsidRPr="00A46394">
        <w:rPr>
          <w:rFonts w:ascii="Calibri" w:hAnsi="Calibri" w:cs="Calibri"/>
          <w:b/>
          <w:bCs/>
          <w:color w:val="auto"/>
          <w:lang w:val="fr-FR"/>
        </w:rPr>
        <w:t xml:space="preserve"> Toate documentele se vor semna pentru conformitate, olograf, de către ofertant.</w:t>
      </w:r>
    </w:p>
    <w:p w14:paraId="7A4ED803" w14:textId="77777777" w:rsidR="001D0A02" w:rsidRPr="00A46394" w:rsidRDefault="001D0A02" w:rsidP="00A91D0C">
      <w:pPr>
        <w:spacing w:line="360" w:lineRule="auto"/>
        <w:jc w:val="both"/>
        <w:rPr>
          <w:rFonts w:ascii="Calibri" w:hAnsi="Calibri" w:cs="Calibri"/>
          <w:b/>
          <w:lang w:val="fr-FR"/>
        </w:rPr>
      </w:pPr>
    </w:p>
    <w:p w14:paraId="3DC1F243" w14:textId="61C3FBF2" w:rsidR="001D0A02" w:rsidRPr="00A46394" w:rsidRDefault="00B61944" w:rsidP="00B61944">
      <w:pPr>
        <w:pStyle w:val="Default"/>
        <w:spacing w:line="360" w:lineRule="auto"/>
        <w:ind w:left="720" w:hanging="720"/>
        <w:jc w:val="both"/>
        <w:rPr>
          <w:rFonts w:ascii="Calibri" w:hAnsi="Calibri" w:cs="Calibri"/>
          <w:color w:val="auto"/>
          <w:lang w:val="fr-FR"/>
        </w:rPr>
      </w:pPr>
      <w:r w:rsidRPr="00A46394">
        <w:rPr>
          <w:rFonts w:ascii="Calibri" w:hAnsi="Calibri" w:cs="Calibri"/>
          <w:color w:val="auto"/>
          <w:lang w:val="fr-FR"/>
        </w:rPr>
        <w:t>5</w:t>
      </w:r>
      <w:r w:rsidR="001D0A02" w:rsidRPr="00A46394">
        <w:rPr>
          <w:rFonts w:ascii="Calibri" w:hAnsi="Calibri" w:cs="Calibri"/>
          <w:color w:val="auto"/>
          <w:lang w:val="fr-FR"/>
        </w:rPr>
        <w:t xml:space="preserve">.10. </w:t>
      </w:r>
      <w:r w:rsidRPr="00A46394">
        <w:rPr>
          <w:rFonts w:ascii="Calibri" w:hAnsi="Calibri" w:cs="Calibri"/>
          <w:color w:val="auto"/>
          <w:lang w:val="fr-FR"/>
        </w:rPr>
        <w:t xml:space="preserve">   </w:t>
      </w:r>
      <w:r w:rsidR="001D0A02" w:rsidRPr="00A46394">
        <w:rPr>
          <w:rFonts w:ascii="Calibri" w:hAnsi="Calibri" w:cs="Calibri"/>
          <w:b/>
          <w:bCs/>
          <w:color w:val="auto"/>
          <w:lang w:val="fr-FR"/>
        </w:rPr>
        <w:t>Pe plicul interior,</w:t>
      </w:r>
      <w:r w:rsidR="001D0A02" w:rsidRPr="00A46394">
        <w:rPr>
          <w:rFonts w:ascii="Calibri" w:hAnsi="Calibri" w:cs="Calibri"/>
          <w:color w:val="auto"/>
          <w:lang w:val="fr-FR"/>
        </w:rPr>
        <w:t xml:space="preserve"> care conține oferta propriu – zisă, se înscriu numele sau denumirea ofertantului, precum și domiciliul sau sediul social al acestuia, după caz. Oferta se depune într-un singur exemplar, fiecare pagina fiind semnată de ofertant și va cuprinde : </w:t>
      </w:r>
    </w:p>
    <w:p w14:paraId="5477C1E4" w14:textId="77777777"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a) Condiţiile prevăzute în Caietul de sarcini şi alte obligaţii pe care ofertantul şi le asumă explicate detaliat, precis şi fără ştersături sau adăugiri</w:t>
      </w:r>
      <w:r w:rsidRPr="00A46394">
        <w:rPr>
          <w:rFonts w:ascii="Calibri" w:hAnsi="Calibri" w:cs="Calibri"/>
          <w:color w:val="auto"/>
          <w:lang w:val="ro-RO"/>
        </w:rPr>
        <w:t>;</w:t>
      </w:r>
      <w:r w:rsidRPr="00A46394">
        <w:rPr>
          <w:rFonts w:ascii="Calibri" w:hAnsi="Calibri" w:cs="Calibri"/>
          <w:color w:val="auto"/>
          <w:lang w:val="fr-FR"/>
        </w:rPr>
        <w:t xml:space="preserve"> </w:t>
      </w:r>
    </w:p>
    <w:p w14:paraId="11562198" w14:textId="77777777" w:rsidR="001D0A02" w:rsidRPr="00A46394" w:rsidRDefault="001D0A02" w:rsidP="00A91D0C">
      <w:pPr>
        <w:pStyle w:val="Default"/>
        <w:spacing w:line="360" w:lineRule="auto"/>
        <w:ind w:left="720"/>
        <w:jc w:val="both"/>
        <w:rPr>
          <w:rFonts w:ascii="Calibri" w:hAnsi="Calibri" w:cs="Calibri"/>
          <w:color w:val="auto"/>
        </w:rPr>
      </w:pPr>
      <w:r w:rsidRPr="00A46394">
        <w:rPr>
          <w:rFonts w:ascii="Calibri" w:hAnsi="Calibri" w:cs="Calibri"/>
          <w:color w:val="auto"/>
        </w:rPr>
        <w:t xml:space="preserve">b) Date tehnice şi financiare referitoare la: </w:t>
      </w:r>
    </w:p>
    <w:p w14:paraId="30538EEC" w14:textId="77777777" w:rsidR="001D0A02" w:rsidRPr="00A46394" w:rsidRDefault="001D0A02" w:rsidP="00EF21BD">
      <w:pPr>
        <w:pStyle w:val="Default"/>
        <w:numPr>
          <w:ilvl w:val="0"/>
          <w:numId w:val="12"/>
        </w:numPr>
        <w:spacing w:line="360" w:lineRule="auto"/>
        <w:jc w:val="both"/>
        <w:rPr>
          <w:rFonts w:ascii="Calibri" w:hAnsi="Calibri" w:cs="Calibri"/>
          <w:color w:val="auto"/>
        </w:rPr>
      </w:pPr>
      <w:r w:rsidRPr="00A46394">
        <w:rPr>
          <w:rFonts w:ascii="Calibri" w:hAnsi="Calibri" w:cs="Calibri"/>
          <w:color w:val="auto"/>
        </w:rPr>
        <w:t xml:space="preserve">Valoarea redevenţei oferită; </w:t>
      </w:r>
    </w:p>
    <w:p w14:paraId="109ED140" w14:textId="77777777" w:rsidR="001D0A02" w:rsidRPr="00A46394" w:rsidRDefault="001D0A02" w:rsidP="00EF21BD">
      <w:pPr>
        <w:pStyle w:val="Default"/>
        <w:numPr>
          <w:ilvl w:val="0"/>
          <w:numId w:val="12"/>
        </w:numPr>
        <w:spacing w:line="360" w:lineRule="auto"/>
        <w:jc w:val="both"/>
        <w:rPr>
          <w:rFonts w:ascii="Calibri" w:hAnsi="Calibri" w:cs="Calibri"/>
          <w:color w:val="auto"/>
        </w:rPr>
      </w:pPr>
      <w:r w:rsidRPr="00A46394">
        <w:rPr>
          <w:rFonts w:ascii="Calibri" w:hAnsi="Calibri" w:cs="Calibri"/>
          <w:color w:val="auto"/>
        </w:rPr>
        <w:t xml:space="preserve">Volumul și descrierea investiţiilor pe care le va realiza, eşalonarea lor în timp şi sursele de finanţare; </w:t>
      </w:r>
    </w:p>
    <w:p w14:paraId="37CE2BBD" w14:textId="77777777" w:rsidR="001D0A02" w:rsidRPr="00A46394" w:rsidRDefault="001D0A02"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 xml:space="preserve">Măsurile de mediu pe care le va lua; </w:t>
      </w:r>
    </w:p>
    <w:p w14:paraId="7B70C0EE" w14:textId="20B3782A" w:rsidR="001D0A02" w:rsidRPr="00A46394" w:rsidRDefault="00286CFA" w:rsidP="00EF21BD">
      <w:pPr>
        <w:pStyle w:val="Default"/>
        <w:numPr>
          <w:ilvl w:val="0"/>
          <w:numId w:val="12"/>
        </w:numPr>
        <w:spacing w:line="360" w:lineRule="auto"/>
        <w:jc w:val="both"/>
        <w:rPr>
          <w:rFonts w:ascii="Calibri" w:hAnsi="Calibri" w:cs="Calibri"/>
          <w:color w:val="auto"/>
          <w:lang w:val="fr-FR"/>
        </w:rPr>
      </w:pPr>
      <w:r w:rsidRPr="00A46394">
        <w:rPr>
          <w:rFonts w:ascii="Calibri" w:hAnsi="Calibri" w:cs="Calibri"/>
          <w:color w:val="auto"/>
          <w:lang w:val="fr-FR"/>
        </w:rPr>
        <w:t>Proiectul (Angajamentul</w:t>
      </w:r>
      <w:r w:rsidR="00037190" w:rsidRPr="00A46394">
        <w:rPr>
          <w:rFonts w:ascii="Calibri" w:hAnsi="Calibri" w:cs="Calibri"/>
          <w:color w:val="auto"/>
          <w:lang w:val="fr-FR"/>
        </w:rPr>
        <w:t>)</w:t>
      </w:r>
      <w:r w:rsidRPr="00A46394">
        <w:rPr>
          <w:rFonts w:ascii="Calibri" w:hAnsi="Calibri" w:cs="Calibri"/>
          <w:color w:val="auto"/>
          <w:lang w:val="fr-FR"/>
        </w:rPr>
        <w:t xml:space="preserve"> </w:t>
      </w:r>
      <w:proofErr w:type="gramStart"/>
      <w:r w:rsidRPr="00A46394">
        <w:rPr>
          <w:rFonts w:ascii="Calibri" w:hAnsi="Calibri" w:cs="Calibri"/>
          <w:color w:val="auto"/>
          <w:lang w:val="fr-FR"/>
        </w:rPr>
        <w:t>de Investiții</w:t>
      </w:r>
      <w:proofErr w:type="gramEnd"/>
      <w:r w:rsidR="001D0A02" w:rsidRPr="00A46394">
        <w:rPr>
          <w:rFonts w:ascii="Calibri" w:hAnsi="Calibri" w:cs="Calibri"/>
          <w:color w:val="auto"/>
          <w:lang w:val="fr-FR"/>
        </w:rPr>
        <w:t xml:space="preserve"> pentru concesiunea solicitată. </w:t>
      </w:r>
    </w:p>
    <w:p w14:paraId="57E205A4" w14:textId="77777777" w:rsidR="00B56889" w:rsidRPr="00A46394" w:rsidRDefault="00B56889" w:rsidP="002C0035">
      <w:pPr>
        <w:pStyle w:val="Default"/>
        <w:spacing w:line="360" w:lineRule="auto"/>
        <w:rPr>
          <w:rFonts w:ascii="Calibri" w:hAnsi="Calibri" w:cs="Calibri"/>
          <w:b/>
          <w:bCs/>
          <w:color w:val="auto"/>
          <w:sz w:val="28"/>
          <w:szCs w:val="28"/>
          <w:lang w:val="fr-FR"/>
        </w:rPr>
      </w:pPr>
    </w:p>
    <w:p w14:paraId="0B1BCE76" w14:textId="704A122E" w:rsidR="001D0A02" w:rsidRPr="00A46394" w:rsidRDefault="001D0A02" w:rsidP="00A91D0C">
      <w:pPr>
        <w:pStyle w:val="Default"/>
        <w:spacing w:line="360" w:lineRule="auto"/>
        <w:jc w:val="center"/>
        <w:rPr>
          <w:rFonts w:ascii="Calibri" w:hAnsi="Calibri" w:cs="Calibri"/>
          <w:color w:val="auto"/>
          <w:sz w:val="28"/>
          <w:szCs w:val="28"/>
          <w:lang w:val="fr-FR"/>
        </w:rPr>
      </w:pPr>
      <w:r w:rsidRPr="00A46394">
        <w:rPr>
          <w:rFonts w:ascii="Calibri" w:hAnsi="Calibri" w:cs="Calibri"/>
          <w:b/>
          <w:bCs/>
          <w:color w:val="auto"/>
          <w:sz w:val="28"/>
          <w:szCs w:val="28"/>
          <w:lang w:val="fr-FR"/>
        </w:rPr>
        <w:t>V</w:t>
      </w:r>
      <w:r w:rsidR="00CD38C4" w:rsidRPr="00A46394">
        <w:rPr>
          <w:rFonts w:ascii="Calibri" w:hAnsi="Calibri" w:cs="Calibri"/>
          <w:b/>
          <w:bCs/>
          <w:color w:val="auto"/>
          <w:sz w:val="28"/>
          <w:szCs w:val="28"/>
          <w:lang w:val="fr-FR"/>
        </w:rPr>
        <w:t>I</w:t>
      </w:r>
      <w:r w:rsidRPr="00A46394">
        <w:rPr>
          <w:rFonts w:ascii="Calibri" w:hAnsi="Calibri" w:cs="Calibri"/>
          <w:b/>
          <w:bCs/>
          <w:color w:val="auto"/>
          <w:sz w:val="28"/>
          <w:szCs w:val="28"/>
          <w:lang w:val="fr-FR"/>
        </w:rPr>
        <w:t xml:space="preserve">. INFORMAŢII PRIVIND CRITERIILE </w:t>
      </w:r>
      <w:proofErr w:type="gramStart"/>
      <w:r w:rsidRPr="00A46394">
        <w:rPr>
          <w:rFonts w:ascii="Calibri" w:hAnsi="Calibri" w:cs="Calibri"/>
          <w:b/>
          <w:bCs/>
          <w:color w:val="auto"/>
          <w:sz w:val="28"/>
          <w:szCs w:val="28"/>
          <w:lang w:val="fr-FR"/>
        </w:rPr>
        <w:t>DE ATRIBUIRE</w:t>
      </w:r>
      <w:proofErr w:type="gramEnd"/>
    </w:p>
    <w:p w14:paraId="44CC29F5" w14:textId="77777777" w:rsidR="001D0A02" w:rsidRPr="00A46394" w:rsidRDefault="001D0A02" w:rsidP="00A91D0C">
      <w:pPr>
        <w:pStyle w:val="Default"/>
        <w:spacing w:line="360" w:lineRule="auto"/>
        <w:jc w:val="both"/>
        <w:rPr>
          <w:rFonts w:ascii="Calibri" w:hAnsi="Calibri" w:cs="Calibri"/>
          <w:color w:val="auto"/>
          <w:lang w:val="fr-FR"/>
        </w:rPr>
      </w:pPr>
    </w:p>
    <w:p w14:paraId="67727278" w14:textId="77777777" w:rsidR="001D0A02" w:rsidRPr="00A46394" w:rsidRDefault="001D0A02" w:rsidP="00EF21BD">
      <w:pPr>
        <w:pStyle w:val="Default"/>
        <w:numPr>
          <w:ilvl w:val="1"/>
          <w:numId w:val="13"/>
        </w:numPr>
        <w:spacing w:line="360" w:lineRule="auto"/>
        <w:jc w:val="both"/>
        <w:rPr>
          <w:rFonts w:ascii="Calibri" w:hAnsi="Calibri" w:cs="Calibri"/>
          <w:color w:val="auto"/>
          <w:lang w:val="fr-FR"/>
        </w:rPr>
      </w:pPr>
      <w:r w:rsidRPr="00A46394">
        <w:rPr>
          <w:rFonts w:ascii="Calibri" w:hAnsi="Calibri" w:cs="Calibri"/>
          <w:color w:val="auto"/>
          <w:lang w:val="fr-FR"/>
        </w:rPr>
        <w:t xml:space="preserve">Comisia </w:t>
      </w:r>
      <w:proofErr w:type="gramStart"/>
      <w:r w:rsidRPr="00A46394">
        <w:rPr>
          <w:rFonts w:ascii="Calibri" w:hAnsi="Calibri" w:cs="Calibri"/>
          <w:color w:val="auto"/>
          <w:lang w:val="fr-FR"/>
        </w:rPr>
        <w:t>de evaluare</w:t>
      </w:r>
      <w:proofErr w:type="gramEnd"/>
      <w:r w:rsidRPr="00A46394">
        <w:rPr>
          <w:rFonts w:ascii="Calibri" w:hAnsi="Calibri" w:cs="Calibri"/>
          <w:color w:val="auto"/>
          <w:lang w:val="fr-FR"/>
        </w:rPr>
        <w:t xml:space="preserve"> va stabili punctajul fiecărei oferte, aplicând criteriile de atribuire şi algoritmul de calcul de mai jos : </w:t>
      </w:r>
    </w:p>
    <w:p w14:paraId="2C9E56F6" w14:textId="77777777" w:rsidR="001D0A02" w:rsidRPr="00A46394" w:rsidRDefault="001D0A02" w:rsidP="00A91D0C">
      <w:pPr>
        <w:pStyle w:val="Default"/>
        <w:spacing w:line="360" w:lineRule="auto"/>
        <w:jc w:val="both"/>
        <w:rPr>
          <w:rFonts w:ascii="Calibri" w:hAnsi="Calibri" w:cs="Calibri"/>
          <w:b/>
          <w:bCs/>
          <w:color w:val="auto"/>
          <w:lang w:val="fr-FR"/>
        </w:rPr>
      </w:pPr>
    </w:p>
    <w:p w14:paraId="517AEE63" w14:textId="77777777" w:rsidR="001D0A02" w:rsidRPr="00A46394" w:rsidRDefault="001D0A02" w:rsidP="00EF21BD">
      <w:pPr>
        <w:pStyle w:val="Default"/>
        <w:numPr>
          <w:ilvl w:val="2"/>
          <w:numId w:val="13"/>
        </w:numPr>
        <w:spacing w:line="360" w:lineRule="auto"/>
        <w:jc w:val="both"/>
        <w:rPr>
          <w:rFonts w:ascii="Calibri" w:hAnsi="Calibri" w:cs="Calibri"/>
          <w:color w:val="auto"/>
        </w:rPr>
      </w:pPr>
      <w:r w:rsidRPr="00A46394">
        <w:rPr>
          <w:rFonts w:ascii="Calibri" w:hAnsi="Calibri" w:cs="Calibri"/>
          <w:b/>
          <w:bCs/>
          <w:color w:val="auto"/>
        </w:rPr>
        <w:t>REDEVENȚA</w:t>
      </w:r>
      <w:r w:rsidRPr="00A46394">
        <w:rPr>
          <w:rFonts w:ascii="Calibri" w:hAnsi="Calibri" w:cs="Calibri"/>
          <w:b/>
          <w:color w:val="auto"/>
        </w:rPr>
        <w:t>___________________________________________40</w:t>
      </w:r>
      <w:r w:rsidRPr="00A46394">
        <w:rPr>
          <w:rFonts w:ascii="Calibri" w:hAnsi="Calibri" w:cs="Calibri"/>
          <w:color w:val="auto"/>
        </w:rPr>
        <w:t xml:space="preserve"> </w:t>
      </w:r>
      <w:r w:rsidRPr="00A46394">
        <w:rPr>
          <w:rFonts w:ascii="Calibri" w:hAnsi="Calibri" w:cs="Calibri"/>
          <w:b/>
          <w:color w:val="auto"/>
        </w:rPr>
        <w:t>puncte</w:t>
      </w:r>
    </w:p>
    <w:p w14:paraId="74182FB1" w14:textId="77777777" w:rsidR="001D0A02" w:rsidRPr="00A46394" w:rsidRDefault="001D0A02"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b/>
          <w:bCs/>
          <w:color w:val="auto"/>
          <w:lang w:val="fr-FR"/>
        </w:rPr>
        <w:t>P</w:t>
      </w:r>
      <w:r w:rsidRPr="00A46394">
        <w:rPr>
          <w:rFonts w:ascii="Calibri" w:hAnsi="Calibri" w:cs="Calibri"/>
          <w:b/>
          <w:bCs/>
          <w:color w:val="auto"/>
          <w:sz w:val="20"/>
          <w:szCs w:val="20"/>
          <w:lang w:val="fr-FR"/>
        </w:rPr>
        <w:t>1</w:t>
      </w:r>
      <w:r w:rsidRPr="00A46394">
        <w:rPr>
          <w:rFonts w:ascii="Calibri" w:hAnsi="Calibri" w:cs="Calibri"/>
          <w:b/>
          <w:bCs/>
          <w:color w:val="auto"/>
          <w:lang w:val="fr-FR"/>
        </w:rPr>
        <w:t xml:space="preserve"> </w:t>
      </w:r>
      <w:r w:rsidRPr="00A46394">
        <w:rPr>
          <w:rFonts w:ascii="Calibri" w:hAnsi="Calibri" w:cs="Calibri"/>
          <w:color w:val="auto"/>
          <w:lang w:val="fr-FR"/>
        </w:rPr>
        <w:t>reprezintă nivelul redevenţei exprimat în lei/</w:t>
      </w:r>
      <w:r w:rsidR="00926BE8" w:rsidRPr="00A46394">
        <w:rPr>
          <w:rFonts w:ascii="Calibri" w:hAnsi="Calibri" w:cs="Calibri"/>
          <w:color w:val="auto"/>
          <w:lang w:val="fr-FR"/>
        </w:rPr>
        <w:t>mp</w:t>
      </w:r>
      <w:r w:rsidRPr="00A46394">
        <w:rPr>
          <w:rFonts w:ascii="Calibri" w:hAnsi="Calibri" w:cs="Calibri"/>
          <w:color w:val="auto"/>
          <w:lang w:val="fr-FR"/>
        </w:rPr>
        <w:t>/an. Oferta care propune cel mai mare nivel al redevenţei (Redevenţa</w:t>
      </w:r>
      <w:r w:rsidRPr="00A46394">
        <w:rPr>
          <w:rFonts w:ascii="Calibri" w:hAnsi="Calibri" w:cs="Calibri"/>
          <w:b/>
          <w:bCs/>
          <w:color w:val="auto"/>
          <w:sz w:val="20"/>
          <w:szCs w:val="20"/>
          <w:lang w:val="fr-FR"/>
        </w:rPr>
        <w:t>max</w:t>
      </w:r>
      <w:r w:rsidRPr="00A46394">
        <w:rPr>
          <w:rFonts w:ascii="Calibri" w:hAnsi="Calibri" w:cs="Calibri"/>
          <w:color w:val="auto"/>
          <w:lang w:val="fr-FR"/>
        </w:rPr>
        <w:t xml:space="preserve">) primeşte punctajul maxim de 40 de puncte. </w:t>
      </w:r>
    </w:p>
    <w:p w14:paraId="5EEA906F" w14:textId="77777777" w:rsidR="001D0A02" w:rsidRPr="00A46394" w:rsidRDefault="001D0A02"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color w:val="auto"/>
          <w:lang w:val="fr-FR"/>
        </w:rPr>
        <w:t xml:space="preserve">Fiecare dintre celelalte oferte de redevenţă (Redevenţa1, Redevenţa2, ş.a.m.d.) va primi un punctaj calculat astfel: </w:t>
      </w:r>
    </w:p>
    <w:p w14:paraId="67B3EB55" w14:textId="77777777" w:rsidR="001D0A02" w:rsidRPr="00A46394" w:rsidRDefault="001D0A02" w:rsidP="00A91D0C">
      <w:pPr>
        <w:pStyle w:val="Default"/>
        <w:spacing w:line="360" w:lineRule="auto"/>
        <w:jc w:val="center"/>
        <w:rPr>
          <w:rFonts w:ascii="Calibri" w:hAnsi="Calibri" w:cs="Calibri"/>
          <w:color w:val="auto"/>
        </w:rPr>
      </w:pPr>
      <w:r w:rsidRPr="00A46394">
        <w:rPr>
          <w:rFonts w:ascii="Calibri" w:hAnsi="Calibri" w:cs="Calibri"/>
          <w:b/>
          <w:bCs/>
          <w:color w:val="auto"/>
        </w:rPr>
        <w:t>(Redevenţa</w:t>
      </w:r>
      <w:r w:rsidRPr="00A46394">
        <w:rPr>
          <w:rFonts w:ascii="Calibri" w:hAnsi="Calibri" w:cs="Calibri"/>
          <w:b/>
          <w:bCs/>
          <w:color w:val="auto"/>
          <w:sz w:val="20"/>
          <w:szCs w:val="20"/>
        </w:rPr>
        <w:t>1</w:t>
      </w:r>
      <w:r w:rsidRPr="00A46394">
        <w:rPr>
          <w:rFonts w:ascii="Calibri" w:hAnsi="Calibri" w:cs="Calibri"/>
          <w:b/>
          <w:bCs/>
          <w:color w:val="auto"/>
        </w:rPr>
        <w:t>/ Redevenţa</w:t>
      </w:r>
      <w:r w:rsidR="000C4CCA" w:rsidRPr="00A46394">
        <w:rPr>
          <w:rFonts w:ascii="Calibri" w:hAnsi="Calibri" w:cs="Calibri"/>
          <w:b/>
          <w:bCs/>
          <w:color w:val="auto"/>
        </w:rPr>
        <w:t xml:space="preserve"> </w:t>
      </w:r>
      <w:r w:rsidRPr="00A46394">
        <w:rPr>
          <w:rFonts w:ascii="Calibri" w:hAnsi="Calibri" w:cs="Calibri"/>
          <w:b/>
          <w:bCs/>
          <w:color w:val="auto"/>
          <w:sz w:val="20"/>
          <w:szCs w:val="20"/>
        </w:rPr>
        <w:t>max</w:t>
      </w:r>
      <w:r w:rsidRPr="00A46394">
        <w:rPr>
          <w:rFonts w:ascii="Calibri" w:hAnsi="Calibri" w:cs="Calibri"/>
          <w:b/>
          <w:bCs/>
          <w:color w:val="auto"/>
        </w:rPr>
        <w:t>) x 40.</w:t>
      </w:r>
    </w:p>
    <w:p w14:paraId="7C580320" w14:textId="77777777" w:rsidR="001D0A02" w:rsidRPr="00A46394" w:rsidRDefault="001D0A02" w:rsidP="00EF21BD">
      <w:pPr>
        <w:pStyle w:val="Default"/>
        <w:numPr>
          <w:ilvl w:val="2"/>
          <w:numId w:val="13"/>
        </w:numPr>
        <w:spacing w:line="360" w:lineRule="auto"/>
        <w:jc w:val="both"/>
        <w:rPr>
          <w:rFonts w:ascii="Calibri" w:hAnsi="Calibri" w:cs="Calibri"/>
          <w:color w:val="auto"/>
          <w:lang w:val="fr-FR"/>
        </w:rPr>
      </w:pPr>
      <w:r w:rsidRPr="00A46394">
        <w:rPr>
          <w:rFonts w:ascii="Calibri" w:hAnsi="Calibri" w:cs="Calibri"/>
          <w:b/>
          <w:color w:val="auto"/>
          <w:lang w:val="fr-FR"/>
        </w:rPr>
        <w:t>CONDIŢII SPECIFICE IMPUSE DE NATURA BUNULUI CONCESIONAT</w:t>
      </w:r>
      <w:r w:rsidR="000C4CCA" w:rsidRPr="00A46394">
        <w:rPr>
          <w:rFonts w:ascii="Calibri" w:hAnsi="Calibri" w:cs="Calibri"/>
          <w:color w:val="auto"/>
          <w:lang w:val="fr-FR"/>
        </w:rPr>
        <w:t>, compus din 2 subcriterii</w:t>
      </w:r>
      <w:r w:rsidR="0085505E" w:rsidRPr="00A46394">
        <w:rPr>
          <w:rFonts w:ascii="Calibri" w:hAnsi="Calibri" w:cs="Calibri"/>
          <w:color w:val="auto"/>
          <w:lang w:val="fr-FR"/>
        </w:rPr>
        <w:t> :</w:t>
      </w:r>
    </w:p>
    <w:p w14:paraId="665FD6CE" w14:textId="77777777" w:rsidR="001A58DD" w:rsidRPr="00A46394" w:rsidRDefault="00C22E7A" w:rsidP="00EF21BD">
      <w:pPr>
        <w:pStyle w:val="Default"/>
        <w:numPr>
          <w:ilvl w:val="0"/>
          <w:numId w:val="15"/>
        </w:numPr>
        <w:spacing w:line="360" w:lineRule="auto"/>
        <w:jc w:val="both"/>
        <w:rPr>
          <w:rFonts w:ascii="Calibri" w:hAnsi="Calibri" w:cs="Calibri"/>
          <w:b/>
          <w:color w:val="auto"/>
        </w:rPr>
      </w:pPr>
      <w:r w:rsidRPr="00A46394">
        <w:rPr>
          <w:rFonts w:ascii="Calibri" w:hAnsi="Calibri" w:cs="Calibri"/>
          <w:b/>
          <w:color w:val="auto"/>
          <w:u w:val="single"/>
        </w:rPr>
        <w:lastRenderedPageBreak/>
        <w:t>Subcriteriu 2</w:t>
      </w:r>
      <w:r w:rsidR="00482085" w:rsidRPr="00A46394">
        <w:rPr>
          <w:rFonts w:ascii="Calibri" w:hAnsi="Calibri" w:cs="Calibri"/>
          <w:b/>
          <w:color w:val="auto"/>
          <w:u w:val="single"/>
        </w:rPr>
        <w:t>.</w:t>
      </w:r>
      <w:r w:rsidRPr="00A46394">
        <w:rPr>
          <w:rFonts w:ascii="Calibri" w:hAnsi="Calibri" w:cs="Calibri"/>
          <w:b/>
          <w:color w:val="auto"/>
          <w:u w:val="single"/>
        </w:rPr>
        <w:t>1:</w:t>
      </w:r>
      <w:r w:rsidRPr="00A46394">
        <w:rPr>
          <w:rFonts w:ascii="Calibri" w:hAnsi="Calibri" w:cs="Calibri"/>
          <w:b/>
          <w:color w:val="auto"/>
        </w:rPr>
        <w:t xml:space="preserve"> </w:t>
      </w:r>
    </w:p>
    <w:p w14:paraId="577CEE5D" w14:textId="05C08A89" w:rsidR="001D0A02" w:rsidRPr="00A46394" w:rsidRDefault="001D0A02" w:rsidP="00EF21BD">
      <w:pPr>
        <w:pStyle w:val="Default"/>
        <w:numPr>
          <w:ilvl w:val="0"/>
          <w:numId w:val="15"/>
        </w:numPr>
        <w:spacing w:line="360" w:lineRule="auto"/>
        <w:jc w:val="both"/>
        <w:rPr>
          <w:rFonts w:ascii="Calibri" w:hAnsi="Calibri" w:cs="Calibri"/>
          <w:b/>
          <w:color w:val="auto"/>
        </w:rPr>
      </w:pPr>
      <w:r w:rsidRPr="00A46394">
        <w:rPr>
          <w:rFonts w:ascii="Calibri" w:hAnsi="Calibri" w:cs="Calibri"/>
          <w:b/>
          <w:color w:val="auto"/>
        </w:rPr>
        <w:t xml:space="preserve">Nivelul Investiţiilor__________________________________________ </w:t>
      </w:r>
      <w:r w:rsidR="00C22E7A" w:rsidRPr="00A46394">
        <w:rPr>
          <w:rFonts w:ascii="Calibri" w:hAnsi="Calibri" w:cs="Calibri"/>
          <w:b/>
          <w:color w:val="auto"/>
        </w:rPr>
        <w:t>20</w:t>
      </w:r>
      <w:r w:rsidRPr="00A46394">
        <w:rPr>
          <w:rFonts w:ascii="Calibri" w:hAnsi="Calibri" w:cs="Calibri"/>
          <w:b/>
          <w:color w:val="auto"/>
        </w:rPr>
        <w:t xml:space="preserve"> puncte</w:t>
      </w:r>
    </w:p>
    <w:p w14:paraId="6ED15CD8" w14:textId="77777777" w:rsidR="001D0A02" w:rsidRPr="00A46394" w:rsidRDefault="001D0A02"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b/>
          <w:color w:val="auto"/>
        </w:rPr>
        <w:t>P2</w:t>
      </w:r>
      <w:r w:rsidR="003765E9" w:rsidRPr="00A46394">
        <w:rPr>
          <w:rFonts w:ascii="Calibri" w:hAnsi="Calibri" w:cs="Calibri"/>
          <w:b/>
          <w:color w:val="auto"/>
        </w:rPr>
        <w:t>.</w:t>
      </w:r>
      <w:r w:rsidR="00C22E7A" w:rsidRPr="00A46394">
        <w:rPr>
          <w:rFonts w:ascii="Calibri" w:hAnsi="Calibri" w:cs="Calibri"/>
          <w:b/>
          <w:color w:val="auto"/>
        </w:rPr>
        <w:t>1</w:t>
      </w:r>
      <w:r w:rsidRPr="00A46394">
        <w:rPr>
          <w:rFonts w:ascii="Calibri" w:hAnsi="Calibri" w:cs="Calibri"/>
          <w:color w:val="auto"/>
        </w:rPr>
        <w:t xml:space="preserve"> </w:t>
      </w:r>
      <w:r w:rsidRPr="00A46394">
        <w:rPr>
          <w:rFonts w:ascii="Calibri" w:hAnsi="Calibri" w:cs="Calibri"/>
          <w:b/>
          <w:bCs/>
          <w:color w:val="auto"/>
        </w:rPr>
        <w:t xml:space="preserve">reprezintă </w:t>
      </w:r>
      <w:r w:rsidR="004721C9" w:rsidRPr="00A46394">
        <w:rPr>
          <w:rFonts w:ascii="Calibri" w:hAnsi="Calibri" w:cs="Calibri"/>
          <w:b/>
          <w:bCs/>
          <w:color w:val="auto"/>
        </w:rPr>
        <w:t>valoarea</w:t>
      </w:r>
      <w:r w:rsidRPr="00A46394">
        <w:rPr>
          <w:rFonts w:ascii="Calibri" w:hAnsi="Calibri" w:cs="Calibri"/>
          <w:b/>
          <w:bCs/>
          <w:color w:val="auto"/>
        </w:rPr>
        <w:t xml:space="preserve"> investiţiilor propuse. </w:t>
      </w:r>
      <w:r w:rsidRPr="00A46394">
        <w:rPr>
          <w:rFonts w:ascii="Calibri" w:hAnsi="Calibri" w:cs="Calibri"/>
          <w:color w:val="auto"/>
          <w:lang w:val="fr-FR"/>
        </w:rPr>
        <w:t xml:space="preserve">Punctajul maxim ce se va acorda este de </w:t>
      </w:r>
      <w:r w:rsidR="001E753A" w:rsidRPr="00A46394">
        <w:rPr>
          <w:rFonts w:ascii="Calibri" w:hAnsi="Calibri" w:cs="Calibri"/>
          <w:color w:val="auto"/>
          <w:lang w:val="fr-FR"/>
        </w:rPr>
        <w:t>20</w:t>
      </w:r>
      <w:r w:rsidRPr="00A46394">
        <w:rPr>
          <w:rFonts w:ascii="Calibri" w:hAnsi="Calibri" w:cs="Calibri"/>
          <w:color w:val="auto"/>
          <w:lang w:val="fr-FR"/>
        </w:rPr>
        <w:t xml:space="preserve"> puncte  (Investiţii</w:t>
      </w:r>
      <w:r w:rsidR="008E5DF7" w:rsidRPr="00A46394">
        <w:rPr>
          <w:rFonts w:ascii="Calibri" w:hAnsi="Calibri" w:cs="Calibri"/>
          <w:color w:val="auto"/>
          <w:lang w:val="fr-FR"/>
        </w:rPr>
        <w:t xml:space="preserve"> </w:t>
      </w:r>
      <w:r w:rsidRPr="00A46394">
        <w:rPr>
          <w:rFonts w:ascii="Calibri" w:hAnsi="Calibri" w:cs="Calibri"/>
          <w:color w:val="auto"/>
          <w:lang w:val="fr-FR"/>
        </w:rPr>
        <w:t>max).</w:t>
      </w:r>
    </w:p>
    <w:p w14:paraId="70E3BC5B" w14:textId="77777777" w:rsidR="001D0A02" w:rsidRPr="00A46394" w:rsidRDefault="001D0A02"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color w:val="auto"/>
          <w:lang w:val="fr-FR"/>
        </w:rPr>
        <w:t>Fiecare din celelalte oferte (Investiţii</w:t>
      </w:r>
      <w:r w:rsidR="00717807" w:rsidRPr="00A46394">
        <w:rPr>
          <w:rFonts w:ascii="Calibri" w:hAnsi="Calibri" w:cs="Calibri"/>
          <w:color w:val="auto"/>
          <w:lang w:val="fr-FR"/>
        </w:rPr>
        <w:t xml:space="preserve"> </w:t>
      </w:r>
      <w:r w:rsidRPr="00A46394">
        <w:rPr>
          <w:rFonts w:ascii="Calibri" w:hAnsi="Calibri" w:cs="Calibri"/>
          <w:color w:val="auto"/>
          <w:lang w:val="fr-FR"/>
        </w:rPr>
        <w:t>1, Investiţii</w:t>
      </w:r>
      <w:r w:rsidR="00717807" w:rsidRPr="00A46394">
        <w:rPr>
          <w:rFonts w:ascii="Calibri" w:hAnsi="Calibri" w:cs="Calibri"/>
          <w:color w:val="auto"/>
          <w:lang w:val="fr-FR"/>
        </w:rPr>
        <w:t xml:space="preserve"> </w:t>
      </w:r>
      <w:r w:rsidRPr="00A46394">
        <w:rPr>
          <w:rFonts w:ascii="Calibri" w:hAnsi="Calibri" w:cs="Calibri"/>
          <w:color w:val="auto"/>
          <w:lang w:val="fr-FR"/>
        </w:rPr>
        <w:t xml:space="preserve">2, ş.a.m.d.) va primi un punctaj calculat astfel: </w:t>
      </w:r>
    </w:p>
    <w:p w14:paraId="6BBDF2DB" w14:textId="77777777" w:rsidR="001D0A02" w:rsidRPr="00A46394" w:rsidRDefault="001D0A02" w:rsidP="00A91D0C">
      <w:pPr>
        <w:pStyle w:val="Default"/>
        <w:spacing w:line="360" w:lineRule="auto"/>
        <w:jc w:val="center"/>
        <w:rPr>
          <w:rFonts w:ascii="Calibri" w:hAnsi="Calibri" w:cs="Calibri"/>
          <w:b/>
          <w:bCs/>
          <w:color w:val="auto"/>
        </w:rPr>
      </w:pPr>
      <w:proofErr w:type="gramStart"/>
      <w:r w:rsidRPr="00A46394">
        <w:rPr>
          <w:rFonts w:ascii="Calibri" w:hAnsi="Calibri" w:cs="Calibri"/>
          <w:b/>
          <w:bCs/>
          <w:color w:val="auto"/>
        </w:rPr>
        <w:t>(Investiţii</w:t>
      </w:r>
      <w:r w:rsidRPr="00A46394">
        <w:rPr>
          <w:rFonts w:ascii="Calibri" w:hAnsi="Calibri" w:cs="Calibri"/>
          <w:b/>
          <w:bCs/>
          <w:color w:val="auto"/>
          <w:sz w:val="20"/>
          <w:szCs w:val="20"/>
        </w:rPr>
        <w:t>1</w:t>
      </w:r>
      <w:r w:rsidRPr="00A46394">
        <w:rPr>
          <w:rFonts w:ascii="Calibri" w:hAnsi="Calibri" w:cs="Calibri"/>
          <w:b/>
          <w:bCs/>
          <w:color w:val="auto"/>
        </w:rPr>
        <w:t xml:space="preserve">/Investiţii </w:t>
      </w:r>
      <w:r w:rsidRPr="00A46394">
        <w:rPr>
          <w:rFonts w:ascii="Calibri" w:hAnsi="Calibri" w:cs="Calibri"/>
          <w:b/>
          <w:bCs/>
          <w:color w:val="auto"/>
          <w:sz w:val="20"/>
          <w:szCs w:val="20"/>
        </w:rPr>
        <w:t>max</w:t>
      </w:r>
      <w:r w:rsidRPr="00A46394">
        <w:rPr>
          <w:rFonts w:ascii="Calibri" w:hAnsi="Calibri" w:cs="Calibri"/>
          <w:b/>
          <w:bCs/>
          <w:color w:val="auto"/>
        </w:rPr>
        <w:t xml:space="preserve">) x </w:t>
      </w:r>
      <w:r w:rsidR="00D90457" w:rsidRPr="00A46394">
        <w:rPr>
          <w:rFonts w:ascii="Calibri" w:hAnsi="Calibri" w:cs="Calibri"/>
          <w:b/>
          <w:bCs/>
          <w:color w:val="auto"/>
        </w:rPr>
        <w:t>20</w:t>
      </w:r>
      <w:r w:rsidRPr="00A46394">
        <w:rPr>
          <w:rFonts w:ascii="Calibri" w:hAnsi="Calibri" w:cs="Calibri"/>
          <w:b/>
          <w:bCs/>
          <w:color w:val="auto"/>
        </w:rPr>
        <w:t>.</w:t>
      </w:r>
      <w:proofErr w:type="gramEnd"/>
    </w:p>
    <w:p w14:paraId="711AA8E0" w14:textId="77777777" w:rsidR="006048BA" w:rsidRPr="00A46394" w:rsidRDefault="006048BA" w:rsidP="00A91D0C">
      <w:pPr>
        <w:pStyle w:val="Default"/>
        <w:spacing w:line="360" w:lineRule="auto"/>
        <w:jc w:val="center"/>
        <w:rPr>
          <w:rFonts w:ascii="Calibri" w:hAnsi="Calibri" w:cs="Calibri"/>
          <w:b/>
          <w:bCs/>
          <w:color w:val="auto"/>
        </w:rPr>
      </w:pPr>
    </w:p>
    <w:p w14:paraId="26CD9A2E" w14:textId="4B34E4C2" w:rsidR="00B8101A" w:rsidRPr="00A46394" w:rsidRDefault="00B8101A" w:rsidP="00EF21BD">
      <w:pPr>
        <w:pStyle w:val="Default"/>
        <w:numPr>
          <w:ilvl w:val="0"/>
          <w:numId w:val="15"/>
        </w:numPr>
        <w:spacing w:line="360" w:lineRule="auto"/>
        <w:jc w:val="both"/>
        <w:rPr>
          <w:rFonts w:ascii="Calibri" w:hAnsi="Calibri" w:cs="Calibri"/>
          <w:b/>
          <w:color w:val="auto"/>
          <w:lang w:val="fr-FR"/>
        </w:rPr>
      </w:pPr>
      <w:r w:rsidRPr="00A46394">
        <w:rPr>
          <w:rFonts w:ascii="Calibri" w:hAnsi="Calibri" w:cs="Calibri"/>
          <w:b/>
          <w:color w:val="auto"/>
          <w:u w:val="single"/>
          <w:lang w:val="fr-FR"/>
        </w:rPr>
        <w:t>Subcriteriu 2</w:t>
      </w:r>
      <w:r w:rsidR="00482085" w:rsidRPr="00A46394">
        <w:rPr>
          <w:rFonts w:ascii="Calibri" w:hAnsi="Calibri" w:cs="Calibri"/>
          <w:b/>
          <w:color w:val="auto"/>
          <w:u w:val="single"/>
          <w:lang w:val="fr-FR"/>
        </w:rPr>
        <w:t>.</w:t>
      </w:r>
      <w:r w:rsidRPr="00A46394">
        <w:rPr>
          <w:rFonts w:ascii="Calibri" w:hAnsi="Calibri" w:cs="Calibri"/>
          <w:b/>
          <w:color w:val="auto"/>
          <w:u w:val="single"/>
          <w:lang w:val="fr-FR"/>
        </w:rPr>
        <w:t>2:</w:t>
      </w:r>
      <w:r w:rsidRPr="00A46394">
        <w:rPr>
          <w:rFonts w:ascii="Calibri" w:hAnsi="Calibri" w:cs="Calibri"/>
          <w:b/>
          <w:color w:val="auto"/>
          <w:lang w:val="fr-FR"/>
        </w:rPr>
        <w:t xml:space="preserve"> </w:t>
      </w:r>
      <w:r w:rsidR="004B3D8D" w:rsidRPr="00A46394">
        <w:rPr>
          <w:rFonts w:ascii="Calibri" w:hAnsi="Calibri" w:cs="Calibri"/>
          <w:b/>
          <w:color w:val="auto"/>
          <w:lang w:val="fr-FR"/>
        </w:rPr>
        <w:t>Locurile de muncă la care se angajează</w:t>
      </w:r>
      <w:r w:rsidR="000031A5" w:rsidRPr="00A46394">
        <w:rPr>
          <w:rFonts w:ascii="Calibri" w:hAnsi="Calibri" w:cs="Calibri"/>
          <w:b/>
          <w:color w:val="auto"/>
          <w:lang w:val="fr-FR"/>
        </w:rPr>
        <w:t xml:space="preserve"> ofertantul</w:t>
      </w:r>
      <w:r w:rsidR="004B3D8D" w:rsidRPr="00A46394">
        <w:rPr>
          <w:rFonts w:ascii="Calibri" w:hAnsi="Calibri" w:cs="Calibri"/>
          <w:b/>
          <w:color w:val="auto"/>
          <w:lang w:val="fr-FR"/>
        </w:rPr>
        <w:t xml:space="preserve"> </w:t>
      </w:r>
      <w:r w:rsidRPr="00A46394">
        <w:rPr>
          <w:rFonts w:ascii="Calibri" w:hAnsi="Calibri" w:cs="Calibri"/>
          <w:b/>
          <w:color w:val="auto"/>
          <w:lang w:val="fr-FR"/>
        </w:rPr>
        <w:t xml:space="preserve">__________________________________________ </w:t>
      </w:r>
      <w:r w:rsidR="00473442" w:rsidRPr="00A46394">
        <w:rPr>
          <w:rFonts w:ascii="Calibri" w:hAnsi="Calibri" w:cs="Calibri"/>
          <w:b/>
          <w:color w:val="auto"/>
          <w:lang w:val="fr-FR"/>
        </w:rPr>
        <w:t xml:space="preserve">15 </w:t>
      </w:r>
      <w:r w:rsidRPr="00A46394">
        <w:rPr>
          <w:rFonts w:ascii="Calibri" w:hAnsi="Calibri" w:cs="Calibri"/>
          <w:b/>
          <w:color w:val="auto"/>
          <w:lang w:val="fr-FR"/>
        </w:rPr>
        <w:t>puncte</w:t>
      </w:r>
    </w:p>
    <w:p w14:paraId="38A0937B" w14:textId="77777777" w:rsidR="00B8101A" w:rsidRPr="00A46394" w:rsidRDefault="00B8101A"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b/>
          <w:color w:val="auto"/>
          <w:lang w:val="fr-FR"/>
        </w:rPr>
        <w:t>P2</w:t>
      </w:r>
      <w:r w:rsidR="003765E9" w:rsidRPr="00A46394">
        <w:rPr>
          <w:rFonts w:ascii="Calibri" w:hAnsi="Calibri" w:cs="Calibri"/>
          <w:b/>
          <w:color w:val="auto"/>
          <w:lang w:val="fr-FR"/>
        </w:rPr>
        <w:t>.</w:t>
      </w:r>
      <w:r w:rsidR="007C4EF8" w:rsidRPr="00A46394">
        <w:rPr>
          <w:rFonts w:ascii="Calibri" w:hAnsi="Calibri" w:cs="Calibri"/>
          <w:b/>
          <w:color w:val="auto"/>
          <w:lang w:val="fr-FR"/>
        </w:rPr>
        <w:t>2</w:t>
      </w:r>
      <w:r w:rsidRPr="00A46394">
        <w:rPr>
          <w:rFonts w:ascii="Calibri" w:hAnsi="Calibri" w:cs="Calibri"/>
          <w:color w:val="auto"/>
          <w:lang w:val="fr-FR"/>
        </w:rPr>
        <w:t xml:space="preserve"> reprezintă </w:t>
      </w:r>
      <w:r w:rsidR="00A32195" w:rsidRPr="00A46394">
        <w:rPr>
          <w:rFonts w:ascii="Calibri" w:hAnsi="Calibri" w:cs="Calibri"/>
          <w:color w:val="auto"/>
          <w:lang w:val="fr-FR"/>
        </w:rPr>
        <w:t>numărul de locuri de muncă pe care se angajează să le creeze</w:t>
      </w:r>
      <w:r w:rsidR="0036359F" w:rsidRPr="00A46394">
        <w:rPr>
          <w:rFonts w:ascii="Calibri" w:hAnsi="Calibri" w:cs="Calibri"/>
          <w:color w:val="auto"/>
          <w:lang w:val="fr-FR"/>
        </w:rPr>
        <w:t xml:space="preserve"> Ofertantul</w:t>
      </w:r>
      <w:r w:rsidRPr="00A46394">
        <w:rPr>
          <w:rFonts w:ascii="Calibri" w:hAnsi="Calibri" w:cs="Calibri"/>
          <w:color w:val="auto"/>
          <w:lang w:val="fr-FR"/>
        </w:rPr>
        <w:t xml:space="preserve">. Punctajul maxim ce se va acorda este de </w:t>
      </w:r>
      <w:r w:rsidR="00051EE7" w:rsidRPr="00A46394">
        <w:rPr>
          <w:rFonts w:ascii="Calibri" w:hAnsi="Calibri" w:cs="Calibri"/>
          <w:color w:val="auto"/>
          <w:lang w:val="fr-FR"/>
        </w:rPr>
        <w:t>15</w:t>
      </w:r>
      <w:r w:rsidRPr="00A46394">
        <w:rPr>
          <w:rFonts w:ascii="Calibri" w:hAnsi="Calibri" w:cs="Calibri"/>
          <w:color w:val="auto"/>
          <w:lang w:val="fr-FR"/>
        </w:rPr>
        <w:t xml:space="preserve"> puncte  (</w:t>
      </w:r>
      <w:r w:rsidR="00A10D0D" w:rsidRPr="00A46394">
        <w:rPr>
          <w:rFonts w:ascii="Calibri" w:hAnsi="Calibri" w:cs="Calibri"/>
          <w:color w:val="auto"/>
          <w:lang w:val="fr-FR"/>
        </w:rPr>
        <w:t xml:space="preserve">numărul </w:t>
      </w:r>
      <w:r w:rsidR="000D2D54" w:rsidRPr="00A46394">
        <w:rPr>
          <w:rFonts w:ascii="Calibri" w:hAnsi="Calibri" w:cs="Calibri"/>
          <w:color w:val="auto"/>
          <w:lang w:val="fr-FR"/>
        </w:rPr>
        <w:t xml:space="preserve">maxim </w:t>
      </w:r>
      <w:r w:rsidR="00A10D0D" w:rsidRPr="00A46394">
        <w:rPr>
          <w:rFonts w:ascii="Calibri" w:hAnsi="Calibri" w:cs="Calibri"/>
          <w:color w:val="auto"/>
          <w:lang w:val="fr-FR"/>
        </w:rPr>
        <w:t>de locuri de muncă</w:t>
      </w:r>
      <w:r w:rsidRPr="00A46394">
        <w:rPr>
          <w:rFonts w:ascii="Calibri" w:hAnsi="Calibri" w:cs="Calibri"/>
          <w:color w:val="auto"/>
          <w:lang w:val="fr-FR"/>
        </w:rPr>
        <w:t>).</w:t>
      </w:r>
    </w:p>
    <w:p w14:paraId="03469514" w14:textId="77777777" w:rsidR="00B43F6D" w:rsidRPr="00A46394" w:rsidRDefault="00B43F6D"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color w:val="auto"/>
          <w:lang w:val="fr-FR"/>
        </w:rPr>
        <w:t xml:space="preserve">Pentru cel mai mare număr de locuri de muncă se acordă punctajul maxim alocat </w:t>
      </w:r>
      <w:r w:rsidR="00B10F38" w:rsidRPr="00A46394">
        <w:rPr>
          <w:rFonts w:ascii="Calibri" w:hAnsi="Calibri" w:cs="Calibri"/>
          <w:color w:val="auto"/>
          <w:lang w:val="fr-FR"/>
        </w:rPr>
        <w:t>sub</w:t>
      </w:r>
      <w:r w:rsidR="007956BA" w:rsidRPr="00A46394">
        <w:rPr>
          <w:rFonts w:ascii="Calibri" w:hAnsi="Calibri" w:cs="Calibri"/>
          <w:color w:val="auto"/>
          <w:lang w:val="fr-FR"/>
        </w:rPr>
        <w:t>criteriului respectiv</w:t>
      </w:r>
      <w:r w:rsidRPr="00A46394">
        <w:rPr>
          <w:rFonts w:ascii="Calibri" w:hAnsi="Calibri" w:cs="Calibri"/>
          <w:color w:val="auto"/>
          <w:lang w:val="fr-FR"/>
        </w:rPr>
        <w:t xml:space="preserve"> de evaluare. </w:t>
      </w:r>
    </w:p>
    <w:p w14:paraId="50D690A5" w14:textId="2BD2EBBE" w:rsidR="00272634" w:rsidRPr="00A46394" w:rsidRDefault="00B43F6D" w:rsidP="00272634">
      <w:pPr>
        <w:pStyle w:val="Default"/>
        <w:numPr>
          <w:ilvl w:val="0"/>
          <w:numId w:val="15"/>
        </w:numPr>
        <w:spacing w:line="360" w:lineRule="auto"/>
        <w:jc w:val="both"/>
        <w:rPr>
          <w:rFonts w:ascii="Calibri" w:hAnsi="Calibri" w:cs="Calibri"/>
          <w:color w:val="auto"/>
          <w:lang w:val="fr-FR"/>
        </w:rPr>
      </w:pPr>
      <w:r w:rsidRPr="00A46394">
        <w:rPr>
          <w:rFonts w:ascii="Calibri" w:hAnsi="Calibri" w:cs="Calibri"/>
          <w:color w:val="auto"/>
          <w:lang w:val="fr-FR"/>
        </w:rPr>
        <w:t>Pentru un număr mai mic punctajul se acordă astfel: Pn = (locuri n /locuri maxime) * punctajul maxim acordat</w:t>
      </w:r>
    </w:p>
    <w:p w14:paraId="1BCC47B0" w14:textId="7E0EBBB8" w:rsidR="004169C1" w:rsidRPr="00A46394" w:rsidRDefault="004169C1" w:rsidP="004169C1">
      <w:pPr>
        <w:pStyle w:val="Default"/>
        <w:spacing w:line="360" w:lineRule="auto"/>
        <w:ind w:left="456"/>
        <w:jc w:val="center"/>
        <w:rPr>
          <w:rFonts w:ascii="Calibri" w:hAnsi="Calibri" w:cs="Calibri"/>
          <w:b/>
          <w:bCs/>
          <w:color w:val="auto"/>
          <w:lang w:val="fr-FR"/>
        </w:rPr>
      </w:pPr>
      <w:r w:rsidRPr="00A46394">
        <w:rPr>
          <w:rFonts w:ascii="Calibri" w:hAnsi="Calibri" w:cs="Calibri"/>
          <w:b/>
          <w:bCs/>
          <w:color w:val="auto"/>
          <w:lang w:val="fr-FR"/>
        </w:rPr>
        <w:t xml:space="preserve">(Număr de locuri de muncă la care se angajează </w:t>
      </w:r>
      <w:r w:rsidRPr="00A46394">
        <w:rPr>
          <w:rFonts w:ascii="Calibri" w:hAnsi="Calibri" w:cs="Calibri"/>
          <w:b/>
          <w:bCs/>
          <w:color w:val="auto"/>
          <w:sz w:val="20"/>
          <w:szCs w:val="20"/>
          <w:lang w:val="fr-FR"/>
        </w:rPr>
        <w:t>1</w:t>
      </w:r>
      <w:r w:rsidRPr="00A46394">
        <w:rPr>
          <w:rFonts w:ascii="Calibri" w:hAnsi="Calibri" w:cs="Calibri"/>
          <w:b/>
          <w:bCs/>
          <w:color w:val="auto"/>
          <w:lang w:val="fr-FR"/>
        </w:rPr>
        <w:t>/</w:t>
      </w:r>
      <w:r w:rsidR="00BA6FAE" w:rsidRPr="00A46394">
        <w:rPr>
          <w:rFonts w:ascii="Calibri" w:hAnsi="Calibri" w:cs="Calibri"/>
          <w:b/>
          <w:bCs/>
          <w:color w:val="auto"/>
          <w:lang w:val="fr-FR"/>
        </w:rPr>
        <w:t xml:space="preserve"> Număr </w:t>
      </w:r>
      <w:r w:rsidR="00BA6FAE" w:rsidRPr="00A46394">
        <w:rPr>
          <w:rFonts w:ascii="Calibri" w:hAnsi="Calibri" w:cs="Calibri"/>
          <w:b/>
          <w:bCs/>
          <w:color w:val="auto"/>
          <w:sz w:val="20"/>
          <w:szCs w:val="20"/>
          <w:lang w:val="fr-FR"/>
        </w:rPr>
        <w:t xml:space="preserve">maxim </w:t>
      </w:r>
      <w:r w:rsidR="00BA6FAE" w:rsidRPr="00A46394">
        <w:rPr>
          <w:rFonts w:ascii="Calibri" w:hAnsi="Calibri" w:cs="Calibri"/>
          <w:b/>
          <w:bCs/>
          <w:color w:val="auto"/>
          <w:lang w:val="fr-FR"/>
        </w:rPr>
        <w:t xml:space="preserve">de locuri de muncă </w:t>
      </w:r>
      <w:r w:rsidR="00F635FD" w:rsidRPr="00A46394">
        <w:rPr>
          <w:rFonts w:ascii="Calibri" w:hAnsi="Calibri" w:cs="Calibri"/>
          <w:b/>
          <w:bCs/>
          <w:color w:val="auto"/>
          <w:lang w:val="fr-FR"/>
        </w:rPr>
        <w:t>ofertat în cadrul procedurii de licitație</w:t>
      </w:r>
      <w:r w:rsidRPr="00A46394">
        <w:rPr>
          <w:rFonts w:ascii="Calibri" w:hAnsi="Calibri" w:cs="Calibri"/>
          <w:b/>
          <w:bCs/>
          <w:color w:val="auto"/>
          <w:lang w:val="fr-FR"/>
        </w:rPr>
        <w:t xml:space="preserve">) x </w:t>
      </w:r>
      <w:r w:rsidR="00BA6FAE" w:rsidRPr="00A46394">
        <w:rPr>
          <w:rFonts w:ascii="Calibri" w:hAnsi="Calibri" w:cs="Calibri"/>
          <w:b/>
          <w:bCs/>
          <w:color w:val="auto"/>
          <w:lang w:val="fr-FR"/>
        </w:rPr>
        <w:t>15</w:t>
      </w:r>
      <w:r w:rsidRPr="00A46394">
        <w:rPr>
          <w:rFonts w:ascii="Calibri" w:hAnsi="Calibri" w:cs="Calibri"/>
          <w:b/>
          <w:bCs/>
          <w:color w:val="auto"/>
          <w:lang w:val="fr-FR"/>
        </w:rPr>
        <w:t>.</w:t>
      </w:r>
    </w:p>
    <w:p w14:paraId="291C9DFF" w14:textId="77777777" w:rsidR="005E718C" w:rsidRPr="00A46394" w:rsidRDefault="005E718C" w:rsidP="00272634">
      <w:pPr>
        <w:pStyle w:val="Default"/>
        <w:spacing w:line="360" w:lineRule="auto"/>
        <w:ind w:left="456"/>
        <w:jc w:val="both"/>
        <w:rPr>
          <w:rFonts w:ascii="Calibri" w:hAnsi="Calibri" w:cs="Calibri"/>
          <w:b/>
          <w:bCs/>
          <w:color w:val="auto"/>
          <w:lang w:val="fr-FR"/>
        </w:rPr>
      </w:pPr>
    </w:p>
    <w:p w14:paraId="61120423" w14:textId="77777777" w:rsidR="003C78B9" w:rsidRPr="00A46394" w:rsidRDefault="00FA6F09" w:rsidP="00533968">
      <w:pPr>
        <w:jc w:val="center"/>
        <w:rPr>
          <w:rFonts w:ascii="Calibri" w:hAnsi="Calibri" w:cs="Calibri"/>
          <w:b/>
          <w:bCs/>
          <w:lang w:val="fr-FR"/>
        </w:rPr>
      </w:pPr>
      <w:r w:rsidRPr="00A46394">
        <w:rPr>
          <w:rFonts w:ascii="Calibri" w:hAnsi="Calibri" w:cs="Calibri"/>
          <w:b/>
          <w:bCs/>
          <w:lang w:val="fr-FR"/>
        </w:rPr>
        <w:t xml:space="preserve">Punctaj </w:t>
      </w:r>
      <w:r w:rsidR="00D4602F" w:rsidRPr="00A46394">
        <w:rPr>
          <w:rFonts w:ascii="Calibri" w:hAnsi="Calibri" w:cs="Calibri"/>
          <w:b/>
          <w:bCs/>
          <w:lang w:val="fr-FR"/>
        </w:rPr>
        <w:t xml:space="preserve">total </w:t>
      </w:r>
      <w:r w:rsidR="00533968" w:rsidRPr="00A46394">
        <w:rPr>
          <w:rFonts w:ascii="Calibri" w:hAnsi="Calibri" w:cs="Calibri"/>
          <w:b/>
          <w:bCs/>
          <w:lang w:val="fr-FR"/>
        </w:rPr>
        <w:t>P2 (</w:t>
      </w:r>
      <w:r w:rsidR="00533968" w:rsidRPr="00A46394">
        <w:rPr>
          <w:rFonts w:ascii="Calibri" w:hAnsi="Calibri" w:cs="Calibri"/>
          <w:b/>
          <w:lang w:val="fr-FR"/>
        </w:rPr>
        <w:t>CONDIŢII SPECIFICE IMPUSE DE NATURA BUNULUI CONCESIONAT</w:t>
      </w:r>
      <w:r w:rsidR="00533968" w:rsidRPr="00A46394">
        <w:rPr>
          <w:rFonts w:ascii="Calibri" w:hAnsi="Calibri" w:cs="Calibri"/>
          <w:b/>
          <w:bCs/>
          <w:lang w:val="fr-FR"/>
        </w:rPr>
        <w:t>)</w:t>
      </w:r>
      <w:r w:rsidR="00E84635" w:rsidRPr="00A46394">
        <w:rPr>
          <w:rFonts w:ascii="Calibri" w:hAnsi="Calibri" w:cs="Calibri"/>
          <w:b/>
          <w:bCs/>
          <w:lang w:val="fr-FR"/>
        </w:rPr>
        <w:t xml:space="preserve"> </w:t>
      </w:r>
      <w:r w:rsidR="00533968" w:rsidRPr="00A46394">
        <w:rPr>
          <w:rFonts w:ascii="Calibri" w:hAnsi="Calibri" w:cs="Calibri"/>
          <w:b/>
          <w:bCs/>
          <w:lang w:val="fr-FR"/>
        </w:rPr>
        <w:t xml:space="preserve">= </w:t>
      </w:r>
    </w:p>
    <w:p w14:paraId="0B359686" w14:textId="77777777" w:rsidR="001D0A02" w:rsidRPr="00A46394" w:rsidRDefault="00533968" w:rsidP="00533968">
      <w:pPr>
        <w:jc w:val="center"/>
        <w:rPr>
          <w:rFonts w:ascii="Calibri" w:hAnsi="Calibri" w:cs="Calibri"/>
          <w:b/>
          <w:bCs/>
          <w:lang w:val="fr-FR"/>
        </w:rPr>
      </w:pPr>
      <w:r w:rsidRPr="00A46394">
        <w:rPr>
          <w:rFonts w:ascii="Calibri" w:hAnsi="Calibri" w:cs="Calibri"/>
          <w:b/>
          <w:bCs/>
          <w:lang w:val="fr-FR"/>
        </w:rPr>
        <w:t xml:space="preserve">Punctaj </w:t>
      </w:r>
      <w:r w:rsidR="00E16970" w:rsidRPr="00A46394">
        <w:rPr>
          <w:rFonts w:ascii="Calibri" w:hAnsi="Calibri" w:cs="Calibri"/>
          <w:b/>
          <w:bCs/>
          <w:lang w:val="fr-FR"/>
        </w:rPr>
        <w:t xml:space="preserve">obținut </w:t>
      </w:r>
      <w:r w:rsidRPr="00A46394">
        <w:rPr>
          <w:rFonts w:ascii="Calibri" w:hAnsi="Calibri" w:cs="Calibri"/>
          <w:b/>
          <w:bCs/>
          <w:lang w:val="fr-FR"/>
        </w:rPr>
        <w:t xml:space="preserve">P 2.1+ Punctaj </w:t>
      </w:r>
      <w:r w:rsidR="00E16970" w:rsidRPr="00A46394">
        <w:rPr>
          <w:rFonts w:ascii="Calibri" w:hAnsi="Calibri" w:cs="Calibri"/>
          <w:b/>
          <w:bCs/>
          <w:lang w:val="fr-FR"/>
        </w:rPr>
        <w:t xml:space="preserve">obținut </w:t>
      </w:r>
      <w:r w:rsidRPr="00A46394">
        <w:rPr>
          <w:rFonts w:ascii="Calibri" w:hAnsi="Calibri" w:cs="Calibri"/>
          <w:b/>
          <w:bCs/>
          <w:lang w:val="fr-FR"/>
        </w:rPr>
        <w:t>P 2.2=</w:t>
      </w:r>
      <w:r w:rsidR="008B2250" w:rsidRPr="00A46394">
        <w:rPr>
          <w:rFonts w:ascii="Calibri" w:hAnsi="Calibri" w:cs="Calibri"/>
          <w:b/>
          <w:bCs/>
          <w:lang w:val="fr-FR"/>
        </w:rPr>
        <w:t xml:space="preserve"> max. 35 puncte</w:t>
      </w:r>
    </w:p>
    <w:p w14:paraId="21DC440F" w14:textId="77777777" w:rsidR="00C91A97" w:rsidRPr="00A46394" w:rsidRDefault="00C91A97" w:rsidP="00533968">
      <w:pPr>
        <w:jc w:val="center"/>
        <w:rPr>
          <w:rFonts w:ascii="Calibri" w:hAnsi="Calibri" w:cs="Calibri"/>
        </w:rPr>
      </w:pPr>
    </w:p>
    <w:p w14:paraId="1A2BC1D4" w14:textId="77777777" w:rsidR="001D0A02" w:rsidRPr="00A46394" w:rsidRDefault="001D0A02" w:rsidP="00EF21BD">
      <w:pPr>
        <w:pStyle w:val="Default"/>
        <w:numPr>
          <w:ilvl w:val="2"/>
          <w:numId w:val="13"/>
        </w:numPr>
        <w:spacing w:line="360" w:lineRule="auto"/>
        <w:jc w:val="both"/>
        <w:rPr>
          <w:rFonts w:ascii="Calibri" w:hAnsi="Calibri" w:cs="Calibri"/>
          <w:b/>
          <w:color w:val="auto"/>
        </w:rPr>
      </w:pPr>
      <w:r w:rsidRPr="00A46394">
        <w:rPr>
          <w:rFonts w:ascii="Calibri" w:hAnsi="Calibri" w:cs="Calibri"/>
          <w:b/>
          <w:color w:val="auto"/>
        </w:rPr>
        <w:t xml:space="preserve">CAPACITATE ECONOMICO-FINANCIARĂ A OFERTANTULUI ________ </w:t>
      </w:r>
      <w:r w:rsidR="00A84DB2" w:rsidRPr="00A46394">
        <w:rPr>
          <w:rFonts w:ascii="Calibri" w:hAnsi="Calibri" w:cs="Calibri"/>
          <w:b/>
          <w:color w:val="auto"/>
        </w:rPr>
        <w:t>20</w:t>
      </w:r>
      <w:r w:rsidRPr="00A46394">
        <w:rPr>
          <w:rFonts w:ascii="Calibri" w:hAnsi="Calibri" w:cs="Calibri"/>
          <w:b/>
          <w:color w:val="auto"/>
        </w:rPr>
        <w:t xml:space="preserve"> puncte</w:t>
      </w:r>
    </w:p>
    <w:p w14:paraId="1BB79558" w14:textId="77777777" w:rsidR="001D0A02" w:rsidRPr="00A46394" w:rsidRDefault="001D0A02"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color w:val="auto"/>
          <w:lang w:val="fr-FR"/>
        </w:rPr>
        <w:t>Cifra de afaceri / Bonitatea financiară</w:t>
      </w:r>
      <w:proofErr w:type="gramStart"/>
      <w:r w:rsidRPr="00A46394">
        <w:rPr>
          <w:rFonts w:ascii="Calibri" w:hAnsi="Calibri" w:cs="Calibri"/>
          <w:color w:val="auto"/>
          <w:lang w:val="fr-FR"/>
        </w:rPr>
        <w:t>..</w:t>
      </w:r>
      <w:proofErr w:type="gramEnd"/>
      <w:r w:rsidRPr="00A46394">
        <w:rPr>
          <w:rFonts w:ascii="Calibri" w:hAnsi="Calibri" w:cs="Calibri"/>
          <w:color w:val="auto"/>
          <w:lang w:val="fr-FR"/>
        </w:rPr>
        <w:t>………………………………..</w:t>
      </w:r>
      <w:r w:rsidR="00A84DB2" w:rsidRPr="00A46394">
        <w:rPr>
          <w:rFonts w:ascii="Calibri" w:hAnsi="Calibri" w:cs="Calibri"/>
          <w:color w:val="auto"/>
          <w:lang w:val="fr-FR"/>
        </w:rPr>
        <w:t>20</w:t>
      </w:r>
      <w:r w:rsidRPr="00A46394">
        <w:rPr>
          <w:rFonts w:ascii="Calibri" w:hAnsi="Calibri" w:cs="Calibri"/>
          <w:color w:val="auto"/>
          <w:lang w:val="fr-FR"/>
        </w:rPr>
        <w:t xml:space="preserve"> puncte</w:t>
      </w:r>
    </w:p>
    <w:p w14:paraId="6CE914B4" w14:textId="77777777" w:rsidR="001D0A02" w:rsidRPr="00A46394" w:rsidRDefault="001D0A02"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color w:val="auto"/>
          <w:lang w:val="fr-FR"/>
        </w:rPr>
        <w:t xml:space="preserve">Cifra </w:t>
      </w:r>
      <w:proofErr w:type="gramStart"/>
      <w:r w:rsidRPr="00A46394">
        <w:rPr>
          <w:rFonts w:ascii="Calibri" w:hAnsi="Calibri" w:cs="Calibri"/>
          <w:color w:val="auto"/>
          <w:lang w:val="fr-FR"/>
        </w:rPr>
        <w:t>de afaceri</w:t>
      </w:r>
      <w:proofErr w:type="gramEnd"/>
      <w:r w:rsidRPr="00A46394">
        <w:rPr>
          <w:rFonts w:ascii="Calibri" w:hAnsi="Calibri" w:cs="Calibri"/>
          <w:color w:val="auto"/>
          <w:lang w:val="fr-FR"/>
        </w:rPr>
        <w:t xml:space="preserve"> totală</w:t>
      </w:r>
      <w:r w:rsidR="00EF61D5" w:rsidRPr="00A46394">
        <w:rPr>
          <w:rFonts w:ascii="Calibri" w:hAnsi="Calibri" w:cs="Calibri"/>
          <w:color w:val="auto"/>
          <w:lang w:val="fr-FR"/>
        </w:rPr>
        <w:t xml:space="preserve"> </w:t>
      </w:r>
      <w:r w:rsidRPr="00A46394">
        <w:rPr>
          <w:rFonts w:ascii="Calibri" w:hAnsi="Calibri" w:cs="Calibri"/>
          <w:color w:val="auto"/>
          <w:lang w:val="fr-FR"/>
        </w:rPr>
        <w:t>(CA)</w:t>
      </w:r>
      <w:r w:rsidR="00EF61D5" w:rsidRPr="00A46394">
        <w:rPr>
          <w:rFonts w:ascii="Calibri" w:hAnsi="Calibri" w:cs="Calibri"/>
          <w:color w:val="auto"/>
          <w:lang w:val="fr-FR"/>
        </w:rPr>
        <w:t xml:space="preserve"> </w:t>
      </w:r>
      <w:r w:rsidRPr="00A46394">
        <w:rPr>
          <w:rFonts w:ascii="Calibri" w:hAnsi="Calibri" w:cs="Calibri"/>
          <w:color w:val="auto"/>
          <w:lang w:val="fr-FR"/>
        </w:rPr>
        <w:t>reprezintă volumul total al afacerilor unei firme, evaluate la prețurile pieței, respectiv încasările totale. Ea cuprinde totalitatea veniturilor din vânzarea mărfurilor și produselor, executarea lucrărilor și prestarea serviciilor într-o perioadă de timp. Cu cât valoarea acestui indicator este mai mare, aceasta va primi punctajul maxim de 2</w:t>
      </w:r>
      <w:r w:rsidR="003C122C" w:rsidRPr="00A46394">
        <w:rPr>
          <w:rFonts w:ascii="Calibri" w:hAnsi="Calibri" w:cs="Calibri"/>
          <w:color w:val="auto"/>
          <w:lang w:val="fr-FR"/>
        </w:rPr>
        <w:t>0</w:t>
      </w:r>
      <w:r w:rsidRPr="00A46394">
        <w:rPr>
          <w:rFonts w:ascii="Calibri" w:hAnsi="Calibri" w:cs="Calibri"/>
          <w:color w:val="auto"/>
          <w:lang w:val="fr-FR"/>
        </w:rPr>
        <w:t xml:space="preserve"> puncte. </w:t>
      </w:r>
    </w:p>
    <w:p w14:paraId="44CC1F06" w14:textId="274F30C7" w:rsidR="001D0A02" w:rsidRPr="00A46394" w:rsidRDefault="001D0A02"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color w:val="auto"/>
          <w:lang w:val="fr-FR"/>
        </w:rPr>
        <w:t>Fiecare dintre celelalte firme pentru care se analizează cifra de afaceri (Cifra de afaceri</w:t>
      </w:r>
      <w:r w:rsidR="00CC6ABD" w:rsidRPr="00A46394">
        <w:rPr>
          <w:rFonts w:ascii="Calibri" w:hAnsi="Calibri" w:cs="Calibri"/>
          <w:color w:val="auto"/>
          <w:lang w:val="fr-FR"/>
        </w:rPr>
        <w:t xml:space="preserve"> </w:t>
      </w:r>
      <w:r w:rsidRPr="00A46394">
        <w:rPr>
          <w:rFonts w:ascii="Calibri" w:hAnsi="Calibri" w:cs="Calibri"/>
          <w:color w:val="auto"/>
          <w:lang w:val="fr-FR"/>
        </w:rPr>
        <w:t>1, Cifra de afaceri 2, ş.a.m.d.) va primi un punctaj calculat astfel:</w:t>
      </w:r>
    </w:p>
    <w:p w14:paraId="65CEF6BA" w14:textId="77777777" w:rsidR="001D0A02" w:rsidRPr="00A46394" w:rsidRDefault="001D0A02" w:rsidP="00A91D0C">
      <w:pPr>
        <w:pStyle w:val="Default"/>
        <w:spacing w:line="360" w:lineRule="auto"/>
        <w:jc w:val="center"/>
        <w:rPr>
          <w:rFonts w:ascii="Calibri" w:hAnsi="Calibri" w:cs="Calibri"/>
          <w:b/>
          <w:bCs/>
          <w:color w:val="auto"/>
          <w:lang w:val="fr-FR"/>
        </w:rPr>
      </w:pPr>
      <w:r w:rsidRPr="00A46394">
        <w:rPr>
          <w:rFonts w:ascii="Calibri" w:hAnsi="Calibri" w:cs="Calibri"/>
          <w:b/>
          <w:bCs/>
          <w:color w:val="auto"/>
          <w:lang w:val="fr-FR"/>
        </w:rPr>
        <w:lastRenderedPageBreak/>
        <w:t xml:space="preserve">(Cifra de afaceri </w:t>
      </w:r>
      <w:r w:rsidRPr="00A46394">
        <w:rPr>
          <w:rFonts w:ascii="Calibri" w:hAnsi="Calibri" w:cs="Calibri"/>
          <w:b/>
          <w:bCs/>
          <w:color w:val="auto"/>
          <w:sz w:val="20"/>
          <w:szCs w:val="20"/>
          <w:lang w:val="fr-FR"/>
        </w:rPr>
        <w:t>1</w:t>
      </w:r>
      <w:r w:rsidRPr="00A46394">
        <w:rPr>
          <w:rFonts w:ascii="Calibri" w:hAnsi="Calibri" w:cs="Calibri"/>
          <w:b/>
          <w:bCs/>
          <w:color w:val="auto"/>
          <w:lang w:val="fr-FR"/>
        </w:rPr>
        <w:t xml:space="preserve">/ Cifra de afaceri </w:t>
      </w:r>
      <w:r w:rsidRPr="00A46394">
        <w:rPr>
          <w:rFonts w:ascii="Calibri" w:hAnsi="Calibri" w:cs="Calibri"/>
          <w:b/>
          <w:bCs/>
          <w:color w:val="auto"/>
          <w:sz w:val="20"/>
          <w:szCs w:val="20"/>
          <w:lang w:val="fr-FR"/>
        </w:rPr>
        <w:t>max</w:t>
      </w:r>
      <w:r w:rsidRPr="00A46394">
        <w:rPr>
          <w:rFonts w:ascii="Calibri" w:hAnsi="Calibri" w:cs="Calibri"/>
          <w:b/>
          <w:bCs/>
          <w:color w:val="auto"/>
          <w:lang w:val="fr-FR"/>
        </w:rPr>
        <w:t xml:space="preserve">) x </w:t>
      </w:r>
      <w:r w:rsidR="00164864" w:rsidRPr="00A46394">
        <w:rPr>
          <w:rFonts w:ascii="Calibri" w:hAnsi="Calibri" w:cs="Calibri"/>
          <w:b/>
          <w:bCs/>
          <w:color w:val="auto"/>
          <w:lang w:val="fr-FR"/>
        </w:rPr>
        <w:t>2</w:t>
      </w:r>
      <w:r w:rsidR="00A84DB2" w:rsidRPr="00A46394">
        <w:rPr>
          <w:rFonts w:ascii="Calibri" w:hAnsi="Calibri" w:cs="Calibri"/>
          <w:b/>
          <w:bCs/>
          <w:color w:val="auto"/>
          <w:lang w:val="fr-FR"/>
        </w:rPr>
        <w:t>0</w:t>
      </w:r>
      <w:r w:rsidRPr="00A46394">
        <w:rPr>
          <w:rFonts w:ascii="Calibri" w:hAnsi="Calibri" w:cs="Calibri"/>
          <w:b/>
          <w:bCs/>
          <w:color w:val="auto"/>
          <w:lang w:val="fr-FR"/>
        </w:rPr>
        <w:t>.</w:t>
      </w:r>
    </w:p>
    <w:p w14:paraId="4FDC3DB2" w14:textId="77777777" w:rsidR="001D0A02" w:rsidRPr="00A46394" w:rsidRDefault="001D0A02"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bCs/>
          <w:color w:val="auto"/>
          <w:lang w:val="fr-FR"/>
        </w:rPr>
        <w:t xml:space="preserve">Capacitatea financiară </w:t>
      </w:r>
      <w:proofErr w:type="gramStart"/>
      <w:r w:rsidRPr="00A46394">
        <w:rPr>
          <w:rFonts w:ascii="Calibri" w:hAnsi="Calibri" w:cs="Calibri"/>
          <w:bCs/>
          <w:color w:val="auto"/>
          <w:lang w:val="fr-FR"/>
        </w:rPr>
        <w:t>a</w:t>
      </w:r>
      <w:proofErr w:type="gramEnd"/>
      <w:r w:rsidRPr="00A46394">
        <w:rPr>
          <w:rFonts w:ascii="Calibri" w:hAnsi="Calibri" w:cs="Calibri"/>
          <w:bCs/>
          <w:color w:val="auto"/>
          <w:lang w:val="fr-FR"/>
        </w:rPr>
        <w:t xml:space="preserve"> societății va putea fi probată și printr-o</w:t>
      </w:r>
      <w:r w:rsidRPr="00A46394">
        <w:rPr>
          <w:rFonts w:ascii="Calibri" w:hAnsi="Calibri" w:cs="Calibri"/>
          <w:b/>
          <w:bCs/>
          <w:color w:val="auto"/>
          <w:lang w:val="fr-FR"/>
        </w:rPr>
        <w:t xml:space="preserve"> </w:t>
      </w:r>
      <w:r w:rsidRPr="00A46394">
        <w:rPr>
          <w:rFonts w:ascii="Calibri" w:hAnsi="Calibri" w:cs="Calibri"/>
          <w:color w:val="auto"/>
          <w:lang w:val="fr-FR"/>
        </w:rPr>
        <w:t>scrisoare de bonitate bancară sau un certificat de dep</w:t>
      </w:r>
      <w:r w:rsidR="002B0894" w:rsidRPr="00A46394">
        <w:rPr>
          <w:rFonts w:ascii="Calibri" w:hAnsi="Calibri" w:cs="Calibri"/>
          <w:color w:val="auto"/>
          <w:lang w:val="fr-FR"/>
        </w:rPr>
        <w:t>oz</w:t>
      </w:r>
      <w:r w:rsidRPr="00A46394">
        <w:rPr>
          <w:rFonts w:ascii="Calibri" w:hAnsi="Calibri" w:cs="Calibri"/>
          <w:color w:val="auto"/>
          <w:lang w:val="fr-FR"/>
        </w:rPr>
        <w:t>it.</w:t>
      </w:r>
      <w:r w:rsidRPr="00A46394">
        <w:rPr>
          <w:rFonts w:ascii="Calibri" w:hAnsi="Calibri" w:cs="Calibri"/>
          <w:b/>
          <w:bCs/>
          <w:color w:val="auto"/>
          <w:lang w:val="fr-FR"/>
        </w:rPr>
        <w:tab/>
      </w:r>
    </w:p>
    <w:p w14:paraId="4F37C6BB" w14:textId="77777777" w:rsidR="001D0A02" w:rsidRPr="00A46394" w:rsidRDefault="001D0A02" w:rsidP="00A91D0C">
      <w:pPr>
        <w:pStyle w:val="Default"/>
        <w:spacing w:line="360" w:lineRule="auto"/>
        <w:jc w:val="both"/>
        <w:rPr>
          <w:rFonts w:ascii="Calibri" w:hAnsi="Calibri" w:cs="Calibri"/>
          <w:b/>
          <w:bCs/>
          <w:color w:val="auto"/>
          <w:lang w:val="fr-FR"/>
        </w:rPr>
      </w:pPr>
    </w:p>
    <w:p w14:paraId="29CFD172" w14:textId="77777777" w:rsidR="001D0A02" w:rsidRPr="00A46394" w:rsidRDefault="001D0A02" w:rsidP="00EF21BD">
      <w:pPr>
        <w:pStyle w:val="Default"/>
        <w:numPr>
          <w:ilvl w:val="2"/>
          <w:numId w:val="13"/>
        </w:numPr>
        <w:spacing w:line="360" w:lineRule="auto"/>
        <w:jc w:val="both"/>
        <w:rPr>
          <w:rFonts w:ascii="Calibri" w:hAnsi="Calibri" w:cs="Calibri"/>
          <w:color w:val="auto"/>
        </w:rPr>
      </w:pPr>
      <w:r w:rsidRPr="00A46394">
        <w:rPr>
          <w:rFonts w:ascii="Calibri" w:hAnsi="Calibri" w:cs="Calibri"/>
          <w:b/>
          <w:color w:val="auto"/>
        </w:rPr>
        <w:t>PROTECŢIA MEDIULUI ÎNCONJURĂTOR</w:t>
      </w:r>
      <w:r w:rsidRPr="00A46394">
        <w:rPr>
          <w:rFonts w:ascii="Calibri" w:hAnsi="Calibri" w:cs="Calibri"/>
          <w:color w:val="auto"/>
        </w:rPr>
        <w:t xml:space="preserve"> </w:t>
      </w:r>
    </w:p>
    <w:p w14:paraId="24A2D044" w14:textId="77777777" w:rsidR="001D0A02" w:rsidRPr="00A46394" w:rsidRDefault="001D0A02" w:rsidP="00EF21BD">
      <w:pPr>
        <w:pStyle w:val="Default"/>
        <w:numPr>
          <w:ilvl w:val="0"/>
          <w:numId w:val="15"/>
        </w:numPr>
        <w:spacing w:line="360" w:lineRule="auto"/>
        <w:jc w:val="both"/>
        <w:rPr>
          <w:rFonts w:ascii="Calibri" w:hAnsi="Calibri" w:cs="Calibri"/>
          <w:color w:val="auto"/>
          <w:lang w:val="fr-FR"/>
        </w:rPr>
      </w:pPr>
      <w:r w:rsidRPr="00A46394">
        <w:rPr>
          <w:rFonts w:ascii="Calibri" w:hAnsi="Calibri" w:cs="Calibri"/>
          <w:color w:val="auto"/>
          <w:lang w:val="fr-FR"/>
        </w:rPr>
        <w:t xml:space="preserve">Program de protecţie a mediului ______________________________________ </w:t>
      </w:r>
      <w:r w:rsidRPr="00A46394">
        <w:rPr>
          <w:rFonts w:ascii="Calibri" w:hAnsi="Calibri" w:cs="Calibri"/>
          <w:b/>
          <w:color w:val="auto"/>
          <w:lang w:val="fr-FR"/>
        </w:rPr>
        <w:t>5 puncte</w:t>
      </w:r>
    </w:p>
    <w:p w14:paraId="644DA94A" w14:textId="4F4EB338" w:rsidR="004A3688" w:rsidRPr="00A46394" w:rsidRDefault="001D0A02" w:rsidP="00A91D0C">
      <w:pPr>
        <w:pStyle w:val="Default"/>
        <w:numPr>
          <w:ilvl w:val="0"/>
          <w:numId w:val="15"/>
        </w:numPr>
        <w:spacing w:line="360" w:lineRule="auto"/>
        <w:jc w:val="both"/>
        <w:rPr>
          <w:rFonts w:ascii="Calibri" w:hAnsi="Calibri" w:cs="Calibri"/>
          <w:color w:val="auto"/>
          <w:lang w:val="fr-FR"/>
        </w:rPr>
      </w:pPr>
      <w:r w:rsidRPr="00A46394">
        <w:rPr>
          <w:rFonts w:ascii="Calibri" w:hAnsi="Calibri" w:cs="Calibri"/>
          <w:color w:val="auto"/>
          <w:lang w:val="fr-FR"/>
        </w:rPr>
        <w:t xml:space="preserve">P4 </w:t>
      </w:r>
      <w:r w:rsidR="00CC6ABD" w:rsidRPr="00A46394">
        <w:rPr>
          <w:rFonts w:ascii="Calibri" w:hAnsi="Calibri" w:cs="Calibri"/>
          <w:color w:val="auto"/>
          <w:lang w:val="fr-FR"/>
        </w:rPr>
        <w:t xml:space="preserve">va consta în </w:t>
      </w:r>
      <w:r w:rsidRPr="00A46394">
        <w:rPr>
          <w:rFonts w:ascii="Calibri" w:hAnsi="Calibri" w:cs="Calibri"/>
          <w:color w:val="auto"/>
          <w:lang w:val="fr-FR"/>
        </w:rPr>
        <w:t xml:space="preserve">prezentarea unui Program de protecţie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mediului. Fiecare ofertant are obligaţia prezentării unui Program de protecţie a mediului pentru care primeşte maximum 5 puncte. </w:t>
      </w:r>
    </w:p>
    <w:p w14:paraId="30307540" w14:textId="77777777" w:rsidR="004A3688" w:rsidRPr="00A46394" w:rsidRDefault="004A3688" w:rsidP="00A91D0C">
      <w:pPr>
        <w:pStyle w:val="Default"/>
        <w:spacing w:line="360" w:lineRule="auto"/>
        <w:jc w:val="both"/>
        <w:rPr>
          <w:rFonts w:ascii="Calibri" w:hAnsi="Calibri" w:cs="Calibri"/>
          <w:b/>
          <w:bCs/>
          <w:color w:val="auto"/>
          <w:lang w:val="fr-FR"/>
        </w:rPr>
      </w:pPr>
    </w:p>
    <w:p w14:paraId="5725C826" w14:textId="77777777" w:rsidR="001D0A02" w:rsidRPr="00A46394" w:rsidRDefault="001D0A02" w:rsidP="00EF21BD">
      <w:pPr>
        <w:pStyle w:val="Default"/>
        <w:numPr>
          <w:ilvl w:val="1"/>
          <w:numId w:val="13"/>
        </w:numPr>
        <w:spacing w:line="360" w:lineRule="auto"/>
        <w:jc w:val="both"/>
        <w:rPr>
          <w:rFonts w:ascii="Calibri" w:hAnsi="Calibri" w:cs="Calibri"/>
          <w:color w:val="auto"/>
          <w:lang w:val="fr-FR"/>
        </w:rPr>
      </w:pPr>
      <w:r w:rsidRPr="00A46394">
        <w:rPr>
          <w:rFonts w:ascii="Calibri" w:hAnsi="Calibri" w:cs="Calibri"/>
          <w:b/>
          <w:bCs/>
          <w:color w:val="auto"/>
          <w:u w:val="single"/>
          <w:lang w:val="fr-FR"/>
        </w:rPr>
        <w:t>Punctajul total</w:t>
      </w:r>
      <w:r w:rsidRPr="00A46394">
        <w:rPr>
          <w:rFonts w:ascii="Calibri" w:hAnsi="Calibri" w:cs="Calibri"/>
          <w:b/>
          <w:bCs/>
          <w:color w:val="auto"/>
          <w:lang w:val="fr-FR"/>
        </w:rPr>
        <w:t xml:space="preserve"> acumulat de fiecare ofertă se va calcula după următoarea formulă: </w:t>
      </w:r>
    </w:p>
    <w:p w14:paraId="5F7C41E1" w14:textId="77777777" w:rsidR="001D0A02" w:rsidRPr="00A46394" w:rsidRDefault="001D0A02" w:rsidP="00A91D0C">
      <w:pPr>
        <w:pStyle w:val="Default"/>
        <w:spacing w:line="360" w:lineRule="auto"/>
        <w:jc w:val="center"/>
        <w:rPr>
          <w:rFonts w:ascii="Calibri" w:hAnsi="Calibri" w:cs="Calibri"/>
          <w:b/>
          <w:bCs/>
          <w:color w:val="auto"/>
        </w:rPr>
      </w:pPr>
      <w:r w:rsidRPr="00A46394">
        <w:rPr>
          <w:rFonts w:ascii="Calibri" w:hAnsi="Calibri" w:cs="Calibri"/>
          <w:b/>
          <w:bCs/>
          <w:color w:val="auto"/>
        </w:rPr>
        <w:t>Ptotal= P</w:t>
      </w:r>
      <w:r w:rsidRPr="00A46394">
        <w:rPr>
          <w:rFonts w:ascii="Calibri" w:hAnsi="Calibri" w:cs="Calibri"/>
          <w:b/>
          <w:bCs/>
          <w:color w:val="auto"/>
          <w:sz w:val="20"/>
          <w:szCs w:val="20"/>
        </w:rPr>
        <w:t>1</w:t>
      </w:r>
      <w:r w:rsidRPr="00A46394">
        <w:rPr>
          <w:rFonts w:ascii="Calibri" w:hAnsi="Calibri" w:cs="Calibri"/>
          <w:b/>
          <w:bCs/>
          <w:color w:val="auto"/>
        </w:rPr>
        <w:t>+P</w:t>
      </w:r>
      <w:r w:rsidRPr="00A46394">
        <w:rPr>
          <w:rFonts w:ascii="Calibri" w:hAnsi="Calibri" w:cs="Calibri"/>
          <w:b/>
          <w:bCs/>
          <w:color w:val="auto"/>
          <w:sz w:val="20"/>
          <w:szCs w:val="20"/>
        </w:rPr>
        <w:t>2</w:t>
      </w:r>
      <w:r w:rsidRPr="00A46394">
        <w:rPr>
          <w:rFonts w:ascii="Calibri" w:hAnsi="Calibri" w:cs="Calibri"/>
          <w:b/>
          <w:bCs/>
          <w:color w:val="auto"/>
        </w:rPr>
        <w:t>+P</w:t>
      </w:r>
      <w:r w:rsidRPr="00A46394">
        <w:rPr>
          <w:rFonts w:ascii="Calibri" w:hAnsi="Calibri" w:cs="Calibri"/>
          <w:b/>
          <w:bCs/>
          <w:color w:val="auto"/>
          <w:sz w:val="20"/>
          <w:szCs w:val="20"/>
        </w:rPr>
        <w:t>3</w:t>
      </w:r>
      <w:r w:rsidRPr="00A46394">
        <w:rPr>
          <w:rFonts w:ascii="Calibri" w:hAnsi="Calibri" w:cs="Calibri"/>
          <w:b/>
          <w:bCs/>
          <w:color w:val="auto"/>
        </w:rPr>
        <w:t>+P</w:t>
      </w:r>
      <w:r w:rsidRPr="00A46394">
        <w:rPr>
          <w:rFonts w:ascii="Calibri" w:hAnsi="Calibri" w:cs="Calibri"/>
          <w:b/>
          <w:bCs/>
          <w:color w:val="auto"/>
          <w:sz w:val="20"/>
          <w:szCs w:val="20"/>
        </w:rPr>
        <w:t>4</w:t>
      </w:r>
    </w:p>
    <w:p w14:paraId="3CF83A0B" w14:textId="77777777" w:rsidR="001D0A02" w:rsidRPr="00A46394" w:rsidRDefault="001D0A02" w:rsidP="00A91D0C">
      <w:pPr>
        <w:pStyle w:val="Default"/>
        <w:spacing w:line="360" w:lineRule="auto"/>
        <w:jc w:val="both"/>
        <w:rPr>
          <w:rFonts w:ascii="Calibri" w:hAnsi="Calibri" w:cs="Calibri"/>
          <w:color w:val="auto"/>
        </w:rPr>
      </w:pPr>
    </w:p>
    <w:p w14:paraId="19D781A7" w14:textId="77777777" w:rsidR="001D0A02" w:rsidRPr="00A46394" w:rsidRDefault="001D0A02" w:rsidP="00A91D0C">
      <w:pPr>
        <w:shd w:val="clear" w:color="auto" w:fill="FFFFFF"/>
        <w:spacing w:line="360" w:lineRule="auto"/>
        <w:jc w:val="both"/>
        <w:rPr>
          <w:rFonts w:ascii="Calibri" w:hAnsi="Calibri" w:cs="Calibri"/>
        </w:rPr>
      </w:pPr>
    </w:p>
    <w:p w14:paraId="7B95AC58" w14:textId="77777777" w:rsidR="001D0A02" w:rsidRPr="00A46394" w:rsidRDefault="001D0A02" w:rsidP="00EF21BD">
      <w:pPr>
        <w:pStyle w:val="Default"/>
        <w:numPr>
          <w:ilvl w:val="1"/>
          <w:numId w:val="13"/>
        </w:numPr>
        <w:spacing w:line="360" w:lineRule="auto"/>
        <w:jc w:val="both"/>
        <w:rPr>
          <w:rFonts w:ascii="Calibri" w:hAnsi="Calibri" w:cs="Calibri"/>
          <w:color w:val="auto"/>
          <w:lang w:val="ro-RO"/>
        </w:rPr>
      </w:pPr>
      <w:bookmarkStart w:id="51" w:name="do|peV|ttI|caIII|si3|ar319|al16"/>
      <w:bookmarkEnd w:id="51"/>
      <w:r w:rsidRPr="00A46394">
        <w:rPr>
          <w:rFonts w:ascii="Calibri" w:hAnsi="Calibri" w:cs="Calibri"/>
          <w:color w:val="auto"/>
          <w:lang w:val="ro-RO"/>
        </w:rPr>
        <w:t>Oferta câştigătoare este oferta care întruneşte cel mai mare punctaj în urma aplicării criteriilor de atribuire, mai sus menționate.</w:t>
      </w:r>
    </w:p>
    <w:p w14:paraId="3801B384" w14:textId="77777777" w:rsidR="00A84DB2" w:rsidRPr="00A46394" w:rsidRDefault="001D0A02" w:rsidP="00EF21BD">
      <w:pPr>
        <w:pStyle w:val="Default"/>
        <w:numPr>
          <w:ilvl w:val="1"/>
          <w:numId w:val="13"/>
        </w:numPr>
        <w:spacing w:line="360" w:lineRule="auto"/>
        <w:jc w:val="both"/>
        <w:rPr>
          <w:rFonts w:ascii="Calibri" w:hAnsi="Calibri" w:cs="Calibri"/>
          <w:color w:val="auto"/>
          <w:lang w:val="ro-RO"/>
        </w:rPr>
      </w:pPr>
      <w:bookmarkStart w:id="52" w:name="do|peV|ttI|caIII|si3|ar319|al17"/>
      <w:bookmarkEnd w:id="52"/>
      <w:r w:rsidRPr="00A46394">
        <w:rPr>
          <w:rFonts w:ascii="Calibri" w:hAnsi="Calibri" w:cs="Calibri"/>
          <w:color w:val="auto"/>
          <w:lang w:val="ro-RO"/>
        </w:rPr>
        <w:t>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14:paraId="3450990F" w14:textId="77777777" w:rsidR="00A84DB2" w:rsidRPr="00A46394" w:rsidRDefault="00A84DB2" w:rsidP="00A91D0C">
      <w:pPr>
        <w:pStyle w:val="Default"/>
        <w:spacing w:line="360" w:lineRule="auto"/>
        <w:jc w:val="center"/>
        <w:rPr>
          <w:rFonts w:ascii="Calibri" w:hAnsi="Calibri" w:cs="Calibri"/>
          <w:b/>
          <w:bCs/>
          <w:color w:val="auto"/>
          <w:lang w:val="ro-RO"/>
        </w:rPr>
      </w:pPr>
    </w:p>
    <w:p w14:paraId="130CA094" w14:textId="459F17F4" w:rsidR="001D0A02" w:rsidRPr="00A46394" w:rsidRDefault="001D0A02" w:rsidP="00A91D0C">
      <w:pPr>
        <w:pStyle w:val="Default"/>
        <w:spacing w:line="360" w:lineRule="auto"/>
        <w:jc w:val="center"/>
        <w:rPr>
          <w:rFonts w:ascii="Calibri" w:hAnsi="Calibri" w:cs="Calibri"/>
          <w:b/>
          <w:bCs/>
          <w:color w:val="auto"/>
          <w:sz w:val="28"/>
          <w:szCs w:val="28"/>
          <w:lang w:val="fr-FR"/>
        </w:rPr>
      </w:pPr>
      <w:r w:rsidRPr="00A46394">
        <w:rPr>
          <w:rFonts w:ascii="Calibri" w:hAnsi="Calibri" w:cs="Calibri"/>
          <w:b/>
          <w:bCs/>
          <w:color w:val="auto"/>
          <w:sz w:val="28"/>
          <w:szCs w:val="28"/>
          <w:lang w:val="fr-FR"/>
        </w:rPr>
        <w:t>VI</w:t>
      </w:r>
      <w:r w:rsidR="00401159" w:rsidRPr="00A46394">
        <w:rPr>
          <w:rFonts w:ascii="Calibri" w:hAnsi="Calibri" w:cs="Calibri"/>
          <w:b/>
          <w:bCs/>
          <w:color w:val="auto"/>
          <w:sz w:val="28"/>
          <w:szCs w:val="28"/>
          <w:lang w:val="fr-FR"/>
        </w:rPr>
        <w:t>I</w:t>
      </w:r>
      <w:r w:rsidRPr="00A46394">
        <w:rPr>
          <w:rFonts w:ascii="Calibri" w:hAnsi="Calibri" w:cs="Calibri"/>
          <w:b/>
          <w:bCs/>
          <w:color w:val="auto"/>
          <w:sz w:val="28"/>
          <w:szCs w:val="28"/>
          <w:lang w:val="fr-FR"/>
        </w:rPr>
        <w:t xml:space="preserve">. INSTRUCŢIUNI PRIVIND MODUL DE UTILIZARE AL CĂILOR </w:t>
      </w:r>
      <w:proofErr w:type="gramStart"/>
      <w:r w:rsidRPr="00A46394">
        <w:rPr>
          <w:rFonts w:ascii="Calibri" w:hAnsi="Calibri" w:cs="Calibri"/>
          <w:b/>
          <w:bCs/>
          <w:color w:val="auto"/>
          <w:sz w:val="28"/>
          <w:szCs w:val="28"/>
          <w:lang w:val="fr-FR"/>
        </w:rPr>
        <w:t>DE ATAC</w:t>
      </w:r>
      <w:proofErr w:type="gramEnd"/>
    </w:p>
    <w:p w14:paraId="66791638" w14:textId="77777777" w:rsidR="001D0A02" w:rsidRPr="00A46394" w:rsidRDefault="001D0A02" w:rsidP="00A91D0C">
      <w:pPr>
        <w:pStyle w:val="Default"/>
        <w:spacing w:line="360" w:lineRule="auto"/>
        <w:jc w:val="center"/>
        <w:rPr>
          <w:rFonts w:ascii="Calibri" w:hAnsi="Calibri" w:cs="Calibri"/>
          <w:color w:val="auto"/>
          <w:lang w:val="fr-FR"/>
        </w:rPr>
      </w:pPr>
    </w:p>
    <w:p w14:paraId="4E5654FC" w14:textId="77777777" w:rsidR="001D0A02" w:rsidRPr="00A46394" w:rsidRDefault="001D0A02" w:rsidP="00EF21BD">
      <w:pPr>
        <w:pStyle w:val="Default"/>
        <w:numPr>
          <w:ilvl w:val="1"/>
          <w:numId w:val="14"/>
        </w:numPr>
        <w:spacing w:line="360" w:lineRule="auto"/>
        <w:jc w:val="both"/>
        <w:rPr>
          <w:rFonts w:ascii="Calibri" w:hAnsi="Calibri" w:cs="Calibri"/>
          <w:color w:val="auto"/>
          <w:lang w:val="fr-FR"/>
        </w:rPr>
      </w:pPr>
      <w:r w:rsidRPr="00A46394">
        <w:rPr>
          <w:rFonts w:ascii="Calibri" w:hAnsi="Calibri" w:cs="Calibri"/>
          <w:color w:val="auto"/>
          <w:lang w:val="fr-FR"/>
        </w:rPr>
        <w:t xml:space="preserve">Soluţionarea litigiilor apărute în legătură cu atribuirea, încheierea, executarea, modificarea şi încetarea contractului de concesiune, precum şi a celor privind acordarea de despăgubiri se realizează potrivit prevederilor legislaţiei privind contenciosul administrativ. </w:t>
      </w:r>
    </w:p>
    <w:p w14:paraId="61071DF0" w14:textId="77777777" w:rsidR="001D0A02" w:rsidRPr="00A46394" w:rsidRDefault="001D0A02" w:rsidP="00EF21BD">
      <w:pPr>
        <w:pStyle w:val="Default"/>
        <w:numPr>
          <w:ilvl w:val="1"/>
          <w:numId w:val="14"/>
        </w:numPr>
        <w:spacing w:line="360" w:lineRule="auto"/>
        <w:jc w:val="both"/>
        <w:rPr>
          <w:rFonts w:ascii="Calibri" w:hAnsi="Calibri" w:cs="Calibri"/>
          <w:color w:val="auto"/>
        </w:rPr>
      </w:pPr>
      <w:r w:rsidRPr="00A46394">
        <w:rPr>
          <w:rFonts w:ascii="Calibri" w:hAnsi="Calibri" w:cs="Calibri"/>
          <w:color w:val="auto"/>
        </w:rPr>
        <w:t xml:space="preserve">Acţiunea în justiţie se introduce la instanța de judecată competentă material în a cărei jurisdicţie se află sediul concedentului. </w:t>
      </w:r>
    </w:p>
    <w:p w14:paraId="69146A95" w14:textId="77777777" w:rsidR="0045221A" w:rsidRPr="00A46394" w:rsidRDefault="0045221A" w:rsidP="00A91D0C">
      <w:pPr>
        <w:pStyle w:val="Default"/>
        <w:spacing w:line="360" w:lineRule="auto"/>
        <w:jc w:val="both"/>
        <w:rPr>
          <w:rFonts w:ascii="Calibri" w:hAnsi="Calibri" w:cs="Calibri"/>
          <w:b/>
          <w:bCs/>
          <w:color w:val="auto"/>
        </w:rPr>
      </w:pPr>
    </w:p>
    <w:p w14:paraId="5E48D134" w14:textId="77777777" w:rsidR="00F10DFD" w:rsidRPr="00A46394" w:rsidRDefault="00F10DFD" w:rsidP="00A91D0C">
      <w:pPr>
        <w:pStyle w:val="Default"/>
        <w:spacing w:line="360" w:lineRule="auto"/>
        <w:jc w:val="both"/>
        <w:rPr>
          <w:rFonts w:ascii="Calibri" w:hAnsi="Calibri" w:cs="Calibri"/>
          <w:b/>
          <w:bCs/>
          <w:color w:val="auto"/>
        </w:rPr>
      </w:pPr>
    </w:p>
    <w:p w14:paraId="2A8EB28D" w14:textId="5645A217" w:rsidR="001D0A02" w:rsidRPr="00A46394" w:rsidRDefault="001D0A02" w:rsidP="00A91D0C">
      <w:pPr>
        <w:pStyle w:val="Default"/>
        <w:spacing w:line="360" w:lineRule="auto"/>
        <w:jc w:val="center"/>
        <w:rPr>
          <w:rFonts w:ascii="Calibri" w:hAnsi="Calibri" w:cs="Calibri"/>
          <w:color w:val="auto"/>
          <w:lang w:val="fr-FR"/>
        </w:rPr>
      </w:pPr>
      <w:r w:rsidRPr="00A46394">
        <w:rPr>
          <w:rFonts w:ascii="Calibri" w:hAnsi="Calibri" w:cs="Calibri"/>
          <w:b/>
          <w:bCs/>
          <w:color w:val="auto"/>
          <w:sz w:val="28"/>
          <w:szCs w:val="28"/>
          <w:lang w:val="fr-FR"/>
        </w:rPr>
        <w:t>VII</w:t>
      </w:r>
      <w:r w:rsidR="00851926" w:rsidRPr="00A46394">
        <w:rPr>
          <w:rFonts w:ascii="Calibri" w:hAnsi="Calibri" w:cs="Calibri"/>
          <w:b/>
          <w:bCs/>
          <w:color w:val="auto"/>
          <w:sz w:val="28"/>
          <w:szCs w:val="28"/>
          <w:lang w:val="fr-FR"/>
        </w:rPr>
        <w:t>I</w:t>
      </w:r>
      <w:r w:rsidRPr="00A46394">
        <w:rPr>
          <w:rFonts w:ascii="Calibri" w:hAnsi="Calibri" w:cs="Calibri"/>
          <w:b/>
          <w:bCs/>
          <w:color w:val="auto"/>
          <w:sz w:val="28"/>
          <w:szCs w:val="28"/>
          <w:lang w:val="fr-FR"/>
        </w:rPr>
        <w:t>. INFORMAŢII REFERITOARE LA CLAUZELE CONTRACTUALE OBLIGATORII</w:t>
      </w:r>
      <w:r w:rsidRPr="00A46394">
        <w:rPr>
          <w:rFonts w:ascii="Calibri" w:hAnsi="Calibri" w:cs="Calibri"/>
          <w:b/>
          <w:bCs/>
          <w:color w:val="auto"/>
          <w:lang w:val="fr-FR"/>
        </w:rPr>
        <w:t xml:space="preserve"> - </w:t>
      </w:r>
    </w:p>
    <w:p w14:paraId="53C7662F" w14:textId="0CF543B7" w:rsidR="00202B34" w:rsidRPr="00A46394" w:rsidRDefault="001D0A02" w:rsidP="00223E30">
      <w:pPr>
        <w:pStyle w:val="Default"/>
        <w:numPr>
          <w:ilvl w:val="1"/>
          <w:numId w:val="17"/>
        </w:numPr>
        <w:spacing w:line="360" w:lineRule="auto"/>
        <w:jc w:val="both"/>
        <w:rPr>
          <w:rFonts w:ascii="Calibri" w:hAnsi="Calibri" w:cs="Calibri"/>
          <w:color w:val="auto"/>
        </w:rPr>
      </w:pPr>
      <w:r w:rsidRPr="00A46394">
        <w:rPr>
          <w:rFonts w:ascii="Calibri" w:hAnsi="Calibri" w:cs="Calibri"/>
          <w:color w:val="auto"/>
        </w:rPr>
        <w:t>Conform Anexei nr.</w:t>
      </w:r>
      <w:r w:rsidR="000408A4" w:rsidRPr="00A46394">
        <w:rPr>
          <w:rFonts w:ascii="Calibri" w:hAnsi="Calibri" w:cs="Calibri"/>
          <w:color w:val="auto"/>
        </w:rPr>
        <w:t>8</w:t>
      </w:r>
      <w:r w:rsidRPr="00A46394">
        <w:rPr>
          <w:rFonts w:ascii="Calibri" w:hAnsi="Calibri" w:cs="Calibri"/>
          <w:color w:val="auto"/>
        </w:rPr>
        <w:t xml:space="preserve"> – model orientativ – Contract de concesiune</w:t>
      </w:r>
    </w:p>
    <w:p w14:paraId="47E0AE28" w14:textId="18AC6F08" w:rsidR="00BE3F74" w:rsidRPr="00A46394" w:rsidRDefault="00202B34" w:rsidP="00A91D0C">
      <w:pPr>
        <w:pStyle w:val="Default"/>
        <w:spacing w:line="360" w:lineRule="auto"/>
        <w:jc w:val="center"/>
        <w:rPr>
          <w:rFonts w:ascii="Calibri" w:hAnsi="Calibri" w:cs="Calibri"/>
          <w:b/>
          <w:bCs/>
          <w:color w:val="auto"/>
          <w:sz w:val="28"/>
          <w:szCs w:val="28"/>
        </w:rPr>
      </w:pPr>
      <w:r w:rsidRPr="00A46394">
        <w:rPr>
          <w:rFonts w:ascii="Calibri" w:hAnsi="Calibri" w:cs="Calibri"/>
          <w:b/>
          <w:bCs/>
          <w:color w:val="auto"/>
          <w:sz w:val="28"/>
          <w:szCs w:val="28"/>
        </w:rPr>
        <w:t>IX</w:t>
      </w:r>
      <w:r w:rsidR="001D0A02" w:rsidRPr="00A46394">
        <w:rPr>
          <w:rFonts w:ascii="Calibri" w:hAnsi="Calibri" w:cs="Calibri"/>
          <w:b/>
          <w:bCs/>
          <w:color w:val="auto"/>
          <w:sz w:val="28"/>
          <w:szCs w:val="28"/>
        </w:rPr>
        <w:t>. ANEXE</w:t>
      </w:r>
    </w:p>
    <w:p w14:paraId="3455536E" w14:textId="18388259" w:rsidR="00A15DA8" w:rsidRPr="00A46394" w:rsidRDefault="001D0A02" w:rsidP="00A15DA8">
      <w:pPr>
        <w:pStyle w:val="Default"/>
        <w:numPr>
          <w:ilvl w:val="1"/>
          <w:numId w:val="16"/>
        </w:numPr>
        <w:spacing w:line="360" w:lineRule="auto"/>
        <w:jc w:val="both"/>
        <w:rPr>
          <w:rFonts w:ascii="Calibri" w:hAnsi="Calibri" w:cs="Calibri"/>
          <w:b/>
          <w:bCs/>
          <w:color w:val="auto"/>
        </w:rPr>
      </w:pPr>
      <w:r w:rsidRPr="00A46394">
        <w:rPr>
          <w:rFonts w:ascii="Calibri" w:hAnsi="Calibri" w:cs="Calibri"/>
          <w:b/>
          <w:bCs/>
          <w:color w:val="auto"/>
        </w:rPr>
        <w:t>Constitu</w:t>
      </w:r>
      <w:r w:rsidR="00F9397B" w:rsidRPr="00A46394">
        <w:rPr>
          <w:rFonts w:ascii="Calibri" w:hAnsi="Calibri" w:cs="Calibri"/>
          <w:b/>
          <w:bCs/>
          <w:color w:val="auto"/>
        </w:rPr>
        <w:t>i</w:t>
      </w:r>
      <w:r w:rsidRPr="00A46394">
        <w:rPr>
          <w:rFonts w:ascii="Calibri" w:hAnsi="Calibri" w:cs="Calibri"/>
          <w:b/>
          <w:bCs/>
          <w:color w:val="auto"/>
        </w:rPr>
        <w:t>e Anexe:</w:t>
      </w:r>
    </w:p>
    <w:p w14:paraId="5FF337E5" w14:textId="0F41A6E3" w:rsidR="001D0A02" w:rsidRPr="00A46394" w:rsidRDefault="001D0A02" w:rsidP="00202B34">
      <w:pPr>
        <w:pStyle w:val="Default"/>
        <w:numPr>
          <w:ilvl w:val="0"/>
          <w:numId w:val="61"/>
        </w:numPr>
        <w:spacing w:line="360" w:lineRule="auto"/>
        <w:ind w:left="0"/>
        <w:jc w:val="both"/>
        <w:rPr>
          <w:rFonts w:ascii="Calibri" w:hAnsi="Calibri" w:cs="Calibri"/>
          <w:b/>
          <w:bCs/>
          <w:color w:val="auto"/>
        </w:rPr>
      </w:pPr>
      <w:r w:rsidRPr="00A46394">
        <w:rPr>
          <w:rFonts w:ascii="Calibri" w:hAnsi="Calibri" w:cs="Calibri"/>
          <w:b/>
          <w:bCs/>
          <w:color w:val="auto"/>
        </w:rPr>
        <w:t>Anexa 1: Fișa ofertantului</w:t>
      </w:r>
      <w:r w:rsidR="00F42568" w:rsidRPr="00A46394">
        <w:rPr>
          <w:rFonts w:ascii="Calibri" w:hAnsi="Calibri" w:cs="Calibri"/>
          <w:b/>
          <w:bCs/>
          <w:color w:val="auto"/>
        </w:rPr>
        <w:t>;</w:t>
      </w:r>
    </w:p>
    <w:p w14:paraId="10B44414" w14:textId="3A12F631" w:rsidR="001D0A02" w:rsidRPr="00A46394" w:rsidRDefault="001D0A02" w:rsidP="00202B34">
      <w:pPr>
        <w:pStyle w:val="Default"/>
        <w:numPr>
          <w:ilvl w:val="0"/>
          <w:numId w:val="61"/>
        </w:numPr>
        <w:spacing w:line="360" w:lineRule="auto"/>
        <w:ind w:left="0"/>
        <w:jc w:val="both"/>
        <w:rPr>
          <w:rFonts w:ascii="Calibri" w:hAnsi="Calibri" w:cs="Calibri"/>
          <w:b/>
          <w:bCs/>
          <w:color w:val="auto"/>
        </w:rPr>
      </w:pPr>
      <w:r w:rsidRPr="00A46394">
        <w:rPr>
          <w:rFonts w:ascii="Calibri" w:hAnsi="Calibri" w:cs="Calibri"/>
          <w:b/>
          <w:bCs/>
          <w:color w:val="auto"/>
        </w:rPr>
        <w:t xml:space="preserve">Anexa </w:t>
      </w:r>
      <w:r w:rsidR="0010603A" w:rsidRPr="00A46394">
        <w:rPr>
          <w:rFonts w:ascii="Calibri" w:hAnsi="Calibri" w:cs="Calibri"/>
          <w:b/>
          <w:bCs/>
          <w:color w:val="auto"/>
        </w:rPr>
        <w:t>2</w:t>
      </w:r>
      <w:r w:rsidRPr="00A46394">
        <w:rPr>
          <w:rFonts w:ascii="Calibri" w:hAnsi="Calibri" w:cs="Calibri"/>
          <w:b/>
          <w:bCs/>
          <w:color w:val="auto"/>
        </w:rPr>
        <w:t>: Declaraţie pe proprie răspundere</w:t>
      </w:r>
      <w:r w:rsidR="00F42568" w:rsidRPr="00A46394">
        <w:rPr>
          <w:rFonts w:ascii="Calibri" w:hAnsi="Calibri" w:cs="Calibri"/>
          <w:b/>
          <w:bCs/>
          <w:color w:val="auto"/>
        </w:rPr>
        <w:t>;</w:t>
      </w:r>
    </w:p>
    <w:p w14:paraId="6EA47EB7" w14:textId="047B9291" w:rsidR="0010603A" w:rsidRPr="00A46394" w:rsidRDefault="0010603A" w:rsidP="00202B34">
      <w:pPr>
        <w:pStyle w:val="Default"/>
        <w:numPr>
          <w:ilvl w:val="0"/>
          <w:numId w:val="61"/>
        </w:numPr>
        <w:spacing w:line="360" w:lineRule="auto"/>
        <w:ind w:left="0"/>
        <w:jc w:val="both"/>
        <w:rPr>
          <w:rFonts w:ascii="Calibri" w:hAnsi="Calibri" w:cs="Calibri"/>
          <w:b/>
          <w:bCs/>
          <w:color w:val="auto"/>
        </w:rPr>
      </w:pPr>
      <w:r w:rsidRPr="00A46394">
        <w:rPr>
          <w:rFonts w:ascii="Calibri" w:hAnsi="Calibri" w:cs="Calibri"/>
          <w:b/>
          <w:bCs/>
          <w:color w:val="auto"/>
        </w:rPr>
        <w:t>Anexa 3: Informații privind activitățile viitoare</w:t>
      </w:r>
      <w:r w:rsidR="00F42568" w:rsidRPr="00A46394">
        <w:rPr>
          <w:rFonts w:ascii="Calibri" w:hAnsi="Calibri" w:cs="Calibri"/>
          <w:b/>
          <w:bCs/>
          <w:color w:val="auto"/>
        </w:rPr>
        <w:t>;</w:t>
      </w:r>
    </w:p>
    <w:p w14:paraId="379E2F50" w14:textId="3FFA8A60" w:rsidR="0010603A" w:rsidRPr="00A46394" w:rsidRDefault="0010603A" w:rsidP="00202B34">
      <w:pPr>
        <w:pStyle w:val="Default"/>
        <w:numPr>
          <w:ilvl w:val="0"/>
          <w:numId w:val="61"/>
        </w:numPr>
        <w:spacing w:line="360" w:lineRule="auto"/>
        <w:ind w:left="0"/>
        <w:jc w:val="both"/>
        <w:rPr>
          <w:rFonts w:ascii="Calibri" w:hAnsi="Calibri" w:cs="Calibri"/>
          <w:b/>
          <w:bCs/>
          <w:color w:val="auto"/>
          <w:lang w:val="fr-FR"/>
        </w:rPr>
      </w:pPr>
      <w:r w:rsidRPr="00A46394">
        <w:rPr>
          <w:rFonts w:ascii="Calibri" w:hAnsi="Calibri" w:cs="Calibri"/>
          <w:b/>
          <w:bCs/>
          <w:color w:val="auto"/>
          <w:lang w:val="fr-FR"/>
        </w:rPr>
        <w:t xml:space="preserve">Anexa 4: </w:t>
      </w:r>
      <w:r w:rsidR="00514680" w:rsidRPr="00A46394">
        <w:rPr>
          <w:rFonts w:ascii="Calibri" w:hAnsi="Calibri" w:cs="Calibri"/>
          <w:b/>
          <w:bCs/>
          <w:color w:val="auto"/>
          <w:lang w:val="fr-FR"/>
        </w:rPr>
        <w:t>Proiectul (</w:t>
      </w:r>
      <w:r w:rsidR="00C520ED" w:rsidRPr="00A46394">
        <w:rPr>
          <w:rFonts w:ascii="Calibri" w:hAnsi="Calibri" w:cs="Calibri"/>
          <w:b/>
          <w:bCs/>
          <w:color w:val="auto"/>
          <w:lang w:val="fr-FR"/>
        </w:rPr>
        <w:t>Angajament</w:t>
      </w:r>
      <w:r w:rsidR="00514680" w:rsidRPr="00A46394">
        <w:rPr>
          <w:rFonts w:ascii="Calibri" w:hAnsi="Calibri" w:cs="Calibri"/>
          <w:b/>
          <w:bCs/>
          <w:color w:val="auto"/>
          <w:lang w:val="fr-FR"/>
        </w:rPr>
        <w:t>ul)</w:t>
      </w:r>
      <w:r w:rsidR="00C520ED" w:rsidRPr="00A46394">
        <w:rPr>
          <w:rFonts w:ascii="Calibri" w:hAnsi="Calibri" w:cs="Calibri"/>
          <w:b/>
          <w:bCs/>
          <w:color w:val="auto"/>
          <w:lang w:val="fr-FR"/>
        </w:rPr>
        <w:t xml:space="preserve"> de investiții asumate de ofertant</w:t>
      </w:r>
      <w:r w:rsidR="00F42568" w:rsidRPr="00A46394">
        <w:rPr>
          <w:rFonts w:ascii="Calibri" w:hAnsi="Calibri" w:cs="Calibri"/>
          <w:b/>
          <w:bCs/>
          <w:color w:val="auto"/>
          <w:lang w:val="fr-FR"/>
        </w:rPr>
        <w:t> ;</w:t>
      </w:r>
    </w:p>
    <w:p w14:paraId="4A89DB37" w14:textId="328AD206" w:rsidR="00B23D98" w:rsidRPr="00A46394" w:rsidRDefault="00B23D98" w:rsidP="00202B34">
      <w:pPr>
        <w:pStyle w:val="Default"/>
        <w:numPr>
          <w:ilvl w:val="0"/>
          <w:numId w:val="61"/>
        </w:numPr>
        <w:spacing w:line="360" w:lineRule="auto"/>
        <w:ind w:left="0"/>
        <w:jc w:val="both"/>
        <w:rPr>
          <w:rFonts w:ascii="Calibri" w:hAnsi="Calibri" w:cs="Calibri"/>
          <w:b/>
          <w:bCs/>
          <w:color w:val="auto"/>
          <w:lang w:val="fr-FR"/>
        </w:rPr>
      </w:pPr>
      <w:r w:rsidRPr="00A46394">
        <w:rPr>
          <w:rFonts w:ascii="Calibri" w:hAnsi="Calibri" w:cs="Calibri"/>
          <w:b/>
          <w:bCs/>
          <w:color w:val="auto"/>
          <w:lang w:val="fr-FR"/>
        </w:rPr>
        <w:t xml:space="preserve">Anexa 5 : </w:t>
      </w:r>
      <w:r w:rsidR="004E5EE4" w:rsidRPr="00A46394">
        <w:rPr>
          <w:rFonts w:ascii="Calibri" w:hAnsi="Calibri" w:cs="Calibri"/>
          <w:b/>
          <w:bCs/>
          <w:color w:val="auto"/>
          <w:lang w:val="fr-FR"/>
        </w:rPr>
        <w:t>Angajamentele asumate de ofertant referitoare la personalul</w:t>
      </w:r>
      <w:r w:rsidR="00467550" w:rsidRPr="00A46394">
        <w:rPr>
          <w:rFonts w:ascii="Calibri" w:hAnsi="Calibri" w:cs="Calibri"/>
          <w:b/>
          <w:bCs/>
          <w:color w:val="auto"/>
          <w:lang w:val="fr-FR"/>
        </w:rPr>
        <w:t xml:space="preserve"> </w:t>
      </w:r>
      <w:r w:rsidR="004E5EE4" w:rsidRPr="00A46394">
        <w:rPr>
          <w:rFonts w:ascii="Calibri" w:hAnsi="Calibri" w:cs="Calibri"/>
          <w:b/>
          <w:bCs/>
          <w:color w:val="auto"/>
          <w:lang w:val="fr-FR"/>
        </w:rPr>
        <w:t>angajat</w:t>
      </w:r>
      <w:r w:rsidR="00467550" w:rsidRPr="00A46394">
        <w:rPr>
          <w:rFonts w:ascii="Calibri" w:hAnsi="Calibri" w:cs="Calibri"/>
          <w:b/>
          <w:bCs/>
          <w:color w:val="auto"/>
          <w:lang w:val="fr-FR"/>
        </w:rPr>
        <w:t> ;</w:t>
      </w:r>
    </w:p>
    <w:p w14:paraId="25ABADF1" w14:textId="3BE1D60B" w:rsidR="001D0A02" w:rsidRPr="00A46394" w:rsidRDefault="001D0A02" w:rsidP="00202B34">
      <w:pPr>
        <w:pStyle w:val="Default"/>
        <w:numPr>
          <w:ilvl w:val="0"/>
          <w:numId w:val="61"/>
        </w:numPr>
        <w:spacing w:line="360" w:lineRule="auto"/>
        <w:ind w:left="0"/>
        <w:jc w:val="both"/>
        <w:rPr>
          <w:rFonts w:ascii="Calibri" w:hAnsi="Calibri" w:cs="Calibri"/>
          <w:b/>
          <w:bCs/>
          <w:color w:val="auto"/>
          <w:lang w:val="fr-FR"/>
        </w:rPr>
      </w:pPr>
      <w:r w:rsidRPr="00A46394">
        <w:rPr>
          <w:rFonts w:ascii="Calibri" w:hAnsi="Calibri" w:cs="Calibri"/>
          <w:b/>
          <w:bCs/>
          <w:color w:val="auto"/>
          <w:lang w:val="fr-FR"/>
        </w:rPr>
        <w:t xml:space="preserve">Anexa </w:t>
      </w:r>
      <w:r w:rsidR="006055C0" w:rsidRPr="00A46394">
        <w:rPr>
          <w:rFonts w:ascii="Calibri" w:hAnsi="Calibri" w:cs="Calibri"/>
          <w:b/>
          <w:bCs/>
          <w:color w:val="auto"/>
          <w:lang w:val="fr-FR"/>
        </w:rPr>
        <w:t>6</w:t>
      </w:r>
      <w:r w:rsidRPr="00A46394">
        <w:rPr>
          <w:rFonts w:ascii="Calibri" w:hAnsi="Calibri" w:cs="Calibri"/>
          <w:b/>
          <w:bCs/>
          <w:color w:val="auto"/>
          <w:lang w:val="fr-FR"/>
        </w:rPr>
        <w:t>: Declaraţie pe proprie răspundere privind respectarea reglementărilor referitoare la protecţia mediului, securitatea şi sănătatea în muncă, normele de apărare împotriva incendiilor</w:t>
      </w:r>
      <w:r w:rsidR="00467550" w:rsidRPr="00A46394">
        <w:rPr>
          <w:rFonts w:ascii="Calibri" w:hAnsi="Calibri" w:cs="Calibri"/>
          <w:b/>
          <w:bCs/>
          <w:color w:val="auto"/>
          <w:lang w:val="fr-FR"/>
        </w:rPr>
        <w:t>;</w:t>
      </w:r>
    </w:p>
    <w:p w14:paraId="463CABAD" w14:textId="7BE29738" w:rsidR="001D0A02" w:rsidRPr="00A46394" w:rsidRDefault="001D0A02" w:rsidP="00202B34">
      <w:pPr>
        <w:pStyle w:val="Default"/>
        <w:numPr>
          <w:ilvl w:val="0"/>
          <w:numId w:val="61"/>
        </w:numPr>
        <w:spacing w:line="360" w:lineRule="auto"/>
        <w:ind w:left="0"/>
        <w:jc w:val="both"/>
        <w:rPr>
          <w:rFonts w:ascii="Calibri" w:hAnsi="Calibri" w:cs="Calibri"/>
          <w:b/>
          <w:bCs/>
          <w:color w:val="auto"/>
          <w:lang w:val="fr-FR"/>
        </w:rPr>
      </w:pPr>
      <w:r w:rsidRPr="00A46394">
        <w:rPr>
          <w:rFonts w:ascii="Calibri" w:hAnsi="Calibri" w:cs="Calibri"/>
          <w:b/>
          <w:bCs/>
          <w:color w:val="auto"/>
          <w:lang w:val="fr-FR"/>
        </w:rPr>
        <w:t xml:space="preserve">Anexa </w:t>
      </w:r>
      <w:r w:rsidR="006B1C36" w:rsidRPr="00A46394">
        <w:rPr>
          <w:rFonts w:ascii="Calibri" w:hAnsi="Calibri" w:cs="Calibri"/>
          <w:b/>
          <w:bCs/>
          <w:color w:val="auto"/>
          <w:lang w:val="fr-FR"/>
        </w:rPr>
        <w:t>7</w:t>
      </w:r>
      <w:r w:rsidRPr="00A46394">
        <w:rPr>
          <w:rFonts w:ascii="Calibri" w:hAnsi="Calibri" w:cs="Calibri"/>
          <w:b/>
          <w:bCs/>
          <w:color w:val="auto"/>
          <w:lang w:val="fr-FR"/>
        </w:rPr>
        <w:t>: Formular de ofertă</w:t>
      </w:r>
      <w:r w:rsidR="00467550" w:rsidRPr="00A46394">
        <w:rPr>
          <w:rFonts w:ascii="Calibri" w:hAnsi="Calibri" w:cs="Calibri"/>
          <w:b/>
          <w:bCs/>
          <w:color w:val="auto"/>
          <w:lang w:val="fr-FR"/>
        </w:rPr>
        <w:t> ;</w:t>
      </w:r>
    </w:p>
    <w:p w14:paraId="2092DD5F" w14:textId="03D67A1E" w:rsidR="001D0A02" w:rsidRPr="00A46394" w:rsidRDefault="001D0A02" w:rsidP="00202B34">
      <w:pPr>
        <w:pStyle w:val="Default"/>
        <w:numPr>
          <w:ilvl w:val="0"/>
          <w:numId w:val="61"/>
        </w:numPr>
        <w:spacing w:line="360" w:lineRule="auto"/>
        <w:ind w:left="0"/>
        <w:jc w:val="both"/>
        <w:rPr>
          <w:rFonts w:ascii="Calibri" w:hAnsi="Calibri" w:cs="Calibri"/>
          <w:b/>
          <w:bCs/>
          <w:color w:val="auto"/>
          <w:lang w:val="fr-FR"/>
        </w:rPr>
      </w:pPr>
      <w:r w:rsidRPr="00A46394">
        <w:rPr>
          <w:rFonts w:ascii="Calibri" w:hAnsi="Calibri" w:cs="Calibri"/>
          <w:b/>
          <w:bCs/>
          <w:color w:val="auto"/>
          <w:lang w:val="fr-FR"/>
        </w:rPr>
        <w:t>Anexa nr.</w:t>
      </w:r>
      <w:r w:rsidR="00B9387A" w:rsidRPr="00A46394">
        <w:rPr>
          <w:rFonts w:ascii="Calibri" w:hAnsi="Calibri" w:cs="Calibri"/>
          <w:b/>
          <w:bCs/>
          <w:color w:val="auto"/>
          <w:lang w:val="fr-FR"/>
        </w:rPr>
        <w:t xml:space="preserve"> 8</w:t>
      </w:r>
      <w:r w:rsidRPr="00A46394">
        <w:rPr>
          <w:rFonts w:ascii="Calibri" w:hAnsi="Calibri" w:cs="Calibri"/>
          <w:b/>
          <w:bCs/>
          <w:color w:val="auto"/>
          <w:lang w:val="fr-FR"/>
        </w:rPr>
        <w:t xml:space="preserve">: Contract de concesiune </w:t>
      </w:r>
      <w:r w:rsidR="00A86081" w:rsidRPr="00A46394">
        <w:rPr>
          <w:rFonts w:ascii="Calibri" w:hAnsi="Calibri" w:cs="Calibri"/>
          <w:b/>
          <w:bCs/>
          <w:color w:val="auto"/>
          <w:lang w:val="fr-FR"/>
        </w:rPr>
        <w:t>–</w:t>
      </w:r>
      <w:r w:rsidRPr="00A46394">
        <w:rPr>
          <w:rFonts w:ascii="Calibri" w:hAnsi="Calibri" w:cs="Calibri"/>
          <w:b/>
          <w:bCs/>
          <w:color w:val="auto"/>
          <w:lang w:val="fr-FR"/>
        </w:rPr>
        <w:t xml:space="preserve"> </w:t>
      </w:r>
      <w:r w:rsidR="001D299E" w:rsidRPr="00A46394">
        <w:rPr>
          <w:rFonts w:ascii="Calibri" w:hAnsi="Calibri" w:cs="Calibri"/>
          <w:b/>
          <w:bCs/>
          <w:color w:val="auto"/>
          <w:lang w:val="fr-FR"/>
        </w:rPr>
        <w:t>(varianta draft)</w:t>
      </w:r>
      <w:proofErr w:type="gramStart"/>
      <w:r w:rsidR="001D299E" w:rsidRPr="00A46394">
        <w:rPr>
          <w:rFonts w:ascii="Calibri" w:hAnsi="Calibri" w:cs="Calibri"/>
          <w:b/>
          <w:bCs/>
          <w:color w:val="auto"/>
          <w:lang w:val="fr-FR"/>
        </w:rPr>
        <w:t> </w:t>
      </w:r>
      <w:r w:rsidR="00467550" w:rsidRPr="00A46394">
        <w:rPr>
          <w:rFonts w:ascii="Calibri" w:hAnsi="Calibri" w:cs="Calibri"/>
          <w:b/>
          <w:bCs/>
          <w:color w:val="auto"/>
          <w:lang w:val="fr-FR"/>
        </w:rPr>
        <w:t> ;</w:t>
      </w:r>
      <w:proofErr w:type="gramEnd"/>
    </w:p>
    <w:p w14:paraId="209FC4BB" w14:textId="08EA5242" w:rsidR="00C13131" w:rsidRPr="00A46394" w:rsidRDefault="00C13131" w:rsidP="00202B34">
      <w:pPr>
        <w:pStyle w:val="Default"/>
        <w:numPr>
          <w:ilvl w:val="0"/>
          <w:numId w:val="61"/>
        </w:numPr>
        <w:spacing w:line="360" w:lineRule="auto"/>
        <w:ind w:left="0"/>
        <w:jc w:val="both"/>
        <w:rPr>
          <w:rFonts w:ascii="Calibri" w:hAnsi="Calibri" w:cs="Calibri"/>
          <w:b/>
          <w:bCs/>
          <w:color w:val="auto"/>
          <w:lang w:val="fr-FR"/>
        </w:rPr>
      </w:pPr>
      <w:r w:rsidRPr="00A46394">
        <w:rPr>
          <w:rFonts w:ascii="Calibri" w:hAnsi="Calibri" w:cs="Calibri"/>
          <w:b/>
          <w:bCs/>
          <w:color w:val="auto"/>
          <w:lang w:val="fr-FR"/>
        </w:rPr>
        <w:t xml:space="preserve">Anexa nr. 9 : Regulamentul de funcționare a Parcului de Specializare Inteligentă </w:t>
      </w:r>
      <w:r w:rsidR="001D299E" w:rsidRPr="00A46394">
        <w:rPr>
          <w:rFonts w:ascii="Calibri" w:hAnsi="Calibri" w:cs="Calibri"/>
          <w:b/>
          <w:bCs/>
          <w:color w:val="auto"/>
          <w:lang w:val="fr-FR"/>
        </w:rPr>
        <w:t>(varianta draft) </w:t>
      </w:r>
      <w:r w:rsidR="00467550" w:rsidRPr="00A46394">
        <w:rPr>
          <w:rFonts w:ascii="Calibri" w:hAnsi="Calibri" w:cs="Calibri"/>
          <w:b/>
          <w:bCs/>
          <w:color w:val="auto"/>
          <w:lang w:val="fr-FR"/>
        </w:rPr>
        <w:t>;</w:t>
      </w:r>
    </w:p>
    <w:p w14:paraId="4DBE8276" w14:textId="48EDBA3A" w:rsidR="00C13131" w:rsidRPr="00A46394" w:rsidRDefault="00C13131" w:rsidP="00202B34">
      <w:pPr>
        <w:pStyle w:val="Default"/>
        <w:numPr>
          <w:ilvl w:val="0"/>
          <w:numId w:val="61"/>
        </w:numPr>
        <w:spacing w:line="360" w:lineRule="auto"/>
        <w:ind w:left="0"/>
        <w:jc w:val="both"/>
        <w:rPr>
          <w:rFonts w:ascii="Calibri" w:hAnsi="Calibri" w:cs="Calibri"/>
          <w:b/>
          <w:bCs/>
          <w:color w:val="auto"/>
          <w:lang w:val="fr-FR"/>
        </w:rPr>
      </w:pPr>
      <w:r w:rsidRPr="00A46394">
        <w:rPr>
          <w:rFonts w:ascii="Calibri" w:hAnsi="Calibri" w:cs="Calibri"/>
          <w:b/>
          <w:bCs/>
          <w:color w:val="auto"/>
          <w:lang w:val="fr-FR"/>
        </w:rPr>
        <w:t>Anexa nr. 10: Contractul de Administrare și prestări servicii conexe (varianta draft)</w:t>
      </w:r>
      <w:r w:rsidR="006F1C03" w:rsidRPr="00A46394">
        <w:rPr>
          <w:rFonts w:ascii="Calibri" w:hAnsi="Calibri" w:cs="Calibri"/>
          <w:b/>
          <w:bCs/>
          <w:color w:val="auto"/>
          <w:lang w:val="fr-FR"/>
        </w:rPr>
        <w:t> ;</w:t>
      </w:r>
    </w:p>
    <w:p w14:paraId="3D4350F7" w14:textId="6B64E0F2" w:rsidR="00A86081" w:rsidRPr="00A46394" w:rsidRDefault="00A86081" w:rsidP="00202B34">
      <w:pPr>
        <w:pStyle w:val="Default"/>
        <w:numPr>
          <w:ilvl w:val="0"/>
          <w:numId w:val="61"/>
        </w:numPr>
        <w:spacing w:line="360" w:lineRule="auto"/>
        <w:ind w:left="0"/>
        <w:jc w:val="both"/>
        <w:rPr>
          <w:rFonts w:ascii="Calibri" w:hAnsi="Calibri" w:cs="Calibri"/>
          <w:b/>
          <w:bCs/>
          <w:color w:val="auto"/>
          <w:lang w:val="fr-FR"/>
        </w:rPr>
      </w:pPr>
      <w:r w:rsidRPr="00A46394">
        <w:rPr>
          <w:rFonts w:ascii="Calibri" w:hAnsi="Calibri" w:cs="Calibri"/>
          <w:b/>
          <w:bCs/>
          <w:color w:val="auto"/>
          <w:lang w:val="fr-FR"/>
        </w:rPr>
        <w:t xml:space="preserve">Anexa nr. </w:t>
      </w:r>
      <w:r w:rsidR="00C13131" w:rsidRPr="00A46394">
        <w:rPr>
          <w:rFonts w:ascii="Calibri" w:hAnsi="Calibri" w:cs="Calibri"/>
          <w:b/>
          <w:bCs/>
          <w:color w:val="auto"/>
          <w:lang w:val="fr-FR"/>
        </w:rPr>
        <w:t>11</w:t>
      </w:r>
      <w:r w:rsidRPr="00A46394">
        <w:rPr>
          <w:rFonts w:ascii="Calibri" w:hAnsi="Calibri" w:cs="Calibri"/>
          <w:b/>
          <w:bCs/>
          <w:color w:val="auto"/>
          <w:lang w:val="fr-FR"/>
        </w:rPr>
        <w:t>: Plan Urbanistic Zonal</w:t>
      </w:r>
      <w:r w:rsidR="005B37DF" w:rsidRPr="00A46394">
        <w:rPr>
          <w:rFonts w:ascii="Calibri" w:hAnsi="Calibri" w:cs="Calibri"/>
          <w:b/>
          <w:bCs/>
          <w:color w:val="auto"/>
          <w:lang w:val="fr-FR"/>
        </w:rPr>
        <w:t> ;</w:t>
      </w:r>
    </w:p>
    <w:p w14:paraId="5A85EA32" w14:textId="49979A11" w:rsidR="00A86081" w:rsidRPr="00A46394" w:rsidRDefault="00A86081" w:rsidP="00202B34">
      <w:pPr>
        <w:pStyle w:val="Default"/>
        <w:numPr>
          <w:ilvl w:val="0"/>
          <w:numId w:val="61"/>
        </w:numPr>
        <w:spacing w:line="360" w:lineRule="auto"/>
        <w:ind w:left="0"/>
        <w:jc w:val="both"/>
        <w:rPr>
          <w:rFonts w:ascii="Calibri" w:hAnsi="Calibri" w:cs="Calibri"/>
          <w:b/>
          <w:bCs/>
          <w:color w:val="auto"/>
          <w:lang w:val="fr-FR"/>
        </w:rPr>
      </w:pPr>
      <w:r w:rsidRPr="00A46394">
        <w:rPr>
          <w:rFonts w:ascii="Calibri" w:hAnsi="Calibri" w:cs="Calibri"/>
          <w:b/>
          <w:bCs/>
          <w:color w:val="auto"/>
          <w:lang w:val="fr-FR"/>
        </w:rPr>
        <w:t xml:space="preserve">Anexa nr. </w:t>
      </w:r>
      <w:r w:rsidR="00144B59" w:rsidRPr="00A46394">
        <w:rPr>
          <w:rFonts w:ascii="Calibri" w:hAnsi="Calibri" w:cs="Calibri"/>
          <w:b/>
          <w:bCs/>
          <w:color w:val="auto"/>
          <w:lang w:val="fr-FR"/>
        </w:rPr>
        <w:t>1</w:t>
      </w:r>
      <w:r w:rsidR="00C13131" w:rsidRPr="00A46394">
        <w:rPr>
          <w:rFonts w:ascii="Calibri" w:hAnsi="Calibri" w:cs="Calibri"/>
          <w:b/>
          <w:bCs/>
          <w:color w:val="auto"/>
          <w:lang w:val="fr-FR"/>
        </w:rPr>
        <w:t>2</w:t>
      </w:r>
      <w:r w:rsidRPr="00A46394">
        <w:rPr>
          <w:rFonts w:ascii="Calibri" w:hAnsi="Calibri" w:cs="Calibri"/>
          <w:b/>
          <w:bCs/>
          <w:color w:val="auto"/>
          <w:lang w:val="fr-FR"/>
        </w:rPr>
        <w:t>: Plan de Amplasament și De</w:t>
      </w:r>
      <w:r w:rsidR="00FE5DD9" w:rsidRPr="00A46394">
        <w:rPr>
          <w:rFonts w:ascii="Calibri" w:hAnsi="Calibri" w:cs="Calibri"/>
          <w:b/>
          <w:bCs/>
          <w:color w:val="auto"/>
          <w:lang w:val="fr-FR"/>
        </w:rPr>
        <w:t>limitare</w:t>
      </w:r>
      <w:r w:rsidR="0045320C" w:rsidRPr="00A46394">
        <w:rPr>
          <w:rFonts w:ascii="Calibri" w:hAnsi="Calibri" w:cs="Calibri"/>
          <w:b/>
          <w:bCs/>
          <w:color w:val="auto"/>
          <w:lang w:val="fr-FR"/>
        </w:rPr>
        <w:t> ;</w:t>
      </w:r>
    </w:p>
    <w:p w14:paraId="34473AB4" w14:textId="0D22BE47" w:rsidR="00223E30" w:rsidRPr="00A46394" w:rsidRDefault="00246BA0" w:rsidP="002C3E2F">
      <w:pPr>
        <w:pStyle w:val="Default"/>
        <w:numPr>
          <w:ilvl w:val="0"/>
          <w:numId w:val="61"/>
        </w:numPr>
        <w:spacing w:line="360" w:lineRule="auto"/>
        <w:ind w:left="0"/>
        <w:jc w:val="both"/>
        <w:rPr>
          <w:rFonts w:ascii="Calibri" w:hAnsi="Calibri" w:cs="Calibri"/>
          <w:b/>
          <w:bCs/>
          <w:color w:val="auto"/>
          <w:lang w:val="fr-FR"/>
        </w:rPr>
      </w:pPr>
      <w:r w:rsidRPr="00A46394">
        <w:rPr>
          <w:rFonts w:ascii="Calibri" w:hAnsi="Calibri" w:cs="Calibri"/>
          <w:b/>
          <w:bCs/>
          <w:color w:val="auto"/>
          <w:lang w:val="fr-FR"/>
        </w:rPr>
        <w:t xml:space="preserve">Anexa nr. </w:t>
      </w:r>
      <w:r w:rsidR="00144B59" w:rsidRPr="00A46394">
        <w:rPr>
          <w:rFonts w:ascii="Calibri" w:hAnsi="Calibri" w:cs="Calibri"/>
          <w:b/>
          <w:bCs/>
          <w:color w:val="auto"/>
          <w:lang w:val="fr-FR"/>
        </w:rPr>
        <w:t>1</w:t>
      </w:r>
      <w:r w:rsidR="00C13131" w:rsidRPr="00A46394">
        <w:rPr>
          <w:rFonts w:ascii="Calibri" w:hAnsi="Calibri" w:cs="Calibri"/>
          <w:b/>
          <w:bCs/>
          <w:color w:val="auto"/>
          <w:lang w:val="fr-FR"/>
        </w:rPr>
        <w:t>3</w:t>
      </w:r>
      <w:r w:rsidRPr="00A46394">
        <w:rPr>
          <w:rFonts w:ascii="Calibri" w:hAnsi="Calibri" w:cs="Calibri"/>
          <w:b/>
          <w:bCs/>
          <w:color w:val="auto"/>
          <w:lang w:val="fr-FR"/>
        </w:rPr>
        <w:t xml:space="preserve">: Extrase de Carte Funciară </w:t>
      </w:r>
      <w:r w:rsidR="00715995" w:rsidRPr="00A46394">
        <w:rPr>
          <w:rFonts w:ascii="Calibri" w:hAnsi="Calibri" w:cs="Calibri"/>
          <w:b/>
          <w:bCs/>
          <w:color w:val="auto"/>
          <w:lang w:val="fr-FR"/>
        </w:rPr>
        <w:t xml:space="preserve">pentru </w:t>
      </w:r>
      <w:r w:rsidRPr="00A46394">
        <w:rPr>
          <w:rFonts w:ascii="Calibri" w:hAnsi="Calibri" w:cs="Calibri"/>
          <w:b/>
          <w:bCs/>
          <w:color w:val="auto"/>
          <w:lang w:val="fr-FR"/>
        </w:rPr>
        <w:t>parcele</w:t>
      </w:r>
      <w:r w:rsidR="00715995" w:rsidRPr="00A46394">
        <w:rPr>
          <w:rFonts w:ascii="Calibri" w:hAnsi="Calibri" w:cs="Calibri"/>
          <w:b/>
          <w:bCs/>
          <w:color w:val="auto"/>
          <w:lang w:val="fr-FR"/>
        </w:rPr>
        <w:t>le de</w:t>
      </w:r>
      <w:r w:rsidRPr="00A46394">
        <w:rPr>
          <w:rFonts w:ascii="Calibri" w:hAnsi="Calibri" w:cs="Calibri"/>
          <w:b/>
          <w:bCs/>
          <w:color w:val="auto"/>
          <w:lang w:val="fr-FR"/>
        </w:rPr>
        <w:t xml:space="preserve"> teren</w:t>
      </w:r>
      <w:r w:rsidR="00197B38" w:rsidRPr="00A46394">
        <w:rPr>
          <w:rFonts w:ascii="Calibri" w:hAnsi="Calibri" w:cs="Calibri"/>
          <w:b/>
          <w:bCs/>
          <w:color w:val="auto"/>
          <w:lang w:val="fr-FR"/>
        </w:rPr>
        <w:t xml:space="preserve"> </w:t>
      </w:r>
      <w:r w:rsidR="00715995" w:rsidRPr="00A46394">
        <w:rPr>
          <w:rFonts w:ascii="Calibri" w:hAnsi="Calibri" w:cs="Calibri"/>
          <w:b/>
          <w:bCs/>
          <w:color w:val="auto"/>
          <w:lang w:val="fr-FR"/>
        </w:rPr>
        <w:t>din cadrul</w:t>
      </w:r>
      <w:r w:rsidR="00202B34" w:rsidRPr="00A46394">
        <w:rPr>
          <w:rFonts w:ascii="Calibri" w:hAnsi="Calibri" w:cs="Calibri"/>
          <w:b/>
          <w:bCs/>
          <w:color w:val="auto"/>
          <w:lang w:val="fr-FR"/>
        </w:rPr>
        <w:t xml:space="preserve"> </w:t>
      </w:r>
      <w:r w:rsidR="00197B38" w:rsidRPr="00A46394">
        <w:rPr>
          <w:rFonts w:ascii="Calibri" w:hAnsi="Calibri" w:cs="Calibri"/>
          <w:b/>
          <w:bCs/>
          <w:color w:val="auto"/>
          <w:lang w:val="fr-FR"/>
        </w:rPr>
        <w:t>Parc</w:t>
      </w:r>
      <w:r w:rsidR="00715995" w:rsidRPr="00A46394">
        <w:rPr>
          <w:rFonts w:ascii="Calibri" w:hAnsi="Calibri" w:cs="Calibri"/>
          <w:b/>
          <w:bCs/>
          <w:color w:val="auto"/>
          <w:lang w:val="fr-FR"/>
        </w:rPr>
        <w:t>ului</w:t>
      </w:r>
      <w:r w:rsidR="00197B38" w:rsidRPr="00A46394">
        <w:rPr>
          <w:rFonts w:ascii="Calibri" w:hAnsi="Calibri" w:cs="Calibri"/>
          <w:b/>
          <w:bCs/>
          <w:color w:val="auto"/>
          <w:lang w:val="fr-FR"/>
        </w:rPr>
        <w:t xml:space="preserve"> de Specializa</w:t>
      </w:r>
      <w:r w:rsidR="00715995" w:rsidRPr="00A46394">
        <w:rPr>
          <w:rFonts w:ascii="Calibri" w:hAnsi="Calibri" w:cs="Calibri"/>
          <w:b/>
          <w:bCs/>
          <w:color w:val="auto"/>
          <w:lang w:val="fr-FR"/>
        </w:rPr>
        <w:t>re Int</w:t>
      </w:r>
      <w:r w:rsidR="00197B38" w:rsidRPr="00A46394">
        <w:rPr>
          <w:rFonts w:ascii="Calibri" w:hAnsi="Calibri" w:cs="Calibri"/>
          <w:b/>
          <w:bCs/>
          <w:color w:val="auto"/>
          <w:lang w:val="fr-FR"/>
        </w:rPr>
        <w:t>eligentă</w:t>
      </w:r>
      <w:r w:rsidR="003D187A" w:rsidRPr="00A46394">
        <w:rPr>
          <w:rFonts w:ascii="Calibri" w:hAnsi="Calibri" w:cs="Calibri"/>
          <w:b/>
          <w:bCs/>
          <w:color w:val="auto"/>
          <w:lang w:val="fr-FR"/>
        </w:rPr>
        <w:t>.</w:t>
      </w:r>
    </w:p>
    <w:p w14:paraId="1AC3B5A2" w14:textId="77777777" w:rsidR="002C3E2F" w:rsidRPr="00A46394" w:rsidRDefault="002C3E2F" w:rsidP="002C3E2F">
      <w:pPr>
        <w:pStyle w:val="Default"/>
        <w:spacing w:line="360" w:lineRule="auto"/>
        <w:jc w:val="both"/>
        <w:rPr>
          <w:rFonts w:ascii="Calibri" w:hAnsi="Calibri" w:cs="Calibri"/>
          <w:b/>
          <w:bCs/>
          <w:color w:val="auto"/>
          <w:lang w:val="fr-FR"/>
        </w:rPr>
      </w:pPr>
    </w:p>
    <w:p w14:paraId="255CBD34" w14:textId="77777777" w:rsidR="00A404FD" w:rsidRPr="00A46394" w:rsidRDefault="00A404FD" w:rsidP="002C3E2F">
      <w:pPr>
        <w:pStyle w:val="Default"/>
        <w:spacing w:line="360" w:lineRule="auto"/>
        <w:jc w:val="both"/>
        <w:rPr>
          <w:rFonts w:ascii="Calibri" w:hAnsi="Calibri" w:cs="Calibri"/>
          <w:b/>
          <w:bCs/>
          <w:color w:val="auto"/>
          <w:lang w:val="fr-FR"/>
        </w:rPr>
      </w:pPr>
    </w:p>
    <w:p w14:paraId="50F280C5" w14:textId="77777777" w:rsidR="00A404FD" w:rsidRPr="00A46394" w:rsidRDefault="00A404FD" w:rsidP="002C3E2F">
      <w:pPr>
        <w:pStyle w:val="Default"/>
        <w:spacing w:line="360" w:lineRule="auto"/>
        <w:jc w:val="both"/>
        <w:rPr>
          <w:rFonts w:ascii="Calibri" w:hAnsi="Calibri" w:cs="Calibri"/>
          <w:b/>
          <w:bCs/>
          <w:color w:val="auto"/>
          <w:lang w:val="fr-FR"/>
        </w:rPr>
      </w:pPr>
    </w:p>
    <w:p w14:paraId="5CE88EC7" w14:textId="77777777" w:rsidR="00A404FD" w:rsidRPr="00A46394" w:rsidRDefault="00A404FD" w:rsidP="002C3E2F">
      <w:pPr>
        <w:pStyle w:val="Default"/>
        <w:spacing w:line="360" w:lineRule="auto"/>
        <w:jc w:val="both"/>
        <w:rPr>
          <w:rFonts w:ascii="Calibri" w:hAnsi="Calibri" w:cs="Calibri"/>
          <w:b/>
          <w:bCs/>
          <w:color w:val="auto"/>
          <w:lang w:val="fr-FR"/>
        </w:rPr>
      </w:pPr>
    </w:p>
    <w:p w14:paraId="6487FB06" w14:textId="77777777" w:rsidR="00A404FD" w:rsidRPr="00A46394" w:rsidRDefault="00A404FD" w:rsidP="002C3E2F">
      <w:pPr>
        <w:pStyle w:val="Default"/>
        <w:spacing w:line="360" w:lineRule="auto"/>
        <w:jc w:val="both"/>
        <w:rPr>
          <w:rFonts w:ascii="Calibri" w:hAnsi="Calibri" w:cs="Calibri"/>
          <w:b/>
          <w:bCs/>
          <w:color w:val="auto"/>
          <w:lang w:val="fr-FR"/>
        </w:rPr>
      </w:pPr>
    </w:p>
    <w:p w14:paraId="15F212B3" w14:textId="77777777" w:rsidR="00A404FD" w:rsidRPr="00A46394" w:rsidRDefault="00A404FD" w:rsidP="002C3E2F">
      <w:pPr>
        <w:pStyle w:val="Default"/>
        <w:spacing w:line="360" w:lineRule="auto"/>
        <w:jc w:val="both"/>
        <w:rPr>
          <w:rFonts w:ascii="Calibri" w:hAnsi="Calibri" w:cs="Calibri"/>
          <w:b/>
          <w:bCs/>
          <w:color w:val="auto"/>
          <w:lang w:val="fr-FR"/>
        </w:rPr>
      </w:pPr>
    </w:p>
    <w:p w14:paraId="3A5A6CC3" w14:textId="77777777" w:rsidR="00A404FD" w:rsidRPr="00A46394" w:rsidRDefault="00A404FD" w:rsidP="002C3E2F">
      <w:pPr>
        <w:pStyle w:val="Default"/>
        <w:spacing w:line="360" w:lineRule="auto"/>
        <w:jc w:val="both"/>
        <w:rPr>
          <w:rFonts w:ascii="Calibri" w:hAnsi="Calibri" w:cs="Calibri"/>
          <w:b/>
          <w:bCs/>
          <w:color w:val="auto"/>
          <w:lang w:val="fr-FR"/>
        </w:rPr>
      </w:pPr>
    </w:p>
    <w:p w14:paraId="69DA36B4" w14:textId="77777777" w:rsidR="000031A5" w:rsidRPr="00A46394" w:rsidRDefault="000031A5" w:rsidP="002C3E2F">
      <w:pPr>
        <w:pStyle w:val="Default"/>
        <w:spacing w:line="360" w:lineRule="auto"/>
        <w:jc w:val="both"/>
        <w:rPr>
          <w:rFonts w:ascii="Calibri" w:hAnsi="Calibri" w:cs="Calibri"/>
          <w:b/>
          <w:bCs/>
          <w:color w:val="auto"/>
          <w:lang w:val="fr-FR"/>
        </w:rPr>
      </w:pPr>
    </w:p>
    <w:p w14:paraId="7B4B7DC6" w14:textId="77777777" w:rsidR="00A404FD" w:rsidRPr="00A46394" w:rsidRDefault="00A404FD" w:rsidP="002C3E2F">
      <w:pPr>
        <w:pStyle w:val="Default"/>
        <w:spacing w:line="360" w:lineRule="auto"/>
        <w:jc w:val="both"/>
        <w:rPr>
          <w:rFonts w:ascii="Calibri" w:hAnsi="Calibri" w:cs="Calibri"/>
          <w:b/>
          <w:bCs/>
          <w:color w:val="auto"/>
          <w:lang w:val="fr-FR"/>
        </w:rPr>
      </w:pPr>
    </w:p>
    <w:p w14:paraId="7C965BDA" w14:textId="0821817D" w:rsidR="001D0A02" w:rsidRPr="00A46394" w:rsidRDefault="00851B53" w:rsidP="00A91D0C">
      <w:pPr>
        <w:pStyle w:val="Default"/>
        <w:spacing w:line="360" w:lineRule="auto"/>
        <w:ind w:left="5760" w:firstLine="720"/>
        <w:jc w:val="right"/>
        <w:rPr>
          <w:rFonts w:ascii="Calibri" w:hAnsi="Calibri" w:cs="Calibri"/>
          <w:b/>
          <w:i/>
          <w:color w:val="auto"/>
          <w:lang w:val="ro-RO"/>
        </w:rPr>
      </w:pPr>
      <w:r w:rsidRPr="00A46394">
        <w:rPr>
          <w:rFonts w:ascii="Calibri" w:hAnsi="Calibri" w:cs="Calibri"/>
          <w:b/>
          <w:color w:val="auto"/>
          <w:lang w:val="fr-FR"/>
        </w:rPr>
        <w:t xml:space="preserve">    </w:t>
      </w:r>
      <w:r w:rsidR="001D0A02" w:rsidRPr="00A46394">
        <w:rPr>
          <w:rFonts w:ascii="Calibri" w:hAnsi="Calibri" w:cs="Calibri"/>
          <w:b/>
          <w:color w:val="auto"/>
          <w:lang w:val="fr-FR"/>
        </w:rPr>
        <w:t>ANEXA NR. 1</w:t>
      </w:r>
    </w:p>
    <w:p w14:paraId="2F4EBB4C" w14:textId="77777777" w:rsidR="001D0A02" w:rsidRPr="00A46394" w:rsidRDefault="001D0A02" w:rsidP="00A91D0C">
      <w:pPr>
        <w:tabs>
          <w:tab w:val="left" w:pos="2893"/>
        </w:tabs>
        <w:spacing w:line="360" w:lineRule="auto"/>
        <w:ind w:right="57"/>
        <w:rPr>
          <w:rFonts w:ascii="Calibri" w:hAnsi="Calibri" w:cs="Calibri"/>
          <w:b/>
        </w:rPr>
      </w:pPr>
      <w:r w:rsidRPr="00A46394">
        <w:rPr>
          <w:rFonts w:ascii="Calibri" w:hAnsi="Calibri" w:cs="Calibri"/>
          <w:b/>
        </w:rPr>
        <w:t xml:space="preserve">                                                                                                                                                    </w:t>
      </w:r>
    </w:p>
    <w:p w14:paraId="7A742B3F" w14:textId="77777777" w:rsidR="001D0A02" w:rsidRPr="00A46394" w:rsidRDefault="001D0A02" w:rsidP="00A91D0C">
      <w:pPr>
        <w:pStyle w:val="Default"/>
        <w:spacing w:line="360" w:lineRule="auto"/>
        <w:jc w:val="center"/>
        <w:rPr>
          <w:rFonts w:ascii="Calibri" w:hAnsi="Calibri" w:cs="Calibri"/>
          <w:b/>
          <w:color w:val="auto"/>
          <w:sz w:val="28"/>
          <w:szCs w:val="28"/>
          <w:lang w:val="fr-FR"/>
        </w:rPr>
      </w:pPr>
      <w:r w:rsidRPr="00A46394">
        <w:rPr>
          <w:rFonts w:ascii="Calibri" w:hAnsi="Calibri" w:cs="Calibri"/>
          <w:b/>
          <w:color w:val="auto"/>
          <w:sz w:val="28"/>
          <w:szCs w:val="28"/>
          <w:lang w:val="fr-FR"/>
        </w:rPr>
        <w:t>FIŞA OFERTANTULUI</w:t>
      </w:r>
    </w:p>
    <w:p w14:paraId="55AC0B84"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ab/>
      </w:r>
    </w:p>
    <w:p w14:paraId="4442BC11"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1) Ofertant ________________________________________________________________</w:t>
      </w:r>
    </w:p>
    <w:p w14:paraId="4F35AE58"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color w:val="auto"/>
        </w:rPr>
        <w:t>2) Sediul societăţii sau adresa ________________________________________________</w:t>
      </w:r>
    </w:p>
    <w:p w14:paraId="596E3B76"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color w:val="auto"/>
        </w:rPr>
        <w:t>3) Telefon ________________________________________________________________</w:t>
      </w:r>
    </w:p>
    <w:p w14:paraId="74EC015E"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color w:val="auto"/>
        </w:rPr>
        <w:t>4) Reprezentant legal _______________________________________________________</w:t>
      </w:r>
    </w:p>
    <w:p w14:paraId="1CFD7BBF"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color w:val="auto"/>
        </w:rPr>
        <w:t>5) Funcţia ________________________________________________________________</w:t>
      </w:r>
    </w:p>
    <w:p w14:paraId="438106F5"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6) Cod fiscal ______________________________________________________________</w:t>
      </w:r>
    </w:p>
    <w:p w14:paraId="47F4C42A"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7) Nr. Înregistrare la Registrul Comerţului ______________________________________</w:t>
      </w:r>
    </w:p>
    <w:p w14:paraId="14164CF6"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8) Nr. Cont _______________________________________________________________</w:t>
      </w:r>
    </w:p>
    <w:p w14:paraId="36933AB5"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9) Banca _________________________________________________________________</w:t>
      </w:r>
    </w:p>
    <w:p w14:paraId="493FF437"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10) Capitalul social  (mil. lei) ________________________________________________</w:t>
      </w:r>
    </w:p>
    <w:p w14:paraId="3588C03E"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11) Cifra de afaceri  (mil. lei) ________________________________________________</w:t>
      </w:r>
    </w:p>
    <w:p w14:paraId="5A43D154"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12) Sediul sucursalelor (filialelor) locale –dacă este cazul ___________________________</w:t>
      </w:r>
    </w:p>
    <w:p w14:paraId="76C2764E"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13) Certificatele de înmatriculare a sucursalelor locale ____________________________</w:t>
      </w:r>
    </w:p>
    <w:p w14:paraId="1D4172AB"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ab/>
      </w:r>
      <w:r w:rsidRPr="00A46394">
        <w:rPr>
          <w:rFonts w:ascii="Calibri" w:hAnsi="Calibri" w:cs="Calibri"/>
          <w:color w:val="auto"/>
          <w:lang w:val="fr-FR"/>
        </w:rPr>
        <w:tab/>
      </w:r>
    </w:p>
    <w:p w14:paraId="72D8C5FC" w14:textId="77777777" w:rsidR="001D0A02" w:rsidRPr="00A46394" w:rsidRDefault="001D0A02" w:rsidP="00A91D0C">
      <w:pPr>
        <w:pStyle w:val="Default"/>
        <w:spacing w:line="360" w:lineRule="auto"/>
        <w:jc w:val="both"/>
        <w:rPr>
          <w:rFonts w:ascii="Calibri" w:hAnsi="Calibri" w:cs="Calibri"/>
          <w:color w:val="auto"/>
          <w:lang w:val="fr-FR"/>
        </w:rPr>
      </w:pPr>
    </w:p>
    <w:p w14:paraId="013059C6" w14:textId="77777777" w:rsidR="001D0A02" w:rsidRPr="00A46394" w:rsidRDefault="001D0A02" w:rsidP="00A91D0C">
      <w:pPr>
        <w:pStyle w:val="Default"/>
        <w:spacing w:line="360" w:lineRule="auto"/>
        <w:jc w:val="both"/>
        <w:rPr>
          <w:rFonts w:ascii="Calibri" w:hAnsi="Calibri" w:cs="Calibri"/>
          <w:color w:val="auto"/>
          <w:lang w:val="fr-FR"/>
        </w:rPr>
      </w:pPr>
    </w:p>
    <w:p w14:paraId="36F0B2E8"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color w:val="auto"/>
        </w:rPr>
        <w:t xml:space="preserve">Data ____________                               </w:t>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t xml:space="preserve">     Ofertant </w:t>
      </w:r>
    </w:p>
    <w:p w14:paraId="4B0C4E0A"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p>
    <w:p w14:paraId="321AC02F" w14:textId="77777777" w:rsidR="001D0A02" w:rsidRPr="00A46394" w:rsidRDefault="001D0A02" w:rsidP="00A91D0C">
      <w:pPr>
        <w:pStyle w:val="Default"/>
        <w:spacing w:line="360" w:lineRule="auto"/>
        <w:jc w:val="both"/>
        <w:rPr>
          <w:rFonts w:ascii="Calibri" w:hAnsi="Calibri" w:cs="Calibri"/>
          <w:color w:val="auto"/>
        </w:rPr>
      </w:pPr>
    </w:p>
    <w:p w14:paraId="474B89CA" w14:textId="77777777" w:rsidR="001D0A02" w:rsidRPr="00A46394" w:rsidRDefault="001D0A02" w:rsidP="00A91D0C">
      <w:pPr>
        <w:pStyle w:val="Default"/>
        <w:spacing w:line="360" w:lineRule="auto"/>
        <w:ind w:left="5040" w:firstLine="720"/>
        <w:jc w:val="both"/>
        <w:rPr>
          <w:rFonts w:ascii="Calibri" w:hAnsi="Calibri" w:cs="Calibri"/>
          <w:color w:val="auto"/>
        </w:rPr>
      </w:pPr>
      <w:r w:rsidRPr="00A46394">
        <w:rPr>
          <w:rFonts w:ascii="Calibri" w:hAnsi="Calibri" w:cs="Calibri"/>
          <w:color w:val="auto"/>
        </w:rPr>
        <w:t>_________________</w:t>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p>
    <w:p w14:paraId="37F1E57F" w14:textId="77777777" w:rsidR="001D0A02" w:rsidRPr="00A46394" w:rsidRDefault="001D0A02" w:rsidP="005101BF">
      <w:pPr>
        <w:pStyle w:val="Default"/>
        <w:spacing w:line="360" w:lineRule="auto"/>
        <w:jc w:val="both"/>
        <w:rPr>
          <w:rFonts w:ascii="Calibri" w:hAnsi="Calibri" w:cs="Calibri"/>
          <w:color w:val="auto"/>
        </w:rPr>
      </w:pPr>
      <w:r w:rsidRPr="00A46394">
        <w:rPr>
          <w:rFonts w:ascii="Calibri" w:hAnsi="Calibri" w:cs="Calibri"/>
          <w:color w:val="auto"/>
        </w:rPr>
        <w:tab/>
      </w:r>
      <w:r w:rsidRPr="00A46394">
        <w:rPr>
          <w:rFonts w:ascii="Calibri" w:hAnsi="Calibri" w:cs="Calibri"/>
          <w:color w:val="auto"/>
        </w:rPr>
        <w:tab/>
        <w:t xml:space="preserve">     </w:t>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t xml:space="preserve">    </w:t>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r>
      <w:r w:rsidRPr="00A46394">
        <w:rPr>
          <w:rFonts w:ascii="Calibri" w:hAnsi="Calibri" w:cs="Calibri"/>
          <w:color w:val="auto"/>
        </w:rPr>
        <w:tab/>
        <w:t xml:space="preserve"> </w:t>
      </w:r>
      <w:proofErr w:type="gramStart"/>
      <w:r w:rsidRPr="00A46394">
        <w:rPr>
          <w:rFonts w:ascii="Calibri" w:hAnsi="Calibri" w:cs="Calibri"/>
          <w:color w:val="auto"/>
        </w:rPr>
        <w:t>L.S.</w:t>
      </w:r>
      <w:proofErr w:type="gramEnd"/>
    </w:p>
    <w:p w14:paraId="55FE0E2E" w14:textId="77777777" w:rsidR="00863416" w:rsidRPr="00A46394" w:rsidRDefault="00863416" w:rsidP="005101BF">
      <w:pPr>
        <w:pStyle w:val="Default"/>
        <w:spacing w:line="360" w:lineRule="auto"/>
        <w:jc w:val="both"/>
        <w:rPr>
          <w:rFonts w:ascii="Calibri" w:hAnsi="Calibri" w:cs="Calibri"/>
          <w:color w:val="auto"/>
        </w:rPr>
      </w:pPr>
    </w:p>
    <w:p w14:paraId="0E72DAC6" w14:textId="77777777" w:rsidR="00863416" w:rsidRPr="00A46394" w:rsidRDefault="00863416" w:rsidP="005101BF">
      <w:pPr>
        <w:pStyle w:val="Default"/>
        <w:spacing w:line="360" w:lineRule="auto"/>
        <w:jc w:val="both"/>
        <w:rPr>
          <w:rFonts w:ascii="Calibri" w:hAnsi="Calibri" w:cs="Calibri"/>
          <w:color w:val="auto"/>
        </w:rPr>
      </w:pPr>
    </w:p>
    <w:p w14:paraId="673F8C29" w14:textId="77777777" w:rsidR="00863416" w:rsidRPr="00A46394" w:rsidRDefault="00863416" w:rsidP="005101BF">
      <w:pPr>
        <w:pStyle w:val="Default"/>
        <w:spacing w:line="360" w:lineRule="auto"/>
        <w:jc w:val="both"/>
        <w:rPr>
          <w:rFonts w:ascii="Calibri" w:hAnsi="Calibri" w:cs="Calibri"/>
          <w:color w:val="auto"/>
        </w:rPr>
      </w:pPr>
    </w:p>
    <w:p w14:paraId="6575EF59" w14:textId="77777777" w:rsidR="00706808" w:rsidRPr="00A46394" w:rsidRDefault="00706808" w:rsidP="005101BF">
      <w:pPr>
        <w:pStyle w:val="Default"/>
        <w:spacing w:line="360" w:lineRule="auto"/>
        <w:jc w:val="both"/>
        <w:rPr>
          <w:rFonts w:ascii="Calibri" w:hAnsi="Calibri" w:cs="Calibri"/>
          <w:color w:val="auto"/>
        </w:rPr>
      </w:pPr>
    </w:p>
    <w:p w14:paraId="0BF0DD82" w14:textId="77777777" w:rsidR="001D0A02" w:rsidRPr="00A46394" w:rsidRDefault="001D0A02" w:rsidP="00A91D0C">
      <w:pPr>
        <w:pStyle w:val="Default"/>
        <w:spacing w:line="360" w:lineRule="auto"/>
        <w:jc w:val="right"/>
        <w:rPr>
          <w:rFonts w:ascii="Calibri" w:hAnsi="Calibri" w:cs="Calibri"/>
          <w:b/>
          <w:color w:val="auto"/>
        </w:rPr>
      </w:pPr>
      <w:r w:rsidRPr="00A46394">
        <w:rPr>
          <w:rFonts w:ascii="Calibri" w:hAnsi="Calibri" w:cs="Calibri"/>
          <w:b/>
          <w:color w:val="auto"/>
          <w:lang w:val="ro-RO"/>
        </w:rPr>
        <w:lastRenderedPageBreak/>
        <w:tab/>
      </w:r>
      <w:proofErr w:type="gramStart"/>
      <w:r w:rsidRPr="00A46394">
        <w:rPr>
          <w:rFonts w:ascii="Calibri" w:hAnsi="Calibri" w:cs="Calibri"/>
          <w:b/>
          <w:color w:val="auto"/>
        </w:rPr>
        <w:t>ANEXA NR.</w:t>
      </w:r>
      <w:proofErr w:type="gramEnd"/>
      <w:r w:rsidRPr="00A46394">
        <w:rPr>
          <w:rFonts w:ascii="Calibri" w:hAnsi="Calibri" w:cs="Calibri"/>
          <w:b/>
          <w:color w:val="auto"/>
        </w:rPr>
        <w:t xml:space="preserve"> </w:t>
      </w:r>
      <w:r w:rsidR="004D14E9" w:rsidRPr="00A46394">
        <w:rPr>
          <w:rFonts w:ascii="Calibri" w:hAnsi="Calibri" w:cs="Calibri"/>
          <w:b/>
          <w:color w:val="auto"/>
        </w:rPr>
        <w:t>2</w:t>
      </w:r>
    </w:p>
    <w:p w14:paraId="326E8B2F" w14:textId="67FBBC77" w:rsidR="00865577" w:rsidRPr="00A46394" w:rsidRDefault="00865577" w:rsidP="00865577">
      <w:pPr>
        <w:pStyle w:val="Default"/>
        <w:spacing w:line="360" w:lineRule="auto"/>
        <w:rPr>
          <w:rFonts w:ascii="Calibri" w:hAnsi="Calibri" w:cs="Calibri"/>
          <w:color w:val="auto"/>
        </w:rPr>
      </w:pPr>
      <w:r w:rsidRPr="00A46394">
        <w:rPr>
          <w:rFonts w:ascii="Calibri" w:hAnsi="Calibri" w:cs="Calibri"/>
          <w:color w:val="auto"/>
        </w:rPr>
        <w:t>Operator economic</w:t>
      </w:r>
    </w:p>
    <w:p w14:paraId="55DE6470" w14:textId="77777777" w:rsidR="00865577" w:rsidRPr="00A46394" w:rsidRDefault="00865577" w:rsidP="00865577">
      <w:pPr>
        <w:pStyle w:val="Default"/>
        <w:spacing w:line="360" w:lineRule="auto"/>
        <w:rPr>
          <w:rFonts w:ascii="Calibri" w:hAnsi="Calibri" w:cs="Calibri"/>
          <w:color w:val="auto"/>
        </w:rPr>
      </w:pPr>
      <w:r w:rsidRPr="00A46394">
        <w:rPr>
          <w:rFonts w:ascii="Calibri" w:hAnsi="Calibri" w:cs="Calibri"/>
          <w:color w:val="auto"/>
        </w:rPr>
        <w:t>______________________________</w:t>
      </w:r>
    </w:p>
    <w:p w14:paraId="4FBFF8C6" w14:textId="77777777" w:rsidR="001D0A02" w:rsidRPr="00A46394" w:rsidRDefault="001D0A02" w:rsidP="00A91D0C">
      <w:pPr>
        <w:tabs>
          <w:tab w:val="left" w:pos="2893"/>
        </w:tabs>
        <w:spacing w:line="360" w:lineRule="auto"/>
        <w:ind w:right="57"/>
        <w:rPr>
          <w:rFonts w:ascii="Calibri" w:hAnsi="Calibri" w:cs="Calibri"/>
          <w:b/>
        </w:rPr>
      </w:pPr>
    </w:p>
    <w:p w14:paraId="12B7A6D7" w14:textId="77777777" w:rsidR="001D0A02" w:rsidRPr="00A46394" w:rsidRDefault="001D0A02" w:rsidP="00A91D0C">
      <w:pPr>
        <w:tabs>
          <w:tab w:val="left" w:pos="8110"/>
        </w:tabs>
        <w:spacing w:line="360" w:lineRule="auto"/>
        <w:ind w:right="57"/>
        <w:rPr>
          <w:rFonts w:ascii="Calibri" w:hAnsi="Calibri" w:cs="Calibri"/>
          <w:b/>
        </w:rPr>
      </w:pPr>
      <w:r w:rsidRPr="00A46394">
        <w:rPr>
          <w:rFonts w:ascii="Calibri" w:hAnsi="Calibri" w:cs="Calibri"/>
          <w:b/>
        </w:rPr>
        <w:tab/>
      </w:r>
    </w:p>
    <w:p w14:paraId="2A883097" w14:textId="77777777" w:rsidR="001D0A02" w:rsidRPr="00A46394" w:rsidRDefault="001D0A02" w:rsidP="002454BC">
      <w:pPr>
        <w:tabs>
          <w:tab w:val="left" w:pos="3719"/>
        </w:tabs>
        <w:spacing w:line="360" w:lineRule="auto"/>
        <w:ind w:right="57"/>
        <w:jc w:val="center"/>
        <w:rPr>
          <w:rFonts w:ascii="Calibri" w:hAnsi="Calibri" w:cs="Calibri"/>
          <w:b/>
          <w:sz w:val="32"/>
          <w:szCs w:val="32"/>
        </w:rPr>
      </w:pPr>
      <w:r w:rsidRPr="00A46394">
        <w:rPr>
          <w:rFonts w:ascii="Calibri" w:hAnsi="Calibri" w:cs="Calibri"/>
          <w:b/>
          <w:sz w:val="32"/>
          <w:szCs w:val="32"/>
        </w:rPr>
        <w:t>DECLARAȚIE</w:t>
      </w:r>
      <w:r w:rsidR="002454BC" w:rsidRPr="00A46394">
        <w:rPr>
          <w:rFonts w:ascii="Calibri" w:hAnsi="Calibri" w:cs="Calibri"/>
          <w:b/>
          <w:sz w:val="32"/>
          <w:szCs w:val="32"/>
        </w:rPr>
        <w:t xml:space="preserve"> PE PROPRIE RĂSPUNDERE</w:t>
      </w:r>
    </w:p>
    <w:p w14:paraId="45BCEA52" w14:textId="77777777" w:rsidR="001D0A02" w:rsidRPr="00A46394" w:rsidRDefault="001D0A02" w:rsidP="00A91D0C">
      <w:pPr>
        <w:tabs>
          <w:tab w:val="left" w:pos="8110"/>
        </w:tabs>
        <w:spacing w:line="360" w:lineRule="auto"/>
        <w:ind w:right="57"/>
        <w:rPr>
          <w:rFonts w:ascii="Calibri" w:hAnsi="Calibri" w:cs="Calibri"/>
          <w:b/>
        </w:rPr>
      </w:pPr>
    </w:p>
    <w:p w14:paraId="7B7620FB" w14:textId="77777777" w:rsidR="001D0A02" w:rsidRPr="00A46394" w:rsidRDefault="001D0A02" w:rsidP="00A91D0C">
      <w:pPr>
        <w:tabs>
          <w:tab w:val="left" w:pos="8110"/>
        </w:tabs>
        <w:spacing w:line="360" w:lineRule="auto"/>
        <w:ind w:right="57"/>
        <w:rPr>
          <w:rFonts w:ascii="Calibri" w:hAnsi="Calibri" w:cs="Calibri"/>
          <w:b/>
        </w:rPr>
      </w:pPr>
    </w:p>
    <w:p w14:paraId="7DDC2B2D" w14:textId="1F849D64" w:rsidR="001D0A02" w:rsidRPr="00A46394" w:rsidRDefault="001D0A02" w:rsidP="00A91D0C">
      <w:pPr>
        <w:pStyle w:val="Default"/>
        <w:spacing w:line="360" w:lineRule="auto"/>
        <w:jc w:val="center"/>
        <w:rPr>
          <w:rFonts w:ascii="Calibri" w:hAnsi="Calibri" w:cs="Calibri"/>
          <w:color w:val="auto"/>
          <w:lang w:val="fr-FR"/>
        </w:rPr>
      </w:pPr>
      <w:r w:rsidRPr="00A46394">
        <w:rPr>
          <w:rFonts w:ascii="Calibri" w:hAnsi="Calibri" w:cs="Calibri"/>
          <w:color w:val="auto"/>
          <w:lang w:val="fr-FR"/>
        </w:rPr>
        <w:t>_________________________________________________________________</w:t>
      </w:r>
    </w:p>
    <w:p w14:paraId="02715011" w14:textId="77777777" w:rsidR="001D0A02" w:rsidRPr="00A46394" w:rsidRDefault="001D0A02" w:rsidP="00A91D0C">
      <w:pPr>
        <w:pStyle w:val="Default"/>
        <w:spacing w:line="360" w:lineRule="auto"/>
        <w:jc w:val="center"/>
        <w:rPr>
          <w:rFonts w:ascii="Calibri" w:hAnsi="Calibri" w:cs="Calibri"/>
          <w:color w:val="auto"/>
          <w:lang w:val="fr-FR"/>
        </w:rPr>
      </w:pPr>
      <w:r w:rsidRPr="00A46394">
        <w:rPr>
          <w:rFonts w:ascii="Calibri" w:hAnsi="Calibri" w:cs="Calibri"/>
          <w:color w:val="auto"/>
          <w:lang w:val="fr-FR"/>
        </w:rPr>
        <w:t>(</w:t>
      </w:r>
      <w:proofErr w:type="gramStart"/>
      <w:r w:rsidRPr="00A46394">
        <w:rPr>
          <w:rFonts w:ascii="Calibri" w:hAnsi="Calibri" w:cs="Calibri"/>
          <w:color w:val="auto"/>
          <w:lang w:val="fr-FR"/>
        </w:rPr>
        <w:t>se</w:t>
      </w:r>
      <w:proofErr w:type="gramEnd"/>
      <w:r w:rsidRPr="00A46394">
        <w:rPr>
          <w:rFonts w:ascii="Calibri" w:hAnsi="Calibri" w:cs="Calibri"/>
          <w:color w:val="auto"/>
          <w:lang w:val="fr-FR"/>
        </w:rPr>
        <w:t xml:space="preserve"> inserează numele persoanei juridice),</w:t>
      </w:r>
    </w:p>
    <w:p w14:paraId="769B8522" w14:textId="2F897BA1" w:rsidR="001D0A02" w:rsidRPr="00A46394" w:rsidRDefault="000031A5" w:rsidP="000031A5">
      <w:pPr>
        <w:tabs>
          <w:tab w:val="left" w:pos="8110"/>
        </w:tabs>
        <w:spacing w:line="360" w:lineRule="auto"/>
        <w:ind w:right="57"/>
        <w:rPr>
          <w:rFonts w:ascii="Calibri" w:hAnsi="Calibri" w:cs="Calibri"/>
          <w:b/>
          <w:lang w:val="fr-FR"/>
        </w:rPr>
      </w:pPr>
      <w:proofErr w:type="gramStart"/>
      <w:r w:rsidRPr="00A46394">
        <w:rPr>
          <w:rFonts w:ascii="Calibri" w:hAnsi="Calibri" w:cs="Calibri"/>
          <w:lang w:val="fr-FR"/>
        </w:rPr>
        <w:t>prin</w:t>
      </w:r>
      <w:proofErr w:type="gramEnd"/>
      <w:r w:rsidRPr="00A46394">
        <w:rPr>
          <w:rFonts w:ascii="Calibri" w:hAnsi="Calibri" w:cs="Calibri"/>
          <w:lang w:val="fr-FR"/>
        </w:rPr>
        <w:t xml:space="preserve"> _________________________ în calitate de reprezentant legal, </w:t>
      </w:r>
      <w:r w:rsidR="001D0A02" w:rsidRPr="00A46394">
        <w:rPr>
          <w:rFonts w:ascii="Calibri" w:hAnsi="Calibri" w:cs="Calibri"/>
          <w:lang w:val="fr-FR"/>
        </w:rPr>
        <w:t>în calitate de participant la procedura de licitaţie publică pentru concesionarea ________________________________________________________________________________________________________________________________________________________________________</w:t>
      </w:r>
    </w:p>
    <w:p w14:paraId="474F53C0" w14:textId="327076A6" w:rsidR="001D0A02" w:rsidRPr="00A46394" w:rsidRDefault="000031A5" w:rsidP="00A91D0C">
      <w:pPr>
        <w:pStyle w:val="Default"/>
        <w:spacing w:line="360" w:lineRule="auto"/>
        <w:rPr>
          <w:rFonts w:ascii="Calibri" w:hAnsi="Calibri" w:cs="Calibri"/>
          <w:color w:val="auto"/>
          <w:lang w:val="fr-FR"/>
        </w:rPr>
      </w:pPr>
      <w:proofErr w:type="gramStart"/>
      <w:r w:rsidRPr="00A46394">
        <w:rPr>
          <w:rFonts w:ascii="Calibri" w:hAnsi="Calibri" w:cs="Calibri"/>
          <w:color w:val="auto"/>
          <w:lang w:val="fr-FR"/>
        </w:rPr>
        <w:t>organizată</w:t>
      </w:r>
      <w:proofErr w:type="gramEnd"/>
      <w:r w:rsidRPr="00A46394">
        <w:rPr>
          <w:rFonts w:ascii="Calibri" w:hAnsi="Calibri" w:cs="Calibri"/>
          <w:color w:val="auto"/>
          <w:lang w:val="fr-FR"/>
        </w:rPr>
        <w:t xml:space="preserve"> de ____________</w:t>
      </w:r>
      <w:r w:rsidR="001D0A02" w:rsidRPr="00A46394">
        <w:rPr>
          <w:rFonts w:ascii="Calibri" w:hAnsi="Calibri" w:cs="Calibri"/>
          <w:color w:val="auto"/>
          <w:lang w:val="fr-FR"/>
        </w:rPr>
        <w:t>, în data de _____________, ora ________declar pe proprie răspundere că :</w:t>
      </w:r>
    </w:p>
    <w:p w14:paraId="494CC3E4" w14:textId="77777777" w:rsidR="001D0A02" w:rsidRPr="00A46394" w:rsidRDefault="001D0A02" w:rsidP="00A91D0C">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a) nu sunt în stare de dizolvare/lichidare/insolvenţă/faliment, afacerile mele nu sunt conduse de un administrator judiciar sau activităţile mele comerciale nu sunt suspendate şi nu fac obiectul unui aranjament cu creditorii. De asemenea, nu sunt într-o situaţie similară cu cele anterioare, reglementată prin lege;</w:t>
      </w:r>
    </w:p>
    <w:p w14:paraId="2103E52F" w14:textId="77777777" w:rsidR="001D0A02" w:rsidRPr="00A46394" w:rsidRDefault="001D0A02" w:rsidP="00A91D0C">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b) nu fac obiectul unei proceduri legale pentru declararea mea în una dintre situaţiile prevăzute la lit. a);</w:t>
      </w:r>
    </w:p>
    <w:p w14:paraId="2D7C105F" w14:textId="77777777" w:rsidR="001D0A02" w:rsidRPr="00A46394" w:rsidRDefault="001D0A02" w:rsidP="00A91D0C">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c) mi-am îndeplinit obligaţiile de plată impozitelor, taxelor şi contribuţiilor de asigurări sociale către bugetele componente ale bugetului general consolidat, în conformitate cu prevederile legale în vigoare în România ;</w:t>
      </w:r>
    </w:p>
    <w:p w14:paraId="192DF016" w14:textId="77777777" w:rsidR="0088257A" w:rsidRPr="00A46394" w:rsidRDefault="0088257A" w:rsidP="0088257A">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 xml:space="preserve">d) nu am fost condamnat, în ultimii trei ani, prin hotărâre definitivă a unei instanţe judecătoreşti, pentru o faptă care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adus atingere eticii profesionale sau pentru comiterea unei greşeli în materie profesională.</w:t>
      </w:r>
    </w:p>
    <w:p w14:paraId="5ABB9EEA" w14:textId="0E51E88C" w:rsidR="005935E4" w:rsidRPr="00A46394"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A46394">
        <w:rPr>
          <w:rFonts w:ascii="Calibri" w:hAnsi="Calibri" w:cs="Calibri"/>
          <w:color w:val="auto"/>
          <w:lang w:val="fr-FR"/>
        </w:rPr>
        <w:lastRenderedPageBreak/>
        <w:t>e</w:t>
      </w:r>
      <w:r w:rsidR="005935E4" w:rsidRPr="00A46394">
        <w:rPr>
          <w:rFonts w:ascii="Calibri" w:hAnsi="Calibri" w:cs="Calibri"/>
          <w:color w:val="auto"/>
          <w:lang w:val="fr-FR"/>
        </w:rPr>
        <w:t xml:space="preserve">) am </w:t>
      </w:r>
      <w:r w:rsidR="005935E4" w:rsidRPr="00A46394">
        <w:rPr>
          <w:rFonts w:ascii="Calibri" w:eastAsiaTheme="minorHAnsi" w:hAnsi="Calibri" w:cs="Calibri"/>
          <w:bCs/>
          <w:color w:val="auto"/>
          <w14:ligatures w14:val="standardContextual"/>
        </w:rPr>
        <w:t>desfășurat activitate pe o perioadă corespunzătoare a cel puțin unui an fiscal integral și a înregistrat profit din exploatare (&gt;0 lei) în anul fiscal anterior depunerii ofertei și nu a avut activitatea suspendată oricând în anul depunerii ofertei;</w:t>
      </w:r>
    </w:p>
    <w:p w14:paraId="3FEC70F7" w14:textId="43F7DBF8" w:rsidR="005935E4" w:rsidRPr="00A46394"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A46394">
        <w:rPr>
          <w:rFonts w:ascii="Calibri" w:eastAsiaTheme="minorHAnsi" w:hAnsi="Calibri" w:cs="Calibri"/>
          <w:bCs/>
          <w:color w:val="auto"/>
          <w14:ligatures w14:val="standardContextual"/>
        </w:rPr>
        <w:t>f</w:t>
      </w:r>
      <w:r w:rsidR="005935E4" w:rsidRPr="00A46394">
        <w:rPr>
          <w:rFonts w:ascii="Calibri" w:eastAsiaTheme="minorHAnsi" w:hAnsi="Calibri" w:cs="Calibri"/>
          <w:bCs/>
          <w:color w:val="auto"/>
          <w14:ligatures w14:val="standardContextual"/>
        </w:rPr>
        <w:t>) nu am mai beneficiat de sprijin financiar din fonduri publice, inclusiv fonduri UE, în ultimii 5 ani, sau nu derulează proiecte finanţate în prezent, parţial sau în totalitate pentru aceleaşi activităţi, din alte surse publice, în cadrul unor proiecte similare cu cel ce constituie obiectul ofertei depuse.</w:t>
      </w:r>
    </w:p>
    <w:p w14:paraId="3452C4B8" w14:textId="25434D17" w:rsidR="00D6030C" w:rsidRPr="00A46394"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A46394">
        <w:rPr>
          <w:rFonts w:ascii="Calibri" w:eastAsiaTheme="minorHAnsi" w:hAnsi="Calibri" w:cs="Calibri"/>
          <w:bCs/>
          <w:color w:val="auto"/>
          <w14:ligatures w14:val="standardContextual"/>
        </w:rPr>
        <w:t>g</w:t>
      </w:r>
      <w:r w:rsidR="00D6030C" w:rsidRPr="00A46394">
        <w:rPr>
          <w:rFonts w:ascii="Calibri" w:eastAsiaTheme="minorHAnsi" w:hAnsi="Calibri" w:cs="Calibri"/>
          <w:bCs/>
          <w:color w:val="auto"/>
          <w14:ligatures w14:val="standardContextual"/>
        </w:rPr>
        <w:t>) ofertantul și/sau reprezentantul său legal, NU se încadrează în criteriile generale de neeligibilitate sau de excludere și dispozițiile Regulamentului 2018/1046 și asumate de solicitant prin Declarația Unică, inclusiv nu este întreprindere în dificultate.</w:t>
      </w:r>
    </w:p>
    <w:p w14:paraId="45ECC6BE" w14:textId="3A8EDF2C" w:rsidR="00D6030C" w:rsidRPr="00A46394" w:rsidRDefault="0088257A" w:rsidP="00D6030C">
      <w:pPr>
        <w:pStyle w:val="Default"/>
        <w:spacing w:line="360" w:lineRule="auto"/>
        <w:ind w:left="720"/>
        <w:jc w:val="both"/>
        <w:rPr>
          <w:rFonts w:ascii="Calibri" w:eastAsiaTheme="minorHAnsi" w:hAnsi="Calibri" w:cs="Calibri"/>
          <w:color w:val="auto"/>
          <w14:ligatures w14:val="standardContextual"/>
        </w:rPr>
      </w:pPr>
      <w:r w:rsidRPr="00A46394">
        <w:rPr>
          <w:rFonts w:ascii="Calibri" w:eastAsiaTheme="minorHAnsi" w:hAnsi="Calibri" w:cs="Calibri"/>
          <w:bCs/>
          <w:color w:val="auto"/>
          <w14:ligatures w14:val="standardContextual"/>
        </w:rPr>
        <w:t>h</w:t>
      </w:r>
      <w:r w:rsidR="00D6030C" w:rsidRPr="00A46394">
        <w:rPr>
          <w:rFonts w:ascii="Calibri" w:eastAsiaTheme="minorHAnsi" w:hAnsi="Calibri" w:cs="Calibri"/>
          <w:bCs/>
          <w:color w:val="auto"/>
          <w14:ligatures w14:val="standardContextual"/>
        </w:rPr>
        <w:t xml:space="preserve">) </w:t>
      </w:r>
      <w:proofErr w:type="gramStart"/>
      <w:r w:rsidR="00D6030C" w:rsidRPr="00A46394">
        <w:rPr>
          <w:rFonts w:ascii="Calibri" w:eastAsiaTheme="minorHAnsi" w:hAnsi="Calibri" w:cs="Calibri"/>
          <w:bCs/>
          <w:color w:val="auto"/>
          <w14:ligatures w14:val="standardContextual"/>
        </w:rPr>
        <w:t>societatea</w:t>
      </w:r>
      <w:proofErr w:type="gramEnd"/>
      <w:r w:rsidR="00D6030C" w:rsidRPr="00A46394">
        <w:rPr>
          <w:rFonts w:ascii="Calibri" w:eastAsiaTheme="minorHAnsi" w:hAnsi="Calibri" w:cs="Calibri"/>
          <w:bCs/>
          <w:color w:val="auto"/>
          <w14:ligatures w14:val="standardContextual"/>
        </w:rPr>
        <w:t xml:space="preserve"> </w:t>
      </w:r>
      <w:r w:rsidR="00D6030C" w:rsidRPr="00A46394">
        <w:rPr>
          <w:rFonts w:ascii="Calibri" w:eastAsiaTheme="minorHAnsi" w:hAnsi="Calibri" w:cs="Calibri"/>
          <w:color w:val="auto"/>
          <w14:ligatures w14:val="standardContextual"/>
        </w:rPr>
        <w:t xml:space="preserve">se încadrează în categoria IMM-urilor, conform legii nr. </w:t>
      </w:r>
      <w:proofErr w:type="gramStart"/>
      <w:r w:rsidR="00D6030C" w:rsidRPr="00A46394">
        <w:rPr>
          <w:rFonts w:ascii="Calibri" w:eastAsiaTheme="minorHAnsi" w:hAnsi="Calibri" w:cs="Calibri"/>
          <w:color w:val="auto"/>
          <w14:ligatures w14:val="standardContextual"/>
        </w:rPr>
        <w:t>346/2004.</w:t>
      </w:r>
      <w:proofErr w:type="gramEnd"/>
    </w:p>
    <w:p w14:paraId="289850D0" w14:textId="2879A3D8" w:rsidR="00D6030C" w:rsidRPr="00A46394" w:rsidRDefault="0088257A" w:rsidP="0088257A">
      <w:pPr>
        <w:pStyle w:val="Default"/>
        <w:spacing w:line="360" w:lineRule="auto"/>
        <w:ind w:left="720"/>
        <w:jc w:val="both"/>
        <w:rPr>
          <w:rFonts w:ascii="Calibri" w:eastAsiaTheme="minorHAnsi" w:hAnsi="Calibri" w:cs="Calibri"/>
          <w:bCs/>
          <w:color w:val="auto"/>
          <w14:ligatures w14:val="standardContextual"/>
        </w:rPr>
      </w:pPr>
      <w:r w:rsidRPr="00A46394">
        <w:rPr>
          <w:rFonts w:ascii="Calibri" w:eastAsiaTheme="minorHAnsi" w:hAnsi="Calibri" w:cs="Calibri"/>
          <w:color w:val="auto"/>
          <w14:ligatures w14:val="standardContextual"/>
        </w:rPr>
        <w:t>i</w:t>
      </w:r>
      <w:r w:rsidR="00D6030C" w:rsidRPr="00A46394">
        <w:rPr>
          <w:rFonts w:ascii="Calibri" w:eastAsiaTheme="minorHAnsi" w:hAnsi="Calibri" w:cs="Calibri"/>
          <w:color w:val="auto"/>
          <w14:ligatures w14:val="standardContextual"/>
        </w:rPr>
        <w:t>)</w:t>
      </w:r>
      <w:r w:rsidR="00D6030C" w:rsidRPr="00A46394">
        <w:rPr>
          <w:rFonts w:ascii="Calibri" w:eastAsiaTheme="minorHAnsi" w:hAnsi="Calibri" w:cs="Calibri"/>
          <w:bCs/>
          <w:color w:val="auto"/>
          <w14:ligatures w14:val="standardContextual"/>
        </w:rPr>
        <w:t xml:space="preserve">societatea </w:t>
      </w:r>
      <w:r w:rsidR="00D6030C" w:rsidRPr="00A46394">
        <w:rPr>
          <w:rFonts w:ascii="Calibri" w:hAnsi="Calibri" w:cs="Calibri"/>
          <w:color w:val="auto"/>
          <w:lang w:val="fr-FR"/>
        </w:rPr>
        <w:t xml:space="preserve">se obligă să realizeze pe terenul concesionat investiții finanțate în condițiile  </w:t>
      </w:r>
      <w:r w:rsidR="00D6030C" w:rsidRPr="00A46394">
        <w:rPr>
          <w:rFonts w:ascii="Calibri" w:hAnsi="Calibri" w:cs="Calibri"/>
          <w:color w:val="auto"/>
          <w:lang w:val="ro-RO"/>
        </w:rPr>
        <w:t>finanțări nerambursabile alocate în cadrul apelului dedicat rezidenților IMM-uri din domenii de specializare inteligentă, derulat în  baza Ghidului solicitantului “Sprijinirea dezvoltării unor investiții inițiale ale unor IMM-uri în cadrul parcurilor de specializare inteligentă”, aferent Programului Regional Nord-Vest 2021-2027.</w:t>
      </w:r>
    </w:p>
    <w:p w14:paraId="35B50817" w14:textId="07C63A6A" w:rsidR="005935E4" w:rsidRPr="00A46394" w:rsidRDefault="005935E4" w:rsidP="00A91D0C">
      <w:pPr>
        <w:pStyle w:val="Default"/>
        <w:spacing w:line="360" w:lineRule="auto"/>
        <w:ind w:firstLine="720"/>
        <w:jc w:val="both"/>
        <w:rPr>
          <w:rFonts w:ascii="Calibri" w:hAnsi="Calibri" w:cs="Calibri"/>
          <w:color w:val="auto"/>
          <w:lang w:val="fr-FR"/>
        </w:rPr>
      </w:pPr>
    </w:p>
    <w:p w14:paraId="33AAE7B1" w14:textId="77777777" w:rsidR="001D0A02" w:rsidRPr="00A46394" w:rsidRDefault="001D0A02" w:rsidP="00A91D0C">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dispunem_</w:t>
      </w:r>
    </w:p>
    <w:p w14:paraId="3E874A2B" w14:textId="77777777" w:rsidR="001D0A02" w:rsidRPr="00A46394" w:rsidRDefault="001D0A02" w:rsidP="00A91D0C">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Înţeleg că în cazul în care această declaraţie nu este conformă cu realitatea sunt pasibil de încălcarea prevederilor legislaţiei penale privind falsul în declaraţii.</w:t>
      </w:r>
    </w:p>
    <w:p w14:paraId="6735176E" w14:textId="77777777" w:rsidR="001D0A02" w:rsidRPr="00A46394" w:rsidRDefault="001D0A02" w:rsidP="00A91D0C">
      <w:pPr>
        <w:tabs>
          <w:tab w:val="left" w:pos="8110"/>
        </w:tabs>
        <w:spacing w:line="360" w:lineRule="auto"/>
        <w:ind w:right="57"/>
        <w:rPr>
          <w:rFonts w:ascii="Calibri" w:hAnsi="Calibri" w:cs="Calibri"/>
          <w:b/>
          <w:lang w:val="fr-FR"/>
        </w:rPr>
      </w:pPr>
    </w:p>
    <w:p w14:paraId="7AD0BF8F" w14:textId="77777777" w:rsidR="001D0A02" w:rsidRPr="00A46394" w:rsidRDefault="001D0A02" w:rsidP="00902B97">
      <w:pPr>
        <w:pStyle w:val="Default"/>
        <w:spacing w:line="360" w:lineRule="auto"/>
        <w:rPr>
          <w:rFonts w:ascii="Calibri" w:hAnsi="Calibri" w:cs="Calibri"/>
          <w:b/>
          <w:bCs/>
          <w:color w:val="auto"/>
        </w:rPr>
      </w:pPr>
      <w:r w:rsidRPr="00A46394">
        <w:rPr>
          <w:rFonts w:ascii="Calibri" w:hAnsi="Calibri" w:cs="Calibri"/>
          <w:b/>
          <w:bCs/>
          <w:color w:val="auto"/>
        </w:rPr>
        <w:t>Reprezentant legal,</w:t>
      </w:r>
    </w:p>
    <w:p w14:paraId="49BD5123" w14:textId="77777777" w:rsidR="008203B0" w:rsidRPr="00A46394" w:rsidRDefault="001D0A02" w:rsidP="00A91D0C">
      <w:pPr>
        <w:tabs>
          <w:tab w:val="left" w:pos="8110"/>
        </w:tabs>
        <w:spacing w:line="360" w:lineRule="auto"/>
        <w:ind w:right="57"/>
        <w:rPr>
          <w:rFonts w:ascii="Calibri" w:hAnsi="Calibri" w:cs="Calibri"/>
          <w:b/>
          <w:bCs/>
          <w:i/>
          <w:iCs/>
        </w:rPr>
      </w:pPr>
      <w:r w:rsidRPr="00A46394">
        <w:rPr>
          <w:rFonts w:ascii="Calibri" w:hAnsi="Calibri" w:cs="Calibri"/>
          <w:b/>
          <w:bCs/>
        </w:rPr>
        <w:t>(</w:t>
      </w:r>
      <w:proofErr w:type="gramStart"/>
      <w:r w:rsidRPr="00A46394">
        <w:rPr>
          <w:rFonts w:ascii="Calibri" w:hAnsi="Calibri" w:cs="Calibri"/>
          <w:b/>
          <w:bCs/>
        </w:rPr>
        <w:t>semnătura  autorizată</w:t>
      </w:r>
      <w:proofErr w:type="gramEnd"/>
      <w:r w:rsidRPr="00A46394">
        <w:rPr>
          <w:rFonts w:ascii="Calibri" w:hAnsi="Calibri" w:cs="Calibri"/>
          <w:b/>
          <w:bCs/>
        </w:rPr>
        <w:t xml:space="preserve"> şi ştampilă)</w:t>
      </w:r>
      <w:r w:rsidRPr="00A46394">
        <w:rPr>
          <w:rFonts w:ascii="Calibri" w:hAnsi="Calibri" w:cs="Calibri"/>
          <w:b/>
          <w:bCs/>
          <w:i/>
          <w:iCs/>
        </w:rPr>
        <w:t xml:space="preserve">       </w:t>
      </w:r>
    </w:p>
    <w:p w14:paraId="7EDE9AAE" w14:textId="77777777" w:rsidR="008203B0" w:rsidRPr="00A46394" w:rsidRDefault="008203B0" w:rsidP="008203B0">
      <w:pPr>
        <w:jc w:val="both"/>
        <w:rPr>
          <w:rFonts w:ascii="Calibri" w:hAnsi="Calibri" w:cs="Calibri"/>
          <w:sz w:val="20"/>
          <w:szCs w:val="20"/>
        </w:rPr>
      </w:pPr>
      <w:r w:rsidRPr="00A46394">
        <w:rPr>
          <w:rFonts w:ascii="Calibri" w:hAnsi="Calibri" w:cs="Calibri"/>
          <w:sz w:val="20"/>
          <w:szCs w:val="20"/>
        </w:rPr>
        <w:t>Data ………………..</w:t>
      </w:r>
    </w:p>
    <w:p w14:paraId="3551C0AB" w14:textId="38B9C4BD" w:rsidR="001D0A02" w:rsidRPr="00A46394" w:rsidRDefault="001D0A02" w:rsidP="00A91D0C">
      <w:pPr>
        <w:tabs>
          <w:tab w:val="left" w:pos="8110"/>
        </w:tabs>
        <w:spacing w:line="360" w:lineRule="auto"/>
        <w:ind w:right="57"/>
        <w:rPr>
          <w:rFonts w:ascii="Calibri" w:hAnsi="Calibri" w:cs="Calibri"/>
          <w:b/>
          <w:bCs/>
          <w:i/>
          <w:iCs/>
        </w:rPr>
      </w:pPr>
      <w:r w:rsidRPr="00A46394">
        <w:rPr>
          <w:rFonts w:ascii="Calibri" w:hAnsi="Calibri" w:cs="Calibri"/>
          <w:b/>
          <w:bCs/>
          <w:i/>
          <w:iCs/>
        </w:rPr>
        <w:t xml:space="preserve">              </w:t>
      </w:r>
    </w:p>
    <w:p w14:paraId="1C59335E" w14:textId="77777777" w:rsidR="001D0A02" w:rsidRPr="00A46394" w:rsidRDefault="001D0A02" w:rsidP="00A91D0C">
      <w:pPr>
        <w:pStyle w:val="Default"/>
        <w:spacing w:line="360" w:lineRule="auto"/>
        <w:jc w:val="right"/>
        <w:rPr>
          <w:rFonts w:ascii="Calibri" w:hAnsi="Calibri" w:cs="Calibri"/>
          <w:b/>
          <w:i/>
          <w:iCs/>
          <w:color w:val="auto"/>
          <w:lang w:val="ro-RO"/>
        </w:rPr>
      </w:pPr>
      <w:r w:rsidRPr="00A46394">
        <w:rPr>
          <w:rFonts w:ascii="Calibri" w:hAnsi="Calibri" w:cs="Calibri"/>
          <w:b/>
          <w:i/>
          <w:iCs/>
          <w:color w:val="auto"/>
          <w:lang w:val="ro-RO"/>
        </w:rPr>
        <w:t xml:space="preserve">                                                                                                                              </w:t>
      </w:r>
    </w:p>
    <w:p w14:paraId="20B8BBDA" w14:textId="320BC5B3" w:rsidR="007C0233" w:rsidRPr="00A46394" w:rsidRDefault="001D0A02" w:rsidP="002C0035">
      <w:pPr>
        <w:pStyle w:val="Default"/>
        <w:spacing w:line="360" w:lineRule="auto"/>
        <w:jc w:val="right"/>
        <w:rPr>
          <w:rFonts w:ascii="Calibri" w:hAnsi="Calibri" w:cs="Calibri"/>
          <w:b/>
          <w:color w:val="auto"/>
        </w:rPr>
      </w:pPr>
      <w:r w:rsidRPr="00A46394">
        <w:rPr>
          <w:rFonts w:ascii="Calibri" w:hAnsi="Calibri" w:cs="Calibri"/>
          <w:b/>
          <w:i/>
          <w:iCs/>
          <w:color w:val="auto"/>
          <w:lang w:val="ro-RO"/>
        </w:rPr>
        <w:t xml:space="preserve"> </w:t>
      </w:r>
      <w:r w:rsidRPr="00A46394">
        <w:rPr>
          <w:rFonts w:ascii="Calibri" w:hAnsi="Calibri" w:cs="Calibri"/>
          <w:b/>
          <w:color w:val="auto"/>
        </w:rPr>
        <w:t xml:space="preserve"> </w:t>
      </w:r>
    </w:p>
    <w:p w14:paraId="51C5CB38" w14:textId="77777777" w:rsidR="002C0035" w:rsidRPr="00A46394" w:rsidRDefault="002C0035" w:rsidP="002C0035">
      <w:pPr>
        <w:pStyle w:val="Default"/>
        <w:spacing w:line="360" w:lineRule="auto"/>
        <w:jc w:val="right"/>
        <w:rPr>
          <w:rFonts w:ascii="Calibri" w:hAnsi="Calibri" w:cs="Calibri"/>
          <w:b/>
          <w:color w:val="auto"/>
        </w:rPr>
      </w:pPr>
    </w:p>
    <w:p w14:paraId="6A0B50AA" w14:textId="77777777" w:rsidR="005101BF" w:rsidRPr="00A46394" w:rsidRDefault="005101BF" w:rsidP="00A91D0C">
      <w:pPr>
        <w:pStyle w:val="Default"/>
        <w:spacing w:line="360" w:lineRule="auto"/>
        <w:jc w:val="right"/>
        <w:rPr>
          <w:rFonts w:ascii="Calibri" w:hAnsi="Calibri" w:cs="Calibri"/>
          <w:b/>
          <w:color w:val="auto"/>
        </w:rPr>
      </w:pPr>
    </w:p>
    <w:p w14:paraId="4F228BFC" w14:textId="77777777" w:rsidR="00CA020D" w:rsidRPr="00A46394" w:rsidRDefault="00CA020D" w:rsidP="00CA020D">
      <w:pPr>
        <w:pStyle w:val="Default"/>
        <w:spacing w:line="360" w:lineRule="auto"/>
        <w:jc w:val="right"/>
        <w:rPr>
          <w:rFonts w:ascii="Calibri" w:hAnsi="Calibri" w:cs="Calibri"/>
          <w:b/>
          <w:color w:val="auto"/>
          <w:lang w:val="ro-RO"/>
        </w:rPr>
      </w:pPr>
      <w:r w:rsidRPr="00A46394">
        <w:rPr>
          <w:rFonts w:ascii="Calibri" w:hAnsi="Calibri" w:cs="Calibri"/>
          <w:b/>
          <w:color w:val="auto"/>
          <w:lang w:val="ro-RO"/>
        </w:rPr>
        <w:lastRenderedPageBreak/>
        <w:tab/>
        <w:t>ANEXA NR. 3</w:t>
      </w:r>
    </w:p>
    <w:p w14:paraId="7B61108B" w14:textId="77777777" w:rsidR="00865577" w:rsidRPr="00A46394" w:rsidRDefault="00865577" w:rsidP="00865577">
      <w:pPr>
        <w:pStyle w:val="Default"/>
        <w:spacing w:line="360" w:lineRule="auto"/>
        <w:rPr>
          <w:rFonts w:ascii="Calibri" w:hAnsi="Calibri" w:cs="Calibri"/>
          <w:color w:val="auto"/>
        </w:rPr>
      </w:pPr>
      <w:r w:rsidRPr="00A46394">
        <w:rPr>
          <w:rFonts w:ascii="Calibri" w:hAnsi="Calibri" w:cs="Calibri"/>
          <w:color w:val="auto"/>
        </w:rPr>
        <w:t>Operator economic</w:t>
      </w:r>
    </w:p>
    <w:p w14:paraId="55C4A812" w14:textId="77777777" w:rsidR="00865577" w:rsidRPr="00A46394" w:rsidRDefault="00865577" w:rsidP="00865577">
      <w:pPr>
        <w:pStyle w:val="Default"/>
        <w:spacing w:line="360" w:lineRule="auto"/>
        <w:rPr>
          <w:rFonts w:ascii="Calibri" w:hAnsi="Calibri" w:cs="Calibri"/>
          <w:color w:val="auto"/>
        </w:rPr>
      </w:pPr>
      <w:r w:rsidRPr="00A46394">
        <w:rPr>
          <w:rFonts w:ascii="Calibri" w:hAnsi="Calibri" w:cs="Calibri"/>
          <w:color w:val="auto"/>
        </w:rPr>
        <w:t>______________________________</w:t>
      </w:r>
    </w:p>
    <w:p w14:paraId="747092E0" w14:textId="77777777" w:rsidR="005101BF" w:rsidRPr="00A46394" w:rsidRDefault="005101BF" w:rsidP="00865577">
      <w:pPr>
        <w:pStyle w:val="Default"/>
        <w:spacing w:line="360" w:lineRule="auto"/>
        <w:rPr>
          <w:rFonts w:ascii="Calibri" w:hAnsi="Calibri" w:cs="Calibri"/>
          <w:b/>
          <w:color w:val="auto"/>
          <w:lang w:val="ro-RO"/>
        </w:rPr>
      </w:pPr>
    </w:p>
    <w:p w14:paraId="1DBFA180" w14:textId="77777777" w:rsidR="005101BF" w:rsidRPr="00A46394" w:rsidRDefault="005101BF" w:rsidP="005101BF">
      <w:pPr>
        <w:autoSpaceDE w:val="0"/>
        <w:autoSpaceDN w:val="0"/>
        <w:adjustRightInd w:val="0"/>
        <w:jc w:val="center"/>
        <w:rPr>
          <w:rFonts w:ascii="Calibri" w:hAnsi="Calibri" w:cs="Calibri"/>
          <w:b/>
          <w:bCs/>
        </w:rPr>
      </w:pPr>
      <w:r w:rsidRPr="00A46394">
        <w:rPr>
          <w:rFonts w:ascii="Calibri" w:hAnsi="Calibri" w:cs="Calibri"/>
          <w:b/>
          <w:bCs/>
        </w:rPr>
        <w:t>INFORMAȚ</w:t>
      </w:r>
      <w:proofErr w:type="gramStart"/>
      <w:r w:rsidRPr="00A46394">
        <w:rPr>
          <w:rFonts w:ascii="Calibri" w:hAnsi="Calibri" w:cs="Calibri"/>
          <w:b/>
          <w:bCs/>
        </w:rPr>
        <w:t>II  PRIVIND</w:t>
      </w:r>
      <w:proofErr w:type="gramEnd"/>
      <w:r w:rsidRPr="00A46394">
        <w:rPr>
          <w:rFonts w:ascii="Calibri" w:hAnsi="Calibri" w:cs="Calibri"/>
          <w:b/>
          <w:bCs/>
        </w:rPr>
        <w:t xml:space="preserve">  ACTIVITĂȚILE  VIITOARE</w:t>
      </w:r>
    </w:p>
    <w:p w14:paraId="5BA3645F" w14:textId="77777777" w:rsidR="005101BF" w:rsidRPr="00A46394" w:rsidRDefault="005101BF" w:rsidP="005101BF">
      <w:pPr>
        <w:autoSpaceDE w:val="0"/>
        <w:autoSpaceDN w:val="0"/>
        <w:adjustRightInd w:val="0"/>
        <w:rPr>
          <w:rFonts w:ascii="Calibri" w:hAnsi="Calibri" w:cs="Calibri"/>
          <w:b/>
          <w:bCs/>
        </w:rPr>
      </w:pPr>
    </w:p>
    <w:p w14:paraId="264E652F" w14:textId="77777777" w:rsidR="005101BF" w:rsidRPr="00A46394" w:rsidRDefault="005101BF" w:rsidP="005101BF">
      <w:pPr>
        <w:autoSpaceDE w:val="0"/>
        <w:autoSpaceDN w:val="0"/>
        <w:adjustRightInd w:val="0"/>
        <w:rPr>
          <w:rFonts w:ascii="Calibri" w:hAnsi="Calibri" w:cs="Calibri"/>
          <w:b/>
          <w:bCs/>
        </w:rPr>
      </w:pPr>
    </w:p>
    <w:p w14:paraId="288C794B" w14:textId="77777777" w:rsidR="005101BF" w:rsidRPr="00A46394" w:rsidRDefault="005101BF" w:rsidP="005101BF">
      <w:pPr>
        <w:autoSpaceDE w:val="0"/>
        <w:autoSpaceDN w:val="0"/>
        <w:adjustRightInd w:val="0"/>
        <w:rPr>
          <w:rFonts w:ascii="Calibri" w:hAnsi="Calibri" w:cs="Calibri"/>
          <w:b/>
          <w:bCs/>
        </w:rPr>
      </w:pPr>
    </w:p>
    <w:p w14:paraId="3015F515" w14:textId="5F5950EF" w:rsidR="005101BF" w:rsidRPr="00A46394" w:rsidRDefault="005101BF" w:rsidP="005101BF">
      <w:pPr>
        <w:autoSpaceDE w:val="0"/>
        <w:autoSpaceDN w:val="0"/>
        <w:adjustRightInd w:val="0"/>
        <w:ind w:firstLine="708"/>
        <w:jc w:val="both"/>
        <w:rPr>
          <w:rFonts w:ascii="Calibri" w:hAnsi="Calibri" w:cs="Calibri"/>
        </w:rPr>
      </w:pPr>
      <w:r w:rsidRPr="00A46394">
        <w:rPr>
          <w:rFonts w:ascii="Calibri" w:hAnsi="Calibri" w:cs="Calibri"/>
        </w:rPr>
        <w:t xml:space="preserve">Suntem interesați și ne asumăm </w:t>
      </w:r>
      <w:proofErr w:type="gramStart"/>
      <w:r w:rsidRPr="00A46394">
        <w:rPr>
          <w:rFonts w:ascii="Calibri" w:hAnsi="Calibri" w:cs="Calibri"/>
        </w:rPr>
        <w:t>să</w:t>
      </w:r>
      <w:proofErr w:type="gramEnd"/>
      <w:r w:rsidRPr="00A46394">
        <w:rPr>
          <w:rFonts w:ascii="Calibri" w:hAnsi="Calibri" w:cs="Calibri"/>
        </w:rPr>
        <w:t xml:space="preserve"> ne desfășurăm activitatea în </w:t>
      </w:r>
      <w:r w:rsidRPr="00A46394">
        <w:rPr>
          <w:rFonts w:ascii="Calibri" w:hAnsi="Calibri" w:cs="Calibri"/>
          <w:b/>
        </w:rPr>
        <w:t xml:space="preserve">Parcul </w:t>
      </w:r>
      <w:r w:rsidR="00C94BEB" w:rsidRPr="00A46394">
        <w:rPr>
          <w:rFonts w:ascii="Calibri" w:hAnsi="Calibri" w:cs="Calibri"/>
          <w:b/>
        </w:rPr>
        <w:t xml:space="preserve">de Specializare Inteligentă </w:t>
      </w:r>
      <w:r w:rsidR="006C31D1" w:rsidRPr="00A46394">
        <w:rPr>
          <w:rFonts w:ascii="Calibri" w:hAnsi="Calibri" w:cs="Calibri"/>
          <w:b/>
        </w:rPr>
        <w:t>Marghita</w:t>
      </w:r>
      <w:r w:rsidR="00C94BEB" w:rsidRPr="00A46394">
        <w:rPr>
          <w:rFonts w:ascii="Calibri" w:hAnsi="Calibri" w:cs="Calibri"/>
          <w:b/>
        </w:rPr>
        <w:t xml:space="preserve"> </w:t>
      </w:r>
      <w:r w:rsidRPr="00A46394">
        <w:rPr>
          <w:rFonts w:ascii="Calibri" w:hAnsi="Calibri" w:cs="Calibri"/>
        </w:rPr>
        <w:t>începând cu ______________ (trimestrul/luna), _______________ (anul) în următoarele domenii de activitate:</w:t>
      </w:r>
    </w:p>
    <w:p w14:paraId="5568015E" w14:textId="77777777" w:rsidR="005101BF" w:rsidRPr="00A46394" w:rsidRDefault="005101BF" w:rsidP="005101BF">
      <w:pPr>
        <w:autoSpaceDE w:val="0"/>
        <w:autoSpaceDN w:val="0"/>
        <w:adjustRightInd w:val="0"/>
        <w:rPr>
          <w:rFonts w:ascii="Calibri" w:hAnsi="Calibri" w:cs="Calibri"/>
          <w:b/>
          <w:bCs/>
          <w:i/>
          <w:iCs/>
        </w:rPr>
      </w:pPr>
    </w:p>
    <w:p w14:paraId="12094BB8" w14:textId="77777777" w:rsidR="005101BF" w:rsidRPr="00A46394" w:rsidRDefault="005101BF" w:rsidP="005101BF">
      <w:pPr>
        <w:autoSpaceDE w:val="0"/>
        <w:autoSpaceDN w:val="0"/>
        <w:adjustRightInd w:val="0"/>
        <w:rPr>
          <w:rFonts w:ascii="Calibri" w:hAnsi="Calibri" w:cs="Calibri"/>
          <w:b/>
          <w:bCs/>
          <w:i/>
          <w:iCs/>
        </w:rPr>
      </w:pPr>
    </w:p>
    <w:p w14:paraId="09AA79C9" w14:textId="77777777" w:rsidR="005101BF" w:rsidRPr="00A46394" w:rsidRDefault="005101BF" w:rsidP="005101BF">
      <w:pPr>
        <w:autoSpaceDE w:val="0"/>
        <w:autoSpaceDN w:val="0"/>
        <w:adjustRightInd w:val="0"/>
        <w:rPr>
          <w:rFonts w:ascii="Calibri" w:hAnsi="Calibri" w:cs="Calibri"/>
          <w:b/>
          <w:bCs/>
          <w:i/>
          <w:iCs/>
        </w:rPr>
      </w:pPr>
      <w:r w:rsidRPr="00A46394">
        <w:rPr>
          <w:rFonts w:ascii="Calibri" w:hAnsi="Calibri" w:cs="Calibri"/>
          <w:b/>
          <w:bCs/>
          <w:i/>
          <w:iCs/>
        </w:rPr>
        <w:t xml:space="preserve">Activitatea 1 </w:t>
      </w:r>
    </w:p>
    <w:p w14:paraId="6C0EC060" w14:textId="77777777" w:rsidR="005101BF" w:rsidRPr="00A46394" w:rsidRDefault="005101BF" w:rsidP="005101BF">
      <w:pPr>
        <w:autoSpaceDE w:val="0"/>
        <w:autoSpaceDN w:val="0"/>
        <w:adjustRightInd w:val="0"/>
        <w:rPr>
          <w:rFonts w:ascii="Calibri" w:hAnsi="Calibri" w:cs="Calibri"/>
          <w:bCs/>
          <w:i/>
          <w:iCs/>
        </w:rPr>
      </w:pPr>
      <w:r w:rsidRPr="00A46394">
        <w:rPr>
          <w:rFonts w:ascii="Calibri" w:hAnsi="Calibri" w:cs="Calibri"/>
          <w:bCs/>
          <w:i/>
          <w:iCs/>
        </w:rPr>
        <w:t>Descriere:</w:t>
      </w:r>
    </w:p>
    <w:p w14:paraId="0CF71119" w14:textId="77777777" w:rsidR="005101BF" w:rsidRPr="00A46394" w:rsidRDefault="005101BF" w:rsidP="005101BF">
      <w:pPr>
        <w:autoSpaceDE w:val="0"/>
        <w:autoSpaceDN w:val="0"/>
        <w:adjustRightInd w:val="0"/>
        <w:rPr>
          <w:rFonts w:ascii="Calibri" w:hAnsi="Calibri" w:cs="Calibri"/>
          <w:b/>
          <w:bCs/>
          <w:i/>
          <w:iCs/>
        </w:rPr>
      </w:pPr>
      <w:r w:rsidRPr="00A46394">
        <w:rPr>
          <w:rFonts w:ascii="Calibri" w:hAnsi="Calibri" w:cs="Calibri"/>
          <w:b/>
          <w:bCs/>
          <w:i/>
          <w:iCs/>
        </w:rPr>
        <w:t>__________________________________________________________________</w:t>
      </w:r>
      <w:r w:rsidRPr="00A46394">
        <w:rPr>
          <w:rFonts w:ascii="Calibri" w:hAnsi="Calibri" w:cs="Calibri"/>
          <w:bCs/>
          <w:iCs/>
          <w:u w:val="single"/>
        </w:rPr>
        <w:tab/>
      </w:r>
      <w:r w:rsidRPr="00A46394">
        <w:rPr>
          <w:rFonts w:ascii="Calibri" w:hAnsi="Calibri" w:cs="Calibri"/>
          <w:b/>
          <w:bCs/>
          <w:i/>
          <w:iCs/>
        </w:rPr>
        <w:tab/>
      </w:r>
    </w:p>
    <w:p w14:paraId="7D57A70C" w14:textId="77777777" w:rsidR="005101BF" w:rsidRPr="00A46394" w:rsidRDefault="005101BF" w:rsidP="005101BF">
      <w:pPr>
        <w:autoSpaceDE w:val="0"/>
        <w:autoSpaceDN w:val="0"/>
        <w:adjustRightInd w:val="0"/>
        <w:rPr>
          <w:rFonts w:ascii="Calibri" w:hAnsi="Calibri" w:cs="Calibri"/>
          <w:bCs/>
          <w:iCs/>
          <w:u w:val="single"/>
        </w:rPr>
      </w:pP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p>
    <w:p w14:paraId="26B075B1" w14:textId="77777777" w:rsidR="005101BF" w:rsidRPr="00A46394" w:rsidRDefault="005101BF" w:rsidP="005101BF">
      <w:pPr>
        <w:autoSpaceDE w:val="0"/>
        <w:autoSpaceDN w:val="0"/>
        <w:adjustRightInd w:val="0"/>
        <w:rPr>
          <w:rFonts w:ascii="Calibri" w:hAnsi="Calibri" w:cs="Calibri"/>
          <w:bCs/>
          <w:iCs/>
          <w:u w:val="single"/>
        </w:rPr>
      </w:pP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p>
    <w:p w14:paraId="5A9FC45E" w14:textId="77777777" w:rsidR="005101BF" w:rsidRPr="00A46394" w:rsidRDefault="005101BF" w:rsidP="005101BF">
      <w:pPr>
        <w:autoSpaceDE w:val="0"/>
        <w:autoSpaceDN w:val="0"/>
        <w:adjustRightInd w:val="0"/>
        <w:rPr>
          <w:rFonts w:ascii="Calibri" w:hAnsi="Calibri" w:cs="Calibri"/>
        </w:rPr>
      </w:pPr>
    </w:p>
    <w:p w14:paraId="3E3D2569" w14:textId="77777777" w:rsidR="005101BF" w:rsidRPr="00A46394" w:rsidRDefault="005101BF" w:rsidP="005101BF">
      <w:pPr>
        <w:autoSpaceDE w:val="0"/>
        <w:autoSpaceDN w:val="0"/>
        <w:adjustRightInd w:val="0"/>
        <w:rPr>
          <w:rFonts w:ascii="Calibri" w:hAnsi="Calibri" w:cs="Calibri"/>
        </w:rPr>
      </w:pPr>
    </w:p>
    <w:p w14:paraId="4AD11020" w14:textId="77777777" w:rsidR="005101BF" w:rsidRPr="00A46394" w:rsidRDefault="005101BF" w:rsidP="005101BF">
      <w:pPr>
        <w:autoSpaceDE w:val="0"/>
        <w:autoSpaceDN w:val="0"/>
        <w:adjustRightInd w:val="0"/>
        <w:rPr>
          <w:rFonts w:ascii="Calibri" w:hAnsi="Calibri" w:cs="Calibri"/>
          <w:b/>
          <w:bCs/>
          <w:i/>
          <w:iCs/>
        </w:rPr>
      </w:pPr>
      <w:r w:rsidRPr="00A46394">
        <w:rPr>
          <w:rFonts w:ascii="Calibri" w:hAnsi="Calibri" w:cs="Calibri"/>
          <w:b/>
          <w:bCs/>
          <w:i/>
          <w:iCs/>
        </w:rPr>
        <w:t xml:space="preserve">Activitatea 2 </w:t>
      </w:r>
    </w:p>
    <w:p w14:paraId="51647371" w14:textId="77777777" w:rsidR="005101BF" w:rsidRPr="00A46394" w:rsidRDefault="005101BF" w:rsidP="005101BF">
      <w:pPr>
        <w:autoSpaceDE w:val="0"/>
        <w:autoSpaceDN w:val="0"/>
        <w:adjustRightInd w:val="0"/>
        <w:rPr>
          <w:rFonts w:ascii="Calibri" w:hAnsi="Calibri" w:cs="Calibri"/>
          <w:bCs/>
          <w:i/>
          <w:iCs/>
        </w:rPr>
      </w:pPr>
      <w:r w:rsidRPr="00A46394">
        <w:rPr>
          <w:rFonts w:ascii="Calibri" w:hAnsi="Calibri" w:cs="Calibri"/>
          <w:bCs/>
          <w:i/>
          <w:iCs/>
        </w:rPr>
        <w:t>Descriere:</w:t>
      </w:r>
    </w:p>
    <w:p w14:paraId="15AD8B66" w14:textId="77777777" w:rsidR="005101BF" w:rsidRPr="00A46394" w:rsidRDefault="005101BF" w:rsidP="005101BF">
      <w:pPr>
        <w:autoSpaceDE w:val="0"/>
        <w:autoSpaceDN w:val="0"/>
        <w:adjustRightInd w:val="0"/>
        <w:rPr>
          <w:rFonts w:ascii="Calibri" w:hAnsi="Calibri" w:cs="Calibri"/>
          <w:b/>
          <w:bCs/>
          <w:i/>
          <w:iCs/>
        </w:rPr>
      </w:pPr>
      <w:r w:rsidRPr="00A46394">
        <w:rPr>
          <w:rFonts w:ascii="Calibri" w:hAnsi="Calibri" w:cs="Calibri"/>
          <w:b/>
          <w:bCs/>
          <w:i/>
          <w:iCs/>
        </w:rPr>
        <w:t>__________________________________________________________________</w:t>
      </w:r>
      <w:r w:rsidRPr="00A46394">
        <w:rPr>
          <w:rFonts w:ascii="Calibri" w:hAnsi="Calibri" w:cs="Calibri"/>
          <w:bCs/>
          <w:iCs/>
          <w:u w:val="single"/>
        </w:rPr>
        <w:tab/>
      </w:r>
      <w:r w:rsidRPr="00A46394">
        <w:rPr>
          <w:rFonts w:ascii="Calibri" w:hAnsi="Calibri" w:cs="Calibri"/>
          <w:b/>
          <w:bCs/>
          <w:i/>
          <w:iCs/>
        </w:rPr>
        <w:tab/>
      </w:r>
    </w:p>
    <w:p w14:paraId="3DC97743" w14:textId="77777777" w:rsidR="005101BF" w:rsidRPr="00A46394" w:rsidRDefault="005101BF" w:rsidP="005101BF">
      <w:pPr>
        <w:autoSpaceDE w:val="0"/>
        <w:autoSpaceDN w:val="0"/>
        <w:adjustRightInd w:val="0"/>
        <w:rPr>
          <w:rFonts w:ascii="Calibri" w:hAnsi="Calibri" w:cs="Calibri"/>
          <w:bCs/>
          <w:iCs/>
          <w:u w:val="single"/>
        </w:rPr>
      </w:pP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p>
    <w:p w14:paraId="74F10972" w14:textId="77777777" w:rsidR="005101BF" w:rsidRPr="00A46394" w:rsidRDefault="005101BF" w:rsidP="005101BF">
      <w:pPr>
        <w:autoSpaceDE w:val="0"/>
        <w:autoSpaceDN w:val="0"/>
        <w:adjustRightInd w:val="0"/>
        <w:rPr>
          <w:rFonts w:ascii="Calibri" w:hAnsi="Calibri" w:cs="Calibri"/>
          <w:bCs/>
          <w:iCs/>
          <w:u w:val="single"/>
        </w:rPr>
      </w:pP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p>
    <w:p w14:paraId="5E045EE3" w14:textId="77777777" w:rsidR="005101BF" w:rsidRPr="00A46394" w:rsidRDefault="005101BF" w:rsidP="005101BF">
      <w:pPr>
        <w:autoSpaceDE w:val="0"/>
        <w:autoSpaceDN w:val="0"/>
        <w:adjustRightInd w:val="0"/>
        <w:rPr>
          <w:rFonts w:ascii="Calibri" w:hAnsi="Calibri" w:cs="Calibri"/>
        </w:rPr>
      </w:pPr>
    </w:p>
    <w:p w14:paraId="68B909B2" w14:textId="77777777" w:rsidR="005101BF" w:rsidRPr="00A46394" w:rsidRDefault="005101BF" w:rsidP="005101BF">
      <w:pPr>
        <w:autoSpaceDE w:val="0"/>
        <w:autoSpaceDN w:val="0"/>
        <w:adjustRightInd w:val="0"/>
        <w:rPr>
          <w:rFonts w:ascii="Calibri" w:hAnsi="Calibri" w:cs="Calibri"/>
        </w:rPr>
      </w:pPr>
    </w:p>
    <w:p w14:paraId="1DB5ECB3" w14:textId="77777777" w:rsidR="005101BF" w:rsidRPr="00A46394" w:rsidRDefault="005101BF" w:rsidP="005101BF">
      <w:pPr>
        <w:autoSpaceDE w:val="0"/>
        <w:autoSpaceDN w:val="0"/>
        <w:adjustRightInd w:val="0"/>
        <w:rPr>
          <w:rFonts w:ascii="Calibri" w:hAnsi="Calibri" w:cs="Calibri"/>
          <w:b/>
          <w:i/>
        </w:rPr>
      </w:pPr>
      <w:r w:rsidRPr="00A46394">
        <w:rPr>
          <w:rFonts w:ascii="Calibri" w:hAnsi="Calibri" w:cs="Calibri"/>
        </w:rPr>
        <w:t xml:space="preserve">Procese tehnologice speciale/înaltă tehnologie: </w:t>
      </w:r>
      <w:r w:rsidRPr="00A46394">
        <w:rPr>
          <w:rFonts w:ascii="Calibri" w:hAnsi="Calibri" w:cs="Calibri"/>
          <w:b/>
          <w:i/>
        </w:rPr>
        <w:t>DA ı NU ı</w:t>
      </w:r>
    </w:p>
    <w:p w14:paraId="67464C3E" w14:textId="77777777" w:rsidR="005101BF" w:rsidRPr="00A46394" w:rsidRDefault="005101BF" w:rsidP="005101BF">
      <w:pPr>
        <w:autoSpaceDE w:val="0"/>
        <w:autoSpaceDN w:val="0"/>
        <w:adjustRightInd w:val="0"/>
        <w:rPr>
          <w:rFonts w:ascii="Calibri" w:hAnsi="Calibri" w:cs="Calibri"/>
        </w:rPr>
      </w:pPr>
      <w:r w:rsidRPr="00A46394">
        <w:rPr>
          <w:rFonts w:ascii="Calibri" w:hAnsi="Calibri" w:cs="Calibri"/>
        </w:rPr>
        <w:t xml:space="preserve">Dacă </w:t>
      </w:r>
      <w:r w:rsidRPr="00A46394">
        <w:rPr>
          <w:rFonts w:ascii="Calibri" w:hAnsi="Calibri" w:cs="Calibri"/>
          <w:b/>
          <w:i/>
        </w:rPr>
        <w:t>DA</w:t>
      </w:r>
      <w:r w:rsidRPr="00A46394">
        <w:rPr>
          <w:rFonts w:ascii="Calibri" w:hAnsi="Calibri" w:cs="Calibri"/>
        </w:rPr>
        <w:t xml:space="preserve">, </w:t>
      </w:r>
      <w:proofErr w:type="gramStart"/>
      <w:r w:rsidRPr="00A46394">
        <w:rPr>
          <w:rFonts w:ascii="Calibri" w:hAnsi="Calibri" w:cs="Calibri"/>
        </w:rPr>
        <w:t>vă</w:t>
      </w:r>
      <w:proofErr w:type="gramEnd"/>
      <w:r w:rsidRPr="00A46394">
        <w:rPr>
          <w:rFonts w:ascii="Calibri" w:hAnsi="Calibri" w:cs="Calibri"/>
        </w:rPr>
        <w:t xml:space="preserve"> rugăm să descrieți:</w:t>
      </w:r>
    </w:p>
    <w:p w14:paraId="0EE7CFBA" w14:textId="77777777" w:rsidR="005101BF" w:rsidRPr="00A46394" w:rsidRDefault="005101BF" w:rsidP="005101BF">
      <w:pPr>
        <w:autoSpaceDE w:val="0"/>
        <w:autoSpaceDN w:val="0"/>
        <w:adjustRightInd w:val="0"/>
        <w:rPr>
          <w:rFonts w:ascii="Calibri" w:hAnsi="Calibri" w:cs="Calibri"/>
        </w:rPr>
      </w:pPr>
      <w:r w:rsidRPr="00A46394">
        <w:rPr>
          <w:rFonts w:ascii="Calibri" w:hAnsi="Calibri" w:cs="Calibri"/>
        </w:rPr>
        <w:t>_______________________________________________________________________</w:t>
      </w:r>
    </w:p>
    <w:p w14:paraId="6E18C6F1" w14:textId="77777777" w:rsidR="005101BF" w:rsidRPr="00A46394" w:rsidRDefault="005101BF" w:rsidP="005101BF">
      <w:pPr>
        <w:autoSpaceDE w:val="0"/>
        <w:autoSpaceDN w:val="0"/>
        <w:adjustRightInd w:val="0"/>
        <w:rPr>
          <w:rFonts w:ascii="Calibri" w:hAnsi="Calibri" w:cs="Calibri"/>
          <w:bCs/>
          <w:iCs/>
          <w:u w:val="single"/>
        </w:rPr>
      </w:pP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p>
    <w:p w14:paraId="47950A7B" w14:textId="77777777" w:rsidR="005101BF" w:rsidRPr="00A46394" w:rsidRDefault="005101BF" w:rsidP="005101BF">
      <w:pPr>
        <w:autoSpaceDE w:val="0"/>
        <w:autoSpaceDN w:val="0"/>
        <w:adjustRightInd w:val="0"/>
        <w:rPr>
          <w:rFonts w:ascii="Calibri" w:hAnsi="Calibri" w:cs="Calibri"/>
          <w:bCs/>
          <w:iCs/>
          <w:u w:val="single"/>
        </w:rPr>
      </w:pP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r w:rsidRPr="00A46394">
        <w:rPr>
          <w:rFonts w:ascii="Calibri" w:hAnsi="Calibri" w:cs="Calibri"/>
          <w:bCs/>
          <w:iCs/>
          <w:u w:val="single"/>
        </w:rPr>
        <w:tab/>
      </w:r>
    </w:p>
    <w:p w14:paraId="3BBFDF22" w14:textId="77777777" w:rsidR="005101BF" w:rsidRPr="00A46394" w:rsidRDefault="005101BF" w:rsidP="005101BF">
      <w:pPr>
        <w:autoSpaceDE w:val="0"/>
        <w:autoSpaceDN w:val="0"/>
        <w:adjustRightInd w:val="0"/>
        <w:rPr>
          <w:rFonts w:ascii="Calibri" w:hAnsi="Calibri" w:cs="Calibri"/>
        </w:rPr>
      </w:pPr>
    </w:p>
    <w:p w14:paraId="4ADFFC02" w14:textId="77777777" w:rsidR="005101BF" w:rsidRPr="00A46394" w:rsidRDefault="005101BF" w:rsidP="005101BF">
      <w:pPr>
        <w:rPr>
          <w:rFonts w:ascii="Calibri" w:hAnsi="Calibri" w:cs="Calibri"/>
        </w:rPr>
      </w:pPr>
    </w:p>
    <w:p w14:paraId="0DD3BEB5" w14:textId="77777777" w:rsidR="005101BF" w:rsidRPr="00A46394" w:rsidRDefault="005101BF" w:rsidP="005101BF">
      <w:pPr>
        <w:rPr>
          <w:rFonts w:ascii="Calibri" w:hAnsi="Calibri" w:cs="Calibri"/>
        </w:rPr>
      </w:pPr>
    </w:p>
    <w:p w14:paraId="0F47E166" w14:textId="77777777" w:rsidR="005101BF" w:rsidRPr="00A46394" w:rsidRDefault="005101BF" w:rsidP="005101BF">
      <w:pPr>
        <w:rPr>
          <w:rFonts w:ascii="Calibri" w:hAnsi="Calibri" w:cs="Calibri"/>
        </w:rPr>
      </w:pPr>
      <w:r w:rsidRPr="00A46394">
        <w:rPr>
          <w:rFonts w:ascii="Calibri" w:hAnsi="Calibri" w:cs="Calibri"/>
          <w:i/>
        </w:rPr>
        <w:t>Semnătura autorizată</w:t>
      </w:r>
      <w:r w:rsidRPr="00A46394">
        <w:rPr>
          <w:rFonts w:ascii="Calibri" w:hAnsi="Calibri" w:cs="Calibri"/>
        </w:rPr>
        <w:t>,</w:t>
      </w:r>
    </w:p>
    <w:p w14:paraId="796F3A41" w14:textId="77777777" w:rsidR="00CA21C7" w:rsidRPr="00A46394" w:rsidRDefault="00CA21C7" w:rsidP="00CA21C7">
      <w:pPr>
        <w:jc w:val="both"/>
        <w:rPr>
          <w:rFonts w:ascii="Calibri" w:hAnsi="Calibri" w:cs="Calibri"/>
          <w:sz w:val="20"/>
          <w:szCs w:val="20"/>
        </w:rPr>
      </w:pPr>
      <w:r w:rsidRPr="00A46394">
        <w:rPr>
          <w:rFonts w:ascii="Calibri" w:hAnsi="Calibri" w:cs="Calibri"/>
          <w:sz w:val="20"/>
          <w:szCs w:val="20"/>
        </w:rPr>
        <w:t>Data ………………..</w:t>
      </w:r>
    </w:p>
    <w:p w14:paraId="0351EFF5" w14:textId="77777777" w:rsidR="00CA21C7" w:rsidRPr="00A46394" w:rsidRDefault="00CA21C7" w:rsidP="005101BF">
      <w:pPr>
        <w:rPr>
          <w:rFonts w:ascii="Calibri" w:hAnsi="Calibri" w:cs="Calibri"/>
        </w:rPr>
      </w:pPr>
    </w:p>
    <w:p w14:paraId="539ED002" w14:textId="77777777" w:rsidR="005101BF" w:rsidRPr="00A46394" w:rsidRDefault="005101BF" w:rsidP="005101BF">
      <w:pPr>
        <w:rPr>
          <w:rFonts w:ascii="Calibri" w:hAnsi="Calibri" w:cs="Calibri"/>
          <w:b/>
          <w:bCs/>
          <w:i/>
          <w:kern w:val="36"/>
          <w:sz w:val="20"/>
          <w:szCs w:val="20"/>
        </w:rPr>
      </w:pPr>
      <w:r w:rsidRPr="00A46394">
        <w:rPr>
          <w:rFonts w:ascii="Calibri" w:hAnsi="Calibri" w:cs="Calibri"/>
          <w:b/>
          <w:bCs/>
          <w:kern w:val="36"/>
          <w:sz w:val="20"/>
          <w:szCs w:val="20"/>
        </w:rPr>
        <w:br w:type="page"/>
      </w:r>
    </w:p>
    <w:p w14:paraId="0E9EC149" w14:textId="77777777" w:rsidR="005101BF" w:rsidRPr="00A46394" w:rsidRDefault="007811B0" w:rsidP="007811B0">
      <w:pPr>
        <w:spacing w:line="360" w:lineRule="auto"/>
        <w:ind w:left="345" w:right="45"/>
        <w:jc w:val="right"/>
        <w:rPr>
          <w:rFonts w:ascii="Calibri" w:hAnsi="Calibri" w:cs="Calibri"/>
          <w:b/>
        </w:rPr>
      </w:pPr>
      <w:proofErr w:type="gramStart"/>
      <w:r w:rsidRPr="00A46394">
        <w:rPr>
          <w:rFonts w:ascii="Calibri" w:hAnsi="Calibri" w:cs="Calibri"/>
          <w:b/>
        </w:rPr>
        <w:lastRenderedPageBreak/>
        <w:t>ANEXA NR.</w:t>
      </w:r>
      <w:proofErr w:type="gramEnd"/>
      <w:r w:rsidRPr="00A46394">
        <w:rPr>
          <w:rFonts w:ascii="Calibri" w:hAnsi="Calibri" w:cs="Calibri"/>
          <w:b/>
        </w:rPr>
        <w:t xml:space="preserve"> 4</w:t>
      </w:r>
    </w:p>
    <w:p w14:paraId="7B69B7DA" w14:textId="77777777" w:rsidR="00903E10" w:rsidRPr="00A46394" w:rsidRDefault="00903E10" w:rsidP="00903E10">
      <w:pPr>
        <w:pStyle w:val="Default"/>
        <w:spacing w:line="360" w:lineRule="auto"/>
        <w:rPr>
          <w:rFonts w:ascii="Calibri" w:hAnsi="Calibri" w:cs="Calibri"/>
          <w:color w:val="auto"/>
        </w:rPr>
      </w:pPr>
      <w:r w:rsidRPr="00A46394">
        <w:rPr>
          <w:rFonts w:ascii="Calibri" w:hAnsi="Calibri" w:cs="Calibri"/>
          <w:color w:val="auto"/>
        </w:rPr>
        <w:t>Operator economic</w:t>
      </w:r>
    </w:p>
    <w:p w14:paraId="21BF1817" w14:textId="77777777" w:rsidR="00903E10" w:rsidRPr="00A46394" w:rsidRDefault="00903E10" w:rsidP="00903E10">
      <w:pPr>
        <w:pStyle w:val="Default"/>
        <w:spacing w:line="360" w:lineRule="auto"/>
        <w:rPr>
          <w:rFonts w:ascii="Calibri" w:hAnsi="Calibri" w:cs="Calibri"/>
          <w:color w:val="auto"/>
          <w:lang w:val="fr-FR"/>
        </w:rPr>
      </w:pPr>
      <w:r w:rsidRPr="00A46394">
        <w:rPr>
          <w:rFonts w:ascii="Calibri" w:hAnsi="Calibri" w:cs="Calibri"/>
          <w:color w:val="auto"/>
          <w:lang w:val="fr-FR"/>
        </w:rPr>
        <w:t>______________________________</w:t>
      </w:r>
    </w:p>
    <w:p w14:paraId="3B0BE16E" w14:textId="77777777" w:rsidR="00903E10" w:rsidRPr="00A46394" w:rsidRDefault="00903E10" w:rsidP="00903E10">
      <w:pPr>
        <w:spacing w:line="360" w:lineRule="auto"/>
        <w:ind w:left="345" w:right="45"/>
        <w:rPr>
          <w:rFonts w:ascii="Calibri" w:hAnsi="Calibri" w:cs="Calibri"/>
          <w:i/>
        </w:rPr>
      </w:pPr>
    </w:p>
    <w:p w14:paraId="51D3FFD8" w14:textId="77777777" w:rsidR="005101BF" w:rsidRPr="00A46394" w:rsidRDefault="005101BF" w:rsidP="005101BF">
      <w:pPr>
        <w:spacing w:line="360" w:lineRule="auto"/>
        <w:ind w:left="345" w:right="45"/>
        <w:jc w:val="center"/>
        <w:rPr>
          <w:rFonts w:ascii="Calibri" w:hAnsi="Calibri" w:cs="Calibri"/>
          <w:i/>
        </w:rPr>
      </w:pPr>
    </w:p>
    <w:p w14:paraId="4D0AD4DD" w14:textId="229036BF" w:rsidR="005101BF" w:rsidRPr="00A46394" w:rsidRDefault="00A22245" w:rsidP="005101BF">
      <w:pPr>
        <w:spacing w:line="360" w:lineRule="auto"/>
        <w:ind w:left="345" w:right="45"/>
        <w:jc w:val="center"/>
        <w:rPr>
          <w:rFonts w:ascii="Calibri" w:hAnsi="Calibri" w:cs="Calibri"/>
          <w:b/>
        </w:rPr>
      </w:pPr>
      <w:r w:rsidRPr="00A46394">
        <w:rPr>
          <w:rFonts w:ascii="Calibri" w:hAnsi="Calibri" w:cs="Calibri"/>
          <w:b/>
          <w:bCs/>
        </w:rPr>
        <w:t>PROIECTUL (</w:t>
      </w:r>
      <w:r w:rsidR="005101BF" w:rsidRPr="00A46394">
        <w:rPr>
          <w:rFonts w:ascii="Calibri" w:hAnsi="Calibri" w:cs="Calibri"/>
          <w:b/>
          <w:bCs/>
        </w:rPr>
        <w:t>ANGAJAMENT</w:t>
      </w:r>
      <w:r w:rsidRPr="00A46394">
        <w:rPr>
          <w:rFonts w:ascii="Calibri" w:hAnsi="Calibri" w:cs="Calibri"/>
          <w:b/>
          <w:bCs/>
        </w:rPr>
        <w:t>UL</w:t>
      </w:r>
      <w:proofErr w:type="gramStart"/>
      <w:r w:rsidRPr="00A46394">
        <w:rPr>
          <w:rFonts w:ascii="Calibri" w:hAnsi="Calibri" w:cs="Calibri"/>
          <w:b/>
          <w:bCs/>
        </w:rPr>
        <w:t>)</w:t>
      </w:r>
      <w:r w:rsidR="005101BF" w:rsidRPr="00A46394">
        <w:rPr>
          <w:rFonts w:ascii="Calibri" w:hAnsi="Calibri" w:cs="Calibri"/>
          <w:b/>
          <w:bCs/>
        </w:rPr>
        <w:t xml:space="preserve">  DE</w:t>
      </w:r>
      <w:proofErr w:type="gramEnd"/>
      <w:r w:rsidR="005101BF" w:rsidRPr="00A46394">
        <w:rPr>
          <w:rFonts w:ascii="Calibri" w:hAnsi="Calibri" w:cs="Calibri"/>
          <w:b/>
          <w:bCs/>
        </w:rPr>
        <w:t xml:space="preserve">  INVESTIȚII  ASUMATE  DE  OFERTANT</w:t>
      </w:r>
    </w:p>
    <w:p w14:paraId="3395027F" w14:textId="77777777" w:rsidR="005101BF" w:rsidRPr="00A46394" w:rsidRDefault="005101BF" w:rsidP="005101BF">
      <w:pPr>
        <w:spacing w:line="360" w:lineRule="auto"/>
        <w:jc w:val="both"/>
        <w:rPr>
          <w:rFonts w:ascii="Calibri" w:hAnsi="Calibri" w:cs="Calibri"/>
          <w:sz w:val="20"/>
          <w:szCs w:val="20"/>
        </w:rPr>
      </w:pPr>
      <w:r w:rsidRPr="00A46394">
        <w:rPr>
          <w:rFonts w:ascii="Calibri" w:hAnsi="Calibri" w:cs="Calibri"/>
          <w:sz w:val="20"/>
          <w:szCs w:val="20"/>
        </w:rPr>
        <w:t> </w:t>
      </w:r>
    </w:p>
    <w:p w14:paraId="768D7E4D" w14:textId="77777777" w:rsidR="005101BF" w:rsidRPr="00A46394" w:rsidRDefault="005101BF" w:rsidP="005101BF">
      <w:pPr>
        <w:ind w:right="45" w:firstLine="345"/>
        <w:jc w:val="both"/>
        <w:rPr>
          <w:rFonts w:ascii="Calibri" w:hAnsi="Calibri" w:cs="Calibri"/>
          <w:bCs/>
          <w:i/>
          <w:iCs/>
          <w:sz w:val="20"/>
          <w:szCs w:val="20"/>
        </w:rPr>
      </w:pPr>
      <w:r w:rsidRPr="00A46394">
        <w:rPr>
          <w:rFonts w:ascii="Calibri" w:hAnsi="Calibri" w:cs="Calibri"/>
          <w:sz w:val="20"/>
          <w:szCs w:val="20"/>
        </w:rPr>
        <w:t xml:space="preserve">Subsemnatul/a </w:t>
      </w:r>
      <w:proofErr w:type="gramStart"/>
      <w:r w:rsidRPr="00A46394">
        <w:rPr>
          <w:rFonts w:ascii="Calibri" w:hAnsi="Calibri" w:cs="Calibri"/>
          <w:sz w:val="20"/>
          <w:szCs w:val="20"/>
        </w:rPr>
        <w:t>………………….………………………………..,</w:t>
      </w:r>
      <w:proofErr w:type="gramEnd"/>
      <w:r w:rsidRPr="00A46394">
        <w:rPr>
          <w:rFonts w:ascii="Calibri" w:hAnsi="Calibri" w:cs="Calibri"/>
          <w:sz w:val="20"/>
          <w:szCs w:val="20"/>
        </w:rPr>
        <w:t xml:space="preserve"> în calitate de reprezentant legal al Societății ……………………………..S.R.L./S.A., cu sediul social situat la adresa …………...........……………………………..........., declar următoarele în numele și pe seama Ofertantului</w:t>
      </w:r>
      <w:r w:rsidRPr="00A46394">
        <w:rPr>
          <w:rFonts w:ascii="Calibri" w:hAnsi="Calibri" w:cs="Calibri"/>
          <w:bCs/>
          <w:iCs/>
          <w:sz w:val="20"/>
          <w:szCs w:val="20"/>
        </w:rPr>
        <w:t>:</w:t>
      </w:r>
    </w:p>
    <w:p w14:paraId="2D334AB5" w14:textId="77777777" w:rsidR="005101BF" w:rsidRPr="00A46394" w:rsidRDefault="005101BF" w:rsidP="005101BF">
      <w:pPr>
        <w:ind w:left="345" w:right="45"/>
        <w:jc w:val="both"/>
        <w:rPr>
          <w:rFonts w:ascii="Calibri" w:hAnsi="Calibri" w:cs="Calibri"/>
          <w:sz w:val="20"/>
          <w:szCs w:val="20"/>
        </w:rPr>
      </w:pPr>
    </w:p>
    <w:p w14:paraId="368BA7F0" w14:textId="77777777" w:rsidR="008113B6" w:rsidRPr="00A46394" w:rsidRDefault="006F1414" w:rsidP="00B90BDF">
      <w:pPr>
        <w:pStyle w:val="ListParagraph"/>
        <w:numPr>
          <w:ilvl w:val="0"/>
          <w:numId w:val="57"/>
        </w:numPr>
        <w:ind w:left="360" w:hanging="270"/>
        <w:jc w:val="both"/>
        <w:rPr>
          <w:rFonts w:eastAsia="Times New Roman"/>
          <w:lang w:val="ro-RO"/>
        </w:rPr>
      </w:pPr>
      <w:r w:rsidRPr="00A46394">
        <w:rPr>
          <w:rFonts w:eastAsia="Times New Roman"/>
          <w:lang w:val="ro-RO"/>
        </w:rPr>
        <w:t>Domeniul de activitate al firmei, precum și o prezentare succintă a produselor/serviciilor și a potențialilor clienți;</w:t>
      </w:r>
    </w:p>
    <w:p w14:paraId="30F7920C" w14:textId="24AA93BA" w:rsidR="00A834FE" w:rsidRPr="00A46394" w:rsidRDefault="00A834FE" w:rsidP="00A834FE">
      <w:pPr>
        <w:pStyle w:val="ListParagraph"/>
        <w:ind w:left="360"/>
        <w:jc w:val="both"/>
        <w:rPr>
          <w:rFonts w:eastAsia="Times New Roman"/>
          <w:lang w:val="ro-RO"/>
        </w:rPr>
      </w:pPr>
      <w:r w:rsidRPr="00A46394">
        <w:rPr>
          <w:rFonts w:eastAsia="Times New Roman"/>
          <w:lang w:val="ro-RO"/>
        </w:rPr>
        <w:t>........................................................................................................................................................</w:t>
      </w:r>
    </w:p>
    <w:p w14:paraId="4A6A06AA" w14:textId="77777777" w:rsidR="008113B6" w:rsidRPr="00A46394" w:rsidRDefault="006F1414" w:rsidP="00B90BDF">
      <w:pPr>
        <w:pStyle w:val="ListParagraph"/>
        <w:numPr>
          <w:ilvl w:val="0"/>
          <w:numId w:val="57"/>
        </w:numPr>
        <w:ind w:left="360" w:hanging="270"/>
        <w:jc w:val="both"/>
        <w:rPr>
          <w:rFonts w:eastAsia="Times New Roman"/>
          <w:lang w:val="ro-RO"/>
        </w:rPr>
      </w:pPr>
      <w:r w:rsidRPr="00A46394">
        <w:rPr>
          <w:rFonts w:eastAsia="Times New Roman"/>
          <w:lang w:val="ro-RO"/>
        </w:rPr>
        <w:t>Condițiile actuale (</w:t>
      </w:r>
      <w:r w:rsidR="00A847AC" w:rsidRPr="00A46394">
        <w:rPr>
          <w:rFonts w:eastAsia="Times New Roman"/>
          <w:lang w:val="ro-RO"/>
        </w:rPr>
        <w:t xml:space="preserve">în cazul unei companii </w:t>
      </w:r>
      <w:r w:rsidRPr="00A46394">
        <w:rPr>
          <w:rFonts w:eastAsia="Times New Roman"/>
          <w:lang w:val="ro-RO"/>
        </w:rPr>
        <w:t xml:space="preserve">deja existentă pe piață); </w:t>
      </w:r>
    </w:p>
    <w:p w14:paraId="3EF21758" w14:textId="68765D76" w:rsidR="00A834FE" w:rsidRPr="00A46394" w:rsidRDefault="00A834FE" w:rsidP="00A834FE">
      <w:pPr>
        <w:pStyle w:val="ListParagraph"/>
        <w:ind w:left="360"/>
        <w:jc w:val="both"/>
        <w:rPr>
          <w:rFonts w:eastAsia="Times New Roman"/>
          <w:lang w:val="ro-RO"/>
        </w:rPr>
      </w:pPr>
      <w:r w:rsidRPr="00A46394">
        <w:rPr>
          <w:rFonts w:eastAsia="Times New Roman"/>
          <w:lang w:val="ro-RO"/>
        </w:rPr>
        <w:t>........................................................................................................................................................</w:t>
      </w:r>
    </w:p>
    <w:p w14:paraId="023BBF3B" w14:textId="5885C89B" w:rsidR="00013C15" w:rsidRPr="00A46394" w:rsidRDefault="00013C15" w:rsidP="00B90BDF">
      <w:pPr>
        <w:pStyle w:val="ListParagraph"/>
        <w:numPr>
          <w:ilvl w:val="0"/>
          <w:numId w:val="57"/>
        </w:numPr>
        <w:ind w:left="360" w:hanging="270"/>
        <w:jc w:val="both"/>
        <w:rPr>
          <w:rFonts w:eastAsia="Times New Roman"/>
          <w:lang w:val="ro-RO"/>
        </w:rPr>
      </w:pPr>
      <w:r w:rsidRPr="00A46394">
        <w:rPr>
          <w:rFonts w:eastAsia="Times New Roman"/>
          <w:lang w:val="ro-RO"/>
        </w:rPr>
        <w:t>Descrierea segmentului de piață;</w:t>
      </w:r>
    </w:p>
    <w:p w14:paraId="1FEC778C" w14:textId="4DB2FD1E" w:rsidR="00A834FE" w:rsidRPr="00A46394" w:rsidRDefault="00A834FE" w:rsidP="00A834FE">
      <w:pPr>
        <w:pStyle w:val="ListParagraph"/>
        <w:ind w:left="360"/>
        <w:jc w:val="both"/>
        <w:rPr>
          <w:rFonts w:eastAsia="Times New Roman"/>
          <w:lang w:val="ro-RO"/>
        </w:rPr>
      </w:pPr>
      <w:r w:rsidRPr="00A46394">
        <w:rPr>
          <w:rFonts w:eastAsia="Times New Roman"/>
          <w:lang w:val="ro-RO"/>
        </w:rPr>
        <w:t>........................................................................................................................................................</w:t>
      </w:r>
    </w:p>
    <w:p w14:paraId="317FC893" w14:textId="77777777" w:rsidR="008113B6" w:rsidRPr="00A46394" w:rsidRDefault="006F1414" w:rsidP="00B90BDF">
      <w:pPr>
        <w:pStyle w:val="ListParagraph"/>
        <w:numPr>
          <w:ilvl w:val="0"/>
          <w:numId w:val="57"/>
        </w:numPr>
        <w:ind w:left="360" w:hanging="270"/>
        <w:jc w:val="both"/>
        <w:rPr>
          <w:rFonts w:eastAsia="Times New Roman"/>
          <w:lang w:val="ro-RO"/>
        </w:rPr>
      </w:pPr>
      <w:r w:rsidRPr="00A46394">
        <w:rPr>
          <w:rFonts w:eastAsia="Times New Roman"/>
          <w:lang w:val="fr-FR"/>
        </w:rPr>
        <w:t>Strategiile de diversificare și perspective de dezvoltare ale companiei;</w:t>
      </w:r>
    </w:p>
    <w:p w14:paraId="66A537C5" w14:textId="44715337" w:rsidR="00A834FE" w:rsidRPr="00A46394" w:rsidRDefault="00A834FE" w:rsidP="00A834FE">
      <w:pPr>
        <w:pStyle w:val="ListParagraph"/>
        <w:ind w:left="360"/>
        <w:jc w:val="both"/>
        <w:rPr>
          <w:rFonts w:eastAsia="Times New Roman"/>
          <w:lang w:val="ro-RO"/>
        </w:rPr>
      </w:pPr>
      <w:r w:rsidRPr="00A46394">
        <w:rPr>
          <w:rFonts w:eastAsia="Times New Roman"/>
          <w:lang w:val="fr-FR"/>
        </w:rPr>
        <w:t>………………………………………………………………………………………………………………………………………………………</w:t>
      </w:r>
    </w:p>
    <w:p w14:paraId="67EEE1EA" w14:textId="1F80A3AC" w:rsidR="00013C15" w:rsidRPr="00A46394" w:rsidRDefault="006F1414" w:rsidP="00B90BDF">
      <w:pPr>
        <w:pStyle w:val="ListParagraph"/>
        <w:numPr>
          <w:ilvl w:val="0"/>
          <w:numId w:val="57"/>
        </w:numPr>
        <w:ind w:left="360" w:hanging="270"/>
        <w:jc w:val="both"/>
        <w:rPr>
          <w:rFonts w:eastAsia="Times New Roman"/>
          <w:lang w:val="ro-RO"/>
        </w:rPr>
      </w:pPr>
      <w:r w:rsidRPr="00A46394">
        <w:rPr>
          <w:rFonts w:eastAsia="Times New Roman"/>
          <w:lang w:val="ro-RO"/>
        </w:rPr>
        <w:t>Poziția în ciclul de viață, adică în ce stadiu de viață se află domeniul de activitate pentru care s-a elaborat planul de afaceri.</w:t>
      </w:r>
    </w:p>
    <w:p w14:paraId="23C5C99D" w14:textId="76D6FEBD" w:rsidR="005101BF" w:rsidRPr="00A46394" w:rsidRDefault="005101BF" w:rsidP="00B90BDF">
      <w:pPr>
        <w:pStyle w:val="ListParagraph"/>
        <w:numPr>
          <w:ilvl w:val="0"/>
          <w:numId w:val="57"/>
        </w:numPr>
        <w:ind w:left="360" w:hanging="270"/>
        <w:jc w:val="both"/>
        <w:rPr>
          <w:rFonts w:eastAsia="Times New Roman"/>
          <w:lang w:val="ro-RO"/>
        </w:rPr>
      </w:pPr>
      <w:r w:rsidRPr="00A46394">
        <w:rPr>
          <w:rFonts w:eastAsia="Times New Roman"/>
          <w:lang w:val="ro-RO"/>
        </w:rPr>
        <w:t xml:space="preserve">Societatea pe care o reprezint se obligă să realizeze în </w:t>
      </w:r>
      <w:r w:rsidR="00E43903" w:rsidRPr="00A46394">
        <w:rPr>
          <w:rFonts w:eastAsia="Times New Roman"/>
          <w:lang w:val="ro-RO"/>
        </w:rPr>
        <w:t>Par</w:t>
      </w:r>
      <w:r w:rsidR="00A834FE" w:rsidRPr="00A46394">
        <w:rPr>
          <w:rFonts w:eastAsia="Times New Roman"/>
          <w:lang w:val="ro-RO"/>
        </w:rPr>
        <w:t>cul de Specializare Inteligentă</w:t>
      </w:r>
      <w:r w:rsidRPr="00A46394">
        <w:rPr>
          <w:rFonts w:eastAsia="Times New Roman"/>
          <w:lang w:val="ro-RO"/>
        </w:rPr>
        <w:t xml:space="preserve"> următoarea investiție:</w:t>
      </w:r>
    </w:p>
    <w:p w14:paraId="75D446ED" w14:textId="77777777" w:rsidR="005101BF" w:rsidRPr="00A46394" w:rsidRDefault="005101BF" w:rsidP="005101BF">
      <w:pPr>
        <w:ind w:right="45" w:firstLine="345"/>
        <w:jc w:val="both"/>
        <w:rPr>
          <w:rFonts w:ascii="Calibri" w:hAnsi="Calibri" w:cs="Calibri"/>
        </w:rPr>
      </w:pPr>
      <w:r w:rsidRPr="00A46394">
        <w:rPr>
          <w:rFonts w:ascii="Calibri" w:hAnsi="Calibri" w:cs="Calibri"/>
          <w:i/>
        </w:rPr>
        <w:t>i. Denumirea și descrierea</w:t>
      </w:r>
      <w:r w:rsidRPr="00A46394">
        <w:rPr>
          <w:rFonts w:ascii="Calibri" w:hAnsi="Calibri" w:cs="Calibri"/>
        </w:rPr>
        <w:t xml:space="preserve"> (suprafață hală producție construită, regim construcție, tip constructie, linii tehnologice, etc) …………………………………………………...............................................................................….........…</w:t>
      </w:r>
    </w:p>
    <w:p w14:paraId="758B1128" w14:textId="77777777" w:rsidR="003E1A3F" w:rsidRPr="00A46394" w:rsidRDefault="005101BF" w:rsidP="003E1A3F">
      <w:pPr>
        <w:ind w:firstLine="345"/>
        <w:jc w:val="both"/>
        <w:rPr>
          <w:rFonts w:ascii="Calibri" w:hAnsi="Calibri" w:cs="Calibri"/>
        </w:rPr>
      </w:pPr>
      <w:r w:rsidRPr="00A46394">
        <w:rPr>
          <w:rFonts w:ascii="Calibri" w:hAnsi="Calibri" w:cs="Calibri"/>
          <w:i/>
        </w:rPr>
        <w:t xml:space="preserve">ii. Valoarea planificată (în Euro, fără T.V.A.) </w:t>
      </w:r>
      <w:r w:rsidRPr="00A46394">
        <w:rPr>
          <w:rFonts w:ascii="Calibri" w:hAnsi="Calibri" w:cs="Calibri"/>
        </w:rPr>
        <w:t>……………………………………………………, detaliată pe componente, astfel:</w:t>
      </w:r>
    </w:p>
    <w:p w14:paraId="292678AF" w14:textId="77777777" w:rsidR="003E1A3F" w:rsidRPr="00A46394" w:rsidRDefault="005101BF" w:rsidP="00B90BDF">
      <w:pPr>
        <w:pStyle w:val="ListParagraph"/>
        <w:numPr>
          <w:ilvl w:val="0"/>
          <w:numId w:val="58"/>
        </w:numPr>
        <w:jc w:val="both"/>
        <w:rPr>
          <w:rFonts w:eastAsia="Times New Roman"/>
        </w:rPr>
      </w:pPr>
      <w:r w:rsidRPr="00A46394">
        <w:rPr>
          <w:rFonts w:eastAsia="Times New Roman"/>
        </w:rPr>
        <w:t>construcții și instalații</w:t>
      </w:r>
    </w:p>
    <w:p w14:paraId="5ADC5ABF" w14:textId="77777777" w:rsidR="003E1A3F" w:rsidRPr="00A46394" w:rsidRDefault="005101BF" w:rsidP="00B90BDF">
      <w:pPr>
        <w:pStyle w:val="ListParagraph"/>
        <w:numPr>
          <w:ilvl w:val="0"/>
          <w:numId w:val="58"/>
        </w:numPr>
        <w:jc w:val="both"/>
        <w:rPr>
          <w:rFonts w:eastAsia="Times New Roman"/>
          <w:lang w:val="fr-FR"/>
        </w:rPr>
      </w:pPr>
      <w:r w:rsidRPr="00A46394">
        <w:rPr>
          <w:rFonts w:eastAsia="Times New Roman"/>
          <w:lang w:val="fr-FR"/>
        </w:rPr>
        <w:t xml:space="preserve">utilaje și echipamente </w:t>
      </w:r>
      <w:r w:rsidRPr="00A46394">
        <w:rPr>
          <w:lang w:val="fr-FR"/>
        </w:rPr>
        <w:t xml:space="preserve">cu montaj   </w:t>
      </w:r>
    </w:p>
    <w:p w14:paraId="308670F1" w14:textId="294F1B70" w:rsidR="005101BF" w:rsidRPr="00A46394" w:rsidRDefault="005101BF" w:rsidP="00B90BDF">
      <w:pPr>
        <w:pStyle w:val="ListParagraph"/>
        <w:numPr>
          <w:ilvl w:val="0"/>
          <w:numId w:val="58"/>
        </w:numPr>
        <w:jc w:val="both"/>
        <w:rPr>
          <w:rFonts w:eastAsia="Times New Roman"/>
          <w:lang w:val="fr-FR"/>
        </w:rPr>
      </w:pPr>
      <w:r w:rsidRPr="00A46394">
        <w:t xml:space="preserve">utilaje fără montaj </w:t>
      </w:r>
    </w:p>
    <w:p w14:paraId="30A78F1D" w14:textId="77777777" w:rsidR="005101BF" w:rsidRPr="00A46394" w:rsidRDefault="005101BF" w:rsidP="005101BF">
      <w:pPr>
        <w:ind w:left="360"/>
        <w:contextualSpacing/>
        <w:jc w:val="both"/>
        <w:rPr>
          <w:rFonts w:ascii="Calibri" w:hAnsi="Calibri" w:cs="Calibri"/>
        </w:rPr>
      </w:pPr>
    </w:p>
    <w:p w14:paraId="272A22E7" w14:textId="77777777" w:rsidR="005101BF" w:rsidRPr="00A46394" w:rsidRDefault="005101BF" w:rsidP="008B52CF">
      <w:pPr>
        <w:ind w:firstLine="270"/>
        <w:jc w:val="both"/>
        <w:rPr>
          <w:rFonts w:ascii="Calibri" w:hAnsi="Calibri" w:cs="Calibri"/>
        </w:rPr>
      </w:pPr>
      <w:proofErr w:type="gramStart"/>
      <w:r w:rsidRPr="00A46394">
        <w:rPr>
          <w:rFonts w:ascii="Calibri" w:hAnsi="Calibri" w:cs="Calibri"/>
          <w:i/>
        </w:rPr>
        <w:t>iii.Termenul</w:t>
      </w:r>
      <w:proofErr w:type="gramEnd"/>
      <w:r w:rsidRPr="00A46394">
        <w:rPr>
          <w:rFonts w:ascii="Calibri" w:hAnsi="Calibri" w:cs="Calibri"/>
          <w:i/>
        </w:rPr>
        <w:t xml:space="preserve"> de execuție: </w:t>
      </w:r>
      <w:r w:rsidRPr="00A46394">
        <w:rPr>
          <w:rFonts w:ascii="Calibri" w:hAnsi="Calibri" w:cs="Calibri"/>
        </w:rPr>
        <w:t xml:space="preserve"> ……………………………………………………..</w:t>
      </w:r>
    </w:p>
    <w:p w14:paraId="1689C9D1" w14:textId="77777777" w:rsidR="005101BF" w:rsidRPr="00A46394" w:rsidRDefault="005101BF" w:rsidP="005101BF">
      <w:pPr>
        <w:ind w:right="45"/>
        <w:jc w:val="both"/>
        <w:rPr>
          <w:rFonts w:ascii="Calibri" w:hAnsi="Calibri" w:cs="Calibri"/>
        </w:rPr>
      </w:pPr>
    </w:p>
    <w:p w14:paraId="56CE8E8C" w14:textId="77777777" w:rsidR="008154DB" w:rsidRPr="00A46394" w:rsidRDefault="00874F6C" w:rsidP="00B90BDF">
      <w:pPr>
        <w:pStyle w:val="ListParagraph"/>
        <w:numPr>
          <w:ilvl w:val="0"/>
          <w:numId w:val="57"/>
        </w:numPr>
        <w:ind w:left="360"/>
        <w:jc w:val="both"/>
        <w:rPr>
          <w:rFonts w:eastAsia="Times New Roman"/>
          <w:lang w:val="ro-RO"/>
        </w:rPr>
      </w:pPr>
      <w:r w:rsidRPr="00A46394">
        <w:rPr>
          <w:rFonts w:eastAsia="Times New Roman"/>
          <w:lang w:val="ro-RO"/>
        </w:rPr>
        <w:t xml:space="preserve">Detaliati necesarul </w:t>
      </w:r>
      <w:r w:rsidR="00F56FE6" w:rsidRPr="00A46394">
        <w:rPr>
          <w:rFonts w:eastAsia="Times New Roman"/>
          <w:lang w:val="ro-RO"/>
        </w:rPr>
        <w:t xml:space="preserve">estimat </w:t>
      </w:r>
      <w:r w:rsidRPr="00A46394">
        <w:rPr>
          <w:rFonts w:eastAsia="Times New Roman"/>
          <w:lang w:val="ro-RO"/>
        </w:rPr>
        <w:t xml:space="preserve">de </w:t>
      </w:r>
      <w:r w:rsidRPr="00A46394">
        <w:rPr>
          <w:rFonts w:asciiTheme="minorHAnsi" w:hAnsiTheme="minorHAnsi" w:cstheme="minorHAnsi"/>
          <w:lang w:val="fr-FR"/>
        </w:rPr>
        <w:t>activități din sfera domeniului de cercetare-inovare</w:t>
      </w:r>
      <w:r w:rsidR="00F56FE6" w:rsidRPr="00A46394">
        <w:rPr>
          <w:rFonts w:asciiTheme="minorHAnsi" w:hAnsiTheme="minorHAnsi" w:cstheme="minorHAnsi"/>
          <w:lang w:val="fr-FR"/>
        </w:rPr>
        <w:t xml:space="preserve"> de care compania va avea nevoie pentru derularea activităților în cadrul Parcului de Specializare Inteligentă</w:t>
      </w:r>
      <w:r w:rsidRPr="00A46394">
        <w:rPr>
          <w:rFonts w:asciiTheme="minorHAnsi" w:hAnsiTheme="minorHAnsi" w:cstheme="minorHAnsi"/>
          <w:lang w:val="fr-FR"/>
        </w:rPr>
        <w:t xml:space="preserve"> : </w:t>
      </w:r>
    </w:p>
    <w:p w14:paraId="1565684F" w14:textId="32E0028C" w:rsidR="00874F6C" w:rsidRPr="00A46394" w:rsidRDefault="00874F6C" w:rsidP="00B90BDF">
      <w:pPr>
        <w:pStyle w:val="ListParagraph"/>
        <w:numPr>
          <w:ilvl w:val="0"/>
          <w:numId w:val="59"/>
        </w:numPr>
        <w:jc w:val="both"/>
        <w:rPr>
          <w:rFonts w:eastAsia="Times New Roman"/>
          <w:lang w:val="ro-RO"/>
        </w:rPr>
      </w:pPr>
      <w:r w:rsidRPr="00A46394">
        <w:rPr>
          <w:rFonts w:asciiTheme="minorHAnsi" w:hAnsiTheme="minorHAnsi" w:cstheme="minorHAnsi"/>
          <w:lang w:val="ro-RO"/>
        </w:rPr>
        <w:t xml:space="preserve">transfer de abilități/competențe/cunoștințe de cercetare-dezvoltare: asistență tehnologică pentru inovare, consiliere și expertiză pentru validarea ideii/soluției </w:t>
      </w:r>
      <w:r w:rsidRPr="00A46394">
        <w:rPr>
          <w:rFonts w:asciiTheme="minorHAnsi" w:hAnsiTheme="minorHAnsi" w:cstheme="minorHAnsi"/>
          <w:lang w:val="ro-RO"/>
        </w:rPr>
        <w:lastRenderedPageBreak/>
        <w:t>(diagnostic pentru o afacere pentru a se accesa și implementa soluțiile tehnice inovative potrivite);consiliere pentru obținerea, protejarea şi comercializarea drepturilor de proprietate industrială, activități de omologare, certificare și standardizare a produselor/serviciilor/proceselor;</w:t>
      </w:r>
    </w:p>
    <w:p w14:paraId="48D778A4" w14:textId="77777777" w:rsidR="00085DD6" w:rsidRPr="00A46394" w:rsidRDefault="00874F6C" w:rsidP="00B90BDF">
      <w:pPr>
        <w:pStyle w:val="ListParagraph"/>
        <w:numPr>
          <w:ilvl w:val="0"/>
          <w:numId w:val="59"/>
        </w:numPr>
        <w:jc w:val="both"/>
        <w:rPr>
          <w:rFonts w:eastAsia="Times New Roman"/>
          <w:lang w:val="ro-RO"/>
        </w:rPr>
      </w:pPr>
      <w:r w:rsidRPr="00A46394">
        <w:rPr>
          <w:rFonts w:asciiTheme="minorHAnsi" w:hAnsiTheme="minorHAnsi" w:cstheme="minorHAnsi"/>
          <w:lang w:val="ro-RO"/>
        </w:rPr>
        <w:t>activități privind achiziția de active necorporale din surse externe în condiții de concurență deplină pentru activități de inovare: cunoștințe tehnice, brevete, drepturi de utilizare,</w:t>
      </w:r>
      <w:r w:rsidRPr="00A46394">
        <w:rPr>
          <w:rFonts w:eastAsia="Times New Roman"/>
          <w:lang w:val="ro-RO"/>
        </w:rPr>
        <w:t xml:space="preserve"> </w:t>
      </w:r>
      <w:r w:rsidRPr="00A46394">
        <w:rPr>
          <w:rFonts w:asciiTheme="minorHAnsi" w:hAnsiTheme="minorHAnsi" w:cstheme="minorHAnsi"/>
          <w:lang w:val="ro-RO"/>
        </w:rPr>
        <w:t>activități privind achiziția de servicii de consultanță și de asistență în domeniul inovării cuprind costurile cu servicii</w:t>
      </w:r>
      <w:r w:rsidRPr="00A46394">
        <w:rPr>
          <w:rFonts w:asciiTheme="minorHAnsi" w:eastAsia="Times New Roman" w:hAnsiTheme="minorHAnsi" w:cstheme="minorHAnsi"/>
          <w:bCs/>
          <w:lang w:val="ro-RO"/>
        </w:rPr>
        <w:t xml:space="preserve"> privind</w:t>
      </w:r>
      <w:r w:rsidRPr="00A46394">
        <w:rPr>
          <w:rFonts w:asciiTheme="minorHAnsi" w:hAnsiTheme="minorHAnsi" w:cstheme="minorHAnsi"/>
          <w:lang w:val="ro-RO"/>
        </w:rPr>
        <w:t xml:space="preserve"> servicii de consultanță, asistență sau formare profesională în ceea ce privește transferul de cunoștințe, achiziția, protecția sau valorificarea activelor necorporale, utilizarea standardelor și a reglementărilor care le conțin, precum și servicii de consultanță, asistență sau formare profesională în ceea ce privește introducerea sau utilizarea de tehnologii și soluții inovatoare (inclusiv tehnologii și soluții digitale)</w:t>
      </w:r>
      <w:r w:rsidRPr="00A46394">
        <w:rPr>
          <w:rFonts w:asciiTheme="minorHAnsi" w:eastAsia="Times New Roman" w:hAnsiTheme="minorHAnsi" w:cstheme="minorHAnsi"/>
          <w:lang w:val="ro-RO"/>
        </w:rPr>
        <w:t>.</w:t>
      </w:r>
    </w:p>
    <w:p w14:paraId="3F101EDB" w14:textId="0215CBD8" w:rsidR="005101BF" w:rsidRPr="00A46394" w:rsidRDefault="005101BF" w:rsidP="00B90BDF">
      <w:pPr>
        <w:pStyle w:val="ListParagraph"/>
        <w:numPr>
          <w:ilvl w:val="0"/>
          <w:numId w:val="57"/>
        </w:numPr>
        <w:ind w:left="360"/>
        <w:jc w:val="both"/>
        <w:rPr>
          <w:rFonts w:eastAsia="Times New Roman"/>
          <w:lang w:val="ro-RO"/>
        </w:rPr>
      </w:pPr>
      <w:r w:rsidRPr="00A46394">
        <w:rPr>
          <w:rFonts w:eastAsia="Times New Roman"/>
          <w:lang w:val="fr-FR"/>
        </w:rPr>
        <w:t xml:space="preserve">Construcţiile vor respecta condițiile impuse prin Regulamentul de Funcționare </w:t>
      </w:r>
      <w:proofErr w:type="gramStart"/>
      <w:r w:rsidRPr="00A46394">
        <w:rPr>
          <w:rFonts w:eastAsia="Times New Roman"/>
          <w:lang w:val="fr-FR"/>
        </w:rPr>
        <w:t>a</w:t>
      </w:r>
      <w:proofErr w:type="gramEnd"/>
      <w:r w:rsidRPr="00A46394">
        <w:rPr>
          <w:rFonts w:eastAsia="Times New Roman"/>
          <w:lang w:val="fr-FR"/>
        </w:rPr>
        <w:t xml:space="preserve"> </w:t>
      </w:r>
      <w:r w:rsidR="00D8052F" w:rsidRPr="00A46394">
        <w:rPr>
          <w:rFonts w:eastAsia="Times New Roman"/>
          <w:lang w:val="fr-FR"/>
        </w:rPr>
        <w:t xml:space="preserve">Parcului de Specializare Inteligentă </w:t>
      </w:r>
      <w:r w:rsidR="00D8052F" w:rsidRPr="00A46394">
        <w:rPr>
          <w:rFonts w:eastAsia="Times New Roman"/>
          <w:bCs/>
          <w:kern w:val="36"/>
          <w:lang w:val="fr-FR"/>
        </w:rPr>
        <w:t xml:space="preserve"> </w:t>
      </w:r>
      <w:r w:rsidRPr="00A46394">
        <w:rPr>
          <w:rFonts w:eastAsia="Times New Roman"/>
          <w:bCs/>
          <w:kern w:val="36"/>
          <w:lang w:val="fr-FR"/>
        </w:rPr>
        <w:t>(</w:t>
      </w:r>
      <w:r w:rsidRPr="00A46394">
        <w:rPr>
          <w:rFonts w:eastAsia="Times New Roman"/>
          <w:b/>
          <w:bCs/>
          <w:kern w:val="36"/>
          <w:lang w:val="fr-FR"/>
        </w:rPr>
        <w:t>Anexa nr.</w:t>
      </w:r>
      <w:r w:rsidR="00FC2174" w:rsidRPr="00A46394">
        <w:rPr>
          <w:rFonts w:eastAsia="Times New Roman"/>
          <w:b/>
          <w:bCs/>
          <w:kern w:val="36"/>
          <w:lang w:val="fr-FR"/>
        </w:rPr>
        <w:t xml:space="preserve"> </w:t>
      </w:r>
      <w:r w:rsidR="00BB498B" w:rsidRPr="00A46394">
        <w:rPr>
          <w:rFonts w:eastAsia="Times New Roman"/>
          <w:b/>
          <w:bCs/>
          <w:kern w:val="36"/>
          <w:lang w:val="fr-FR"/>
        </w:rPr>
        <w:t>12</w:t>
      </w:r>
      <w:r w:rsidR="00170F33" w:rsidRPr="00A46394">
        <w:rPr>
          <w:rFonts w:eastAsia="Times New Roman"/>
          <w:b/>
          <w:bCs/>
          <w:kern w:val="36"/>
          <w:lang w:val="fr-FR"/>
        </w:rPr>
        <w:t xml:space="preserve"> </w:t>
      </w:r>
      <w:r w:rsidRPr="00A46394">
        <w:rPr>
          <w:rFonts w:eastAsia="Times New Roman"/>
          <w:b/>
          <w:bCs/>
          <w:kern w:val="36"/>
          <w:lang w:val="fr-FR"/>
        </w:rPr>
        <w:t xml:space="preserve">la </w:t>
      </w:r>
      <w:r w:rsidR="00BB498B" w:rsidRPr="00A46394">
        <w:rPr>
          <w:rFonts w:eastAsia="Times New Roman"/>
          <w:b/>
          <w:bCs/>
          <w:kern w:val="36"/>
          <w:lang w:val="fr-FR"/>
        </w:rPr>
        <w:t xml:space="preserve">prezenta </w:t>
      </w:r>
      <w:r w:rsidR="00FC2174" w:rsidRPr="00A46394">
        <w:rPr>
          <w:rFonts w:eastAsia="Times New Roman"/>
          <w:b/>
          <w:bCs/>
          <w:kern w:val="36"/>
          <w:lang w:val="fr-FR"/>
        </w:rPr>
        <w:t>Documentați</w:t>
      </w:r>
      <w:r w:rsidR="00BB498B" w:rsidRPr="00A46394">
        <w:rPr>
          <w:rFonts w:eastAsia="Times New Roman"/>
          <w:b/>
          <w:bCs/>
          <w:kern w:val="36"/>
          <w:lang w:val="fr-FR"/>
        </w:rPr>
        <w:t>e</w:t>
      </w:r>
      <w:r w:rsidR="00FC2174" w:rsidRPr="00A46394">
        <w:rPr>
          <w:rFonts w:eastAsia="Times New Roman"/>
          <w:b/>
          <w:bCs/>
          <w:kern w:val="36"/>
          <w:lang w:val="fr-FR"/>
        </w:rPr>
        <w:t xml:space="preserve"> de atribuire</w:t>
      </w:r>
      <w:r w:rsidRPr="00A46394">
        <w:rPr>
          <w:rFonts w:eastAsia="Times New Roman"/>
          <w:bCs/>
          <w:kern w:val="36"/>
          <w:lang w:val="fr-FR"/>
        </w:rPr>
        <w:t>)</w:t>
      </w:r>
      <w:r w:rsidR="00A834FE" w:rsidRPr="00A46394">
        <w:rPr>
          <w:rFonts w:eastAsia="Times New Roman"/>
          <w:bCs/>
          <w:kern w:val="36"/>
          <w:lang w:val="fr-FR"/>
        </w:rPr>
        <w:t>, respectiv prin</w:t>
      </w:r>
      <w:r w:rsidR="000779FF" w:rsidRPr="00A46394">
        <w:rPr>
          <w:rFonts w:eastAsia="Times New Roman"/>
          <w:bCs/>
          <w:kern w:val="36"/>
          <w:lang w:val="fr-FR"/>
        </w:rPr>
        <w:t xml:space="preserve"> documentele urbanistice aferente</w:t>
      </w:r>
      <w:r w:rsidRPr="00A46394">
        <w:rPr>
          <w:rFonts w:eastAsia="Times New Roman"/>
          <w:lang w:val="fr-FR"/>
        </w:rPr>
        <w:t>.</w:t>
      </w:r>
    </w:p>
    <w:p w14:paraId="687C9FC8" w14:textId="77777777" w:rsidR="005101BF" w:rsidRPr="00A46394" w:rsidRDefault="005101BF" w:rsidP="005101BF">
      <w:pPr>
        <w:ind w:right="45"/>
        <w:jc w:val="both"/>
        <w:rPr>
          <w:rFonts w:ascii="Calibri" w:hAnsi="Calibri" w:cs="Calibri"/>
        </w:rPr>
      </w:pPr>
    </w:p>
    <w:p w14:paraId="74E893D1" w14:textId="77777777" w:rsidR="005101BF" w:rsidRPr="00A46394" w:rsidRDefault="005101BF" w:rsidP="005101BF">
      <w:pPr>
        <w:ind w:left="360" w:right="45"/>
        <w:contextualSpacing/>
        <w:jc w:val="both"/>
        <w:rPr>
          <w:rFonts w:ascii="Calibri" w:hAnsi="Calibri" w:cs="Calibri"/>
          <w:sz w:val="20"/>
          <w:szCs w:val="20"/>
        </w:rPr>
      </w:pPr>
    </w:p>
    <w:p w14:paraId="197BA679" w14:textId="77777777" w:rsidR="005101BF" w:rsidRPr="00A46394" w:rsidRDefault="005101BF" w:rsidP="005101BF">
      <w:pPr>
        <w:ind w:left="360" w:right="45"/>
        <w:contextualSpacing/>
        <w:jc w:val="both"/>
        <w:rPr>
          <w:rFonts w:ascii="Calibri" w:hAnsi="Calibri" w:cs="Calibri"/>
          <w:sz w:val="20"/>
          <w:szCs w:val="20"/>
        </w:rPr>
      </w:pPr>
    </w:p>
    <w:p w14:paraId="37AE3903" w14:textId="77777777" w:rsidR="005101BF" w:rsidRPr="00A46394" w:rsidRDefault="005101BF" w:rsidP="005101BF">
      <w:pPr>
        <w:ind w:left="360" w:right="45"/>
        <w:contextualSpacing/>
        <w:jc w:val="both"/>
        <w:rPr>
          <w:rFonts w:ascii="Calibri" w:hAnsi="Calibri" w:cs="Calibri"/>
          <w:sz w:val="20"/>
          <w:szCs w:val="20"/>
        </w:rPr>
      </w:pPr>
    </w:p>
    <w:p w14:paraId="31CE05C0" w14:textId="77777777" w:rsidR="005101BF" w:rsidRPr="00A46394" w:rsidRDefault="005101BF" w:rsidP="005101BF">
      <w:pPr>
        <w:ind w:left="360" w:right="45"/>
        <w:contextualSpacing/>
        <w:jc w:val="both"/>
        <w:rPr>
          <w:rFonts w:ascii="Calibri" w:hAnsi="Calibri" w:cs="Calibri"/>
          <w:sz w:val="20"/>
          <w:szCs w:val="20"/>
        </w:rPr>
      </w:pPr>
    </w:p>
    <w:p w14:paraId="47BF7289" w14:textId="77777777" w:rsidR="005101BF" w:rsidRPr="00A46394" w:rsidRDefault="005101BF" w:rsidP="005101BF">
      <w:pPr>
        <w:ind w:left="360" w:right="45"/>
        <w:contextualSpacing/>
        <w:jc w:val="both"/>
        <w:rPr>
          <w:rFonts w:ascii="Calibri" w:hAnsi="Calibri" w:cs="Calibri"/>
          <w:sz w:val="20"/>
          <w:szCs w:val="20"/>
        </w:rPr>
      </w:pPr>
    </w:p>
    <w:p w14:paraId="1699DF2B" w14:textId="77777777" w:rsidR="005101BF" w:rsidRPr="00A46394" w:rsidRDefault="005101BF" w:rsidP="005101BF">
      <w:pPr>
        <w:jc w:val="both"/>
        <w:rPr>
          <w:rFonts w:ascii="Calibri" w:hAnsi="Calibri" w:cs="Calibri"/>
          <w:sz w:val="20"/>
          <w:szCs w:val="20"/>
        </w:rPr>
      </w:pPr>
      <w:r w:rsidRPr="00A46394">
        <w:rPr>
          <w:rFonts w:ascii="Calibri" w:hAnsi="Calibri" w:cs="Calibri"/>
          <w:sz w:val="20"/>
          <w:szCs w:val="20"/>
        </w:rPr>
        <w:t> </w:t>
      </w:r>
    </w:p>
    <w:p w14:paraId="28132F97" w14:textId="77777777" w:rsidR="005101BF" w:rsidRPr="00A46394" w:rsidRDefault="005101BF" w:rsidP="005101BF">
      <w:pPr>
        <w:jc w:val="both"/>
        <w:rPr>
          <w:rFonts w:ascii="Calibri" w:hAnsi="Calibri" w:cs="Calibri"/>
          <w:sz w:val="20"/>
          <w:szCs w:val="20"/>
        </w:rPr>
      </w:pPr>
      <w:r w:rsidRPr="00A46394">
        <w:rPr>
          <w:rFonts w:ascii="Calibri" w:hAnsi="Calibri" w:cs="Calibri"/>
          <w:bCs/>
          <w:i/>
          <w:iCs/>
          <w:sz w:val="20"/>
          <w:szCs w:val="20"/>
        </w:rPr>
        <w:t> Ofertant</w:t>
      </w:r>
    </w:p>
    <w:p w14:paraId="03158BD3" w14:textId="77777777" w:rsidR="005101BF" w:rsidRPr="00A46394" w:rsidRDefault="005101BF" w:rsidP="005101BF">
      <w:pPr>
        <w:jc w:val="both"/>
        <w:rPr>
          <w:rFonts w:ascii="Calibri" w:hAnsi="Calibri" w:cs="Calibri"/>
          <w:sz w:val="20"/>
          <w:szCs w:val="20"/>
        </w:rPr>
      </w:pPr>
      <w:r w:rsidRPr="00A46394">
        <w:rPr>
          <w:rFonts w:ascii="Calibri" w:hAnsi="Calibri" w:cs="Calibri"/>
          <w:sz w:val="20"/>
          <w:szCs w:val="20"/>
        </w:rPr>
        <w:t>(Semnătura şi ștampila)</w:t>
      </w:r>
      <w:r w:rsidRPr="00A46394">
        <w:rPr>
          <w:rFonts w:ascii="Calibri" w:hAnsi="Calibri" w:cs="Calibri"/>
          <w:sz w:val="20"/>
          <w:szCs w:val="20"/>
        </w:rPr>
        <w:tab/>
      </w:r>
      <w:r w:rsidRPr="00A46394">
        <w:rPr>
          <w:rFonts w:ascii="Calibri" w:hAnsi="Calibri" w:cs="Calibri"/>
          <w:sz w:val="20"/>
          <w:szCs w:val="20"/>
        </w:rPr>
        <w:tab/>
      </w:r>
      <w:r w:rsidRPr="00A46394">
        <w:rPr>
          <w:rFonts w:ascii="Calibri" w:hAnsi="Calibri" w:cs="Calibri"/>
          <w:sz w:val="20"/>
          <w:szCs w:val="20"/>
        </w:rPr>
        <w:tab/>
      </w:r>
      <w:r w:rsidRPr="00A46394">
        <w:rPr>
          <w:rFonts w:ascii="Calibri" w:hAnsi="Calibri" w:cs="Calibri"/>
          <w:sz w:val="20"/>
          <w:szCs w:val="20"/>
        </w:rPr>
        <w:tab/>
      </w:r>
      <w:r w:rsidRPr="00A46394">
        <w:rPr>
          <w:rFonts w:ascii="Calibri" w:hAnsi="Calibri" w:cs="Calibri"/>
          <w:sz w:val="20"/>
          <w:szCs w:val="20"/>
        </w:rPr>
        <w:tab/>
        <w:t xml:space="preserve">                   Data ………………..</w:t>
      </w:r>
    </w:p>
    <w:p w14:paraId="6CA1DA91" w14:textId="77777777" w:rsidR="005101BF" w:rsidRPr="00A46394" w:rsidRDefault="005101BF" w:rsidP="004D3468">
      <w:pPr>
        <w:jc w:val="right"/>
        <w:rPr>
          <w:rFonts w:ascii="Calibri" w:hAnsi="Calibri" w:cs="Calibri"/>
          <w:b/>
        </w:rPr>
      </w:pPr>
      <w:r w:rsidRPr="00A46394">
        <w:rPr>
          <w:rFonts w:ascii="Calibri" w:hAnsi="Calibri" w:cs="Calibri"/>
          <w:b/>
          <w:bCs/>
          <w:kern w:val="36"/>
          <w:sz w:val="20"/>
          <w:szCs w:val="20"/>
        </w:rPr>
        <w:br w:type="page"/>
      </w:r>
      <w:proofErr w:type="gramStart"/>
      <w:r w:rsidR="004D3468" w:rsidRPr="00A46394">
        <w:rPr>
          <w:rFonts w:ascii="Calibri" w:hAnsi="Calibri" w:cs="Calibri"/>
          <w:b/>
        </w:rPr>
        <w:lastRenderedPageBreak/>
        <w:t>ANEXA NR.</w:t>
      </w:r>
      <w:proofErr w:type="gramEnd"/>
      <w:r w:rsidR="004D3468" w:rsidRPr="00A46394">
        <w:rPr>
          <w:rFonts w:ascii="Calibri" w:hAnsi="Calibri" w:cs="Calibri"/>
          <w:b/>
        </w:rPr>
        <w:t xml:space="preserve"> 5</w:t>
      </w:r>
    </w:p>
    <w:p w14:paraId="184AE05F" w14:textId="77777777" w:rsidR="003F0C8C" w:rsidRPr="00A46394" w:rsidRDefault="003F0C8C" w:rsidP="003F0C8C">
      <w:pPr>
        <w:pStyle w:val="Default"/>
        <w:spacing w:line="360" w:lineRule="auto"/>
        <w:rPr>
          <w:rFonts w:ascii="Calibri" w:hAnsi="Calibri" w:cs="Calibri"/>
          <w:color w:val="auto"/>
        </w:rPr>
      </w:pPr>
      <w:r w:rsidRPr="00A46394">
        <w:rPr>
          <w:rFonts w:ascii="Calibri" w:hAnsi="Calibri" w:cs="Calibri"/>
          <w:color w:val="auto"/>
        </w:rPr>
        <w:t>Operator economic</w:t>
      </w:r>
    </w:p>
    <w:p w14:paraId="0B8E5217" w14:textId="77777777" w:rsidR="003F0C8C" w:rsidRPr="00A46394" w:rsidRDefault="003F0C8C" w:rsidP="003F0C8C">
      <w:pPr>
        <w:pStyle w:val="Default"/>
        <w:spacing w:line="360" w:lineRule="auto"/>
        <w:rPr>
          <w:rFonts w:ascii="Calibri" w:hAnsi="Calibri" w:cs="Calibri"/>
          <w:color w:val="auto"/>
          <w:lang w:val="fr-FR"/>
        </w:rPr>
      </w:pPr>
      <w:r w:rsidRPr="00A46394">
        <w:rPr>
          <w:rFonts w:ascii="Calibri" w:hAnsi="Calibri" w:cs="Calibri"/>
          <w:color w:val="auto"/>
          <w:lang w:val="fr-FR"/>
        </w:rPr>
        <w:t>______________________________</w:t>
      </w:r>
    </w:p>
    <w:p w14:paraId="6DEFEAF5" w14:textId="77777777" w:rsidR="005101BF" w:rsidRPr="00A46394" w:rsidRDefault="005101BF" w:rsidP="005101BF">
      <w:pPr>
        <w:spacing w:line="360" w:lineRule="auto"/>
        <w:jc w:val="both"/>
        <w:rPr>
          <w:rFonts w:ascii="Calibri" w:hAnsi="Calibri" w:cs="Calibri"/>
        </w:rPr>
      </w:pPr>
    </w:p>
    <w:p w14:paraId="2815B875" w14:textId="77777777" w:rsidR="005101BF" w:rsidRPr="00A46394" w:rsidRDefault="005101BF" w:rsidP="005101BF">
      <w:pPr>
        <w:spacing w:line="360" w:lineRule="auto"/>
        <w:ind w:left="345" w:right="45"/>
        <w:jc w:val="center"/>
        <w:rPr>
          <w:rFonts w:ascii="Calibri" w:hAnsi="Calibri" w:cs="Calibri"/>
          <w:b/>
          <w:bCs/>
        </w:rPr>
      </w:pPr>
      <w:proofErr w:type="gramStart"/>
      <w:r w:rsidRPr="00A46394">
        <w:rPr>
          <w:rFonts w:ascii="Calibri" w:hAnsi="Calibri" w:cs="Calibri"/>
          <w:b/>
          <w:bCs/>
        </w:rPr>
        <w:t>ANGAJAMENTELE  ASUMATE</w:t>
      </w:r>
      <w:proofErr w:type="gramEnd"/>
      <w:r w:rsidRPr="00A46394">
        <w:rPr>
          <w:rFonts w:ascii="Calibri" w:hAnsi="Calibri" w:cs="Calibri"/>
          <w:b/>
          <w:bCs/>
        </w:rPr>
        <w:t xml:space="preserve">  DE  OFERTANT</w:t>
      </w:r>
    </w:p>
    <w:p w14:paraId="6452394B" w14:textId="77777777" w:rsidR="005101BF" w:rsidRPr="00A46394" w:rsidRDefault="005101BF" w:rsidP="00FE2FCE">
      <w:pPr>
        <w:spacing w:line="360" w:lineRule="auto"/>
        <w:ind w:left="345" w:right="45"/>
        <w:jc w:val="center"/>
        <w:rPr>
          <w:rFonts w:ascii="Calibri" w:hAnsi="Calibri" w:cs="Calibri"/>
          <w:b/>
          <w:bCs/>
        </w:rPr>
      </w:pPr>
      <w:proofErr w:type="gramStart"/>
      <w:r w:rsidRPr="00A46394">
        <w:rPr>
          <w:rFonts w:ascii="Calibri" w:hAnsi="Calibri" w:cs="Calibri"/>
          <w:b/>
          <w:bCs/>
        </w:rPr>
        <w:t>REFERITOARE  LA</w:t>
      </w:r>
      <w:proofErr w:type="gramEnd"/>
      <w:r w:rsidRPr="00A46394">
        <w:rPr>
          <w:rFonts w:ascii="Calibri" w:hAnsi="Calibri" w:cs="Calibri"/>
          <w:b/>
          <w:bCs/>
        </w:rPr>
        <w:t xml:space="preserve">  PERSONALUL  ANGAJAT</w:t>
      </w:r>
    </w:p>
    <w:p w14:paraId="416CD574" w14:textId="77777777" w:rsidR="005101BF" w:rsidRPr="00A46394" w:rsidRDefault="005101BF" w:rsidP="005101BF">
      <w:pPr>
        <w:spacing w:line="360" w:lineRule="auto"/>
        <w:jc w:val="both"/>
        <w:rPr>
          <w:rFonts w:ascii="Calibri" w:hAnsi="Calibri" w:cs="Calibri"/>
        </w:rPr>
      </w:pPr>
      <w:r w:rsidRPr="00A46394">
        <w:rPr>
          <w:rFonts w:ascii="Calibri" w:hAnsi="Calibri" w:cs="Calibri"/>
          <w:bCs/>
        </w:rPr>
        <w:t> </w:t>
      </w:r>
    </w:p>
    <w:p w14:paraId="07458981" w14:textId="77777777" w:rsidR="005101BF" w:rsidRPr="00A46394" w:rsidRDefault="005101BF" w:rsidP="005101BF">
      <w:pPr>
        <w:spacing w:line="360" w:lineRule="auto"/>
        <w:ind w:right="45" w:firstLine="345"/>
        <w:jc w:val="both"/>
        <w:rPr>
          <w:rFonts w:ascii="Calibri" w:hAnsi="Calibri" w:cs="Calibri"/>
          <w:bCs/>
          <w:i/>
          <w:iCs/>
        </w:rPr>
      </w:pPr>
      <w:r w:rsidRPr="00A46394">
        <w:rPr>
          <w:rFonts w:ascii="Calibri" w:hAnsi="Calibri" w:cs="Calibri"/>
        </w:rPr>
        <w:t xml:space="preserve">Subsemnatul/a </w:t>
      </w:r>
      <w:proofErr w:type="gramStart"/>
      <w:r w:rsidRPr="00A46394">
        <w:rPr>
          <w:rFonts w:ascii="Calibri" w:hAnsi="Calibri" w:cs="Calibri"/>
        </w:rPr>
        <w:t>………………….………………………………..,</w:t>
      </w:r>
      <w:proofErr w:type="gramEnd"/>
      <w:r w:rsidRPr="00A46394">
        <w:rPr>
          <w:rFonts w:ascii="Calibri" w:hAnsi="Calibri" w:cs="Calibri"/>
        </w:rPr>
        <w:t xml:space="preserve"> în calitate de reprezentant legal al Societăţii …………………………….., cu sediul social situat la adresa ……………………………………………………, declar următoarele în numele și pe seama Ofertantului</w:t>
      </w:r>
      <w:r w:rsidRPr="00A46394">
        <w:rPr>
          <w:rFonts w:ascii="Calibri" w:hAnsi="Calibri" w:cs="Calibri"/>
          <w:bCs/>
          <w:iCs/>
        </w:rPr>
        <w:t>:</w:t>
      </w:r>
    </w:p>
    <w:p w14:paraId="11B8BC7C" w14:textId="77777777" w:rsidR="005101BF" w:rsidRPr="00A46394" w:rsidRDefault="005101BF" w:rsidP="005101BF">
      <w:pPr>
        <w:spacing w:line="360" w:lineRule="auto"/>
        <w:ind w:left="345" w:right="45" w:firstLine="375"/>
        <w:jc w:val="both"/>
        <w:rPr>
          <w:rFonts w:ascii="Calibri" w:hAnsi="Calibri" w:cs="Calibri"/>
          <w:i/>
        </w:rPr>
      </w:pPr>
      <w:r w:rsidRPr="00A46394">
        <w:rPr>
          <w:rFonts w:ascii="Calibri" w:hAnsi="Calibri" w:cs="Calibri"/>
          <w:bCs/>
          <w:i/>
        </w:rPr>
        <w:t> </w:t>
      </w:r>
    </w:p>
    <w:p w14:paraId="7723915F" w14:textId="77777777" w:rsidR="005101BF" w:rsidRPr="00A46394" w:rsidRDefault="005101BF" w:rsidP="005101BF">
      <w:pPr>
        <w:spacing w:line="360" w:lineRule="auto"/>
        <w:ind w:left="345" w:right="45"/>
        <w:jc w:val="both"/>
        <w:rPr>
          <w:rFonts w:ascii="Calibri" w:hAnsi="Calibri" w:cs="Calibri"/>
        </w:rPr>
      </w:pPr>
      <w:r w:rsidRPr="00A46394">
        <w:rPr>
          <w:rFonts w:ascii="Calibri" w:hAnsi="Calibri" w:cs="Calibri"/>
          <w:b/>
        </w:rPr>
        <w:t>I.</w:t>
      </w:r>
      <w:r w:rsidRPr="00A46394">
        <w:rPr>
          <w:rFonts w:ascii="Calibri" w:hAnsi="Calibri" w:cs="Calibri"/>
        </w:rPr>
        <w:t xml:space="preserve"> Societatea pe care o reprezint se obligă </w:t>
      </w:r>
      <w:proofErr w:type="gramStart"/>
      <w:r w:rsidRPr="00A46394">
        <w:rPr>
          <w:rFonts w:ascii="Calibri" w:hAnsi="Calibri" w:cs="Calibri"/>
        </w:rPr>
        <w:t>să</w:t>
      </w:r>
      <w:proofErr w:type="gramEnd"/>
      <w:r w:rsidRPr="00A46394">
        <w:rPr>
          <w:rFonts w:ascii="Calibri" w:hAnsi="Calibri" w:cs="Calibri"/>
        </w:rPr>
        <w:t xml:space="preserve"> efectueze angajări de personal după cum urmează:</w:t>
      </w:r>
    </w:p>
    <w:p w14:paraId="2A8CEFC9" w14:textId="77777777" w:rsidR="005101BF" w:rsidRPr="00A46394" w:rsidRDefault="005101BF" w:rsidP="005101BF">
      <w:pPr>
        <w:spacing w:line="360" w:lineRule="auto"/>
        <w:ind w:firstLine="705"/>
        <w:jc w:val="both"/>
        <w:rPr>
          <w:rFonts w:ascii="Calibri" w:hAnsi="Calibri" w:cs="Calibri"/>
          <w:b/>
          <w:i/>
        </w:rPr>
      </w:pPr>
    </w:p>
    <w:p w14:paraId="7BD7B8AC" w14:textId="77777777" w:rsidR="005101BF" w:rsidRPr="00A46394" w:rsidRDefault="005101BF" w:rsidP="005101BF">
      <w:pPr>
        <w:spacing w:line="360" w:lineRule="auto"/>
        <w:ind w:firstLine="705"/>
        <w:jc w:val="both"/>
        <w:rPr>
          <w:rFonts w:ascii="Calibri" w:hAnsi="Calibri" w:cs="Calibri"/>
        </w:rPr>
      </w:pPr>
      <w:r w:rsidRPr="00A46394">
        <w:rPr>
          <w:rFonts w:ascii="Calibri" w:hAnsi="Calibri" w:cs="Calibri"/>
          <w:b/>
          <w:i/>
        </w:rPr>
        <w:t>Personal total planificat: ………….…. angajaţi</w:t>
      </w:r>
      <w:r w:rsidRPr="00A46394">
        <w:rPr>
          <w:rFonts w:ascii="Calibri" w:hAnsi="Calibri" w:cs="Calibri"/>
        </w:rPr>
        <w:t>, astfel:</w:t>
      </w:r>
    </w:p>
    <w:p w14:paraId="1DD4A9B4" w14:textId="77777777" w:rsidR="005101BF" w:rsidRPr="00A46394" w:rsidRDefault="005101BF" w:rsidP="00EF21BD">
      <w:pPr>
        <w:numPr>
          <w:ilvl w:val="0"/>
          <w:numId w:val="44"/>
        </w:numPr>
        <w:spacing w:line="360" w:lineRule="auto"/>
        <w:ind w:right="45"/>
        <w:contextualSpacing/>
        <w:jc w:val="both"/>
        <w:rPr>
          <w:rFonts w:ascii="Calibri" w:hAnsi="Calibri" w:cs="Calibri"/>
        </w:rPr>
      </w:pPr>
      <w:proofErr w:type="gramStart"/>
      <w:r w:rsidRPr="00A46394">
        <w:rPr>
          <w:rFonts w:ascii="Calibri" w:hAnsi="Calibri" w:cs="Calibri"/>
        </w:rPr>
        <w:t>până</w:t>
      </w:r>
      <w:proofErr w:type="gramEnd"/>
      <w:r w:rsidRPr="00A46394">
        <w:rPr>
          <w:rFonts w:ascii="Calibri" w:hAnsi="Calibri" w:cs="Calibri"/>
        </w:rPr>
        <w:t xml:space="preserve"> la data de ……………… : …… angajaţi din care: ….. cu studii superioare;</w:t>
      </w:r>
    </w:p>
    <w:p w14:paraId="027F24C1" w14:textId="77777777" w:rsidR="005101BF" w:rsidRPr="00A46394" w:rsidRDefault="005101BF" w:rsidP="00EF21BD">
      <w:pPr>
        <w:numPr>
          <w:ilvl w:val="0"/>
          <w:numId w:val="44"/>
        </w:numPr>
        <w:spacing w:line="360" w:lineRule="auto"/>
        <w:ind w:right="45"/>
        <w:contextualSpacing/>
        <w:jc w:val="both"/>
        <w:rPr>
          <w:rFonts w:ascii="Calibri" w:hAnsi="Calibri" w:cs="Calibri"/>
        </w:rPr>
      </w:pPr>
      <w:proofErr w:type="gramStart"/>
      <w:r w:rsidRPr="00A46394">
        <w:rPr>
          <w:rFonts w:ascii="Calibri" w:hAnsi="Calibri" w:cs="Calibri"/>
        </w:rPr>
        <w:t>până</w:t>
      </w:r>
      <w:proofErr w:type="gramEnd"/>
      <w:r w:rsidRPr="00A46394">
        <w:rPr>
          <w:rFonts w:ascii="Calibri" w:hAnsi="Calibri" w:cs="Calibri"/>
        </w:rPr>
        <w:t xml:space="preserve"> la data de ……………… : …… angajaţi din care : ….. </w:t>
      </w:r>
      <w:proofErr w:type="gramStart"/>
      <w:r w:rsidRPr="00A46394">
        <w:rPr>
          <w:rFonts w:ascii="Calibri" w:hAnsi="Calibri" w:cs="Calibri"/>
        </w:rPr>
        <w:t>cu</w:t>
      </w:r>
      <w:proofErr w:type="gramEnd"/>
      <w:r w:rsidRPr="00A46394">
        <w:rPr>
          <w:rFonts w:ascii="Calibri" w:hAnsi="Calibri" w:cs="Calibri"/>
        </w:rPr>
        <w:t xml:space="preserve"> studii medii sau altele. </w:t>
      </w:r>
    </w:p>
    <w:p w14:paraId="62B1A2BA" w14:textId="77777777" w:rsidR="005101BF" w:rsidRPr="00A46394" w:rsidRDefault="005101BF" w:rsidP="005101BF">
      <w:pPr>
        <w:ind w:firstLine="705"/>
        <w:jc w:val="both"/>
        <w:rPr>
          <w:rFonts w:ascii="Calibri" w:hAnsi="Calibri" w:cs="Calibri"/>
          <w:b/>
          <w:i/>
        </w:rPr>
      </w:pPr>
      <w:r w:rsidRPr="00A46394">
        <w:rPr>
          <w:rFonts w:ascii="Calibri" w:hAnsi="Calibri" w:cs="Calibri"/>
        </w:rPr>
        <w:t> </w:t>
      </w:r>
      <w:r w:rsidRPr="00A46394">
        <w:rPr>
          <w:rFonts w:ascii="Calibri" w:hAnsi="Calibri" w:cs="Calibri"/>
          <w:b/>
          <w:i/>
        </w:rPr>
        <w:t>Din care:</w:t>
      </w:r>
    </w:p>
    <w:p w14:paraId="53BCB6A1" w14:textId="0CD06025" w:rsidR="005101BF" w:rsidRPr="00A46394" w:rsidRDefault="005101BF" w:rsidP="005101BF">
      <w:pPr>
        <w:ind w:firstLine="345"/>
        <w:jc w:val="both"/>
        <w:rPr>
          <w:rFonts w:ascii="Calibri" w:hAnsi="Calibri" w:cs="Calibri"/>
          <w:b/>
        </w:rPr>
      </w:pPr>
      <w:r w:rsidRPr="00A46394">
        <w:rPr>
          <w:rFonts w:ascii="Calibri" w:hAnsi="Calibri" w:cs="Calibri"/>
          <w:b/>
        </w:rPr>
        <w:t xml:space="preserve">● PERSONAL NOU </w:t>
      </w:r>
      <w:proofErr w:type="gramStart"/>
      <w:r w:rsidRPr="00A46394">
        <w:rPr>
          <w:rFonts w:ascii="Calibri" w:hAnsi="Calibri" w:cs="Calibri"/>
          <w:b/>
        </w:rPr>
        <w:t>ANGAJAT  în</w:t>
      </w:r>
      <w:proofErr w:type="gramEnd"/>
      <w:r w:rsidRPr="00A46394">
        <w:rPr>
          <w:rFonts w:ascii="Calibri" w:hAnsi="Calibri" w:cs="Calibri"/>
          <w:b/>
        </w:rPr>
        <w:t xml:space="preserve"> </w:t>
      </w:r>
      <w:r w:rsidR="006E2206" w:rsidRPr="00A46394">
        <w:rPr>
          <w:rFonts w:ascii="Calibri" w:hAnsi="Calibri" w:cs="Calibri"/>
          <w:b/>
        </w:rPr>
        <w:t>Par</w:t>
      </w:r>
      <w:r w:rsidR="002264EA" w:rsidRPr="00A46394">
        <w:rPr>
          <w:rFonts w:ascii="Calibri" w:hAnsi="Calibri" w:cs="Calibri"/>
          <w:b/>
        </w:rPr>
        <w:t>cul de Specializare Inteligentă</w:t>
      </w:r>
      <w:r w:rsidRPr="00A46394">
        <w:rPr>
          <w:rFonts w:ascii="Calibri" w:hAnsi="Calibri" w:cs="Calibri"/>
          <w:b/>
        </w:rPr>
        <w:t>:</w:t>
      </w:r>
    </w:p>
    <w:p w14:paraId="09B70F0A" w14:textId="77777777" w:rsidR="005101BF" w:rsidRPr="00A46394" w:rsidRDefault="005101BF" w:rsidP="005101BF">
      <w:pPr>
        <w:ind w:firstLine="345"/>
        <w:jc w:val="both"/>
        <w:rPr>
          <w:rFonts w:ascii="Calibri" w:hAnsi="Calibri" w:cs="Calibri"/>
          <w:b/>
        </w:rPr>
      </w:pPr>
    </w:p>
    <w:p w14:paraId="4EC8B039" w14:textId="77777777" w:rsidR="005101BF" w:rsidRPr="00A46394" w:rsidRDefault="005101BF" w:rsidP="005101BF">
      <w:pPr>
        <w:ind w:firstLine="345"/>
        <w:jc w:val="both"/>
        <w:rPr>
          <w:rFonts w:ascii="Calibri" w:hAnsi="Calibri" w:cs="Calibri"/>
          <w:b/>
        </w:rPr>
      </w:pPr>
      <w:r w:rsidRPr="00A46394">
        <w:rPr>
          <w:rFonts w:ascii="Calibri" w:hAnsi="Calibri" w:cs="Calibri"/>
          <w:b/>
        </w:rPr>
        <w:t xml:space="preserve">.................................................................................................... </w:t>
      </w:r>
      <w:proofErr w:type="gramStart"/>
      <w:r w:rsidRPr="00A46394">
        <w:rPr>
          <w:rFonts w:ascii="Calibri" w:hAnsi="Calibri" w:cs="Calibri"/>
          <w:b/>
        </w:rPr>
        <w:t>PERSOANE.</w:t>
      </w:r>
      <w:proofErr w:type="gramEnd"/>
    </w:p>
    <w:p w14:paraId="041D6064" w14:textId="77777777" w:rsidR="005101BF" w:rsidRPr="00A46394" w:rsidRDefault="005101BF" w:rsidP="005101BF">
      <w:pPr>
        <w:ind w:firstLine="345"/>
        <w:jc w:val="both"/>
        <w:rPr>
          <w:rFonts w:ascii="Calibri" w:hAnsi="Calibri" w:cs="Calibri"/>
          <w:b/>
        </w:rPr>
      </w:pPr>
    </w:p>
    <w:p w14:paraId="76077C18" w14:textId="61D6E1F7" w:rsidR="005101BF" w:rsidRPr="00A46394" w:rsidRDefault="005101BF" w:rsidP="005101BF">
      <w:pPr>
        <w:spacing w:line="360" w:lineRule="auto"/>
        <w:ind w:left="-90" w:right="45" w:firstLine="435"/>
        <w:jc w:val="both"/>
        <w:rPr>
          <w:rFonts w:ascii="Calibri" w:hAnsi="Calibri" w:cs="Calibri"/>
        </w:rPr>
      </w:pPr>
      <w:r w:rsidRPr="00A46394">
        <w:rPr>
          <w:rFonts w:ascii="Calibri" w:hAnsi="Calibri" w:cs="Calibri"/>
        </w:rPr>
        <w:t xml:space="preserve">La data realizării numărului de personal menţionat, mă angajez necondiționat </w:t>
      </w:r>
      <w:proofErr w:type="gramStart"/>
      <w:r w:rsidRPr="00A46394">
        <w:rPr>
          <w:rFonts w:ascii="Calibri" w:hAnsi="Calibri" w:cs="Calibri"/>
        </w:rPr>
        <w:t>să</w:t>
      </w:r>
      <w:proofErr w:type="gramEnd"/>
      <w:r w:rsidRPr="00A46394">
        <w:rPr>
          <w:rFonts w:ascii="Calibri" w:hAnsi="Calibri" w:cs="Calibri"/>
        </w:rPr>
        <w:t xml:space="preserve"> remit </w:t>
      </w:r>
      <w:r w:rsidRPr="00A46394">
        <w:rPr>
          <w:rFonts w:ascii="Calibri" w:hAnsi="Calibri" w:cs="Calibri"/>
          <w:bCs/>
          <w:iCs/>
        </w:rPr>
        <w:t>Administrator</w:t>
      </w:r>
      <w:r w:rsidR="002264EA" w:rsidRPr="00A46394">
        <w:rPr>
          <w:rFonts w:ascii="Calibri" w:hAnsi="Calibri" w:cs="Calibri"/>
          <w:bCs/>
          <w:iCs/>
        </w:rPr>
        <w:t>ului parcului de specializare inteligentă</w:t>
      </w:r>
      <w:r w:rsidRPr="00A46394">
        <w:rPr>
          <w:rFonts w:ascii="Calibri" w:hAnsi="Calibri" w:cs="Calibri"/>
          <w:bCs/>
          <w:i/>
          <w:iCs/>
        </w:rPr>
        <w:t xml:space="preserve"> </w:t>
      </w:r>
      <w:r w:rsidRPr="00A46394">
        <w:rPr>
          <w:rFonts w:ascii="Calibri" w:hAnsi="Calibri" w:cs="Calibri"/>
        </w:rPr>
        <w:t>un CERTIFICAT întocmit de administratorul Societății pe care o reprezint şi semnat de cenzorii acesteia sau de o societate de audit independentă, prin care să se confirme exactitatea îndeplinirii angajamentului asumat prin</w:t>
      </w:r>
      <w:r w:rsidR="00E55B70" w:rsidRPr="00A46394">
        <w:rPr>
          <w:rFonts w:ascii="Calibri" w:hAnsi="Calibri" w:cs="Calibri"/>
        </w:rPr>
        <w:t xml:space="preserve"> </w:t>
      </w:r>
      <w:r w:rsidR="00F4490C" w:rsidRPr="00A46394">
        <w:rPr>
          <w:rFonts w:ascii="Calibri" w:hAnsi="Calibri" w:cs="Calibri"/>
        </w:rPr>
        <w:t>contractul de concesiune</w:t>
      </w:r>
      <w:r w:rsidR="00E55B70" w:rsidRPr="00A46394">
        <w:rPr>
          <w:rFonts w:ascii="Calibri" w:hAnsi="Calibri" w:cs="Calibri"/>
        </w:rPr>
        <w:t>.</w:t>
      </w:r>
    </w:p>
    <w:p w14:paraId="1D4AC273" w14:textId="415E6854" w:rsidR="005101BF" w:rsidRPr="00A46394" w:rsidRDefault="005101BF" w:rsidP="002C0035">
      <w:pPr>
        <w:spacing w:line="360" w:lineRule="auto"/>
        <w:ind w:left="-90" w:right="45" w:firstLine="435"/>
        <w:jc w:val="both"/>
        <w:rPr>
          <w:rFonts w:ascii="Calibri" w:hAnsi="Calibri" w:cs="Calibri"/>
        </w:rPr>
      </w:pPr>
      <w:r w:rsidRPr="00A46394">
        <w:rPr>
          <w:rFonts w:ascii="Calibri" w:hAnsi="Calibri" w:cs="Calibri"/>
        </w:rPr>
        <w:t xml:space="preserve">Pe durata derulării </w:t>
      </w:r>
      <w:r w:rsidR="00F4490C" w:rsidRPr="00A46394">
        <w:rPr>
          <w:rFonts w:ascii="Calibri" w:hAnsi="Calibri" w:cs="Calibri"/>
          <w:bCs/>
          <w:iCs/>
        </w:rPr>
        <w:t xml:space="preserve">contractului de concesiune </w:t>
      </w:r>
      <w:r w:rsidRPr="00A46394">
        <w:rPr>
          <w:rFonts w:ascii="Calibri" w:hAnsi="Calibri" w:cs="Calibri"/>
          <w:bCs/>
          <w:iCs/>
        </w:rPr>
        <w:t xml:space="preserve">și pe tot parcursul activității pe care o vom desfășura în </w:t>
      </w:r>
      <w:r w:rsidR="0042142D" w:rsidRPr="00A46394">
        <w:rPr>
          <w:rFonts w:ascii="Calibri" w:hAnsi="Calibri" w:cs="Calibri"/>
          <w:b/>
        </w:rPr>
        <w:t>Par</w:t>
      </w:r>
      <w:r w:rsidR="002264EA" w:rsidRPr="00A46394">
        <w:rPr>
          <w:rFonts w:ascii="Calibri" w:hAnsi="Calibri" w:cs="Calibri"/>
          <w:b/>
        </w:rPr>
        <w:t>cul de Specializare Inteligentă</w:t>
      </w:r>
      <w:r w:rsidRPr="00A46394">
        <w:rPr>
          <w:rFonts w:ascii="Calibri" w:hAnsi="Calibri" w:cs="Calibri"/>
        </w:rPr>
        <w:t xml:space="preserve">, ne angajăm ca numărul de angajaţi </w:t>
      </w:r>
      <w:proofErr w:type="gramStart"/>
      <w:r w:rsidRPr="00A46394">
        <w:rPr>
          <w:rFonts w:ascii="Calibri" w:hAnsi="Calibri" w:cs="Calibri"/>
        </w:rPr>
        <w:t>să</w:t>
      </w:r>
      <w:proofErr w:type="gramEnd"/>
      <w:r w:rsidRPr="00A46394">
        <w:rPr>
          <w:rFonts w:ascii="Calibri" w:hAnsi="Calibri" w:cs="Calibri"/>
        </w:rPr>
        <w:t xml:space="preserve"> </w:t>
      </w:r>
      <w:r w:rsidRPr="00A46394">
        <w:rPr>
          <w:rFonts w:ascii="Calibri" w:hAnsi="Calibri" w:cs="Calibri"/>
          <w:b/>
        </w:rPr>
        <w:t xml:space="preserve">NU </w:t>
      </w:r>
      <w:r w:rsidRPr="00A46394">
        <w:rPr>
          <w:rFonts w:ascii="Calibri" w:hAnsi="Calibri" w:cs="Calibri"/>
        </w:rPr>
        <w:t xml:space="preserve">scadă sub cifra minimă asumată ca personal nou angajat în </w:t>
      </w:r>
      <w:r w:rsidR="0042142D" w:rsidRPr="00A46394">
        <w:rPr>
          <w:rFonts w:ascii="Calibri" w:hAnsi="Calibri" w:cs="Calibri"/>
          <w:b/>
        </w:rPr>
        <w:t>Par</w:t>
      </w:r>
      <w:r w:rsidR="002264EA" w:rsidRPr="00A46394">
        <w:rPr>
          <w:rFonts w:ascii="Calibri" w:hAnsi="Calibri" w:cs="Calibri"/>
          <w:b/>
        </w:rPr>
        <w:t>cul de Specializare Inteligentă</w:t>
      </w:r>
      <w:r w:rsidR="00FE2FCE" w:rsidRPr="00A46394">
        <w:rPr>
          <w:rFonts w:ascii="Calibri" w:hAnsi="Calibri" w:cs="Calibri"/>
        </w:rPr>
        <w:t>.</w:t>
      </w:r>
    </w:p>
    <w:p w14:paraId="5812752A" w14:textId="77777777" w:rsidR="005101BF" w:rsidRPr="00A46394" w:rsidRDefault="005101BF" w:rsidP="005101BF">
      <w:pPr>
        <w:jc w:val="both"/>
        <w:rPr>
          <w:rFonts w:ascii="Calibri" w:hAnsi="Calibri" w:cs="Calibri"/>
        </w:rPr>
      </w:pPr>
      <w:r w:rsidRPr="00A46394">
        <w:rPr>
          <w:rFonts w:ascii="Calibri" w:hAnsi="Calibri" w:cs="Calibri"/>
          <w:bCs/>
        </w:rPr>
        <w:t> Ofertant</w:t>
      </w:r>
      <w:r w:rsidRPr="00A46394">
        <w:rPr>
          <w:rFonts w:ascii="Calibri" w:hAnsi="Calibri" w:cs="Calibri"/>
        </w:rPr>
        <w:t xml:space="preserve"> </w:t>
      </w:r>
    </w:p>
    <w:p w14:paraId="5725BFB9" w14:textId="77777777" w:rsidR="005101BF" w:rsidRPr="00A46394" w:rsidRDefault="005101BF" w:rsidP="005101BF">
      <w:pPr>
        <w:jc w:val="both"/>
        <w:rPr>
          <w:rFonts w:ascii="Calibri" w:hAnsi="Calibri" w:cs="Calibri"/>
        </w:rPr>
      </w:pPr>
      <w:r w:rsidRPr="00A46394">
        <w:rPr>
          <w:rFonts w:ascii="Calibri" w:hAnsi="Calibri" w:cs="Calibri"/>
        </w:rPr>
        <w:t xml:space="preserve">_________________________   </w:t>
      </w:r>
      <w:r w:rsidRPr="00A46394">
        <w:rPr>
          <w:rFonts w:ascii="Calibri" w:hAnsi="Calibri" w:cs="Calibri"/>
        </w:rPr>
        <w:tab/>
      </w:r>
      <w:r w:rsidRPr="00A46394">
        <w:rPr>
          <w:rFonts w:ascii="Calibri" w:hAnsi="Calibri" w:cs="Calibri"/>
        </w:rPr>
        <w:tab/>
      </w:r>
      <w:r w:rsidRPr="00A46394">
        <w:rPr>
          <w:rFonts w:ascii="Calibri" w:hAnsi="Calibri" w:cs="Calibri"/>
        </w:rPr>
        <w:tab/>
      </w:r>
      <w:r w:rsidRPr="00A46394">
        <w:rPr>
          <w:rFonts w:ascii="Calibri" w:hAnsi="Calibri" w:cs="Calibri"/>
        </w:rPr>
        <w:tab/>
        <w:t xml:space="preserve">Data___________________                                             </w:t>
      </w:r>
    </w:p>
    <w:p w14:paraId="5E38F286" w14:textId="77777777" w:rsidR="00845029" w:rsidRPr="00A46394" w:rsidRDefault="005101BF" w:rsidP="00A91D0C">
      <w:pPr>
        <w:pStyle w:val="Default"/>
        <w:spacing w:line="360" w:lineRule="auto"/>
        <w:jc w:val="right"/>
        <w:rPr>
          <w:rFonts w:ascii="Calibri" w:hAnsi="Calibri" w:cs="Calibri"/>
          <w:b/>
          <w:color w:val="auto"/>
          <w:lang w:val="fr-FR"/>
        </w:rPr>
      </w:pPr>
      <w:r w:rsidRPr="00A46394">
        <w:rPr>
          <w:rFonts w:ascii="Calibri" w:eastAsia="Times New Roman" w:hAnsi="Calibri" w:cs="Calibri"/>
          <w:color w:val="auto"/>
          <w:lang w:val="fr-FR"/>
        </w:rPr>
        <w:t>(</w:t>
      </w:r>
      <w:r w:rsidRPr="00A46394">
        <w:rPr>
          <w:rFonts w:ascii="Calibri" w:eastAsia="Times New Roman" w:hAnsi="Calibri" w:cs="Calibri"/>
          <w:i/>
          <w:iCs/>
          <w:color w:val="auto"/>
          <w:lang w:val="fr-FR"/>
        </w:rPr>
        <w:t>Semnătura  și ștampila</w:t>
      </w:r>
      <w:r w:rsidRPr="00A46394">
        <w:rPr>
          <w:rFonts w:ascii="Calibri" w:eastAsia="Times New Roman" w:hAnsi="Calibri" w:cs="Calibri"/>
          <w:color w:val="auto"/>
          <w:lang w:val="fr-FR"/>
        </w:rPr>
        <w:t>)</w:t>
      </w:r>
    </w:p>
    <w:p w14:paraId="4DE9534C" w14:textId="77777777" w:rsidR="00806189" w:rsidRPr="00A46394" w:rsidRDefault="00806189" w:rsidP="00A91D0C">
      <w:pPr>
        <w:pStyle w:val="Default"/>
        <w:spacing w:line="360" w:lineRule="auto"/>
        <w:jc w:val="right"/>
        <w:rPr>
          <w:rFonts w:ascii="Calibri" w:hAnsi="Calibri" w:cs="Calibri"/>
          <w:b/>
          <w:color w:val="auto"/>
          <w:lang w:val="fr-FR"/>
        </w:rPr>
      </w:pPr>
    </w:p>
    <w:p w14:paraId="691CCE4F" w14:textId="77777777" w:rsidR="00806189" w:rsidRPr="00A46394" w:rsidRDefault="00806189" w:rsidP="00A91D0C">
      <w:pPr>
        <w:pStyle w:val="Default"/>
        <w:spacing w:line="360" w:lineRule="auto"/>
        <w:jc w:val="right"/>
        <w:rPr>
          <w:rFonts w:ascii="Calibri" w:hAnsi="Calibri" w:cs="Calibri"/>
          <w:b/>
          <w:color w:val="auto"/>
          <w:lang w:val="fr-FR"/>
        </w:rPr>
      </w:pPr>
    </w:p>
    <w:p w14:paraId="1B7167DC" w14:textId="77777777" w:rsidR="00806189" w:rsidRPr="00A46394" w:rsidRDefault="00806189" w:rsidP="00A91D0C">
      <w:pPr>
        <w:pStyle w:val="Default"/>
        <w:spacing w:line="360" w:lineRule="auto"/>
        <w:jc w:val="right"/>
        <w:rPr>
          <w:rFonts w:ascii="Calibri" w:hAnsi="Calibri" w:cs="Calibri"/>
          <w:b/>
          <w:color w:val="auto"/>
          <w:lang w:val="fr-FR"/>
        </w:rPr>
      </w:pPr>
    </w:p>
    <w:p w14:paraId="49BCE21C" w14:textId="112389FD" w:rsidR="001D0A02" w:rsidRPr="00A46394" w:rsidRDefault="001D0A02" w:rsidP="00A91D0C">
      <w:pPr>
        <w:pStyle w:val="Default"/>
        <w:spacing w:line="360" w:lineRule="auto"/>
        <w:jc w:val="right"/>
        <w:rPr>
          <w:rFonts w:ascii="Calibri" w:hAnsi="Calibri" w:cs="Calibri"/>
          <w:b/>
          <w:i/>
          <w:iCs/>
          <w:color w:val="auto"/>
          <w:lang w:val="ro-RO"/>
        </w:rPr>
      </w:pPr>
      <w:r w:rsidRPr="00A46394">
        <w:rPr>
          <w:rFonts w:ascii="Calibri" w:hAnsi="Calibri" w:cs="Calibri"/>
          <w:b/>
          <w:color w:val="auto"/>
          <w:lang w:val="fr-FR"/>
        </w:rPr>
        <w:t xml:space="preserve">ANEXA  NR. </w:t>
      </w:r>
      <w:r w:rsidR="00AD0D9E" w:rsidRPr="00A46394">
        <w:rPr>
          <w:rFonts w:ascii="Calibri" w:hAnsi="Calibri" w:cs="Calibri"/>
          <w:b/>
          <w:color w:val="auto"/>
          <w:lang w:val="fr-FR"/>
        </w:rPr>
        <w:t>6</w:t>
      </w:r>
    </w:p>
    <w:p w14:paraId="6E3B276F" w14:textId="77777777" w:rsidR="00FE2FCE" w:rsidRPr="00A46394" w:rsidRDefault="00FE2FCE" w:rsidP="00FE2FCE">
      <w:pPr>
        <w:pStyle w:val="Default"/>
        <w:spacing w:line="360" w:lineRule="auto"/>
        <w:rPr>
          <w:rFonts w:ascii="Calibri" w:hAnsi="Calibri" w:cs="Calibri"/>
          <w:color w:val="auto"/>
          <w:lang w:val="ro-RO"/>
        </w:rPr>
      </w:pPr>
      <w:r w:rsidRPr="00A46394">
        <w:rPr>
          <w:rFonts w:ascii="Calibri" w:hAnsi="Calibri" w:cs="Calibri"/>
          <w:color w:val="auto"/>
          <w:lang w:val="ro-RO"/>
        </w:rPr>
        <w:t>Operator economic</w:t>
      </w:r>
    </w:p>
    <w:p w14:paraId="6E64B04D" w14:textId="77777777" w:rsidR="001D0A02" w:rsidRPr="00A46394" w:rsidRDefault="00FE2FCE" w:rsidP="00FE2FCE">
      <w:pPr>
        <w:pStyle w:val="Default"/>
        <w:spacing w:line="360" w:lineRule="auto"/>
        <w:rPr>
          <w:rFonts w:ascii="Calibri" w:hAnsi="Calibri" w:cs="Calibri"/>
          <w:color w:val="auto"/>
          <w:lang w:val="ro-RO"/>
        </w:rPr>
      </w:pPr>
      <w:r w:rsidRPr="00A46394">
        <w:rPr>
          <w:rFonts w:ascii="Calibri" w:hAnsi="Calibri" w:cs="Calibri"/>
          <w:color w:val="auto"/>
          <w:lang w:val="ro-RO"/>
        </w:rPr>
        <w:t>______________________________</w:t>
      </w:r>
    </w:p>
    <w:p w14:paraId="27CC783B" w14:textId="77777777" w:rsidR="001D0A02" w:rsidRPr="00A46394" w:rsidRDefault="001D0A02" w:rsidP="00A91D0C">
      <w:pPr>
        <w:tabs>
          <w:tab w:val="left" w:pos="3719"/>
        </w:tabs>
        <w:spacing w:line="360" w:lineRule="auto"/>
        <w:ind w:right="57"/>
        <w:jc w:val="center"/>
        <w:rPr>
          <w:rFonts w:ascii="Calibri" w:hAnsi="Calibri" w:cs="Calibri"/>
          <w:b/>
          <w:sz w:val="32"/>
          <w:szCs w:val="32"/>
        </w:rPr>
      </w:pPr>
      <w:r w:rsidRPr="00A46394">
        <w:rPr>
          <w:rFonts w:ascii="Calibri" w:hAnsi="Calibri" w:cs="Calibri"/>
          <w:b/>
          <w:sz w:val="32"/>
          <w:szCs w:val="32"/>
        </w:rPr>
        <w:t xml:space="preserve">DECLARAȚIE </w:t>
      </w:r>
    </w:p>
    <w:p w14:paraId="6A2D2574" w14:textId="77777777" w:rsidR="001D0A02" w:rsidRPr="00A46394" w:rsidRDefault="001D0A02" w:rsidP="00FE2FCE">
      <w:pPr>
        <w:tabs>
          <w:tab w:val="left" w:pos="3719"/>
        </w:tabs>
        <w:spacing w:line="360" w:lineRule="auto"/>
        <w:ind w:right="57"/>
        <w:jc w:val="center"/>
        <w:rPr>
          <w:rFonts w:ascii="Calibri" w:hAnsi="Calibri" w:cs="Calibri"/>
          <w:b/>
          <w:sz w:val="28"/>
          <w:szCs w:val="28"/>
        </w:rPr>
      </w:pPr>
      <w:proofErr w:type="gramStart"/>
      <w:r w:rsidRPr="00A46394">
        <w:rPr>
          <w:rFonts w:ascii="Calibri" w:hAnsi="Calibri" w:cs="Calibri"/>
          <w:b/>
          <w:sz w:val="28"/>
          <w:szCs w:val="28"/>
        </w:rPr>
        <w:t>privind</w:t>
      </w:r>
      <w:proofErr w:type="gramEnd"/>
      <w:r w:rsidRPr="00A46394">
        <w:rPr>
          <w:rFonts w:ascii="Calibri" w:hAnsi="Calibri" w:cs="Calibri"/>
          <w:b/>
          <w:sz w:val="28"/>
          <w:szCs w:val="28"/>
        </w:rPr>
        <w:t xml:space="preserve"> respectarea reglementărilor referitoare la protecţia mediului, securitatea şi sănătatea în muncă, normele de apărare împotriva incendiilor</w:t>
      </w:r>
    </w:p>
    <w:p w14:paraId="6102D1EB" w14:textId="77777777" w:rsidR="001D0A02" w:rsidRPr="00A46394" w:rsidRDefault="001D0A02" w:rsidP="00A91D0C">
      <w:pPr>
        <w:pStyle w:val="Default"/>
        <w:spacing w:line="360" w:lineRule="auto"/>
        <w:ind w:firstLine="720"/>
        <w:jc w:val="both"/>
        <w:rPr>
          <w:rFonts w:ascii="Calibri" w:hAnsi="Calibri" w:cs="Calibri"/>
          <w:color w:val="auto"/>
          <w:lang w:val="ro-RO"/>
        </w:rPr>
      </w:pPr>
      <w:r w:rsidRPr="00A46394">
        <w:rPr>
          <w:rFonts w:ascii="Calibri" w:hAnsi="Calibri" w:cs="Calibri"/>
          <w:color w:val="auto"/>
          <w:lang w:val="ro-RO"/>
        </w:rPr>
        <w:t>Subsemnatul _______________________, reprezentant împuternicit al ____________________  ____________________________________________________________________________________(denumirea şi sediul ofertantului), declar pe propria răspundere, sub sancţiunea aplicate faptei de fals în acte publice, că mă angajez să prestez activităţi în cadrul bunului imobil concesionat, pe toată durata contractului de concesiune, în conformitate cu prevederile legislaţiei în vigoare privind protecţia mediului, securitatea şi sănătatea în muncă şi a normelor de apărare împotriva incendiilor.</w:t>
      </w:r>
    </w:p>
    <w:p w14:paraId="443C0B19" w14:textId="77777777" w:rsidR="001D0A02" w:rsidRPr="00A46394" w:rsidRDefault="001D0A02" w:rsidP="00A91D0C">
      <w:pPr>
        <w:pStyle w:val="Default"/>
        <w:spacing w:line="360" w:lineRule="auto"/>
        <w:ind w:firstLine="720"/>
        <w:jc w:val="both"/>
        <w:rPr>
          <w:rFonts w:ascii="Calibri" w:hAnsi="Calibri" w:cs="Calibri"/>
          <w:color w:val="auto"/>
          <w:lang w:val="ro-RO"/>
        </w:rPr>
      </w:pPr>
      <w:r w:rsidRPr="00A46394">
        <w:rPr>
          <w:rFonts w:ascii="Calibri" w:hAnsi="Calibri" w:cs="Calibri"/>
          <w:color w:val="auto"/>
          <w:lang w:val="ro-RO"/>
        </w:rPr>
        <w:t>De asemenea, declar pe proprie răspundere că la elaborarea ofertei am ţinut cont de obligaţiile care îmi revin cu privire la protecţia mediului, securitatea şi sănătatea în muncă şi a normelor de apărare împotriva incendiilor.</w:t>
      </w:r>
    </w:p>
    <w:p w14:paraId="4E82990B" w14:textId="77777777" w:rsidR="001D0A02" w:rsidRPr="00A46394" w:rsidRDefault="001D0A02" w:rsidP="00A91D0C">
      <w:pPr>
        <w:tabs>
          <w:tab w:val="left" w:pos="2893"/>
        </w:tabs>
        <w:spacing w:line="360" w:lineRule="auto"/>
        <w:ind w:right="57"/>
        <w:jc w:val="both"/>
        <w:rPr>
          <w:rFonts w:ascii="Calibri" w:hAnsi="Calibri" w:cs="Calibri"/>
          <w:b/>
          <w:i/>
          <w:iCs/>
        </w:rPr>
      </w:pPr>
    </w:p>
    <w:p w14:paraId="03362878" w14:textId="77777777" w:rsidR="001D0A02" w:rsidRPr="00A46394" w:rsidRDefault="001D0A02" w:rsidP="00A91D0C">
      <w:pPr>
        <w:tabs>
          <w:tab w:val="left" w:pos="2893"/>
        </w:tabs>
        <w:spacing w:line="360" w:lineRule="auto"/>
        <w:ind w:right="57"/>
        <w:rPr>
          <w:rFonts w:ascii="Calibri" w:hAnsi="Calibri" w:cs="Calibri"/>
          <w:b/>
          <w:i/>
          <w:iCs/>
        </w:rPr>
      </w:pPr>
    </w:p>
    <w:p w14:paraId="4FBB4588" w14:textId="77777777" w:rsidR="001D0A02" w:rsidRPr="00A46394" w:rsidRDefault="001D0A02" w:rsidP="00A91D0C">
      <w:pPr>
        <w:pStyle w:val="Default"/>
        <w:spacing w:line="360" w:lineRule="auto"/>
        <w:rPr>
          <w:rFonts w:ascii="Calibri" w:hAnsi="Calibri" w:cs="Calibri"/>
          <w:color w:val="auto"/>
        </w:rPr>
      </w:pPr>
      <w:r w:rsidRPr="00A46394">
        <w:rPr>
          <w:rFonts w:ascii="Calibri" w:hAnsi="Calibri" w:cs="Calibri"/>
          <w:color w:val="auto"/>
        </w:rPr>
        <w:t>Data completării</w:t>
      </w:r>
    </w:p>
    <w:p w14:paraId="5E674640" w14:textId="358C4932" w:rsidR="00BD6661" w:rsidRPr="00A46394" w:rsidRDefault="001D0A02" w:rsidP="00BD6661">
      <w:pPr>
        <w:pStyle w:val="Default"/>
        <w:spacing w:line="360" w:lineRule="auto"/>
        <w:rPr>
          <w:rFonts w:ascii="Calibri" w:hAnsi="Calibri" w:cs="Calibri"/>
          <w:b/>
          <w:i/>
          <w:iCs/>
          <w:color w:val="auto"/>
        </w:rPr>
      </w:pPr>
      <w:r w:rsidRPr="00A46394">
        <w:rPr>
          <w:rFonts w:ascii="Calibri" w:hAnsi="Calibri" w:cs="Calibri"/>
          <w:color w:val="auto"/>
        </w:rPr>
        <w:t>________________</w:t>
      </w:r>
    </w:p>
    <w:p w14:paraId="6447DD0A" w14:textId="16805D9F" w:rsidR="001D0A02" w:rsidRPr="00A46394" w:rsidRDefault="00BD6661" w:rsidP="00BD6661">
      <w:pPr>
        <w:tabs>
          <w:tab w:val="left" w:pos="2893"/>
        </w:tabs>
        <w:spacing w:line="360" w:lineRule="auto"/>
        <w:ind w:right="57"/>
        <w:rPr>
          <w:rFonts w:ascii="Calibri" w:hAnsi="Calibri" w:cs="Calibri"/>
          <w:b/>
          <w:bCs/>
          <w:iCs/>
        </w:rPr>
      </w:pPr>
      <w:r w:rsidRPr="00A46394">
        <w:rPr>
          <w:rFonts w:ascii="Calibri" w:hAnsi="Calibri" w:cs="Calibri"/>
          <w:b/>
          <w:i/>
          <w:iCs/>
        </w:rPr>
        <w:t xml:space="preserve"> </w:t>
      </w:r>
      <w:proofErr w:type="gramStart"/>
      <w:r w:rsidRPr="00A46394">
        <w:rPr>
          <w:rFonts w:ascii="Calibri" w:hAnsi="Calibri" w:cs="Calibri"/>
          <w:b/>
          <w:i/>
          <w:iCs/>
        </w:rPr>
        <w:t>L.S.</w:t>
      </w:r>
      <w:proofErr w:type="gramEnd"/>
      <w:r w:rsidR="001D0A02" w:rsidRPr="00A46394">
        <w:rPr>
          <w:rFonts w:ascii="Calibri" w:hAnsi="Calibri" w:cs="Calibri"/>
          <w:b/>
          <w:i/>
          <w:iCs/>
        </w:rPr>
        <w:t xml:space="preserve">  </w:t>
      </w:r>
    </w:p>
    <w:p w14:paraId="33F7C7DD" w14:textId="77777777" w:rsidR="001D0A02" w:rsidRPr="00A46394"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FC96094" w14:textId="77777777" w:rsidR="00620EEF" w:rsidRPr="00A46394"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081E90E3" w14:textId="77777777" w:rsidR="00620EEF" w:rsidRPr="00A46394"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486F1392" w14:textId="77777777" w:rsidR="00620EEF" w:rsidRPr="00A46394"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2BE44391" w14:textId="77777777" w:rsidR="00620EEF" w:rsidRPr="00A46394"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6C748AD2" w14:textId="77777777" w:rsidR="00E04D3D" w:rsidRPr="00A46394" w:rsidRDefault="00E04D3D"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0605F4E3" w14:textId="77777777" w:rsidR="00712F28" w:rsidRPr="00A46394" w:rsidRDefault="00712F28"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57D45BA" w14:textId="77777777" w:rsidR="00712F28" w:rsidRPr="00A46394" w:rsidRDefault="00712F28"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43BB2D18" w14:textId="77777777" w:rsidR="00845029" w:rsidRPr="00A46394" w:rsidRDefault="001D0A02" w:rsidP="00A91D0C">
      <w:pPr>
        <w:tabs>
          <w:tab w:val="left" w:pos="7549"/>
        </w:tabs>
        <w:spacing w:line="360" w:lineRule="auto"/>
        <w:ind w:right="57"/>
        <w:rPr>
          <w:rFonts w:ascii="Calibri" w:hAnsi="Calibri" w:cs="Calibri"/>
          <w:b/>
          <w:sz w:val="20"/>
          <w:szCs w:val="20"/>
        </w:rPr>
      </w:pPr>
      <w:r w:rsidRPr="00A46394">
        <w:rPr>
          <w:rFonts w:ascii="Calibri" w:hAnsi="Calibri" w:cs="Calibri"/>
          <w:b/>
          <w:sz w:val="20"/>
          <w:szCs w:val="20"/>
        </w:rPr>
        <w:tab/>
      </w:r>
    </w:p>
    <w:p w14:paraId="7EBDDA51" w14:textId="77777777" w:rsidR="00FE2FCE" w:rsidRPr="00A46394" w:rsidRDefault="00FE2FCE" w:rsidP="00FE2FCE">
      <w:pPr>
        <w:pStyle w:val="Default"/>
        <w:spacing w:line="360" w:lineRule="auto"/>
        <w:rPr>
          <w:rFonts w:ascii="Calibri" w:hAnsi="Calibri" w:cs="Calibri"/>
          <w:color w:val="auto"/>
        </w:rPr>
      </w:pPr>
      <w:r w:rsidRPr="00A46394">
        <w:rPr>
          <w:rFonts w:ascii="Calibri" w:hAnsi="Calibri" w:cs="Calibri"/>
          <w:color w:val="auto"/>
        </w:rPr>
        <w:t>Operator economic</w:t>
      </w:r>
    </w:p>
    <w:p w14:paraId="546D4525" w14:textId="77777777" w:rsidR="00FE2FCE" w:rsidRPr="00A46394" w:rsidRDefault="00FE2FCE" w:rsidP="00FE2FCE">
      <w:pPr>
        <w:pStyle w:val="Default"/>
        <w:spacing w:line="360" w:lineRule="auto"/>
        <w:rPr>
          <w:rFonts w:ascii="Calibri" w:hAnsi="Calibri" w:cs="Calibri"/>
          <w:color w:val="auto"/>
          <w:lang w:val="fr-FR"/>
        </w:rPr>
      </w:pPr>
      <w:r w:rsidRPr="00A46394">
        <w:rPr>
          <w:rFonts w:ascii="Calibri" w:hAnsi="Calibri" w:cs="Calibri"/>
          <w:color w:val="auto"/>
          <w:lang w:val="fr-FR"/>
        </w:rPr>
        <w:t>______________________________</w:t>
      </w:r>
    </w:p>
    <w:p w14:paraId="7F026FAF" w14:textId="77777777" w:rsidR="001D0A02" w:rsidRPr="00A46394" w:rsidRDefault="001D0A02" w:rsidP="00A91D0C">
      <w:pPr>
        <w:pStyle w:val="Default"/>
        <w:spacing w:line="360" w:lineRule="auto"/>
        <w:jc w:val="right"/>
        <w:rPr>
          <w:rFonts w:ascii="Calibri" w:hAnsi="Calibri" w:cs="Calibri"/>
          <w:b/>
          <w:color w:val="auto"/>
          <w:lang w:val="ro-RO"/>
        </w:rPr>
      </w:pPr>
      <w:r w:rsidRPr="00A46394">
        <w:rPr>
          <w:rFonts w:ascii="Calibri" w:hAnsi="Calibri" w:cs="Calibri"/>
          <w:b/>
          <w:color w:val="auto"/>
          <w:sz w:val="20"/>
          <w:szCs w:val="20"/>
          <w:lang w:val="ro-RO"/>
        </w:rPr>
        <w:t xml:space="preserve">                                                                                                                                           </w:t>
      </w:r>
      <w:r w:rsidRPr="00A46394">
        <w:rPr>
          <w:rFonts w:ascii="Calibri" w:hAnsi="Calibri" w:cs="Calibri"/>
          <w:b/>
          <w:color w:val="auto"/>
          <w:lang w:val="ro-RO"/>
        </w:rPr>
        <w:t xml:space="preserve">ANEXA NR. </w:t>
      </w:r>
      <w:r w:rsidR="00B43A13" w:rsidRPr="00A46394">
        <w:rPr>
          <w:rFonts w:ascii="Calibri" w:hAnsi="Calibri" w:cs="Calibri"/>
          <w:b/>
          <w:color w:val="auto"/>
          <w:lang w:val="ro-RO"/>
        </w:rPr>
        <w:t>7</w:t>
      </w:r>
    </w:p>
    <w:p w14:paraId="1B838536" w14:textId="77777777" w:rsidR="001D0A02" w:rsidRPr="00A46394"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F9A2D2E" w14:textId="77777777" w:rsidR="001D0A02" w:rsidRPr="00A46394"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78C3F8E7" w14:textId="77777777" w:rsidR="001D0A02" w:rsidRPr="00A46394"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130A2CB" w14:textId="77777777" w:rsidR="001D0A02" w:rsidRPr="00A46394" w:rsidRDefault="001D0A02" w:rsidP="00A91D0C">
      <w:pPr>
        <w:tabs>
          <w:tab w:val="left" w:pos="3719"/>
        </w:tabs>
        <w:spacing w:line="360" w:lineRule="auto"/>
        <w:ind w:right="57"/>
        <w:jc w:val="center"/>
        <w:rPr>
          <w:rFonts w:ascii="Calibri" w:hAnsi="Calibri" w:cs="Calibri"/>
          <w:b/>
          <w:sz w:val="32"/>
          <w:szCs w:val="32"/>
        </w:rPr>
      </w:pPr>
      <w:r w:rsidRPr="00A46394">
        <w:rPr>
          <w:rFonts w:ascii="Calibri" w:hAnsi="Calibri" w:cs="Calibri"/>
          <w:b/>
          <w:sz w:val="32"/>
          <w:szCs w:val="32"/>
        </w:rPr>
        <w:t>FORMULAR DE OFERTĂ</w:t>
      </w:r>
    </w:p>
    <w:p w14:paraId="11E1F661" w14:textId="77777777" w:rsidR="001D0A02" w:rsidRPr="00A46394" w:rsidRDefault="001D0A02" w:rsidP="00A91D0C">
      <w:pPr>
        <w:spacing w:line="360" w:lineRule="auto"/>
        <w:jc w:val="center"/>
        <w:rPr>
          <w:rFonts w:ascii="Calibri" w:hAnsi="Calibri" w:cs="Calibri"/>
          <w:b/>
          <w:sz w:val="28"/>
          <w:szCs w:val="28"/>
        </w:rPr>
      </w:pPr>
      <w:proofErr w:type="gramStart"/>
      <w:r w:rsidRPr="00A46394">
        <w:rPr>
          <w:rFonts w:ascii="Calibri" w:hAnsi="Calibri" w:cs="Calibri"/>
          <w:b/>
          <w:sz w:val="28"/>
          <w:szCs w:val="28"/>
        </w:rPr>
        <w:t>aferentă</w:t>
      </w:r>
      <w:proofErr w:type="gramEnd"/>
      <w:r w:rsidRPr="00A46394">
        <w:rPr>
          <w:rFonts w:ascii="Calibri" w:hAnsi="Calibri" w:cs="Calibri"/>
          <w:b/>
          <w:sz w:val="28"/>
          <w:szCs w:val="28"/>
        </w:rPr>
        <w:t xml:space="preserve"> procedurii de concesiune, prin licitaţie publică cu ofertă în plic, a bunului imobil – </w:t>
      </w:r>
    </w:p>
    <w:p w14:paraId="24B5964C" w14:textId="77777777" w:rsidR="001D0A02" w:rsidRPr="00A46394" w:rsidRDefault="001D0A02" w:rsidP="00A91D0C">
      <w:pPr>
        <w:spacing w:line="360" w:lineRule="auto"/>
        <w:jc w:val="center"/>
        <w:rPr>
          <w:rFonts w:ascii="Calibri" w:hAnsi="Calibri" w:cs="Calibri"/>
          <w:b/>
          <w:sz w:val="28"/>
          <w:szCs w:val="28"/>
        </w:rPr>
      </w:pPr>
    </w:p>
    <w:p w14:paraId="655397C8" w14:textId="429ADC30" w:rsidR="001D0A02" w:rsidRPr="00A46394" w:rsidRDefault="001D0A02" w:rsidP="00A91D0C">
      <w:pPr>
        <w:pStyle w:val="Default"/>
        <w:spacing w:line="360" w:lineRule="auto"/>
        <w:ind w:firstLine="720"/>
        <w:jc w:val="both"/>
        <w:rPr>
          <w:rFonts w:ascii="Calibri" w:hAnsi="Calibri" w:cs="Calibri"/>
          <w:color w:val="auto"/>
          <w:lang w:val="ro-RO"/>
        </w:rPr>
      </w:pPr>
      <w:r w:rsidRPr="00A46394">
        <w:rPr>
          <w:rFonts w:ascii="Calibri" w:hAnsi="Calibri" w:cs="Calibri"/>
          <w:color w:val="auto"/>
          <w:lang w:val="ro-RO"/>
        </w:rPr>
        <w:t>Cu privire la bunul imobil – teren arabil</w:t>
      </w:r>
      <w:r w:rsidR="0062143F" w:rsidRPr="00A46394">
        <w:rPr>
          <w:rFonts w:ascii="Calibri" w:hAnsi="Calibri" w:cs="Calibri"/>
          <w:color w:val="auto"/>
          <w:lang w:val="ro-RO"/>
        </w:rPr>
        <w:t xml:space="preserve"> – ce aparține domeniului privat</w:t>
      </w:r>
      <w:r w:rsidRPr="00A46394">
        <w:rPr>
          <w:rFonts w:ascii="Calibri" w:hAnsi="Calibri" w:cs="Calibri"/>
          <w:color w:val="auto"/>
          <w:lang w:val="ro-RO"/>
        </w:rPr>
        <w:t xml:space="preserve"> al</w:t>
      </w:r>
      <w:r w:rsidR="008F1B08" w:rsidRPr="00A46394">
        <w:rPr>
          <w:rFonts w:ascii="Calibri" w:hAnsi="Calibri" w:cs="Calibri"/>
          <w:color w:val="auto"/>
          <w:lang w:val="ro-RO"/>
        </w:rPr>
        <w:t xml:space="preserve"> unități administrativ-teritoriale </w:t>
      </w:r>
      <w:r w:rsidR="002C0035" w:rsidRPr="00A46394">
        <w:rPr>
          <w:rFonts w:ascii="Calibri" w:hAnsi="Calibri" w:cs="Calibri"/>
          <w:color w:val="auto"/>
          <w:lang w:val="ro-RO"/>
        </w:rPr>
        <w:t>Județul Bihor</w:t>
      </w:r>
      <w:r w:rsidRPr="00A46394">
        <w:rPr>
          <w:rFonts w:ascii="Calibri" w:hAnsi="Calibri" w:cs="Calibri"/>
          <w:color w:val="auto"/>
          <w:lang w:val="ro-RO"/>
        </w:rPr>
        <w:t xml:space="preserve">, în suprafaţă de  mp, </w:t>
      </w:r>
      <w:r w:rsidR="008F1B08" w:rsidRPr="00A46394">
        <w:rPr>
          <w:rFonts w:ascii="Calibri" w:hAnsi="Calibri" w:cs="Calibri"/>
          <w:color w:val="auto"/>
          <w:lang w:val="ro-RO"/>
        </w:rPr>
        <w:t>înscris în Cartea funciară nr._________</w:t>
      </w:r>
      <w:r w:rsidRPr="00A46394">
        <w:rPr>
          <w:rFonts w:ascii="Calibri" w:hAnsi="Calibri" w:cs="Calibri"/>
          <w:color w:val="auto"/>
          <w:lang w:val="ro-RO"/>
        </w:rPr>
        <w:t xml:space="preserve">, având numărul cadastral, ce urmează a fi CONCESIONAT în data de ________, orele ________, la sediul </w:t>
      </w:r>
      <w:r w:rsidR="008F1B08" w:rsidRPr="00A46394">
        <w:rPr>
          <w:rFonts w:ascii="Calibri" w:hAnsi="Calibri" w:cs="Calibri"/>
          <w:color w:val="auto"/>
          <w:lang w:val="ro-RO"/>
        </w:rPr>
        <w:t>concedentului din Oradea, str. _____________</w:t>
      </w:r>
      <w:r w:rsidRPr="00A46394">
        <w:rPr>
          <w:rFonts w:ascii="Calibri" w:hAnsi="Calibri" w:cs="Calibri"/>
          <w:color w:val="auto"/>
          <w:lang w:val="ro-RO"/>
        </w:rPr>
        <w:t xml:space="preserve">. </w:t>
      </w:r>
    </w:p>
    <w:p w14:paraId="52F2BA02" w14:textId="77777777" w:rsidR="001D0A02" w:rsidRPr="00A46394" w:rsidRDefault="001D0A02" w:rsidP="00A91D0C">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Oferta mea pentru concesiunea bunului imobil mai sus menționat este de ___________lei/an și este valabilă până la  semnarea contractului de concesiune a bunului concesionat.</w:t>
      </w:r>
    </w:p>
    <w:p w14:paraId="44D6BD36" w14:textId="6030F1DA" w:rsidR="001D0A02" w:rsidRPr="00A46394" w:rsidRDefault="001D0A02" w:rsidP="00A91D0C">
      <w:pPr>
        <w:pStyle w:val="Default"/>
        <w:spacing w:line="360" w:lineRule="auto"/>
        <w:ind w:firstLine="720"/>
        <w:jc w:val="both"/>
        <w:rPr>
          <w:rFonts w:ascii="Calibri" w:hAnsi="Calibri" w:cs="Calibri"/>
          <w:color w:val="auto"/>
          <w:lang w:val="fr-FR"/>
        </w:rPr>
      </w:pPr>
      <w:r w:rsidRPr="00A46394">
        <w:rPr>
          <w:rFonts w:ascii="Calibri" w:hAnsi="Calibri" w:cs="Calibri"/>
          <w:color w:val="auto"/>
          <w:lang w:val="fr-FR"/>
        </w:rPr>
        <w:t xml:space="preserve">Investițiile pe care intenționez să le efectuez sunt în sumă de ___________lei, conform  </w:t>
      </w:r>
      <w:r w:rsidR="001342FA" w:rsidRPr="00A46394">
        <w:rPr>
          <w:rFonts w:ascii="Calibri" w:hAnsi="Calibri" w:cs="Calibri"/>
          <w:color w:val="auto"/>
          <w:lang w:val="ro-RO"/>
        </w:rPr>
        <w:t>Proiectului (Angajamentului) de investiții</w:t>
      </w:r>
      <w:r w:rsidR="001342FA" w:rsidRPr="00A46394">
        <w:rPr>
          <w:rFonts w:ascii="Calibri" w:hAnsi="Calibri" w:cs="Calibri"/>
          <w:color w:val="auto"/>
          <w:lang w:val="fr-FR"/>
        </w:rPr>
        <w:t xml:space="preserve">   depus </w:t>
      </w:r>
      <w:r w:rsidRPr="00A46394">
        <w:rPr>
          <w:rFonts w:ascii="Calibri" w:hAnsi="Calibri" w:cs="Calibri"/>
          <w:color w:val="auto"/>
          <w:lang w:val="fr-FR"/>
        </w:rPr>
        <w:t>în acest sens.</w:t>
      </w:r>
    </w:p>
    <w:p w14:paraId="7D259C53" w14:textId="77777777" w:rsidR="001D0A02" w:rsidRPr="00A46394"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26EB28F2" w14:textId="77777777" w:rsidR="001D0A02" w:rsidRPr="00A46394" w:rsidRDefault="001D0A02" w:rsidP="00A91D0C">
      <w:pPr>
        <w:spacing w:line="360" w:lineRule="auto"/>
        <w:rPr>
          <w:rFonts w:ascii="Calibri" w:hAnsi="Calibri" w:cs="Calibri"/>
          <w:sz w:val="20"/>
          <w:szCs w:val="20"/>
        </w:rPr>
      </w:pPr>
    </w:p>
    <w:p w14:paraId="268E8B15" w14:textId="77777777" w:rsidR="001D0A02" w:rsidRPr="00A46394" w:rsidRDefault="001D0A02" w:rsidP="00A91D0C">
      <w:pPr>
        <w:spacing w:line="360" w:lineRule="auto"/>
        <w:rPr>
          <w:rFonts w:ascii="Calibri" w:hAnsi="Calibri" w:cs="Calibri"/>
          <w:sz w:val="20"/>
          <w:szCs w:val="20"/>
        </w:rPr>
      </w:pPr>
    </w:p>
    <w:p w14:paraId="457A5CD3" w14:textId="77777777" w:rsidR="001D0A02" w:rsidRPr="00A46394" w:rsidRDefault="001D0A02" w:rsidP="00A91D0C">
      <w:pPr>
        <w:spacing w:line="360" w:lineRule="auto"/>
        <w:rPr>
          <w:rFonts w:ascii="Calibri" w:hAnsi="Calibri" w:cs="Calibri"/>
          <w:sz w:val="20"/>
          <w:szCs w:val="20"/>
        </w:rPr>
      </w:pPr>
    </w:p>
    <w:p w14:paraId="0247ED56" w14:textId="77777777" w:rsidR="001D0A02" w:rsidRPr="00A46394" w:rsidRDefault="001D0A02" w:rsidP="00A91D0C">
      <w:pPr>
        <w:spacing w:line="360" w:lineRule="auto"/>
        <w:rPr>
          <w:rFonts w:ascii="Calibri" w:hAnsi="Calibri" w:cs="Calibri"/>
          <w:sz w:val="20"/>
          <w:szCs w:val="20"/>
        </w:rPr>
      </w:pPr>
    </w:p>
    <w:p w14:paraId="1C68B830" w14:textId="77777777" w:rsidR="001D0A02" w:rsidRPr="00A46394" w:rsidRDefault="001D0A02" w:rsidP="00A91D0C">
      <w:pPr>
        <w:spacing w:line="360" w:lineRule="auto"/>
        <w:rPr>
          <w:rFonts w:ascii="Calibri" w:hAnsi="Calibri" w:cs="Calibri"/>
          <w:sz w:val="20"/>
          <w:szCs w:val="20"/>
        </w:rPr>
      </w:pPr>
    </w:p>
    <w:p w14:paraId="786EC8E7" w14:textId="77777777" w:rsidR="001D0A02" w:rsidRPr="00A46394" w:rsidRDefault="001D0A02" w:rsidP="00A91D0C">
      <w:pPr>
        <w:tabs>
          <w:tab w:val="left" w:pos="6982"/>
        </w:tabs>
        <w:spacing w:line="360" w:lineRule="auto"/>
        <w:rPr>
          <w:rFonts w:ascii="Calibri" w:hAnsi="Calibri" w:cs="Calibri"/>
          <w:sz w:val="20"/>
          <w:szCs w:val="20"/>
        </w:rPr>
      </w:pPr>
      <w:r w:rsidRPr="00A46394">
        <w:rPr>
          <w:rFonts w:ascii="Calibri" w:hAnsi="Calibri" w:cs="Calibri"/>
          <w:sz w:val="20"/>
          <w:szCs w:val="20"/>
        </w:rPr>
        <w:tab/>
        <w:t>----------------------------------</w:t>
      </w:r>
    </w:p>
    <w:p w14:paraId="4D1E30FD" w14:textId="77777777" w:rsidR="001D0A02" w:rsidRPr="00A46394" w:rsidRDefault="001D0A02" w:rsidP="00A91D0C">
      <w:pPr>
        <w:spacing w:line="360" w:lineRule="auto"/>
        <w:rPr>
          <w:rFonts w:ascii="Calibri" w:hAnsi="Calibri" w:cs="Calibri"/>
          <w:sz w:val="20"/>
          <w:szCs w:val="20"/>
        </w:rPr>
      </w:pPr>
    </w:p>
    <w:p w14:paraId="1A4A497B" w14:textId="77777777" w:rsidR="001D0A02" w:rsidRPr="00A46394" w:rsidRDefault="001D0A02" w:rsidP="00A91D0C">
      <w:pPr>
        <w:tabs>
          <w:tab w:val="left" w:pos="7235"/>
        </w:tabs>
        <w:spacing w:line="360" w:lineRule="auto"/>
        <w:rPr>
          <w:rFonts w:ascii="Calibri" w:hAnsi="Calibri" w:cs="Calibri"/>
          <w:sz w:val="20"/>
          <w:szCs w:val="20"/>
        </w:rPr>
      </w:pPr>
      <w:r w:rsidRPr="00A46394">
        <w:rPr>
          <w:rFonts w:ascii="Calibri" w:hAnsi="Calibri" w:cs="Calibri"/>
          <w:sz w:val="20"/>
          <w:szCs w:val="20"/>
        </w:rPr>
        <w:tab/>
        <w:t xml:space="preserve">               </w:t>
      </w:r>
      <w:proofErr w:type="gramStart"/>
      <w:r w:rsidRPr="00A46394">
        <w:rPr>
          <w:rFonts w:ascii="Calibri" w:hAnsi="Calibri" w:cs="Calibri"/>
          <w:sz w:val="20"/>
          <w:szCs w:val="20"/>
        </w:rPr>
        <w:t>L.S.</w:t>
      </w:r>
      <w:proofErr w:type="gramEnd"/>
    </w:p>
    <w:p w14:paraId="2EF1B8EB" w14:textId="77777777" w:rsidR="00C93A83" w:rsidRPr="00A46394" w:rsidRDefault="00C93A83" w:rsidP="00A91D0C">
      <w:pPr>
        <w:pStyle w:val="Default"/>
        <w:spacing w:line="360" w:lineRule="auto"/>
        <w:rPr>
          <w:rFonts w:ascii="Calibri" w:hAnsi="Calibri" w:cs="Calibri"/>
          <w:color w:val="auto"/>
          <w:lang w:val="fr-FR"/>
        </w:rPr>
      </w:pPr>
    </w:p>
    <w:p w14:paraId="0A4FE2EB" w14:textId="77777777" w:rsidR="00845029" w:rsidRPr="00A46394" w:rsidRDefault="00845029" w:rsidP="00A91D0C">
      <w:pPr>
        <w:pStyle w:val="Default"/>
        <w:spacing w:line="360" w:lineRule="auto"/>
        <w:rPr>
          <w:rFonts w:ascii="Calibri" w:hAnsi="Calibri" w:cs="Calibri"/>
          <w:color w:val="auto"/>
          <w:lang w:val="fr-FR"/>
        </w:rPr>
      </w:pPr>
    </w:p>
    <w:p w14:paraId="35C11927" w14:textId="6CC25FC7" w:rsidR="001D0A02" w:rsidRPr="00A46394" w:rsidRDefault="001D0A02" w:rsidP="00A91D0C">
      <w:pPr>
        <w:pStyle w:val="Default"/>
        <w:spacing w:line="360" w:lineRule="auto"/>
        <w:jc w:val="right"/>
        <w:rPr>
          <w:rFonts w:ascii="Calibri" w:hAnsi="Calibri" w:cs="Calibri"/>
          <w:b/>
          <w:color w:val="auto"/>
          <w:lang w:val="fr-FR"/>
        </w:rPr>
      </w:pPr>
      <w:r w:rsidRPr="00A46394">
        <w:rPr>
          <w:rFonts w:ascii="Calibri" w:hAnsi="Calibri" w:cs="Calibri"/>
          <w:color w:val="auto"/>
          <w:lang w:val="fr-FR"/>
        </w:rPr>
        <w:lastRenderedPageBreak/>
        <w:tab/>
      </w:r>
      <w:r w:rsidRPr="00A46394">
        <w:rPr>
          <w:rFonts w:ascii="Calibri" w:hAnsi="Calibri" w:cs="Calibri"/>
          <w:color w:val="auto"/>
          <w:lang w:val="fr-FR"/>
        </w:rPr>
        <w:tab/>
      </w:r>
      <w:r w:rsidRPr="00A46394">
        <w:rPr>
          <w:rFonts w:ascii="Calibri" w:hAnsi="Calibri" w:cs="Calibri"/>
          <w:color w:val="auto"/>
          <w:lang w:val="fr-FR"/>
        </w:rPr>
        <w:tab/>
      </w:r>
      <w:r w:rsidRPr="00A46394">
        <w:rPr>
          <w:rFonts w:ascii="Calibri" w:hAnsi="Calibri" w:cs="Calibri"/>
          <w:color w:val="auto"/>
          <w:lang w:val="fr-FR"/>
        </w:rPr>
        <w:tab/>
      </w:r>
      <w:r w:rsidRPr="00A46394">
        <w:rPr>
          <w:rFonts w:ascii="Calibri" w:hAnsi="Calibri" w:cs="Calibri"/>
          <w:color w:val="auto"/>
          <w:lang w:val="fr-FR"/>
        </w:rPr>
        <w:tab/>
      </w:r>
      <w:r w:rsidRPr="00A46394">
        <w:rPr>
          <w:rFonts w:ascii="Calibri" w:hAnsi="Calibri" w:cs="Calibri"/>
          <w:color w:val="auto"/>
          <w:lang w:val="fr-FR"/>
        </w:rPr>
        <w:tab/>
      </w:r>
      <w:r w:rsidRPr="00A46394">
        <w:rPr>
          <w:rFonts w:ascii="Calibri" w:hAnsi="Calibri" w:cs="Calibri"/>
          <w:color w:val="auto"/>
          <w:lang w:val="fr-FR"/>
        </w:rPr>
        <w:tab/>
      </w:r>
      <w:r w:rsidRPr="00A46394">
        <w:rPr>
          <w:rFonts w:ascii="Calibri" w:hAnsi="Calibri" w:cs="Calibri"/>
          <w:color w:val="auto"/>
          <w:lang w:val="fr-FR"/>
        </w:rPr>
        <w:tab/>
      </w:r>
      <w:r w:rsidRPr="00A46394">
        <w:rPr>
          <w:rFonts w:ascii="Calibri" w:hAnsi="Calibri" w:cs="Calibri"/>
          <w:color w:val="auto"/>
          <w:lang w:val="fr-FR"/>
        </w:rPr>
        <w:tab/>
      </w:r>
      <w:r w:rsidRPr="00A46394">
        <w:rPr>
          <w:rFonts w:ascii="Calibri" w:hAnsi="Calibri" w:cs="Calibri"/>
          <w:color w:val="auto"/>
          <w:lang w:val="fr-FR"/>
        </w:rPr>
        <w:tab/>
      </w:r>
      <w:r w:rsidRPr="00A46394">
        <w:rPr>
          <w:rFonts w:ascii="Calibri" w:hAnsi="Calibri" w:cs="Calibri"/>
          <w:b/>
          <w:color w:val="auto"/>
          <w:lang w:val="fr-FR"/>
        </w:rPr>
        <w:t>ANEXA NR.</w:t>
      </w:r>
      <w:r w:rsidR="001F366B" w:rsidRPr="00A46394">
        <w:rPr>
          <w:rFonts w:ascii="Calibri" w:hAnsi="Calibri" w:cs="Calibri"/>
          <w:b/>
          <w:color w:val="auto"/>
          <w:lang w:val="fr-FR"/>
        </w:rPr>
        <w:t xml:space="preserve"> </w:t>
      </w:r>
      <w:r w:rsidR="00B43A13" w:rsidRPr="00A46394">
        <w:rPr>
          <w:rFonts w:ascii="Calibri" w:hAnsi="Calibri" w:cs="Calibri"/>
          <w:b/>
          <w:color w:val="auto"/>
          <w:lang w:val="fr-FR"/>
        </w:rPr>
        <w:t>8</w:t>
      </w:r>
    </w:p>
    <w:p w14:paraId="4BEEC775" w14:textId="77777777" w:rsidR="001D0A02" w:rsidRPr="00A46394" w:rsidRDefault="001D0A02" w:rsidP="00A91D0C">
      <w:pPr>
        <w:pStyle w:val="Default"/>
        <w:spacing w:line="360" w:lineRule="auto"/>
        <w:jc w:val="center"/>
        <w:rPr>
          <w:rFonts w:ascii="Calibri" w:hAnsi="Calibri" w:cs="Calibri"/>
          <w:b/>
          <w:bCs/>
          <w:color w:val="auto"/>
          <w:lang w:val="fr-FR"/>
        </w:rPr>
      </w:pPr>
    </w:p>
    <w:p w14:paraId="2266A8A0" w14:textId="77777777" w:rsidR="001D0A02" w:rsidRPr="00A46394" w:rsidRDefault="001D0A02" w:rsidP="00A91D0C">
      <w:pPr>
        <w:pStyle w:val="Default"/>
        <w:spacing w:line="360" w:lineRule="auto"/>
        <w:jc w:val="center"/>
        <w:rPr>
          <w:rFonts w:ascii="Calibri" w:hAnsi="Calibri" w:cs="Calibri"/>
          <w:b/>
          <w:bCs/>
          <w:color w:val="auto"/>
          <w:lang w:val="fr-FR"/>
        </w:rPr>
      </w:pPr>
    </w:p>
    <w:p w14:paraId="575FC2C9" w14:textId="77777777" w:rsidR="001D0A02" w:rsidRPr="00A46394" w:rsidRDefault="001D0A02" w:rsidP="00A91D0C">
      <w:pPr>
        <w:pStyle w:val="Default"/>
        <w:spacing w:line="360" w:lineRule="auto"/>
        <w:jc w:val="center"/>
        <w:rPr>
          <w:rFonts w:ascii="Calibri" w:hAnsi="Calibri" w:cs="Calibri"/>
          <w:b/>
          <w:bCs/>
          <w:color w:val="auto"/>
          <w:lang w:val="fr-FR"/>
        </w:rPr>
      </w:pPr>
      <w:r w:rsidRPr="00A46394">
        <w:rPr>
          <w:rFonts w:ascii="Calibri" w:hAnsi="Calibri" w:cs="Calibri"/>
          <w:b/>
          <w:bCs/>
          <w:color w:val="auto"/>
          <w:lang w:val="fr-FR"/>
        </w:rPr>
        <w:t>CONTRACT DE CONCESIUNE</w:t>
      </w:r>
    </w:p>
    <w:p w14:paraId="0FC08FDC" w14:textId="77777777" w:rsidR="001D0A02" w:rsidRPr="00A46394" w:rsidRDefault="001D0A02" w:rsidP="00A91D0C">
      <w:pPr>
        <w:pStyle w:val="Default"/>
        <w:spacing w:line="360" w:lineRule="auto"/>
        <w:jc w:val="center"/>
        <w:rPr>
          <w:rFonts w:ascii="Calibri" w:hAnsi="Calibri" w:cs="Calibri"/>
          <w:b/>
          <w:bCs/>
          <w:color w:val="auto"/>
          <w:lang w:val="fr-FR"/>
        </w:rPr>
      </w:pPr>
      <w:r w:rsidRPr="00A46394">
        <w:rPr>
          <w:rFonts w:ascii="Calibri" w:hAnsi="Calibri" w:cs="Calibri"/>
          <w:b/>
          <w:bCs/>
          <w:color w:val="auto"/>
          <w:lang w:val="fr-FR"/>
        </w:rPr>
        <w:t>(</w:t>
      </w:r>
      <w:proofErr w:type="gramStart"/>
      <w:r w:rsidRPr="00A46394">
        <w:rPr>
          <w:rFonts w:ascii="Calibri" w:hAnsi="Calibri" w:cs="Calibri"/>
          <w:b/>
          <w:bCs/>
          <w:color w:val="auto"/>
          <w:lang w:val="fr-FR"/>
        </w:rPr>
        <w:t>model</w:t>
      </w:r>
      <w:proofErr w:type="gramEnd"/>
      <w:r w:rsidRPr="00A46394">
        <w:rPr>
          <w:rFonts w:ascii="Calibri" w:hAnsi="Calibri" w:cs="Calibri"/>
          <w:b/>
          <w:bCs/>
          <w:color w:val="auto"/>
          <w:lang w:val="fr-FR"/>
        </w:rPr>
        <w:t xml:space="preserve"> orientativ)</w:t>
      </w:r>
    </w:p>
    <w:p w14:paraId="695BA18B" w14:textId="77777777" w:rsidR="001D0A02" w:rsidRPr="00A46394" w:rsidRDefault="001D0A02" w:rsidP="00A91D0C">
      <w:pPr>
        <w:pStyle w:val="Default"/>
        <w:spacing w:line="360" w:lineRule="auto"/>
        <w:jc w:val="center"/>
        <w:rPr>
          <w:rFonts w:ascii="Calibri" w:hAnsi="Calibri" w:cs="Calibri"/>
          <w:b/>
          <w:bCs/>
          <w:color w:val="auto"/>
          <w:lang w:val="fr-FR"/>
        </w:rPr>
      </w:pPr>
    </w:p>
    <w:p w14:paraId="7B513B4B" w14:textId="77777777" w:rsidR="001D0A02" w:rsidRPr="00A46394" w:rsidRDefault="001D0A02" w:rsidP="00A91D0C">
      <w:pPr>
        <w:pStyle w:val="Default"/>
        <w:spacing w:line="360" w:lineRule="auto"/>
        <w:jc w:val="both"/>
        <w:rPr>
          <w:rFonts w:ascii="Calibri" w:hAnsi="Calibri" w:cs="Calibri"/>
          <w:color w:val="auto"/>
          <w:lang w:val="fr-FR"/>
        </w:rPr>
      </w:pPr>
    </w:p>
    <w:p w14:paraId="765C985D"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 xml:space="preserve">Prezentul Contract de concesiune (“Contractul”)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fost încheiat in data de ___________ intre: </w:t>
      </w:r>
    </w:p>
    <w:p w14:paraId="594E2C2F" w14:textId="69A5883D"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 xml:space="preserve">1. </w:t>
      </w:r>
      <w:r w:rsidRPr="00A46394">
        <w:rPr>
          <w:rFonts w:ascii="Calibri" w:hAnsi="Calibri" w:cs="Calibri"/>
          <w:b/>
          <w:bCs/>
          <w:color w:val="auto"/>
          <w:lang w:val="fr-FR"/>
        </w:rPr>
        <w:t>Unitatea Adminis</w:t>
      </w:r>
      <w:r w:rsidR="00546E6B" w:rsidRPr="00A46394">
        <w:rPr>
          <w:rFonts w:ascii="Calibri" w:hAnsi="Calibri" w:cs="Calibri"/>
          <w:b/>
          <w:bCs/>
          <w:color w:val="auto"/>
          <w:lang w:val="fr-FR"/>
        </w:rPr>
        <w:t>trativ Teritorială – _____________________</w:t>
      </w:r>
      <w:r w:rsidRPr="00A46394">
        <w:rPr>
          <w:rFonts w:ascii="Calibri" w:hAnsi="Calibri" w:cs="Calibri"/>
          <w:color w:val="auto"/>
          <w:lang w:val="fr-FR"/>
        </w:rPr>
        <w:t xml:space="preserve">, cu sediul in _________________ reprezentat legal de _______, in calitate de _________, ca si concedent, denumit in cele </w:t>
      </w:r>
      <w:proofErr w:type="gramStart"/>
      <w:r w:rsidRPr="00A46394">
        <w:rPr>
          <w:rFonts w:ascii="Calibri" w:hAnsi="Calibri" w:cs="Calibri"/>
          <w:color w:val="auto"/>
          <w:lang w:val="fr-FR"/>
        </w:rPr>
        <w:t>ce</w:t>
      </w:r>
      <w:proofErr w:type="gramEnd"/>
      <w:r w:rsidRPr="00A46394">
        <w:rPr>
          <w:rFonts w:ascii="Calibri" w:hAnsi="Calibri" w:cs="Calibri"/>
          <w:color w:val="auto"/>
          <w:lang w:val="fr-FR"/>
        </w:rPr>
        <w:t xml:space="preserve"> urmează </w:t>
      </w:r>
      <w:r w:rsidR="00546E6B" w:rsidRPr="00A46394">
        <w:rPr>
          <w:rFonts w:ascii="Calibri" w:hAnsi="Calibri" w:cs="Calibri"/>
          <w:b/>
          <w:bCs/>
          <w:color w:val="auto"/>
          <w:lang w:val="fr-FR"/>
        </w:rPr>
        <w:t>“____________</w:t>
      </w:r>
      <w:r w:rsidRPr="00A46394">
        <w:rPr>
          <w:rFonts w:ascii="Calibri" w:hAnsi="Calibri" w:cs="Calibri"/>
          <w:b/>
          <w:bCs/>
          <w:color w:val="auto"/>
          <w:lang w:val="fr-FR"/>
        </w:rPr>
        <w:t>”</w:t>
      </w:r>
      <w:r w:rsidRPr="00A46394">
        <w:rPr>
          <w:rFonts w:ascii="Calibri" w:hAnsi="Calibri" w:cs="Calibri"/>
          <w:color w:val="auto"/>
          <w:lang w:val="fr-FR"/>
        </w:rPr>
        <w:t xml:space="preserve">, </w:t>
      </w:r>
    </w:p>
    <w:p w14:paraId="2701DF6B" w14:textId="77777777" w:rsidR="001D0A02" w:rsidRPr="00A46394" w:rsidRDefault="001D0A02" w:rsidP="00A91D0C">
      <w:pPr>
        <w:pStyle w:val="Default"/>
        <w:spacing w:line="360" w:lineRule="auto"/>
        <w:jc w:val="both"/>
        <w:rPr>
          <w:rFonts w:ascii="Calibri" w:hAnsi="Calibri" w:cs="Calibri"/>
          <w:color w:val="auto"/>
          <w:lang w:val="fr-FR"/>
        </w:rPr>
      </w:pPr>
      <w:proofErr w:type="gramStart"/>
      <w:r w:rsidRPr="00A46394">
        <w:rPr>
          <w:rFonts w:ascii="Calibri" w:hAnsi="Calibri" w:cs="Calibri"/>
          <w:color w:val="auto"/>
          <w:lang w:val="fr-FR"/>
        </w:rPr>
        <w:t>și</w:t>
      </w:r>
      <w:proofErr w:type="gramEnd"/>
      <w:r w:rsidRPr="00A46394">
        <w:rPr>
          <w:rFonts w:ascii="Calibri" w:hAnsi="Calibri" w:cs="Calibri"/>
          <w:color w:val="auto"/>
          <w:lang w:val="fr-FR"/>
        </w:rPr>
        <w:t xml:space="preserve"> </w:t>
      </w:r>
    </w:p>
    <w:p w14:paraId="0DE4C545"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2.</w:t>
      </w:r>
      <w:r w:rsidRPr="00A46394">
        <w:rPr>
          <w:rFonts w:ascii="Calibri" w:hAnsi="Calibri" w:cs="Calibri"/>
          <w:b/>
          <w:bCs/>
          <w:color w:val="auto"/>
          <w:lang w:val="fr-FR"/>
        </w:rPr>
        <w:t>_____________________________________________________________________________________________________________________________________________________________________________</w:t>
      </w:r>
      <w:r w:rsidRPr="00A46394">
        <w:rPr>
          <w:rFonts w:ascii="Calibri" w:hAnsi="Calibri" w:cs="Calibri"/>
          <w:color w:val="auto"/>
          <w:lang w:val="fr-FR"/>
        </w:rPr>
        <w:t>, ca și concesionar, denumite în mod colectiv “</w:t>
      </w:r>
      <w:r w:rsidRPr="00A46394">
        <w:rPr>
          <w:rFonts w:ascii="Calibri" w:hAnsi="Calibri" w:cs="Calibri"/>
          <w:b/>
          <w:bCs/>
          <w:color w:val="auto"/>
          <w:lang w:val="fr-FR"/>
        </w:rPr>
        <w:t>Părţile</w:t>
      </w:r>
      <w:r w:rsidRPr="00A46394">
        <w:rPr>
          <w:rFonts w:ascii="Calibri" w:hAnsi="Calibri" w:cs="Calibri"/>
          <w:color w:val="auto"/>
          <w:lang w:val="fr-FR"/>
        </w:rPr>
        <w:t>” și în mod individual “</w:t>
      </w:r>
      <w:r w:rsidRPr="00A46394">
        <w:rPr>
          <w:rFonts w:ascii="Calibri" w:hAnsi="Calibri" w:cs="Calibri"/>
          <w:b/>
          <w:bCs/>
          <w:color w:val="auto"/>
          <w:lang w:val="fr-FR"/>
        </w:rPr>
        <w:t>Partea</w:t>
      </w:r>
      <w:r w:rsidRPr="00A46394">
        <w:rPr>
          <w:rFonts w:ascii="Calibri" w:hAnsi="Calibri" w:cs="Calibri"/>
          <w:color w:val="auto"/>
          <w:lang w:val="fr-FR"/>
        </w:rPr>
        <w:t xml:space="preserve">”. </w:t>
      </w:r>
    </w:p>
    <w:p w14:paraId="1C70A0CA"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 xml:space="preserve">Părţile au convenit încheierea prezentului Contract de Concesiune conform prevederilor de mai jos. </w:t>
      </w:r>
    </w:p>
    <w:p w14:paraId="27D52C1E" w14:textId="77777777" w:rsidR="001D0A02" w:rsidRPr="00A46394" w:rsidRDefault="001D0A02" w:rsidP="00A91D0C">
      <w:pPr>
        <w:pStyle w:val="Default"/>
        <w:spacing w:line="360" w:lineRule="auto"/>
        <w:jc w:val="both"/>
        <w:rPr>
          <w:rFonts w:ascii="Calibri" w:hAnsi="Calibri" w:cs="Calibri"/>
          <w:b/>
          <w:bCs/>
          <w:color w:val="auto"/>
          <w:lang w:val="fr-FR"/>
        </w:rPr>
      </w:pPr>
    </w:p>
    <w:p w14:paraId="380A405C"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b/>
          <w:bCs/>
          <w:color w:val="auto"/>
          <w:lang w:val="fr-FR"/>
        </w:rPr>
        <w:t xml:space="preserve">Definiţii. </w:t>
      </w:r>
    </w:p>
    <w:p w14:paraId="7C53CB81"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 xml:space="preserve">În contextul prezentului Contract de Concesiune termenii de mai jos vor avea următoarele semnificaţii: </w:t>
      </w:r>
    </w:p>
    <w:p w14:paraId="35B31C02" w14:textId="054D308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 xml:space="preserve">1. </w:t>
      </w:r>
      <w:r w:rsidRPr="00A46394">
        <w:rPr>
          <w:rFonts w:ascii="Calibri" w:hAnsi="Calibri" w:cs="Calibri"/>
          <w:b/>
          <w:bCs/>
          <w:color w:val="auto"/>
          <w:lang w:val="fr-FR"/>
        </w:rPr>
        <w:t xml:space="preserve">Caiet de sarcini – </w:t>
      </w:r>
      <w:r w:rsidRPr="00A46394">
        <w:rPr>
          <w:rFonts w:ascii="Calibri" w:hAnsi="Calibri" w:cs="Calibri"/>
          <w:color w:val="auto"/>
          <w:lang w:val="fr-FR"/>
        </w:rPr>
        <w:t>reprezintă documentul descripti</w:t>
      </w:r>
      <w:r w:rsidR="00546E6B" w:rsidRPr="00A46394">
        <w:rPr>
          <w:rFonts w:ascii="Calibri" w:hAnsi="Calibri" w:cs="Calibri"/>
          <w:color w:val="auto"/>
          <w:lang w:val="fr-FR"/>
        </w:rPr>
        <w:t>v întocmit de ____________</w:t>
      </w:r>
      <w:r w:rsidRPr="00A46394">
        <w:rPr>
          <w:rFonts w:ascii="Calibri" w:hAnsi="Calibri" w:cs="Calibri"/>
          <w:color w:val="auto"/>
          <w:lang w:val="fr-FR"/>
        </w:rPr>
        <w:t xml:space="preserve"> care prezintă informaţii generale referitoare la obiectul concesiunii, condiţiile generale ale concesiunii, condiţiile de valabilitate pe care trebuie să le întrunească ofertele de concesionare, precum şi clauze referitoare la încetarea contractului de concesiune. </w:t>
      </w:r>
    </w:p>
    <w:p w14:paraId="33465437" w14:textId="566FDB03"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 xml:space="preserve">2. </w:t>
      </w:r>
      <w:r w:rsidRPr="00A46394">
        <w:rPr>
          <w:rFonts w:ascii="Calibri" w:hAnsi="Calibri" w:cs="Calibri"/>
          <w:b/>
          <w:bCs/>
          <w:color w:val="auto"/>
          <w:lang w:val="fr-FR"/>
        </w:rPr>
        <w:t xml:space="preserve">Oferta – </w:t>
      </w:r>
      <w:r w:rsidRPr="00A46394">
        <w:rPr>
          <w:rFonts w:ascii="Calibri" w:hAnsi="Calibri" w:cs="Calibri"/>
          <w:color w:val="auto"/>
          <w:lang w:val="fr-FR"/>
        </w:rPr>
        <w:t>semnifică oferta depusă de Concesionar ca urmare a public</w:t>
      </w:r>
      <w:r w:rsidR="00546E6B" w:rsidRPr="00A46394">
        <w:rPr>
          <w:rFonts w:ascii="Calibri" w:hAnsi="Calibri" w:cs="Calibri"/>
          <w:color w:val="auto"/>
          <w:lang w:val="fr-FR"/>
        </w:rPr>
        <w:t>ării de către ____________</w:t>
      </w:r>
      <w:r w:rsidRPr="00A46394">
        <w:rPr>
          <w:rFonts w:ascii="Calibri" w:hAnsi="Calibri" w:cs="Calibri"/>
          <w:color w:val="auto"/>
          <w:lang w:val="fr-FR"/>
        </w:rPr>
        <w:t xml:space="preserve"> a anunţului de licitaţie şi a documentaţiei de atribuire, cuprinzând şi Caietul de sarcini. </w:t>
      </w:r>
    </w:p>
    <w:p w14:paraId="78308E05" w14:textId="704B7133" w:rsidR="008270EC" w:rsidRPr="00A46394" w:rsidRDefault="00FF0DEF" w:rsidP="008270EC">
      <w:pPr>
        <w:pStyle w:val="Default"/>
        <w:spacing w:line="360" w:lineRule="auto"/>
        <w:jc w:val="both"/>
        <w:rPr>
          <w:rFonts w:ascii="Calibri" w:hAnsi="Calibri" w:cs="Calibri"/>
          <w:color w:val="auto"/>
          <w:lang w:val="fr-FR"/>
        </w:rPr>
      </w:pPr>
      <w:r w:rsidRPr="00A46394">
        <w:rPr>
          <w:rFonts w:ascii="Calibri" w:hAnsi="Calibri" w:cs="Calibri"/>
          <w:color w:val="auto"/>
          <w:lang w:val="fr-FR"/>
        </w:rPr>
        <w:lastRenderedPageBreak/>
        <w:t>3</w:t>
      </w:r>
      <w:r w:rsidR="00A872F2" w:rsidRPr="00A46394">
        <w:rPr>
          <w:rFonts w:ascii="Calibri" w:hAnsi="Calibri" w:cs="Calibri"/>
          <w:color w:val="auto"/>
          <w:lang w:val="fr-FR"/>
        </w:rPr>
        <w:t xml:space="preserve">. </w:t>
      </w:r>
      <w:r w:rsidR="00A872F2" w:rsidRPr="00A46394">
        <w:rPr>
          <w:rFonts w:ascii="Calibri" w:hAnsi="Calibri" w:cs="Calibri"/>
          <w:b/>
          <w:bCs/>
          <w:color w:val="auto"/>
          <w:lang w:val="fr-FR"/>
        </w:rPr>
        <w:t>C</w:t>
      </w:r>
      <w:r w:rsidR="008270EC" w:rsidRPr="00A46394">
        <w:rPr>
          <w:rFonts w:ascii="Calibri" w:hAnsi="Calibri" w:cs="Calibri"/>
          <w:b/>
          <w:bCs/>
          <w:color w:val="auto"/>
          <w:lang w:val="fr-FR"/>
        </w:rPr>
        <w:t>ontract de finanțare</w:t>
      </w:r>
      <w:r w:rsidR="008270EC" w:rsidRPr="00A46394">
        <w:rPr>
          <w:rFonts w:ascii="Calibri" w:hAnsi="Calibri" w:cs="Calibri"/>
          <w:color w:val="auto"/>
          <w:lang w:val="fr-FR"/>
        </w:rPr>
        <w:t xml:space="preserve"> - actul juridic supus regulilor de drept public semnat între AM PR NV pe de o </w:t>
      </w:r>
      <w:r w:rsidR="00A872F2" w:rsidRPr="00A46394">
        <w:rPr>
          <w:rFonts w:ascii="Calibri" w:hAnsi="Calibri" w:cs="Calibri"/>
          <w:color w:val="auto"/>
          <w:lang w:val="fr-FR"/>
        </w:rPr>
        <w:t xml:space="preserve"> </w:t>
      </w:r>
      <w:r w:rsidR="008270EC" w:rsidRPr="00A46394">
        <w:rPr>
          <w:rFonts w:ascii="Calibri" w:hAnsi="Calibri" w:cs="Calibri"/>
          <w:color w:val="auto"/>
          <w:lang w:val="fr-FR"/>
        </w:rPr>
        <w:t xml:space="preserve">parte, și beneficiarul finanțării nerambursabile pe de altă parte, prin care se stabilesc drepturile și </w:t>
      </w:r>
      <w:r w:rsidR="00A872F2" w:rsidRPr="00A46394">
        <w:rPr>
          <w:rFonts w:ascii="Calibri" w:hAnsi="Calibri" w:cs="Calibri"/>
          <w:color w:val="auto"/>
          <w:lang w:val="fr-FR"/>
        </w:rPr>
        <w:t xml:space="preserve"> </w:t>
      </w:r>
      <w:r w:rsidR="008270EC" w:rsidRPr="00A46394">
        <w:rPr>
          <w:rFonts w:ascii="Calibri" w:hAnsi="Calibri" w:cs="Calibri"/>
          <w:color w:val="auto"/>
          <w:lang w:val="fr-FR"/>
        </w:rPr>
        <w:t xml:space="preserve">obligațiile corelative ale părților în vederea implementării operațiunilor în cadrul PR NV 2021-2027. </w:t>
      </w:r>
      <w:r w:rsidR="00A872F2" w:rsidRPr="00A46394">
        <w:rPr>
          <w:rFonts w:ascii="Calibri" w:hAnsi="Calibri" w:cs="Calibri"/>
          <w:color w:val="auto"/>
          <w:lang w:val="fr-FR"/>
        </w:rPr>
        <w:t xml:space="preserve"> </w:t>
      </w:r>
    </w:p>
    <w:p w14:paraId="71FCE679" w14:textId="35F8CC31" w:rsidR="008270EC" w:rsidRPr="00A46394" w:rsidRDefault="00FF0DEF" w:rsidP="008270EC">
      <w:pPr>
        <w:pStyle w:val="Default"/>
        <w:spacing w:line="360" w:lineRule="auto"/>
        <w:jc w:val="both"/>
        <w:rPr>
          <w:rFonts w:ascii="Calibri" w:hAnsi="Calibri" w:cs="Calibri"/>
          <w:color w:val="auto"/>
          <w:lang w:val="fr-FR"/>
        </w:rPr>
      </w:pPr>
      <w:r w:rsidRPr="00A46394">
        <w:rPr>
          <w:rFonts w:ascii="Calibri" w:hAnsi="Calibri" w:cs="Calibri"/>
          <w:color w:val="auto"/>
          <w:lang w:val="fr-FR"/>
        </w:rPr>
        <w:t>4</w:t>
      </w:r>
      <w:r w:rsidR="008270EC" w:rsidRPr="00A46394">
        <w:rPr>
          <w:rFonts w:ascii="Calibri" w:hAnsi="Calibri" w:cs="Calibri"/>
          <w:color w:val="auto"/>
          <w:lang w:val="fr-FR"/>
        </w:rPr>
        <w:t xml:space="preserve">. </w:t>
      </w:r>
      <w:r w:rsidR="007531D7" w:rsidRPr="00A46394">
        <w:rPr>
          <w:rFonts w:ascii="Calibri" w:hAnsi="Calibri" w:cs="Calibri"/>
          <w:b/>
          <w:bCs/>
          <w:color w:val="auto"/>
          <w:lang w:val="fr-FR"/>
        </w:rPr>
        <w:t>D</w:t>
      </w:r>
      <w:r w:rsidR="008270EC" w:rsidRPr="00A46394">
        <w:rPr>
          <w:rFonts w:ascii="Calibri" w:hAnsi="Calibri" w:cs="Calibri"/>
          <w:b/>
          <w:bCs/>
          <w:color w:val="auto"/>
          <w:lang w:val="fr-FR"/>
        </w:rPr>
        <w:t xml:space="preserve">emararea lucrărilor sau începerea proiectului </w:t>
      </w:r>
      <w:r w:rsidR="008270EC" w:rsidRPr="00A46394">
        <w:rPr>
          <w:rFonts w:ascii="Calibri" w:hAnsi="Calibri" w:cs="Calibri"/>
          <w:color w:val="auto"/>
          <w:lang w:val="fr-FR"/>
        </w:rPr>
        <w:t xml:space="preserve">înseamnă fie demararea lucrărilor de construcții în </w:t>
      </w:r>
      <w:r w:rsidR="005707EF" w:rsidRPr="00A46394">
        <w:rPr>
          <w:rFonts w:ascii="Calibri" w:hAnsi="Calibri" w:cs="Calibri"/>
          <w:color w:val="auto"/>
          <w:lang w:val="fr-FR"/>
        </w:rPr>
        <w:t xml:space="preserve"> </w:t>
      </w:r>
      <w:r w:rsidR="008270EC" w:rsidRPr="00A46394">
        <w:rPr>
          <w:rFonts w:ascii="Calibri" w:hAnsi="Calibri" w:cs="Calibri"/>
          <w:color w:val="auto"/>
          <w:lang w:val="fr-FR"/>
        </w:rPr>
        <w:t xml:space="preserve">cadrul investiției, pentru ambele tipuri de proiecte, fie primul angajament cu caracter juridic obligatoriu de comandă pentru echipamente sau oricare alt angajament prin care investiția devine </w:t>
      </w:r>
      <w:r w:rsidR="005707EF" w:rsidRPr="00A46394">
        <w:rPr>
          <w:rFonts w:ascii="Calibri" w:hAnsi="Calibri" w:cs="Calibri"/>
          <w:color w:val="auto"/>
          <w:lang w:val="fr-FR"/>
        </w:rPr>
        <w:t xml:space="preserve"> </w:t>
      </w:r>
      <w:r w:rsidR="008270EC" w:rsidRPr="00A46394">
        <w:rPr>
          <w:rFonts w:ascii="Calibri" w:hAnsi="Calibri" w:cs="Calibri"/>
          <w:color w:val="auto"/>
          <w:lang w:val="fr-FR"/>
        </w:rPr>
        <w:t xml:space="preserve">ireversibilă, în funcție de care are loc primul. Cumpărarea de terenuri și lucrările pregătitoare, cum ar </w:t>
      </w:r>
      <w:r w:rsidR="005707EF" w:rsidRPr="00A46394">
        <w:rPr>
          <w:rFonts w:ascii="Calibri" w:hAnsi="Calibri" w:cs="Calibri"/>
          <w:color w:val="auto"/>
          <w:lang w:val="fr-FR"/>
        </w:rPr>
        <w:t xml:space="preserve"> </w:t>
      </w:r>
      <w:r w:rsidR="008270EC" w:rsidRPr="00A46394">
        <w:rPr>
          <w:rFonts w:ascii="Calibri" w:hAnsi="Calibri" w:cs="Calibri"/>
          <w:color w:val="auto"/>
          <w:lang w:val="fr-FR"/>
        </w:rPr>
        <w:t>fi obținerea permiselor și realizarea studiilor de fezabilitate, nu sunt considerate drept demarare a lucrărilor. În cazul preluărilor de întreprinderi, „demararea lucrărilor” corespunde datei dobândirii</w:t>
      </w:r>
      <w:r w:rsidR="00A716A7" w:rsidRPr="00A46394">
        <w:rPr>
          <w:rFonts w:ascii="Calibri" w:hAnsi="Calibri" w:cs="Calibri"/>
          <w:color w:val="auto"/>
          <w:lang w:val="fr-FR"/>
        </w:rPr>
        <w:t xml:space="preserve"> </w:t>
      </w:r>
      <w:r w:rsidR="008270EC" w:rsidRPr="00A46394">
        <w:rPr>
          <w:rFonts w:ascii="Calibri" w:hAnsi="Calibri" w:cs="Calibri"/>
          <w:color w:val="auto"/>
          <w:lang w:val="fr-FR"/>
        </w:rPr>
        <w:t>activelor direct legate de unitatea preluată.</w:t>
      </w:r>
    </w:p>
    <w:p w14:paraId="3EB59688" w14:textId="28D262FE" w:rsidR="00546E6B" w:rsidRPr="00A46394" w:rsidRDefault="00546E6B" w:rsidP="00546E6B">
      <w:pPr>
        <w:pStyle w:val="Default"/>
        <w:spacing w:line="360" w:lineRule="auto"/>
        <w:jc w:val="both"/>
        <w:rPr>
          <w:rFonts w:ascii="Calibri" w:hAnsi="Calibri" w:cs="Calibri"/>
          <w:color w:val="auto"/>
          <w:lang w:val="fr-FR"/>
        </w:rPr>
      </w:pPr>
      <w:r w:rsidRPr="00A46394">
        <w:rPr>
          <w:rFonts w:ascii="Calibri" w:hAnsi="Calibri" w:cs="Calibri"/>
          <w:color w:val="auto"/>
          <w:lang w:val="fr-FR"/>
        </w:rPr>
        <w:t xml:space="preserve">5. </w:t>
      </w:r>
      <w:r w:rsidRPr="00A46394">
        <w:rPr>
          <w:rFonts w:ascii="Calibri" w:hAnsi="Calibri" w:cs="Calibri"/>
          <w:b/>
          <w:bCs/>
          <w:color w:val="auto"/>
          <w:lang w:val="fr-FR"/>
        </w:rPr>
        <w:t xml:space="preserve">Bunuri de retur – </w:t>
      </w:r>
      <w:r w:rsidRPr="00A46394">
        <w:rPr>
          <w:rFonts w:ascii="Calibri" w:hAnsi="Calibri" w:cs="Calibri"/>
          <w:bCs/>
          <w:color w:val="auto"/>
          <w:lang w:val="fr-FR"/>
        </w:rPr>
        <w:t>Cu excepția bunurilor prevăzute</w:t>
      </w:r>
      <w:r w:rsidR="007554F5" w:rsidRPr="00A46394">
        <w:rPr>
          <w:rFonts w:ascii="Calibri" w:hAnsi="Calibri" w:cs="Calibri"/>
          <w:bCs/>
          <w:color w:val="auto"/>
          <w:lang w:val="fr-FR"/>
        </w:rPr>
        <w:t xml:space="preserve"> de pre</w:t>
      </w:r>
      <w:r w:rsidRPr="00A46394">
        <w:rPr>
          <w:rFonts w:ascii="Calibri" w:hAnsi="Calibri" w:cs="Calibri"/>
          <w:bCs/>
          <w:color w:val="auto"/>
          <w:lang w:val="fr-FR"/>
        </w:rPr>
        <w:t xml:space="preserve">vederile art. </w:t>
      </w:r>
      <w:r w:rsidR="007554F5" w:rsidRPr="00A46394">
        <w:rPr>
          <w:rFonts w:ascii="Calibri" w:hAnsi="Calibri" w:cs="Calibri"/>
          <w:bCs/>
          <w:color w:val="auto"/>
          <w:lang w:val="fr-FR"/>
        </w:rPr>
        <w:t>42 alin</w:t>
      </w:r>
      <w:proofErr w:type="gramStart"/>
      <w:r w:rsidR="007554F5" w:rsidRPr="00A46394">
        <w:rPr>
          <w:rFonts w:ascii="Calibri" w:hAnsi="Calibri" w:cs="Calibri"/>
          <w:bCs/>
          <w:color w:val="auto"/>
          <w:lang w:val="fr-FR"/>
        </w:rPr>
        <w:t>.(</w:t>
      </w:r>
      <w:proofErr w:type="gramEnd"/>
      <w:r w:rsidR="007554F5" w:rsidRPr="00A46394">
        <w:rPr>
          <w:rFonts w:ascii="Calibri" w:hAnsi="Calibri" w:cs="Calibri"/>
          <w:bCs/>
          <w:color w:val="auto"/>
          <w:lang w:val="fr-FR"/>
        </w:rPr>
        <w:t xml:space="preserve">5) din OUG nr. 112/2022, </w:t>
      </w:r>
      <w:r w:rsidR="007554F5" w:rsidRPr="00A46394">
        <w:rPr>
          <w:rFonts w:ascii="Calibri" w:hAnsi="Calibri" w:cs="Calibri"/>
          <w:color w:val="auto"/>
          <w:lang w:val="fr-FR"/>
        </w:rPr>
        <w:t>b</w:t>
      </w:r>
      <w:r w:rsidRPr="00A46394">
        <w:rPr>
          <w:rFonts w:ascii="Calibri" w:hAnsi="Calibri" w:cs="Calibri"/>
          <w:color w:val="auto"/>
          <w:lang w:val="fr-FR"/>
        </w:rPr>
        <w:t>unuri</w:t>
      </w:r>
      <w:r w:rsidR="007554F5" w:rsidRPr="00A46394">
        <w:rPr>
          <w:rFonts w:ascii="Calibri" w:hAnsi="Calibri" w:cs="Calibri"/>
          <w:color w:val="auto"/>
          <w:lang w:val="fr-FR"/>
        </w:rPr>
        <w:t>le</w:t>
      </w:r>
      <w:r w:rsidRPr="00A46394">
        <w:rPr>
          <w:rFonts w:ascii="Calibri" w:hAnsi="Calibri" w:cs="Calibri"/>
          <w:color w:val="auto"/>
          <w:lang w:val="fr-FR"/>
        </w:rPr>
        <w:t xml:space="preserve"> de retur sunt bunurile care fac obiectul concesiunii. </w:t>
      </w:r>
    </w:p>
    <w:p w14:paraId="575CAAEF" w14:textId="52BB1227" w:rsidR="00546E6B" w:rsidRPr="00A46394" w:rsidRDefault="00546E6B" w:rsidP="00546E6B">
      <w:pPr>
        <w:pStyle w:val="Default"/>
        <w:spacing w:line="360" w:lineRule="auto"/>
        <w:jc w:val="both"/>
        <w:rPr>
          <w:rFonts w:ascii="Calibri" w:hAnsi="Calibri" w:cs="Calibri"/>
          <w:color w:val="auto"/>
          <w:lang w:val="fr-FR"/>
        </w:rPr>
      </w:pPr>
      <w:r w:rsidRPr="00A46394">
        <w:rPr>
          <w:rFonts w:ascii="Calibri" w:hAnsi="Calibri" w:cs="Calibri"/>
          <w:color w:val="auto"/>
          <w:lang w:val="fr-FR"/>
        </w:rPr>
        <w:t xml:space="preserve">6. </w:t>
      </w:r>
      <w:r w:rsidRPr="00A46394">
        <w:rPr>
          <w:rFonts w:asciiTheme="minorHAnsi" w:hAnsiTheme="minorHAnsi" w:cstheme="minorHAnsi"/>
          <w:b/>
          <w:bCs/>
          <w:color w:val="auto"/>
          <w:lang w:val="fr-FR"/>
        </w:rPr>
        <w:t xml:space="preserve">Bunuri proprii </w:t>
      </w:r>
      <w:r w:rsidRPr="00A46394">
        <w:rPr>
          <w:rFonts w:asciiTheme="minorHAnsi" w:hAnsiTheme="minorHAnsi" w:cstheme="minorHAnsi"/>
          <w:color w:val="auto"/>
          <w:lang w:val="fr-FR"/>
        </w:rPr>
        <w:t xml:space="preserve">- Bunurile care </w:t>
      </w:r>
      <w:proofErr w:type="gramStart"/>
      <w:r w:rsidRPr="00A46394">
        <w:rPr>
          <w:rFonts w:asciiTheme="minorHAnsi" w:hAnsiTheme="minorHAnsi" w:cstheme="minorHAnsi"/>
          <w:color w:val="auto"/>
          <w:lang w:val="fr-FR"/>
        </w:rPr>
        <w:t>la încetarea</w:t>
      </w:r>
      <w:proofErr w:type="gramEnd"/>
      <w:r w:rsidRPr="00A46394">
        <w:rPr>
          <w:rFonts w:asciiTheme="minorHAnsi" w:hAnsiTheme="minorHAnsi" w:cstheme="minorHAnsi"/>
          <w:color w:val="auto"/>
          <w:lang w:val="fr-FR"/>
        </w:rPr>
        <w:t xml:space="preserve"> contractului de concesiune rămân în proprietatea concesionarului. Sunt bunuri proprii bunurile care au aparţinut concesionarului şi au fost utilizate de cătr</w:t>
      </w:r>
      <w:r w:rsidR="007554F5" w:rsidRPr="00A46394">
        <w:rPr>
          <w:rFonts w:asciiTheme="minorHAnsi" w:hAnsiTheme="minorHAnsi" w:cstheme="minorHAnsi"/>
          <w:color w:val="auto"/>
          <w:lang w:val="fr-FR"/>
        </w:rPr>
        <w:t xml:space="preserve">e acesta pe durata concesiunii precum și </w:t>
      </w:r>
      <w:r w:rsidR="007554F5" w:rsidRPr="00A46394">
        <w:rPr>
          <w:rFonts w:asciiTheme="minorHAnsi" w:hAnsiTheme="minorHAnsi" w:cstheme="minorHAnsi"/>
          <w:color w:val="auto"/>
          <w:shd w:val="clear" w:color="auto" w:fill="FFFFFF"/>
        </w:rPr>
        <w:t xml:space="preserve">investiţiile realizate  de concesionari în vederea îndeplinirii obiectivelor stabilite în planul de dezvoltare al parcului de specializare inteligentă, cu respectarea prevederilor </w:t>
      </w:r>
      <w:r w:rsidR="007554F5" w:rsidRPr="00A46394">
        <w:rPr>
          <w:rFonts w:asciiTheme="minorHAnsi" w:hAnsiTheme="minorHAnsi" w:cstheme="minorHAnsi"/>
          <w:bCs/>
          <w:color w:val="auto"/>
          <w:lang w:val="fr-FR"/>
        </w:rPr>
        <w:t>art. 42 alin</w:t>
      </w:r>
      <w:proofErr w:type="gramStart"/>
      <w:r w:rsidR="007554F5" w:rsidRPr="00A46394">
        <w:rPr>
          <w:rFonts w:asciiTheme="minorHAnsi" w:hAnsiTheme="minorHAnsi" w:cstheme="minorHAnsi"/>
          <w:bCs/>
          <w:color w:val="auto"/>
          <w:lang w:val="fr-FR"/>
        </w:rPr>
        <w:t>.(</w:t>
      </w:r>
      <w:proofErr w:type="gramEnd"/>
      <w:r w:rsidR="007554F5" w:rsidRPr="00A46394">
        <w:rPr>
          <w:rFonts w:asciiTheme="minorHAnsi" w:hAnsiTheme="minorHAnsi" w:cstheme="minorHAnsi"/>
          <w:bCs/>
          <w:color w:val="auto"/>
          <w:lang w:val="fr-FR"/>
        </w:rPr>
        <w:t>5) din OUG nr. 112/2022.</w:t>
      </w:r>
      <w:r w:rsidR="007554F5" w:rsidRPr="00A46394">
        <w:rPr>
          <w:rFonts w:ascii="Courier New" w:hAnsi="Courier New" w:cs="Courier New"/>
          <w:color w:val="auto"/>
          <w:sz w:val="22"/>
          <w:szCs w:val="22"/>
          <w:shd w:val="clear" w:color="auto" w:fill="FFFFFF"/>
        </w:rPr>
        <w:t xml:space="preserve"> </w:t>
      </w:r>
    </w:p>
    <w:p w14:paraId="692004E4" w14:textId="27A3F1F9" w:rsidR="001D0A02" w:rsidRPr="00A46394" w:rsidRDefault="00546E6B"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7</w:t>
      </w:r>
      <w:r w:rsidR="001D0A02" w:rsidRPr="00A46394">
        <w:rPr>
          <w:rFonts w:ascii="Calibri" w:hAnsi="Calibri" w:cs="Calibri"/>
          <w:color w:val="auto"/>
          <w:lang w:val="fr-FR"/>
        </w:rPr>
        <w:t xml:space="preserve">. </w:t>
      </w:r>
      <w:r w:rsidR="001D0A02" w:rsidRPr="00A46394">
        <w:rPr>
          <w:rFonts w:ascii="Calibri" w:hAnsi="Calibri" w:cs="Calibri"/>
          <w:b/>
          <w:bCs/>
          <w:color w:val="auto"/>
          <w:lang w:val="fr-FR"/>
        </w:rPr>
        <w:t xml:space="preserve">Zile </w:t>
      </w:r>
      <w:r w:rsidR="001D0A02" w:rsidRPr="00A46394">
        <w:rPr>
          <w:rFonts w:ascii="Calibri" w:hAnsi="Calibri" w:cs="Calibri"/>
          <w:color w:val="auto"/>
          <w:lang w:val="fr-FR"/>
        </w:rPr>
        <w:t xml:space="preserve">- desemnează, dacă nu se prevede altfel, zile calendaristice, iar orice termen convenit pe zile se calculează „zi cu zi” fără întrerupere, după sistemul inclusiv, cu includerea zilei de început şi a celei în care se împlineşte termenul, indiferent dacă este sau nu este o zi lucrătoare ori dacă băncile sunt ori nu sunt active şi indiferent de orice sărbătoare legală sau religioasă; </w:t>
      </w:r>
    </w:p>
    <w:p w14:paraId="09F3D273" w14:textId="6486638D" w:rsidR="00566D54" w:rsidRPr="00A46394" w:rsidRDefault="00546E6B" w:rsidP="00566D54">
      <w:pPr>
        <w:pStyle w:val="Default"/>
        <w:spacing w:line="360" w:lineRule="auto"/>
        <w:jc w:val="both"/>
        <w:rPr>
          <w:rFonts w:ascii="Calibri" w:hAnsi="Calibri" w:cs="Calibri"/>
          <w:color w:val="auto"/>
          <w:lang w:val="fr-FR"/>
        </w:rPr>
      </w:pPr>
      <w:r w:rsidRPr="00A46394">
        <w:rPr>
          <w:rFonts w:ascii="Calibri" w:hAnsi="Calibri" w:cs="Calibri"/>
          <w:color w:val="auto"/>
          <w:lang w:val="fr-FR"/>
        </w:rPr>
        <w:t>8</w:t>
      </w:r>
      <w:r w:rsidR="00566D54" w:rsidRPr="00A46394">
        <w:rPr>
          <w:rFonts w:ascii="Calibri" w:hAnsi="Calibri" w:cs="Calibri"/>
          <w:color w:val="auto"/>
          <w:lang w:val="fr-FR"/>
        </w:rPr>
        <w:t xml:space="preserve">. </w:t>
      </w:r>
      <w:r w:rsidR="00566D54" w:rsidRPr="00A46394">
        <w:rPr>
          <w:rFonts w:ascii="Calibri" w:hAnsi="Calibri" w:cs="Calibri"/>
          <w:b/>
          <w:bCs/>
          <w:color w:val="auto"/>
          <w:lang w:val="fr-FR"/>
        </w:rPr>
        <w:t xml:space="preserve">Inovarea </w:t>
      </w:r>
      <w:r w:rsidR="00566D54" w:rsidRPr="00A46394">
        <w:rPr>
          <w:rFonts w:ascii="Calibri" w:hAnsi="Calibri" w:cs="Calibri"/>
          <w:color w:val="auto"/>
          <w:lang w:val="fr-FR"/>
        </w:rPr>
        <w:t xml:space="preserve">– reprezintă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pe  noi combinații ale tehnologiei existente sau pe utilizarea altor cunoștințe obținute </w:t>
      </w:r>
      <w:proofErr w:type="gramStart"/>
      <w:r w:rsidR="00566D54" w:rsidRPr="00A46394">
        <w:rPr>
          <w:rFonts w:ascii="Calibri" w:hAnsi="Calibri" w:cs="Calibri"/>
          <w:color w:val="auto"/>
          <w:lang w:val="fr-FR"/>
        </w:rPr>
        <w:t>de  întreprindere</w:t>
      </w:r>
      <w:proofErr w:type="gramEnd"/>
      <w:r w:rsidR="00566D54" w:rsidRPr="00A46394">
        <w:rPr>
          <w:rFonts w:ascii="Calibri" w:hAnsi="Calibri" w:cs="Calibri"/>
          <w:color w:val="auto"/>
          <w:lang w:val="fr-FR"/>
        </w:rPr>
        <w:t>;</w:t>
      </w:r>
    </w:p>
    <w:p w14:paraId="41393E48" w14:textId="033B81E0" w:rsidR="00566D54" w:rsidRPr="00A46394" w:rsidRDefault="00546E6B" w:rsidP="00566D54">
      <w:pPr>
        <w:pStyle w:val="Default"/>
        <w:spacing w:line="360" w:lineRule="auto"/>
        <w:jc w:val="both"/>
        <w:rPr>
          <w:rFonts w:ascii="Calibri" w:hAnsi="Calibri" w:cs="Calibri"/>
          <w:color w:val="auto"/>
          <w:lang w:val="fr-FR"/>
        </w:rPr>
      </w:pPr>
      <w:r w:rsidRPr="00A46394">
        <w:rPr>
          <w:rFonts w:ascii="Calibri" w:hAnsi="Calibri" w:cs="Calibri"/>
          <w:color w:val="auto"/>
          <w:lang w:val="fr-FR"/>
        </w:rPr>
        <w:lastRenderedPageBreak/>
        <w:t>9</w:t>
      </w:r>
      <w:r w:rsidR="00566D54" w:rsidRPr="00A46394">
        <w:rPr>
          <w:rFonts w:ascii="Calibri" w:hAnsi="Calibri" w:cs="Calibri"/>
          <w:color w:val="auto"/>
          <w:lang w:val="fr-FR"/>
        </w:rPr>
        <w:t>.</w:t>
      </w:r>
      <w:r w:rsidR="00566D54" w:rsidRPr="00A46394">
        <w:rPr>
          <w:rFonts w:ascii="Calibri" w:hAnsi="Calibri" w:cs="Calibri"/>
          <w:b/>
          <w:bCs/>
          <w:color w:val="auto"/>
          <w:lang w:val="fr-FR"/>
        </w:rPr>
        <w:t xml:space="preserve"> Inovarea de produs (bun sau serviciu)</w:t>
      </w:r>
      <w:r w:rsidR="00566D54" w:rsidRPr="00A46394">
        <w:rPr>
          <w:rFonts w:ascii="Calibri" w:hAnsi="Calibri" w:cs="Calibri"/>
          <w:color w:val="auto"/>
          <w:lang w:val="fr-FR"/>
        </w:rPr>
        <w:t xml:space="preserve"> – reprezintă introducerea unui bun sau a unui serviciu,</w:t>
      </w:r>
      <w:r w:rsidR="000E340C" w:rsidRPr="00A46394">
        <w:rPr>
          <w:rFonts w:ascii="Calibri" w:hAnsi="Calibri" w:cs="Calibri"/>
          <w:color w:val="auto"/>
          <w:lang w:val="fr-FR"/>
        </w:rPr>
        <w:t xml:space="preserve"> </w:t>
      </w:r>
      <w:r w:rsidR="00566D54" w:rsidRPr="00A46394">
        <w:rPr>
          <w:rFonts w:ascii="Calibri" w:hAnsi="Calibri" w:cs="Calibri"/>
          <w:color w:val="auto"/>
          <w:lang w:val="fr-FR"/>
        </w:rPr>
        <w:t xml:space="preserve">nou sau semnificativ îmbunătățit în privința caracteristicilor sau modului său de folosire (aceasta poate include îmbunătățiri semnificative în privința specificațiilor tehnice, </w:t>
      </w:r>
      <w:r w:rsidR="000E340C" w:rsidRPr="00A46394">
        <w:rPr>
          <w:rFonts w:ascii="Calibri" w:hAnsi="Calibri" w:cs="Calibri"/>
          <w:color w:val="auto"/>
          <w:lang w:val="fr-FR"/>
        </w:rPr>
        <w:t xml:space="preserve"> </w:t>
      </w:r>
      <w:r w:rsidR="00566D54" w:rsidRPr="00A46394">
        <w:rPr>
          <w:rFonts w:ascii="Calibri" w:hAnsi="Calibri" w:cs="Calibri"/>
          <w:color w:val="auto"/>
          <w:lang w:val="fr-FR"/>
        </w:rPr>
        <w:t xml:space="preserve">componentelor și materialelor, software-ului incorporat, ușurinței </w:t>
      </w:r>
      <w:proofErr w:type="gramStart"/>
      <w:r w:rsidR="00566D54" w:rsidRPr="00A46394">
        <w:rPr>
          <w:rFonts w:ascii="Calibri" w:hAnsi="Calibri" w:cs="Calibri"/>
          <w:color w:val="auto"/>
          <w:lang w:val="fr-FR"/>
        </w:rPr>
        <w:t>de utilizare</w:t>
      </w:r>
      <w:proofErr w:type="gramEnd"/>
      <w:r w:rsidR="00566D54" w:rsidRPr="00A46394">
        <w:rPr>
          <w:rFonts w:ascii="Calibri" w:hAnsi="Calibri" w:cs="Calibri"/>
          <w:color w:val="auto"/>
          <w:lang w:val="fr-FR"/>
        </w:rPr>
        <w:t xml:space="preserve"> sau a altor </w:t>
      </w:r>
      <w:r w:rsidR="000E340C" w:rsidRPr="00A46394">
        <w:rPr>
          <w:rFonts w:ascii="Calibri" w:hAnsi="Calibri" w:cs="Calibri"/>
          <w:color w:val="auto"/>
          <w:lang w:val="fr-FR"/>
        </w:rPr>
        <w:t xml:space="preserve"> </w:t>
      </w:r>
      <w:r w:rsidR="00566D54" w:rsidRPr="00A46394">
        <w:rPr>
          <w:rFonts w:ascii="Calibri" w:hAnsi="Calibri" w:cs="Calibri"/>
          <w:color w:val="auto"/>
          <w:lang w:val="fr-FR"/>
        </w:rPr>
        <w:t xml:space="preserve">caracteristici funcționale). Produsele inovative pot fi noi pentru piață sau noi numai pentru </w:t>
      </w:r>
      <w:r w:rsidR="000E340C" w:rsidRPr="00A46394">
        <w:rPr>
          <w:rFonts w:ascii="Calibri" w:hAnsi="Calibri" w:cs="Calibri"/>
          <w:color w:val="auto"/>
          <w:lang w:val="fr-FR"/>
        </w:rPr>
        <w:t xml:space="preserve"> </w:t>
      </w:r>
      <w:r w:rsidR="00566D54" w:rsidRPr="00A46394">
        <w:rPr>
          <w:rFonts w:ascii="Calibri" w:hAnsi="Calibri" w:cs="Calibri"/>
          <w:color w:val="auto"/>
          <w:lang w:val="fr-FR"/>
        </w:rPr>
        <w:t xml:space="preserve">întreprindere. O întreprindere poate avea inovare de produs chiar dacă acesta nu este nou </w:t>
      </w:r>
      <w:r w:rsidR="000E340C" w:rsidRPr="00A46394">
        <w:rPr>
          <w:rFonts w:ascii="Calibri" w:hAnsi="Calibri" w:cs="Calibri"/>
          <w:color w:val="auto"/>
          <w:lang w:val="fr-FR"/>
        </w:rPr>
        <w:t xml:space="preserve"> </w:t>
      </w:r>
      <w:r w:rsidR="00566D54" w:rsidRPr="00A46394">
        <w:rPr>
          <w:rFonts w:ascii="Calibri" w:hAnsi="Calibri" w:cs="Calibri"/>
          <w:color w:val="auto"/>
          <w:lang w:val="fr-FR"/>
        </w:rPr>
        <w:t xml:space="preserve">pentru piață, dar este nou pentru întreprindere. Inovațiile de </w:t>
      </w:r>
      <w:proofErr w:type="gramStart"/>
      <w:r w:rsidR="00566D54" w:rsidRPr="00A46394">
        <w:rPr>
          <w:rFonts w:ascii="Calibri" w:hAnsi="Calibri" w:cs="Calibri"/>
          <w:color w:val="auto"/>
          <w:lang w:val="fr-FR"/>
        </w:rPr>
        <w:t>produs pot</w:t>
      </w:r>
      <w:proofErr w:type="gramEnd"/>
      <w:r w:rsidR="00566D54" w:rsidRPr="00A46394">
        <w:rPr>
          <w:rFonts w:ascii="Calibri" w:hAnsi="Calibri" w:cs="Calibri"/>
          <w:color w:val="auto"/>
          <w:lang w:val="fr-FR"/>
        </w:rPr>
        <w:t xml:space="preserve"> folosi cunoștințe sau </w:t>
      </w:r>
      <w:r w:rsidR="000E340C" w:rsidRPr="00A46394">
        <w:rPr>
          <w:rFonts w:ascii="Calibri" w:hAnsi="Calibri" w:cs="Calibri"/>
          <w:color w:val="auto"/>
          <w:lang w:val="fr-FR"/>
        </w:rPr>
        <w:t xml:space="preserve"> </w:t>
      </w:r>
      <w:r w:rsidR="00566D54" w:rsidRPr="00A46394">
        <w:rPr>
          <w:rFonts w:ascii="Calibri" w:hAnsi="Calibri" w:cs="Calibri"/>
          <w:color w:val="auto"/>
          <w:lang w:val="fr-FR"/>
        </w:rPr>
        <w:t xml:space="preserve">tehnologii noi sau se pot baza pe noi utilizări sau combinații de cunoștințe sau tehnologii </w:t>
      </w:r>
      <w:r w:rsidR="000E340C" w:rsidRPr="00A46394">
        <w:rPr>
          <w:rFonts w:ascii="Calibri" w:hAnsi="Calibri" w:cs="Calibri"/>
          <w:color w:val="auto"/>
          <w:lang w:val="fr-FR"/>
        </w:rPr>
        <w:t xml:space="preserve"> </w:t>
      </w:r>
      <w:r w:rsidR="00566D54" w:rsidRPr="00A46394">
        <w:rPr>
          <w:rFonts w:ascii="Calibri" w:hAnsi="Calibri" w:cs="Calibri"/>
          <w:color w:val="auto"/>
          <w:lang w:val="fr-FR"/>
        </w:rPr>
        <w:t>existente;</w:t>
      </w:r>
    </w:p>
    <w:p w14:paraId="6E01155F" w14:textId="77777777" w:rsidR="00546E6B" w:rsidRPr="00A46394" w:rsidRDefault="00546E6B"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10</w:t>
      </w:r>
      <w:r w:rsidR="000E340C" w:rsidRPr="00A46394">
        <w:rPr>
          <w:rFonts w:ascii="Calibri" w:hAnsi="Calibri" w:cs="Calibri"/>
          <w:color w:val="auto"/>
          <w:lang w:val="fr-FR"/>
        </w:rPr>
        <w:t xml:space="preserve">. </w:t>
      </w:r>
      <w:r w:rsidR="00566D54" w:rsidRPr="00A46394">
        <w:rPr>
          <w:rFonts w:ascii="Calibri" w:hAnsi="Calibri" w:cs="Calibri"/>
          <w:b/>
          <w:bCs/>
          <w:color w:val="auto"/>
          <w:lang w:val="fr-FR"/>
        </w:rPr>
        <w:t>Inovarea de proces</w:t>
      </w:r>
      <w:r w:rsidR="00566D54" w:rsidRPr="00A46394">
        <w:rPr>
          <w:rFonts w:ascii="Calibri" w:hAnsi="Calibri" w:cs="Calibri"/>
          <w:color w:val="auto"/>
          <w:lang w:val="fr-FR"/>
        </w:rPr>
        <w:t xml:space="preserve"> – înseamnă punerea în aplicare a unei metode de producție sau de</w:t>
      </w:r>
      <w:r w:rsidR="005F4374" w:rsidRPr="00A46394">
        <w:rPr>
          <w:rFonts w:ascii="Calibri" w:hAnsi="Calibri" w:cs="Calibri"/>
          <w:color w:val="auto"/>
          <w:lang w:val="fr-FR"/>
        </w:rPr>
        <w:t xml:space="preserve"> </w:t>
      </w:r>
      <w:r w:rsidR="00566D54" w:rsidRPr="00A46394">
        <w:rPr>
          <w:rFonts w:ascii="Calibri" w:hAnsi="Calibri" w:cs="Calibri"/>
          <w:color w:val="auto"/>
          <w:lang w:val="fr-FR"/>
        </w:rPr>
        <w:t>livrare</w:t>
      </w:r>
      <w:r w:rsidR="005F4374" w:rsidRPr="00A46394">
        <w:rPr>
          <w:rFonts w:ascii="Calibri" w:hAnsi="Calibri" w:cs="Calibri"/>
          <w:color w:val="auto"/>
          <w:lang w:val="fr-FR"/>
        </w:rPr>
        <w:t xml:space="preserve"> </w:t>
      </w:r>
      <w:r w:rsidR="00566D54" w:rsidRPr="00A46394">
        <w:rPr>
          <w:rFonts w:ascii="Calibri" w:hAnsi="Calibri" w:cs="Calibri"/>
          <w:color w:val="auto"/>
          <w:lang w:val="fr-FR"/>
        </w:rPr>
        <w:t>noi ori îmbunătățite semnificativ, inclusiv modificări semnificative de tehnici, echipamente</w:t>
      </w:r>
      <w:r w:rsidR="005F4374" w:rsidRPr="00A46394">
        <w:rPr>
          <w:rFonts w:ascii="Calibri" w:hAnsi="Calibri" w:cs="Calibri"/>
          <w:color w:val="auto"/>
          <w:lang w:val="fr-FR"/>
        </w:rPr>
        <w:t xml:space="preserve"> </w:t>
      </w:r>
      <w:r w:rsidR="00566D54" w:rsidRPr="00A46394">
        <w:rPr>
          <w:rFonts w:ascii="Calibri" w:hAnsi="Calibri" w:cs="Calibri"/>
          <w:color w:val="auto"/>
          <w:lang w:val="fr-FR"/>
        </w:rPr>
        <w:t xml:space="preserve">sau software, la nivelul întreprinderii (la nivel de grup în sectorul industrial dat din SEE), </w:t>
      </w:r>
      <w:r w:rsidR="005F4374" w:rsidRPr="00A46394">
        <w:rPr>
          <w:rFonts w:ascii="Calibri" w:hAnsi="Calibri" w:cs="Calibri"/>
          <w:color w:val="auto"/>
          <w:lang w:val="fr-FR"/>
        </w:rPr>
        <w:t xml:space="preserve"> </w:t>
      </w:r>
      <w:r w:rsidR="00566D54" w:rsidRPr="00A46394">
        <w:rPr>
          <w:rFonts w:ascii="Calibri" w:hAnsi="Calibri" w:cs="Calibri"/>
          <w:color w:val="auto"/>
          <w:lang w:val="fr-FR"/>
        </w:rPr>
        <w:t xml:space="preserve">inclusiv, de exemplu prin utilizarea unor tehnologii digitale noi sau inovatoare. Sunt excluse </w:t>
      </w:r>
      <w:r w:rsidR="005F4374" w:rsidRPr="00A46394">
        <w:rPr>
          <w:rFonts w:ascii="Calibri" w:hAnsi="Calibri" w:cs="Calibri"/>
          <w:color w:val="auto"/>
          <w:lang w:val="fr-FR"/>
        </w:rPr>
        <w:t xml:space="preserve"> </w:t>
      </w:r>
      <w:r w:rsidR="00566D54" w:rsidRPr="00A46394">
        <w:rPr>
          <w:rFonts w:ascii="Calibri" w:hAnsi="Calibri" w:cs="Calibri"/>
          <w:color w:val="auto"/>
          <w:lang w:val="fr-FR"/>
        </w:rPr>
        <w:t>din această definiție schimbările sau îmbunătățirile minore, creșterea capacităților de producție sau de prestare de servicii prin adăugarea de sisteme de fabricație sau logistice care</w:t>
      </w:r>
      <w:r w:rsidR="005F4374" w:rsidRPr="00A46394">
        <w:rPr>
          <w:rFonts w:ascii="Calibri" w:hAnsi="Calibri" w:cs="Calibri"/>
          <w:color w:val="auto"/>
          <w:lang w:val="fr-FR"/>
        </w:rPr>
        <w:t xml:space="preserve"> </w:t>
      </w:r>
      <w:r w:rsidR="00566D54" w:rsidRPr="00A46394">
        <w:rPr>
          <w:rFonts w:ascii="Calibri" w:hAnsi="Calibri" w:cs="Calibri"/>
          <w:color w:val="auto"/>
          <w:lang w:val="fr-FR"/>
        </w:rPr>
        <w:t xml:space="preserve">sunt foarte asemănătoare cu cele utilizate deja, încetarea utilizării unui proces, simpla </w:t>
      </w:r>
      <w:r w:rsidR="005F4374" w:rsidRPr="00A46394">
        <w:rPr>
          <w:rFonts w:ascii="Calibri" w:hAnsi="Calibri" w:cs="Calibri"/>
          <w:color w:val="auto"/>
          <w:lang w:val="fr-FR"/>
        </w:rPr>
        <w:t xml:space="preserve"> </w:t>
      </w:r>
      <w:r w:rsidR="00566D54" w:rsidRPr="00A46394">
        <w:rPr>
          <w:rFonts w:ascii="Calibri" w:hAnsi="Calibri" w:cs="Calibri"/>
          <w:color w:val="auto"/>
          <w:lang w:val="fr-FR"/>
        </w:rPr>
        <w:t xml:space="preserve">înlocuire sau majorare a capitalului, schimbări rezultate numai din modificarea prețurilor </w:t>
      </w:r>
      <w:r w:rsidR="005F4374" w:rsidRPr="00A46394">
        <w:rPr>
          <w:rFonts w:ascii="Calibri" w:hAnsi="Calibri" w:cs="Calibri"/>
          <w:color w:val="auto"/>
          <w:lang w:val="fr-FR"/>
        </w:rPr>
        <w:t xml:space="preserve"> </w:t>
      </w:r>
      <w:r w:rsidR="00566D54" w:rsidRPr="00A46394">
        <w:rPr>
          <w:rFonts w:ascii="Calibri" w:hAnsi="Calibri" w:cs="Calibri"/>
          <w:color w:val="auto"/>
          <w:lang w:val="fr-FR"/>
        </w:rPr>
        <w:t xml:space="preserve">factorilor, personalizarea producției, localizarea, schimbările regulate, sezoniere și alte </w:t>
      </w:r>
      <w:r w:rsidR="00F644ED" w:rsidRPr="00A46394">
        <w:rPr>
          <w:rFonts w:ascii="Calibri" w:hAnsi="Calibri" w:cs="Calibri"/>
          <w:color w:val="auto"/>
          <w:lang w:val="fr-FR"/>
        </w:rPr>
        <w:t xml:space="preserve"> </w:t>
      </w:r>
      <w:r w:rsidR="00566D54" w:rsidRPr="00A46394">
        <w:rPr>
          <w:rFonts w:ascii="Calibri" w:hAnsi="Calibri" w:cs="Calibri"/>
          <w:color w:val="auto"/>
          <w:lang w:val="fr-FR"/>
        </w:rPr>
        <w:t>schimbări ciclice și comercializarea de produse noi</w:t>
      </w:r>
      <w:r w:rsidRPr="00A46394">
        <w:rPr>
          <w:rFonts w:ascii="Calibri" w:hAnsi="Calibri" w:cs="Calibri"/>
          <w:color w:val="auto"/>
          <w:lang w:val="fr-FR"/>
        </w:rPr>
        <w:t xml:space="preserve"> sau îmbunătățite semnificativ;</w:t>
      </w:r>
    </w:p>
    <w:p w14:paraId="0C689059" w14:textId="3A9DDD57" w:rsidR="001D0A02" w:rsidRPr="00A46394" w:rsidRDefault="00546E6B"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11</w:t>
      </w:r>
      <w:r w:rsidR="001D0A02" w:rsidRPr="00A46394">
        <w:rPr>
          <w:rFonts w:ascii="Calibri" w:hAnsi="Calibri" w:cs="Calibri"/>
          <w:color w:val="auto"/>
          <w:lang w:val="fr-FR"/>
        </w:rPr>
        <w:t xml:space="preserve">. </w:t>
      </w:r>
      <w:r w:rsidR="001D0A02" w:rsidRPr="00A46394">
        <w:rPr>
          <w:rFonts w:ascii="Calibri" w:hAnsi="Calibri" w:cs="Calibri"/>
          <w:b/>
          <w:bCs/>
          <w:color w:val="auto"/>
          <w:lang w:val="fr-FR"/>
        </w:rPr>
        <w:t xml:space="preserve">Forţa majoră </w:t>
      </w:r>
      <w:r w:rsidR="001D0A02" w:rsidRPr="00A46394">
        <w:rPr>
          <w:rFonts w:ascii="Calibri" w:hAnsi="Calibri" w:cs="Calibri"/>
          <w:color w:val="auto"/>
          <w:lang w:val="fr-FR"/>
        </w:rPr>
        <w:t xml:space="preserve">– desemnează acel eveniment imprevizibil, insurmontabil si exterior activităţii Părţilor, intervenit pe parcursul executării contractului, care împiedică singur (fără concursul unor alţi factori), partea sau părţile să-şi îndeplinească parţial sau total obligaţiile asumate prin contract şi neexigibile la data ivirii evenimentului. Sunt considerate a fi cazuri de forţa majora (fără limitare la exemplele descrise): catastrofe naturale sau alte evenimente (cutremur, inundaţii, furtuni, trăsnete, incendii, explozii), evenimente sociale (război, revolte, greve ilegale, acte de sabotaj). Nu sunt considerare cazuri de forţă majoră: actul sau refuzul de a emite un act al unei  autorităţi publice, indiferent de motiv chiar si în situaţia unui abuz, blocajul financiar. </w:t>
      </w:r>
    </w:p>
    <w:p w14:paraId="227660EE" w14:textId="6E5DCAF0" w:rsidR="001D0A02" w:rsidRPr="00A46394" w:rsidRDefault="00546E6B"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lastRenderedPageBreak/>
        <w:t>12</w:t>
      </w:r>
      <w:r w:rsidR="001D0A02" w:rsidRPr="00A46394">
        <w:rPr>
          <w:rFonts w:ascii="Calibri" w:hAnsi="Calibri" w:cs="Calibri"/>
          <w:color w:val="auto"/>
          <w:lang w:val="fr-FR"/>
        </w:rPr>
        <w:t xml:space="preserve">. </w:t>
      </w:r>
      <w:r w:rsidR="001D0A02" w:rsidRPr="00A46394">
        <w:rPr>
          <w:rFonts w:ascii="Calibri" w:hAnsi="Calibri" w:cs="Calibri"/>
          <w:b/>
          <w:bCs/>
          <w:color w:val="auto"/>
          <w:lang w:val="fr-FR"/>
        </w:rPr>
        <w:t xml:space="preserve">Cazul fortuit </w:t>
      </w:r>
      <w:r w:rsidR="001D0A02" w:rsidRPr="00A46394">
        <w:rPr>
          <w:rFonts w:ascii="Calibri" w:hAnsi="Calibri" w:cs="Calibri"/>
          <w:color w:val="auto"/>
          <w:lang w:val="fr-FR"/>
        </w:rPr>
        <w:t xml:space="preserve">– desemnează acea împrejurare internă, previzibilă în mod obiectiv, care își are cauza în câmpul </w:t>
      </w:r>
      <w:proofErr w:type="gramStart"/>
      <w:r w:rsidR="001D0A02" w:rsidRPr="00A46394">
        <w:rPr>
          <w:rFonts w:ascii="Calibri" w:hAnsi="Calibri" w:cs="Calibri"/>
          <w:color w:val="auto"/>
          <w:lang w:val="fr-FR"/>
        </w:rPr>
        <w:t>de activitate</w:t>
      </w:r>
      <w:proofErr w:type="gramEnd"/>
      <w:r w:rsidR="001D0A02" w:rsidRPr="00A46394">
        <w:rPr>
          <w:rFonts w:ascii="Calibri" w:hAnsi="Calibri" w:cs="Calibri"/>
          <w:color w:val="auto"/>
          <w:lang w:val="fr-FR"/>
        </w:rPr>
        <w:t xml:space="preserve"> a celui chemat să răspundă, fiind intrinsecă lucrurilor acestuia, împrejurare care nu este imputabilă părţii. </w:t>
      </w:r>
    </w:p>
    <w:p w14:paraId="32713F96" w14:textId="56DA2428" w:rsidR="001D0A02" w:rsidRPr="00A46394" w:rsidRDefault="00546E6B"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13</w:t>
      </w:r>
      <w:r w:rsidR="001D0A02" w:rsidRPr="00A46394">
        <w:rPr>
          <w:rFonts w:ascii="Calibri" w:hAnsi="Calibri" w:cs="Calibri"/>
          <w:color w:val="auto"/>
          <w:lang w:val="fr-FR"/>
        </w:rPr>
        <w:t xml:space="preserve">. </w:t>
      </w:r>
      <w:r w:rsidR="001D0A02" w:rsidRPr="00A46394">
        <w:rPr>
          <w:rFonts w:ascii="Calibri" w:hAnsi="Calibri" w:cs="Calibri"/>
          <w:b/>
          <w:bCs/>
          <w:color w:val="auto"/>
          <w:lang w:val="fr-FR"/>
        </w:rPr>
        <w:t xml:space="preserve">Încălcarea Contractului </w:t>
      </w:r>
      <w:r w:rsidR="001D0A02" w:rsidRPr="00A46394">
        <w:rPr>
          <w:rFonts w:ascii="Calibri" w:hAnsi="Calibri" w:cs="Calibri"/>
          <w:color w:val="auto"/>
          <w:lang w:val="fr-FR"/>
        </w:rPr>
        <w:t xml:space="preserve">- desemnează oricare din actele sau faptele (comisiunea sau omisiunea) prin care una din Părţile Contractului sau persoanele pentru care una din Părţi este ţinută să răspundă, nu execută sau execută necorespunzător sau întârzie executarea oricărei obligaţii contractuale proprii sau împiedică executarea obligaţiei celeilalte Părţi, cu excepţia situaţilor în care îşi exercită cu bună credinţă un drept contractual sau este prezentă o cauză de exonerare reglementată în acest Contract. </w:t>
      </w:r>
    </w:p>
    <w:p w14:paraId="3DA12F04" w14:textId="77777777" w:rsidR="001D0A02" w:rsidRPr="00A46394" w:rsidRDefault="001D0A02" w:rsidP="00A91D0C">
      <w:pPr>
        <w:pStyle w:val="Default"/>
        <w:spacing w:line="360" w:lineRule="auto"/>
        <w:jc w:val="both"/>
        <w:rPr>
          <w:rFonts w:ascii="Calibri" w:hAnsi="Calibri" w:cs="Calibri"/>
          <w:b/>
          <w:bCs/>
          <w:color w:val="auto"/>
          <w:lang w:val="fr-FR"/>
        </w:rPr>
      </w:pPr>
    </w:p>
    <w:p w14:paraId="6B9577E7" w14:textId="77777777" w:rsidR="001D0A02" w:rsidRPr="00A46394" w:rsidRDefault="001D0A02" w:rsidP="00A91D0C">
      <w:pPr>
        <w:pStyle w:val="Default"/>
        <w:spacing w:line="360" w:lineRule="auto"/>
        <w:rPr>
          <w:rFonts w:ascii="Calibri" w:hAnsi="Calibri" w:cs="Calibri"/>
          <w:color w:val="auto"/>
        </w:rPr>
      </w:pPr>
      <w:r w:rsidRPr="00A46394">
        <w:rPr>
          <w:rFonts w:ascii="Calibri" w:hAnsi="Calibri" w:cs="Calibri"/>
          <w:b/>
          <w:bCs/>
          <w:color w:val="auto"/>
        </w:rPr>
        <w:t>ART. 1 – OBIECTUL CONTRACTULUI DE CONCESIUNE</w:t>
      </w:r>
    </w:p>
    <w:p w14:paraId="6025D5BF" w14:textId="1A2F32B0" w:rsidR="001D0A02" w:rsidRPr="00A46394" w:rsidRDefault="001D0A02" w:rsidP="00EF21BD">
      <w:pPr>
        <w:pStyle w:val="Default"/>
        <w:numPr>
          <w:ilvl w:val="1"/>
          <w:numId w:val="18"/>
        </w:numPr>
        <w:spacing w:line="360" w:lineRule="auto"/>
        <w:jc w:val="both"/>
        <w:rPr>
          <w:rFonts w:ascii="Calibri" w:hAnsi="Calibri" w:cs="Calibri"/>
          <w:color w:val="auto"/>
          <w:lang w:val="ro-RO"/>
        </w:rPr>
      </w:pPr>
      <w:r w:rsidRPr="00A46394">
        <w:rPr>
          <w:rFonts w:ascii="Calibri" w:hAnsi="Calibri" w:cs="Calibri"/>
          <w:color w:val="auto"/>
          <w:lang w:val="fr-FR"/>
        </w:rPr>
        <w:t xml:space="preserve">Obiectul contractului de concesiune îl constituie folosința terenului </w:t>
      </w:r>
      <w:proofErr w:type="gramStart"/>
      <w:r w:rsidRPr="00A46394">
        <w:rPr>
          <w:rFonts w:ascii="Calibri" w:hAnsi="Calibri" w:cs="Calibri"/>
          <w:color w:val="auto"/>
          <w:lang w:val="fr-FR"/>
        </w:rPr>
        <w:t>ce</w:t>
      </w:r>
      <w:proofErr w:type="gramEnd"/>
      <w:r w:rsidRPr="00A46394">
        <w:rPr>
          <w:rFonts w:ascii="Calibri" w:hAnsi="Calibri" w:cs="Calibri"/>
          <w:color w:val="auto"/>
          <w:lang w:val="fr-FR"/>
        </w:rPr>
        <w:t xml:space="preserve"> aparține domeniului </w:t>
      </w:r>
      <w:r w:rsidR="000B30EC" w:rsidRPr="00A46394">
        <w:rPr>
          <w:rFonts w:ascii="Calibri" w:hAnsi="Calibri" w:cs="Calibri"/>
          <w:color w:val="auto"/>
          <w:lang w:val="fr-FR"/>
        </w:rPr>
        <w:t>privat</w:t>
      </w:r>
      <w:r w:rsidR="007554F5" w:rsidRPr="00A46394">
        <w:rPr>
          <w:rFonts w:ascii="Calibri" w:hAnsi="Calibri" w:cs="Calibri"/>
          <w:color w:val="auto"/>
          <w:lang w:val="fr-FR"/>
        </w:rPr>
        <w:t xml:space="preserve"> al </w:t>
      </w:r>
      <w:r w:rsidR="001C426E" w:rsidRPr="00A46394">
        <w:rPr>
          <w:rFonts w:ascii="Calibri" w:hAnsi="Calibri" w:cs="Calibri"/>
          <w:color w:val="auto"/>
          <w:lang w:val="fr-FR"/>
        </w:rPr>
        <w:t xml:space="preserve">UAT </w:t>
      </w:r>
      <w:r w:rsidR="002C0035" w:rsidRPr="00A46394">
        <w:rPr>
          <w:rFonts w:ascii="Calibri" w:hAnsi="Calibri" w:cs="Calibri"/>
          <w:color w:val="auto"/>
          <w:lang w:val="fr-FR"/>
        </w:rPr>
        <w:t>Județul Bihor</w:t>
      </w:r>
      <w:r w:rsidRPr="00A46394">
        <w:rPr>
          <w:rFonts w:ascii="Calibri" w:hAnsi="Calibri" w:cs="Calibri"/>
          <w:color w:val="auto"/>
          <w:lang w:val="fr-FR"/>
        </w:rPr>
        <w:t xml:space="preserve">, în suprafaţă de </w:t>
      </w:r>
      <w:r w:rsidR="00FA580B" w:rsidRPr="00A46394">
        <w:rPr>
          <w:rFonts w:ascii="Calibri" w:hAnsi="Calibri" w:cs="Calibri"/>
          <w:color w:val="auto"/>
          <w:lang w:val="fr-FR"/>
        </w:rPr>
        <w:t>_____</w:t>
      </w:r>
      <w:r w:rsidRPr="00A46394">
        <w:rPr>
          <w:rFonts w:ascii="Calibri" w:hAnsi="Calibri" w:cs="Calibri"/>
          <w:color w:val="auto"/>
          <w:lang w:val="fr-FR"/>
        </w:rPr>
        <w:t>mp, înscris în Cartea</w:t>
      </w:r>
      <w:r w:rsidRPr="00A46394">
        <w:rPr>
          <w:rFonts w:ascii="Calibri" w:hAnsi="Calibri" w:cs="Calibri"/>
          <w:color w:val="auto"/>
          <w:lang w:val="ro-RO"/>
        </w:rPr>
        <w:t xml:space="preserve"> funciară nr. </w:t>
      </w:r>
      <w:r w:rsidR="00FA580B" w:rsidRPr="00A46394">
        <w:rPr>
          <w:rFonts w:ascii="Calibri" w:hAnsi="Calibri" w:cs="Calibri"/>
          <w:color w:val="auto"/>
          <w:lang w:val="ro-RO"/>
        </w:rPr>
        <w:t>____</w:t>
      </w:r>
      <w:r w:rsidRPr="00A46394">
        <w:rPr>
          <w:rFonts w:ascii="Calibri" w:hAnsi="Calibri" w:cs="Calibri"/>
          <w:color w:val="auto"/>
          <w:lang w:val="ro-RO"/>
        </w:rPr>
        <w:t xml:space="preserve">, având numărul cadastral </w:t>
      </w:r>
      <w:r w:rsidR="00902108" w:rsidRPr="00A46394">
        <w:rPr>
          <w:rFonts w:ascii="Calibri" w:hAnsi="Calibri" w:cs="Calibri"/>
          <w:color w:val="auto"/>
          <w:lang w:val="ro-RO"/>
        </w:rPr>
        <w:t>______</w:t>
      </w:r>
      <w:r w:rsidRPr="00A46394">
        <w:rPr>
          <w:rFonts w:ascii="Calibri" w:hAnsi="Calibri" w:cs="Calibri"/>
          <w:color w:val="auto"/>
          <w:lang w:val="ro-RO"/>
        </w:rPr>
        <w:t xml:space="preserve">, în schimbul unei redevenţe, astfel cum este prevăzut la articolul 3 de mai jos. </w:t>
      </w:r>
    </w:p>
    <w:p w14:paraId="2685F1E8" w14:textId="5EAFF18D" w:rsidR="00E34624" w:rsidRPr="00A46394" w:rsidRDefault="00E34624" w:rsidP="00EF21BD">
      <w:pPr>
        <w:pStyle w:val="Default"/>
        <w:numPr>
          <w:ilvl w:val="1"/>
          <w:numId w:val="18"/>
        </w:numPr>
        <w:spacing w:line="360" w:lineRule="auto"/>
        <w:jc w:val="both"/>
        <w:rPr>
          <w:rFonts w:ascii="Calibri" w:hAnsi="Calibri" w:cs="Calibri"/>
          <w:color w:val="auto"/>
          <w:lang w:val="fr-FR"/>
        </w:rPr>
      </w:pPr>
      <w:r w:rsidRPr="00A46394">
        <w:rPr>
          <w:rFonts w:ascii="Calibri" w:hAnsi="Calibri" w:cs="Calibri"/>
          <w:color w:val="auto"/>
          <w:lang w:val="fr-FR"/>
        </w:rPr>
        <w:t>Terenul v</w:t>
      </w:r>
      <w:r w:rsidR="007554F5" w:rsidRPr="00A46394">
        <w:rPr>
          <w:rFonts w:ascii="Calibri" w:hAnsi="Calibri" w:cs="Calibri"/>
          <w:color w:val="auto"/>
          <w:lang w:val="fr-FR"/>
        </w:rPr>
        <w:t>a fi folosit de către concesionar</w:t>
      </w:r>
      <w:r w:rsidRPr="00A46394">
        <w:rPr>
          <w:rFonts w:ascii="Calibri" w:hAnsi="Calibri" w:cs="Calibri"/>
          <w:color w:val="auto"/>
          <w:lang w:val="fr-FR"/>
        </w:rPr>
        <w:t xml:space="preserve"> în vederea realizării Proiectului propus  respectiv construirea  _______________________________</w:t>
      </w:r>
      <w:r w:rsidR="007554F5" w:rsidRPr="00A46394">
        <w:rPr>
          <w:rFonts w:ascii="Calibri" w:hAnsi="Calibri" w:cs="Calibri"/>
          <w:color w:val="auto"/>
          <w:lang w:val="fr-FR"/>
        </w:rPr>
        <w:t>.</w:t>
      </w:r>
    </w:p>
    <w:p w14:paraId="7B9E0BDF" w14:textId="77135C3E" w:rsidR="00E34624" w:rsidRPr="00A46394" w:rsidRDefault="007554F5" w:rsidP="00EF21BD">
      <w:pPr>
        <w:pStyle w:val="Default"/>
        <w:numPr>
          <w:ilvl w:val="1"/>
          <w:numId w:val="18"/>
        </w:numPr>
        <w:spacing w:line="360" w:lineRule="auto"/>
        <w:jc w:val="both"/>
        <w:rPr>
          <w:rFonts w:ascii="Calibri" w:hAnsi="Calibri" w:cs="Calibri"/>
          <w:color w:val="auto"/>
          <w:lang w:val="fr-FR"/>
        </w:rPr>
      </w:pPr>
      <w:r w:rsidRPr="00A46394">
        <w:rPr>
          <w:rFonts w:ascii="Calibri" w:hAnsi="Calibri" w:cs="Calibri"/>
          <w:color w:val="auto"/>
          <w:lang w:val="fr-FR"/>
        </w:rPr>
        <w:t>Concesionarul</w:t>
      </w:r>
      <w:r w:rsidR="00E34624" w:rsidRPr="00A46394">
        <w:rPr>
          <w:rFonts w:ascii="Calibri" w:hAnsi="Calibri" w:cs="Calibri"/>
          <w:color w:val="auto"/>
          <w:lang w:val="fr-FR"/>
        </w:rPr>
        <w:t xml:space="preserve"> va desfășura în parcul </w:t>
      </w:r>
      <w:r w:rsidR="00530E40" w:rsidRPr="00A46394">
        <w:rPr>
          <w:rFonts w:ascii="Calibri" w:hAnsi="Calibri" w:cs="Calibri"/>
          <w:color w:val="auto"/>
          <w:lang w:val="fr-FR"/>
        </w:rPr>
        <w:t xml:space="preserve">de specializare inteligentă </w:t>
      </w:r>
      <w:r w:rsidR="00E34624" w:rsidRPr="00A46394">
        <w:rPr>
          <w:rFonts w:ascii="Calibri" w:hAnsi="Calibri" w:cs="Calibri"/>
          <w:color w:val="auto"/>
          <w:lang w:val="fr-FR"/>
        </w:rPr>
        <w:t xml:space="preserve"> activități de producție</w:t>
      </w:r>
      <w:r w:rsidR="00FD6A92" w:rsidRPr="00A46394">
        <w:rPr>
          <w:rFonts w:ascii="Calibri" w:hAnsi="Calibri" w:cs="Calibri"/>
          <w:color w:val="auto"/>
          <w:lang w:val="fr-FR"/>
        </w:rPr>
        <w:t>/servicii</w:t>
      </w:r>
      <w:r w:rsidR="00E34624" w:rsidRPr="00A46394">
        <w:rPr>
          <w:rFonts w:ascii="Calibri" w:hAnsi="Calibri" w:cs="Calibri"/>
          <w:color w:val="auto"/>
          <w:lang w:val="fr-FR"/>
        </w:rPr>
        <w:t xml:space="preserve">, conform obiectului de activitate </w:t>
      </w:r>
      <w:r w:rsidR="00FD6A92" w:rsidRPr="00A46394">
        <w:rPr>
          <w:rFonts w:ascii="Calibri" w:hAnsi="Calibri" w:cs="Calibri"/>
          <w:color w:val="auto"/>
          <w:lang w:val="fr-FR"/>
        </w:rPr>
        <w:t xml:space="preserve">autorizat </w:t>
      </w:r>
      <w:r w:rsidR="00E34624" w:rsidRPr="00A46394">
        <w:rPr>
          <w:rFonts w:ascii="Calibri" w:hAnsi="Calibri" w:cs="Calibri"/>
          <w:color w:val="auto"/>
          <w:lang w:val="fr-FR"/>
        </w:rPr>
        <w:t xml:space="preserve">si în concordanță cu obiectivele </w:t>
      </w:r>
      <w:r w:rsidR="006F63C5" w:rsidRPr="00A46394">
        <w:rPr>
          <w:rFonts w:ascii="Calibri" w:hAnsi="Calibri" w:cs="Calibri"/>
          <w:color w:val="auto"/>
          <w:lang w:val="fr-FR"/>
        </w:rPr>
        <w:t>parcului de specializare inteligentă</w:t>
      </w:r>
      <w:r w:rsidR="00E34624" w:rsidRPr="00A46394">
        <w:rPr>
          <w:rFonts w:ascii="Calibri" w:hAnsi="Calibri" w:cs="Calibri"/>
          <w:color w:val="auto"/>
          <w:lang w:val="fr-FR"/>
        </w:rPr>
        <w:t xml:space="preserve"> permise de lege</w:t>
      </w:r>
      <w:r w:rsidR="00C21019" w:rsidRPr="00A46394">
        <w:rPr>
          <w:rFonts w:ascii="Calibri" w:hAnsi="Calibri" w:cs="Calibri"/>
          <w:color w:val="auto"/>
          <w:lang w:val="fr-FR"/>
        </w:rPr>
        <w:t xml:space="preserve"> (conform anexei </w:t>
      </w:r>
      <w:r w:rsidR="003F3243" w:rsidRPr="00A46394">
        <w:rPr>
          <w:rFonts w:ascii="Calibri" w:hAnsi="Calibri" w:cs="Calibri"/>
          <w:color w:val="auto"/>
          <w:lang w:val="fr-FR"/>
        </w:rPr>
        <w:t>5</w:t>
      </w:r>
      <w:r w:rsidR="00C21019" w:rsidRPr="00A46394">
        <w:rPr>
          <w:rFonts w:ascii="Calibri" w:hAnsi="Calibri" w:cs="Calibri"/>
          <w:color w:val="auto"/>
          <w:lang w:val="fr-FR"/>
        </w:rPr>
        <w:t xml:space="preserve"> la prezentul contract)</w:t>
      </w:r>
      <w:r w:rsidR="00775969" w:rsidRPr="00A46394">
        <w:rPr>
          <w:rFonts w:ascii="Calibri" w:hAnsi="Calibri" w:cs="Calibri"/>
          <w:color w:val="auto"/>
          <w:lang w:val="fr-FR"/>
        </w:rPr>
        <w:t>.</w:t>
      </w:r>
    </w:p>
    <w:p w14:paraId="793A6BDC" w14:textId="77777777" w:rsidR="001D0A02" w:rsidRPr="00A46394" w:rsidRDefault="001D0A02" w:rsidP="00EF21BD">
      <w:pPr>
        <w:pStyle w:val="Default"/>
        <w:numPr>
          <w:ilvl w:val="1"/>
          <w:numId w:val="18"/>
        </w:numPr>
        <w:spacing w:line="360" w:lineRule="auto"/>
        <w:jc w:val="both"/>
        <w:rPr>
          <w:rFonts w:ascii="Calibri" w:hAnsi="Calibri" w:cs="Calibri"/>
          <w:color w:val="auto"/>
          <w:lang w:val="fr-FR"/>
        </w:rPr>
      </w:pPr>
      <w:r w:rsidRPr="00A46394">
        <w:rPr>
          <w:rFonts w:ascii="Calibri" w:hAnsi="Calibri" w:cs="Calibri"/>
          <w:color w:val="auto"/>
          <w:lang w:val="fr-FR"/>
        </w:rPr>
        <w:t xml:space="preserve">Predarea-primirea obiectului Concesiunii se va efectua pe bază de proces-verbal, care va constitui anexă la prezentul Contract, devenind parte integrantă din acesta. </w:t>
      </w:r>
    </w:p>
    <w:p w14:paraId="5148CEE2" w14:textId="7A8DA31D" w:rsidR="001D0A02" w:rsidRPr="00A46394" w:rsidRDefault="001D0A02" w:rsidP="00EF21BD">
      <w:pPr>
        <w:pStyle w:val="Default"/>
        <w:numPr>
          <w:ilvl w:val="1"/>
          <w:numId w:val="18"/>
        </w:numPr>
        <w:spacing w:line="360" w:lineRule="auto"/>
        <w:jc w:val="both"/>
        <w:rPr>
          <w:rFonts w:ascii="Calibri" w:hAnsi="Calibri" w:cs="Calibri"/>
          <w:color w:val="auto"/>
          <w:lang w:val="fr-FR"/>
        </w:rPr>
      </w:pPr>
      <w:r w:rsidRPr="00A46394">
        <w:rPr>
          <w:rFonts w:ascii="Calibri" w:hAnsi="Calibri" w:cs="Calibri"/>
          <w:color w:val="auto"/>
          <w:lang w:val="fr-FR"/>
        </w:rPr>
        <w:t>Descrierea obiectului contractului, a condițiilor și obiectivelor concesiunii sunt stabilite în caietul de sarcini anexat prezentului contract ca anexa nr.</w:t>
      </w:r>
      <w:r w:rsidR="00F50B3D" w:rsidRPr="00A46394">
        <w:rPr>
          <w:rFonts w:ascii="Calibri" w:hAnsi="Calibri" w:cs="Calibri"/>
          <w:color w:val="auto"/>
          <w:lang w:val="fr-FR"/>
        </w:rPr>
        <w:t>____.</w:t>
      </w:r>
      <w:r w:rsidR="000E7D55" w:rsidRPr="00A46394">
        <w:rPr>
          <w:rFonts w:ascii="Calibri" w:hAnsi="Calibri" w:cs="Calibri"/>
          <w:color w:val="auto"/>
          <w:lang w:val="fr-FR"/>
        </w:rPr>
        <w:t xml:space="preserve"> </w:t>
      </w:r>
      <w:r w:rsidRPr="00A46394">
        <w:rPr>
          <w:rFonts w:ascii="Calibri" w:hAnsi="Calibri" w:cs="Calibri"/>
          <w:color w:val="auto"/>
          <w:lang w:val="fr-FR"/>
        </w:rPr>
        <w:t xml:space="preserve">Caietul de sarcini/documentația de atribuire reprezintă parte integrantă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contractului, condițiile sale fiind acceptate integral de către concesionar. Caietul de sarcini are caracter obligatoriu, clauzele sale completându-se cu cele convenite de părți în prezentul contract. </w:t>
      </w:r>
    </w:p>
    <w:p w14:paraId="71358698" w14:textId="77777777" w:rsidR="001D0A02" w:rsidRPr="00A46394" w:rsidRDefault="001D0A02" w:rsidP="00EF21BD">
      <w:pPr>
        <w:pStyle w:val="Default"/>
        <w:numPr>
          <w:ilvl w:val="1"/>
          <w:numId w:val="18"/>
        </w:numPr>
        <w:spacing w:line="360" w:lineRule="auto"/>
        <w:jc w:val="both"/>
        <w:rPr>
          <w:rFonts w:ascii="Calibri" w:hAnsi="Calibri" w:cs="Calibri"/>
          <w:color w:val="auto"/>
          <w:lang w:val="fr-FR"/>
        </w:rPr>
      </w:pPr>
      <w:r w:rsidRPr="00A46394">
        <w:rPr>
          <w:rFonts w:ascii="Calibri" w:hAnsi="Calibri" w:cs="Calibri"/>
          <w:color w:val="auto"/>
          <w:lang w:val="fr-FR"/>
        </w:rPr>
        <w:t xml:space="preserve">Categoriile de bunuri ce vor fi utilizate de concesionar în derularea concesiunii sunt următoarele: </w:t>
      </w:r>
    </w:p>
    <w:p w14:paraId="2D7974E6" w14:textId="15B70952" w:rsidR="001D0A02" w:rsidRPr="00A46394" w:rsidRDefault="001D0A02" w:rsidP="00B90BDF">
      <w:pPr>
        <w:pStyle w:val="Default"/>
        <w:numPr>
          <w:ilvl w:val="0"/>
          <w:numId w:val="46"/>
        </w:numPr>
        <w:spacing w:line="360" w:lineRule="auto"/>
        <w:jc w:val="both"/>
        <w:rPr>
          <w:rFonts w:ascii="Calibri" w:hAnsi="Calibri" w:cs="Calibri"/>
          <w:color w:val="auto"/>
          <w:lang w:val="fr-FR"/>
        </w:rPr>
      </w:pPr>
      <w:r w:rsidRPr="00A46394">
        <w:rPr>
          <w:rFonts w:ascii="Calibri" w:hAnsi="Calibri" w:cs="Calibri"/>
          <w:color w:val="auto"/>
          <w:lang w:val="fr-FR"/>
        </w:rPr>
        <w:lastRenderedPageBreak/>
        <w:t xml:space="preserve">Bunuri de retur care revin de plin drept, gratuit și libere de orice sarcini concedentului, </w:t>
      </w:r>
      <w:proofErr w:type="gramStart"/>
      <w:r w:rsidRPr="00A46394">
        <w:rPr>
          <w:rFonts w:ascii="Calibri" w:hAnsi="Calibri" w:cs="Calibri"/>
          <w:color w:val="auto"/>
          <w:lang w:val="fr-FR"/>
        </w:rPr>
        <w:t>la înceta</w:t>
      </w:r>
      <w:r w:rsidR="00E332D9" w:rsidRPr="00A46394">
        <w:rPr>
          <w:rFonts w:ascii="Calibri" w:hAnsi="Calibri" w:cs="Calibri"/>
          <w:color w:val="auto"/>
          <w:lang w:val="fr-FR"/>
        </w:rPr>
        <w:t>rea</w:t>
      </w:r>
      <w:proofErr w:type="gramEnd"/>
      <w:r w:rsidR="00E332D9" w:rsidRPr="00A46394">
        <w:rPr>
          <w:rFonts w:ascii="Calibri" w:hAnsi="Calibri" w:cs="Calibri"/>
          <w:color w:val="auto"/>
          <w:lang w:val="fr-FR"/>
        </w:rPr>
        <w:t xml:space="preserve"> contractului de concesiune. </w:t>
      </w:r>
      <w:r w:rsidR="00E332D9" w:rsidRPr="00A46394">
        <w:rPr>
          <w:rFonts w:ascii="Calibri" w:hAnsi="Calibri" w:cs="Calibri"/>
          <w:b/>
          <w:color w:val="auto"/>
          <w:lang w:val="fr-FR"/>
        </w:rPr>
        <w:t>Este bun de retur imobilul teren, identif</w:t>
      </w:r>
      <w:r w:rsidR="002D4FD9" w:rsidRPr="00A46394">
        <w:rPr>
          <w:rFonts w:ascii="Calibri" w:hAnsi="Calibri" w:cs="Calibri"/>
          <w:b/>
          <w:color w:val="auto"/>
          <w:lang w:val="fr-FR"/>
        </w:rPr>
        <w:t>i</w:t>
      </w:r>
      <w:r w:rsidR="00E332D9" w:rsidRPr="00A46394">
        <w:rPr>
          <w:rFonts w:ascii="Calibri" w:hAnsi="Calibri" w:cs="Calibri"/>
          <w:b/>
          <w:color w:val="auto"/>
          <w:lang w:val="fr-FR"/>
        </w:rPr>
        <w:t>cat cu nr. Cadastral______ înscris în CF _______________</w:t>
      </w:r>
      <w:r w:rsidR="00DC7B7C" w:rsidRPr="00A46394">
        <w:rPr>
          <w:rFonts w:ascii="Calibri" w:hAnsi="Calibri" w:cs="Calibri"/>
          <w:b/>
          <w:color w:val="auto"/>
          <w:lang w:val="fr-FR"/>
        </w:rPr>
        <w:t>, cu o suprafaț</w:t>
      </w:r>
      <w:r w:rsidR="00E332D9" w:rsidRPr="00A46394">
        <w:rPr>
          <w:rFonts w:ascii="Calibri" w:hAnsi="Calibri" w:cs="Calibri"/>
          <w:b/>
          <w:color w:val="auto"/>
          <w:lang w:val="fr-FR"/>
        </w:rPr>
        <w:t>ă de _______ mp.</w:t>
      </w:r>
    </w:p>
    <w:p w14:paraId="278662D0" w14:textId="77777777" w:rsidR="00E332D9" w:rsidRPr="00A46394" w:rsidRDefault="00E332D9" w:rsidP="00E332D9">
      <w:pPr>
        <w:pStyle w:val="Default"/>
        <w:spacing w:line="360" w:lineRule="auto"/>
        <w:ind w:left="720"/>
        <w:jc w:val="both"/>
        <w:rPr>
          <w:rFonts w:ascii="Calibri" w:hAnsi="Calibri" w:cs="Calibri"/>
          <w:color w:val="auto"/>
          <w:lang w:val="fr-FR"/>
        </w:rPr>
      </w:pPr>
    </w:p>
    <w:p w14:paraId="6989956F" w14:textId="77777777" w:rsidR="001D0A02" w:rsidRPr="00A46394" w:rsidRDefault="001D0A02" w:rsidP="00B90BDF">
      <w:pPr>
        <w:pStyle w:val="Default"/>
        <w:numPr>
          <w:ilvl w:val="0"/>
          <w:numId w:val="46"/>
        </w:numPr>
        <w:spacing w:line="360" w:lineRule="auto"/>
        <w:jc w:val="both"/>
        <w:rPr>
          <w:rFonts w:ascii="Calibri" w:hAnsi="Calibri" w:cs="Calibri"/>
          <w:b/>
          <w:color w:val="auto"/>
          <w:lang w:val="fr-FR"/>
        </w:rPr>
      </w:pPr>
      <w:r w:rsidRPr="00A46394">
        <w:rPr>
          <w:rFonts w:ascii="Calibri" w:hAnsi="Calibri" w:cs="Calibri"/>
          <w:color w:val="auto"/>
          <w:lang w:val="fr-FR"/>
        </w:rPr>
        <w:t xml:space="preserve">Bunuri proprii care </w:t>
      </w:r>
      <w:proofErr w:type="gramStart"/>
      <w:r w:rsidRPr="00A46394">
        <w:rPr>
          <w:rFonts w:ascii="Calibri" w:hAnsi="Calibri" w:cs="Calibri"/>
          <w:color w:val="auto"/>
          <w:lang w:val="fr-FR"/>
        </w:rPr>
        <w:t>la expirarea</w:t>
      </w:r>
      <w:proofErr w:type="gramEnd"/>
      <w:r w:rsidRPr="00A46394">
        <w:rPr>
          <w:rFonts w:ascii="Calibri" w:hAnsi="Calibri" w:cs="Calibri"/>
          <w:color w:val="auto"/>
          <w:lang w:val="fr-FR"/>
        </w:rPr>
        <w:t xml:space="preserve"> contractului de concesiune rămân în proprietatea concesionarului. </w:t>
      </w:r>
      <w:r w:rsidR="00DC7B7C" w:rsidRPr="00A46394">
        <w:rPr>
          <w:rFonts w:ascii="Calibri" w:hAnsi="Calibri" w:cs="Calibri"/>
          <w:color w:val="auto"/>
          <w:lang w:val="fr-FR"/>
        </w:rPr>
        <w:t xml:space="preserve"> </w:t>
      </w:r>
      <w:r w:rsidR="00DC7B7C" w:rsidRPr="00A46394">
        <w:rPr>
          <w:rFonts w:ascii="Calibri" w:hAnsi="Calibri" w:cs="Calibri"/>
          <w:b/>
          <w:color w:val="auto"/>
          <w:lang w:val="fr-FR"/>
        </w:rPr>
        <w:t>Este bun propriu construcția (investiția) realizată de concesionar pe terenul identificat cu nr. Cadastral ________, înscris în CF __________, cu o suprafață de ____ mp.</w:t>
      </w:r>
    </w:p>
    <w:p w14:paraId="5E36B54A" w14:textId="77777777" w:rsidR="001D0A02" w:rsidRPr="00A46394" w:rsidRDefault="001D0A02" w:rsidP="00A91D0C">
      <w:pPr>
        <w:pStyle w:val="Default"/>
        <w:spacing w:line="360" w:lineRule="auto"/>
        <w:jc w:val="both"/>
        <w:rPr>
          <w:rFonts w:ascii="Calibri" w:hAnsi="Calibri" w:cs="Calibri"/>
          <w:color w:val="auto"/>
          <w:lang w:val="fr-FR"/>
        </w:rPr>
      </w:pPr>
    </w:p>
    <w:p w14:paraId="73D5BC49" w14:textId="77777777" w:rsidR="001D0A02" w:rsidRPr="00A46394" w:rsidRDefault="001D0A02" w:rsidP="00A91D0C">
      <w:pPr>
        <w:pStyle w:val="Default"/>
        <w:spacing w:line="360" w:lineRule="auto"/>
        <w:rPr>
          <w:rFonts w:ascii="Calibri" w:hAnsi="Calibri" w:cs="Calibri"/>
          <w:b/>
          <w:bCs/>
          <w:color w:val="auto"/>
        </w:rPr>
      </w:pPr>
      <w:r w:rsidRPr="00A46394">
        <w:rPr>
          <w:rFonts w:ascii="Calibri" w:hAnsi="Calibri" w:cs="Calibri"/>
          <w:b/>
          <w:bCs/>
          <w:color w:val="auto"/>
        </w:rPr>
        <w:t>ART. 2 – TERMENUL CONTRACTULUI DE CONCESIUNE</w:t>
      </w:r>
    </w:p>
    <w:p w14:paraId="69A525A4" w14:textId="4947D36B" w:rsidR="001D0A02" w:rsidRPr="00A46394" w:rsidRDefault="001D0A02" w:rsidP="00EF21BD">
      <w:pPr>
        <w:pStyle w:val="Default"/>
        <w:numPr>
          <w:ilvl w:val="1"/>
          <w:numId w:val="19"/>
        </w:numPr>
        <w:spacing w:line="360" w:lineRule="auto"/>
        <w:jc w:val="both"/>
        <w:rPr>
          <w:rFonts w:ascii="Calibri" w:hAnsi="Calibri" w:cs="Calibri"/>
          <w:strike/>
          <w:color w:val="auto"/>
          <w:lang w:val="fr-FR"/>
        </w:rPr>
      </w:pPr>
      <w:r w:rsidRPr="00A46394">
        <w:rPr>
          <w:rFonts w:ascii="Calibri" w:hAnsi="Calibri" w:cs="Calibri"/>
          <w:color w:val="auto"/>
          <w:lang w:val="fr-FR"/>
        </w:rPr>
        <w:t xml:space="preserve">Durata Concesiunii este de </w:t>
      </w:r>
      <w:r w:rsidR="00307FD0" w:rsidRPr="00A46394">
        <w:rPr>
          <w:rFonts w:ascii="Calibri" w:hAnsi="Calibri" w:cs="Calibri"/>
          <w:b/>
          <w:bCs/>
          <w:color w:val="auto"/>
          <w:lang w:val="fr-FR"/>
        </w:rPr>
        <w:t>2</w:t>
      </w:r>
      <w:r w:rsidR="0093787C" w:rsidRPr="00A46394">
        <w:rPr>
          <w:rFonts w:ascii="Calibri" w:hAnsi="Calibri" w:cs="Calibri"/>
          <w:b/>
          <w:bCs/>
          <w:color w:val="auto"/>
          <w:lang w:val="fr-FR"/>
        </w:rPr>
        <w:t>0</w:t>
      </w:r>
      <w:r w:rsidRPr="00A46394">
        <w:rPr>
          <w:rFonts w:ascii="Calibri" w:hAnsi="Calibri" w:cs="Calibri"/>
          <w:b/>
          <w:bCs/>
          <w:color w:val="auto"/>
          <w:lang w:val="fr-FR"/>
        </w:rPr>
        <w:t xml:space="preserve"> ani</w:t>
      </w:r>
      <w:r w:rsidR="00B669ED" w:rsidRPr="00A46394">
        <w:rPr>
          <w:rFonts w:ascii="Calibri" w:hAnsi="Calibri" w:cs="Calibri"/>
          <w:b/>
          <w:bCs/>
          <w:color w:val="auto"/>
          <w:lang w:val="fr-FR"/>
        </w:rPr>
        <w:t xml:space="preserve"> </w:t>
      </w:r>
      <w:r w:rsidR="00B669ED" w:rsidRPr="00A46394">
        <w:rPr>
          <w:rFonts w:ascii="Calibri" w:hAnsi="Calibri" w:cs="Calibri"/>
          <w:color w:val="auto"/>
          <w:lang w:val="fr-FR"/>
        </w:rPr>
        <w:t xml:space="preserve">și începe să curgă în condițiile prevăzute </w:t>
      </w:r>
      <w:proofErr w:type="gramStart"/>
      <w:r w:rsidR="00B669ED" w:rsidRPr="00A46394">
        <w:rPr>
          <w:rFonts w:ascii="Calibri" w:hAnsi="Calibri" w:cs="Calibri"/>
          <w:color w:val="auto"/>
          <w:lang w:val="fr-FR"/>
        </w:rPr>
        <w:t>la</w:t>
      </w:r>
      <w:proofErr w:type="gramEnd"/>
      <w:r w:rsidR="00B669ED" w:rsidRPr="00A46394">
        <w:rPr>
          <w:rFonts w:ascii="Calibri" w:hAnsi="Calibri" w:cs="Calibri"/>
          <w:color w:val="auto"/>
          <w:lang w:val="fr-FR"/>
        </w:rPr>
        <w:t xml:space="preserve"> art. 2.2.</w:t>
      </w:r>
    </w:p>
    <w:p w14:paraId="03E044C2" w14:textId="6EB81AE8" w:rsidR="003D2B34" w:rsidRPr="00A46394" w:rsidRDefault="000107D7" w:rsidP="003D2B34">
      <w:pPr>
        <w:pStyle w:val="ListParagraph"/>
        <w:numPr>
          <w:ilvl w:val="1"/>
          <w:numId w:val="19"/>
        </w:numPr>
        <w:spacing w:line="360" w:lineRule="auto"/>
        <w:jc w:val="both"/>
        <w:rPr>
          <w:kern w:val="0"/>
          <w:lang w:val="fr-FR" w:eastAsia="en-US"/>
        </w:rPr>
      </w:pPr>
      <w:r w:rsidRPr="00A46394">
        <w:rPr>
          <w:kern w:val="0"/>
          <w:lang w:val="fr-FR" w:eastAsia="en-US"/>
        </w:rPr>
        <w:t>Prezentul contract este încheiat sub clauză suspensivă</w:t>
      </w:r>
      <w:r w:rsidR="002B0EDB" w:rsidRPr="00A46394">
        <w:rPr>
          <w:kern w:val="0"/>
          <w:lang w:val="fr-FR" w:eastAsia="en-US"/>
        </w:rPr>
        <w:t xml:space="preserve">, în sensul </w:t>
      </w:r>
      <w:r w:rsidR="00B669ED" w:rsidRPr="00A46394">
        <w:rPr>
          <w:kern w:val="0"/>
          <w:lang w:val="fr-FR" w:eastAsia="en-US"/>
        </w:rPr>
        <w:t>că,</w:t>
      </w:r>
      <w:r w:rsidR="002B0EDB" w:rsidRPr="00A46394">
        <w:rPr>
          <w:kern w:val="0"/>
          <w:lang w:val="fr-FR" w:eastAsia="en-US"/>
        </w:rPr>
        <w:t xml:space="preserve"> va produce efecte juridice numai de la data</w:t>
      </w:r>
      <w:r w:rsidR="000011B0" w:rsidRPr="00A46394">
        <w:rPr>
          <w:kern w:val="0"/>
          <w:lang w:val="fr-FR" w:eastAsia="en-US"/>
        </w:rPr>
        <w:t xml:space="preserve"> la care concesionarul</w:t>
      </w:r>
      <w:r w:rsidR="00432B21" w:rsidRPr="00A46394">
        <w:rPr>
          <w:kern w:val="0"/>
          <w:lang w:val="fr-FR" w:eastAsia="en-US"/>
        </w:rPr>
        <w:t xml:space="preserve"> a semnat contractul de</w:t>
      </w:r>
      <w:r w:rsidR="002D1ABD" w:rsidRPr="00A46394">
        <w:rPr>
          <w:kern w:val="0"/>
          <w:lang w:val="fr-FR" w:eastAsia="en-US"/>
        </w:rPr>
        <w:t xml:space="preserve"> </w:t>
      </w:r>
      <w:r w:rsidR="00432B21" w:rsidRPr="00A46394">
        <w:rPr>
          <w:kern w:val="0"/>
          <w:lang w:val="fr-FR" w:eastAsia="en-US"/>
        </w:rPr>
        <w:t>finan</w:t>
      </w:r>
      <w:r w:rsidR="0043506D" w:rsidRPr="00A46394">
        <w:rPr>
          <w:kern w:val="0"/>
          <w:lang w:val="fr-FR" w:eastAsia="en-US"/>
        </w:rPr>
        <w:t>ț</w:t>
      </w:r>
      <w:r w:rsidR="00C170D0" w:rsidRPr="00A46394">
        <w:rPr>
          <w:kern w:val="0"/>
          <w:lang w:val="fr-FR" w:eastAsia="en-US"/>
        </w:rPr>
        <w:t xml:space="preserve">are </w:t>
      </w:r>
      <w:r w:rsidR="00432B21" w:rsidRPr="00A46394">
        <w:rPr>
          <w:kern w:val="0"/>
          <w:lang w:val="fr-FR" w:eastAsia="en-US"/>
        </w:rPr>
        <w:t xml:space="preserve"> în</w:t>
      </w:r>
      <w:r w:rsidR="00C170D0" w:rsidRPr="00A46394">
        <w:rPr>
          <w:kern w:val="0"/>
          <w:lang w:val="fr-FR" w:eastAsia="en-US"/>
        </w:rPr>
        <w:t xml:space="preserve"> condițiile prevăzute de prevederile art. 57 alin</w:t>
      </w:r>
      <w:proofErr w:type="gramStart"/>
      <w:r w:rsidR="00C170D0" w:rsidRPr="00A46394">
        <w:rPr>
          <w:kern w:val="0"/>
          <w:lang w:val="fr-FR" w:eastAsia="en-US"/>
        </w:rPr>
        <w:t>.(</w:t>
      </w:r>
      <w:proofErr w:type="gramEnd"/>
      <w:r w:rsidR="00C170D0" w:rsidRPr="00A46394">
        <w:rPr>
          <w:kern w:val="0"/>
          <w:lang w:val="fr-FR" w:eastAsia="en-US"/>
        </w:rPr>
        <w:t>1) litera b) din OUG nr. 112/2022.</w:t>
      </w:r>
      <w:r w:rsidR="00432B21" w:rsidRPr="00A46394">
        <w:rPr>
          <w:kern w:val="0"/>
          <w:lang w:val="fr-FR" w:eastAsia="en-US"/>
        </w:rPr>
        <w:t xml:space="preserve"> </w:t>
      </w:r>
    </w:p>
    <w:p w14:paraId="04B848AE" w14:textId="187C2AD6" w:rsidR="00DA3221" w:rsidRPr="00A46394" w:rsidRDefault="00DA3221" w:rsidP="002A2D97">
      <w:pPr>
        <w:pStyle w:val="Default"/>
        <w:numPr>
          <w:ilvl w:val="1"/>
          <w:numId w:val="19"/>
        </w:numPr>
        <w:spacing w:line="360" w:lineRule="auto"/>
        <w:jc w:val="both"/>
        <w:rPr>
          <w:rFonts w:ascii="Calibri" w:hAnsi="Calibri" w:cs="Calibri"/>
          <w:color w:val="auto"/>
          <w:lang w:val="fr-FR"/>
        </w:rPr>
      </w:pPr>
      <w:r w:rsidRPr="00A46394">
        <w:rPr>
          <w:rFonts w:ascii="Calibri" w:hAnsi="Calibri" w:cs="Calibri"/>
          <w:color w:val="auto"/>
          <w:lang w:val="it-IT"/>
        </w:rPr>
        <w:t>Părțile sunt de acord că după expirarea perioadei menționate în clauza nr.</w:t>
      </w:r>
      <w:r w:rsidR="009667F1" w:rsidRPr="00A46394">
        <w:rPr>
          <w:rFonts w:ascii="Calibri" w:hAnsi="Calibri" w:cs="Calibri"/>
          <w:color w:val="auto"/>
          <w:lang w:val="it-IT"/>
        </w:rPr>
        <w:t xml:space="preserve"> 2</w:t>
      </w:r>
      <w:r w:rsidRPr="00A46394">
        <w:rPr>
          <w:rFonts w:ascii="Calibri" w:hAnsi="Calibri" w:cs="Calibri"/>
          <w:color w:val="auto"/>
          <w:lang w:val="it-IT"/>
        </w:rPr>
        <w:t>.1., durata contractului va putea fi prelungită printr-un act adițional la cererea concesionarului,</w:t>
      </w:r>
      <w:r w:rsidR="000B0F88" w:rsidRPr="00A46394">
        <w:rPr>
          <w:rFonts w:ascii="Calibri" w:hAnsi="Calibri" w:cs="Calibri"/>
          <w:color w:val="auto"/>
          <w:lang w:val="it-IT"/>
        </w:rPr>
        <w:t xml:space="preserve"> fără a depăși limita maximă prevăzută de lege (49 de ani)</w:t>
      </w:r>
      <w:r w:rsidRPr="00A46394">
        <w:rPr>
          <w:rFonts w:ascii="Calibri" w:hAnsi="Calibri" w:cs="Calibri"/>
          <w:color w:val="auto"/>
          <w:lang w:val="it-IT"/>
        </w:rPr>
        <w:t xml:space="preserve"> în condițiile unei notificări scrise, transmise </w:t>
      </w:r>
      <w:r w:rsidR="000F5EBF" w:rsidRPr="00A46394">
        <w:rPr>
          <w:rFonts w:ascii="Calibri" w:hAnsi="Calibri" w:cs="Calibri"/>
          <w:color w:val="auto"/>
          <w:lang w:val="it-IT"/>
        </w:rPr>
        <w:t>concedentului</w:t>
      </w:r>
      <w:r w:rsidRPr="00A46394">
        <w:rPr>
          <w:rFonts w:ascii="Calibri" w:hAnsi="Calibri" w:cs="Calibri"/>
          <w:color w:val="auto"/>
          <w:lang w:val="it-IT"/>
        </w:rPr>
        <w:t xml:space="preserve"> de către </w:t>
      </w:r>
      <w:r w:rsidR="000F5EBF" w:rsidRPr="00A46394">
        <w:rPr>
          <w:rFonts w:ascii="Calibri" w:hAnsi="Calibri" w:cs="Calibri"/>
          <w:color w:val="auto"/>
          <w:lang w:val="it-IT"/>
        </w:rPr>
        <w:t>concesionar</w:t>
      </w:r>
      <w:r w:rsidRPr="00A46394">
        <w:rPr>
          <w:rFonts w:ascii="Calibri" w:hAnsi="Calibri" w:cs="Calibri"/>
          <w:b/>
          <w:bCs/>
          <w:color w:val="auto"/>
          <w:lang w:val="it-IT"/>
        </w:rPr>
        <w:t xml:space="preserve">  </w:t>
      </w:r>
      <w:r w:rsidRPr="00A46394">
        <w:rPr>
          <w:rFonts w:ascii="Calibri" w:hAnsi="Calibri" w:cs="Calibri"/>
          <w:color w:val="auto"/>
          <w:lang w:val="it-IT"/>
        </w:rPr>
        <w:t>cu minimum 12 luni înainte de expirarea contractului.</w:t>
      </w:r>
    </w:p>
    <w:p w14:paraId="2CC8DECE" w14:textId="77777777" w:rsidR="001D0A02" w:rsidRPr="00A46394" w:rsidRDefault="001D0A02" w:rsidP="00A91D0C">
      <w:pPr>
        <w:pStyle w:val="Default"/>
        <w:spacing w:line="360" w:lineRule="auto"/>
        <w:jc w:val="both"/>
        <w:rPr>
          <w:rFonts w:ascii="Calibri" w:hAnsi="Calibri" w:cs="Calibri"/>
          <w:color w:val="auto"/>
          <w:lang w:val="it-IT"/>
        </w:rPr>
      </w:pPr>
    </w:p>
    <w:p w14:paraId="31184307" w14:textId="77777777" w:rsidR="001D0A02" w:rsidRPr="00A46394" w:rsidRDefault="001D0A02" w:rsidP="00A91D0C">
      <w:pPr>
        <w:pStyle w:val="Default"/>
        <w:spacing w:line="360" w:lineRule="auto"/>
        <w:rPr>
          <w:rFonts w:ascii="Calibri" w:hAnsi="Calibri" w:cs="Calibri"/>
          <w:color w:val="auto"/>
        </w:rPr>
      </w:pPr>
      <w:r w:rsidRPr="00A46394">
        <w:rPr>
          <w:rFonts w:ascii="Calibri" w:hAnsi="Calibri" w:cs="Calibri"/>
          <w:b/>
          <w:bCs/>
          <w:color w:val="auto"/>
        </w:rPr>
        <w:t>ART. 3 – REDEVENȚA</w:t>
      </w:r>
    </w:p>
    <w:p w14:paraId="0AD0343F" w14:textId="6205C003" w:rsidR="001D0A02" w:rsidRPr="00A46394" w:rsidRDefault="001D0A02" w:rsidP="000F4401">
      <w:pPr>
        <w:pStyle w:val="ListParagraph"/>
        <w:numPr>
          <w:ilvl w:val="1"/>
          <w:numId w:val="20"/>
        </w:numPr>
        <w:spacing w:line="276" w:lineRule="auto"/>
        <w:rPr>
          <w:kern w:val="0"/>
          <w:lang w:val="fr-FR" w:eastAsia="en-US"/>
        </w:rPr>
      </w:pPr>
      <w:r w:rsidRPr="00A46394">
        <w:rPr>
          <w:lang w:val="fr-FR"/>
        </w:rPr>
        <w:t xml:space="preserve">Redevenţa este în cuantum de ___________lei, şi va fi plătită </w:t>
      </w:r>
      <w:r w:rsidR="00557F2C" w:rsidRPr="00A46394">
        <w:rPr>
          <w:kern w:val="0"/>
          <w:lang w:val="fr-FR" w:eastAsia="en-US"/>
        </w:rPr>
        <w:t xml:space="preserve">trimestrial în tranşe egale până în ultima zi lucrătoare </w:t>
      </w:r>
      <w:proofErr w:type="gramStart"/>
      <w:r w:rsidR="00557F2C" w:rsidRPr="00A46394">
        <w:rPr>
          <w:kern w:val="0"/>
          <w:lang w:val="fr-FR" w:eastAsia="en-US"/>
        </w:rPr>
        <w:t>a</w:t>
      </w:r>
      <w:proofErr w:type="gramEnd"/>
      <w:r w:rsidR="00557F2C" w:rsidRPr="00A46394">
        <w:rPr>
          <w:kern w:val="0"/>
          <w:lang w:val="fr-FR" w:eastAsia="en-US"/>
        </w:rPr>
        <w:t xml:space="preserve"> trimestrului. </w:t>
      </w:r>
    </w:p>
    <w:p w14:paraId="7070FA0C" w14:textId="77777777" w:rsidR="001D0A02" w:rsidRPr="00A46394" w:rsidRDefault="001D0A02" w:rsidP="00EF21BD">
      <w:pPr>
        <w:pStyle w:val="Default"/>
        <w:numPr>
          <w:ilvl w:val="1"/>
          <w:numId w:val="20"/>
        </w:numPr>
        <w:spacing w:line="360" w:lineRule="auto"/>
        <w:jc w:val="both"/>
        <w:rPr>
          <w:rFonts w:ascii="Calibri" w:hAnsi="Calibri" w:cs="Calibri"/>
          <w:color w:val="auto"/>
          <w:lang w:val="fr-FR"/>
        </w:rPr>
      </w:pPr>
      <w:r w:rsidRPr="00A46394">
        <w:rPr>
          <w:rFonts w:ascii="Calibri" w:hAnsi="Calibri" w:cs="Calibri"/>
          <w:color w:val="auto"/>
          <w:lang w:val="fr-FR"/>
        </w:rPr>
        <w:t xml:space="preserve">Plata redevenţei se va efectua prin următoarele conturi bancare: </w:t>
      </w:r>
    </w:p>
    <w:p w14:paraId="3935A229" w14:textId="77777777" w:rsidR="001D0A02" w:rsidRPr="00A46394" w:rsidRDefault="001D0A02" w:rsidP="00EF21BD">
      <w:pPr>
        <w:pStyle w:val="Default"/>
        <w:numPr>
          <w:ilvl w:val="0"/>
          <w:numId w:val="21"/>
        </w:numPr>
        <w:spacing w:line="360" w:lineRule="auto"/>
        <w:jc w:val="both"/>
        <w:rPr>
          <w:rFonts w:ascii="Calibri" w:hAnsi="Calibri" w:cs="Calibri"/>
          <w:color w:val="auto"/>
          <w:lang w:val="fr-FR"/>
        </w:rPr>
      </w:pPr>
      <w:r w:rsidRPr="00A46394">
        <w:rPr>
          <w:rFonts w:ascii="Calibri" w:hAnsi="Calibri" w:cs="Calibri"/>
          <w:color w:val="auto"/>
          <w:lang w:val="fr-FR"/>
        </w:rPr>
        <w:t xml:space="preserve">contul Concedentului nr.__________, deschis la Banca _________; </w:t>
      </w:r>
    </w:p>
    <w:p w14:paraId="599AC5DA" w14:textId="77777777" w:rsidR="001D0A02" w:rsidRPr="00A46394" w:rsidRDefault="001D0A02" w:rsidP="00EF21BD">
      <w:pPr>
        <w:pStyle w:val="Default"/>
        <w:numPr>
          <w:ilvl w:val="0"/>
          <w:numId w:val="21"/>
        </w:numPr>
        <w:spacing w:line="360" w:lineRule="auto"/>
        <w:jc w:val="both"/>
        <w:rPr>
          <w:rFonts w:ascii="Calibri" w:hAnsi="Calibri" w:cs="Calibri"/>
          <w:color w:val="auto"/>
          <w:lang w:val="fr-FR"/>
        </w:rPr>
      </w:pPr>
      <w:r w:rsidRPr="00A46394">
        <w:rPr>
          <w:rFonts w:ascii="Calibri" w:hAnsi="Calibri" w:cs="Calibri"/>
          <w:color w:val="auto"/>
          <w:lang w:val="fr-FR"/>
        </w:rPr>
        <w:t xml:space="preserve">contul Concesionarului nr._________, deschis la Banca _________. </w:t>
      </w:r>
    </w:p>
    <w:p w14:paraId="555F4809" w14:textId="3BCA1F6E" w:rsidR="001D0A02" w:rsidRPr="00A46394" w:rsidRDefault="001D0A02" w:rsidP="00EF21BD">
      <w:pPr>
        <w:pStyle w:val="Default"/>
        <w:numPr>
          <w:ilvl w:val="1"/>
          <w:numId w:val="20"/>
        </w:numPr>
        <w:spacing w:line="360" w:lineRule="auto"/>
        <w:jc w:val="both"/>
        <w:rPr>
          <w:rFonts w:ascii="Calibri" w:hAnsi="Calibri" w:cs="Calibri"/>
          <w:color w:val="auto"/>
          <w:lang w:val="fr-FR"/>
        </w:rPr>
      </w:pPr>
      <w:r w:rsidRPr="00A46394">
        <w:rPr>
          <w:rFonts w:ascii="Calibri" w:hAnsi="Calibri" w:cs="Calibri"/>
          <w:color w:val="auto"/>
          <w:lang w:val="fr-FR"/>
        </w:rPr>
        <w:t xml:space="preserve">Concedentul va fi îndreptăţit să perceapă penalităţi de întârziere pentru neachitarea la termenul de scadenţă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plăţii redevenţei faţă de momentul exigibilităţii plăţii, conform punctului 3.1. Nivelul penalităţilor </w:t>
      </w:r>
      <w:proofErr w:type="gramStart"/>
      <w:r w:rsidRPr="00A46394">
        <w:rPr>
          <w:rFonts w:ascii="Calibri" w:hAnsi="Calibri" w:cs="Calibri"/>
          <w:color w:val="auto"/>
          <w:lang w:val="fr-FR"/>
        </w:rPr>
        <w:t>de întârziere</w:t>
      </w:r>
      <w:proofErr w:type="gramEnd"/>
      <w:r w:rsidRPr="00A46394">
        <w:rPr>
          <w:rFonts w:ascii="Calibri" w:hAnsi="Calibri" w:cs="Calibri"/>
          <w:color w:val="auto"/>
          <w:lang w:val="fr-FR"/>
        </w:rPr>
        <w:t xml:space="preserve"> este stabilit anual prin hotărârea Consiliului </w:t>
      </w:r>
      <w:r w:rsidR="000F5EBF" w:rsidRPr="00A46394">
        <w:rPr>
          <w:rFonts w:ascii="Calibri" w:hAnsi="Calibri" w:cs="Calibri"/>
          <w:color w:val="auto"/>
          <w:lang w:val="fr-FR"/>
        </w:rPr>
        <w:t>____________</w:t>
      </w:r>
      <w:r w:rsidRPr="00A46394">
        <w:rPr>
          <w:rFonts w:ascii="Calibri" w:hAnsi="Calibri" w:cs="Calibri"/>
          <w:color w:val="auto"/>
          <w:lang w:val="fr-FR"/>
        </w:rPr>
        <w:t>de stabilire a taxelor şi tarifelor reprezentând veni</w:t>
      </w:r>
      <w:r w:rsidR="000F5EBF" w:rsidRPr="00A46394">
        <w:rPr>
          <w:rFonts w:ascii="Calibri" w:hAnsi="Calibri" w:cs="Calibri"/>
          <w:color w:val="auto"/>
          <w:lang w:val="fr-FR"/>
        </w:rPr>
        <w:t>turi proprii ale _______________</w:t>
      </w:r>
      <w:r w:rsidRPr="00A46394">
        <w:rPr>
          <w:rFonts w:ascii="Calibri" w:hAnsi="Calibri" w:cs="Calibri"/>
          <w:color w:val="auto"/>
          <w:lang w:val="fr-FR"/>
        </w:rPr>
        <w:t xml:space="preserve">. </w:t>
      </w:r>
    </w:p>
    <w:p w14:paraId="435B642D" w14:textId="798623B7" w:rsidR="001D0A02" w:rsidRPr="00A46394" w:rsidRDefault="001D0A02" w:rsidP="00EF21BD">
      <w:pPr>
        <w:pStyle w:val="Default"/>
        <w:numPr>
          <w:ilvl w:val="1"/>
          <w:numId w:val="20"/>
        </w:numPr>
        <w:spacing w:line="360" w:lineRule="auto"/>
        <w:jc w:val="both"/>
        <w:rPr>
          <w:rFonts w:ascii="Calibri" w:hAnsi="Calibri" w:cs="Calibri"/>
          <w:color w:val="auto"/>
          <w:lang w:val="fr-FR"/>
        </w:rPr>
      </w:pPr>
      <w:r w:rsidRPr="00A46394">
        <w:rPr>
          <w:rFonts w:ascii="Calibri" w:hAnsi="Calibri" w:cs="Calibri"/>
          <w:color w:val="auto"/>
          <w:lang w:val="fr-FR"/>
        </w:rPr>
        <w:lastRenderedPageBreak/>
        <w:t xml:space="preserve">Neplata redevenţei de către Concesionar în termen de </w:t>
      </w:r>
      <w:r w:rsidR="00622B24" w:rsidRPr="00A46394">
        <w:rPr>
          <w:rFonts w:ascii="Calibri" w:hAnsi="Calibri" w:cs="Calibri"/>
          <w:color w:val="auto"/>
          <w:lang w:val="fr-FR"/>
        </w:rPr>
        <w:t>60</w:t>
      </w:r>
      <w:r w:rsidRPr="00A46394">
        <w:rPr>
          <w:rFonts w:ascii="Calibri" w:hAnsi="Calibri" w:cs="Calibri"/>
          <w:color w:val="auto"/>
          <w:lang w:val="fr-FR"/>
        </w:rPr>
        <w:t xml:space="preserve"> de zile</w:t>
      </w:r>
      <w:r w:rsidR="00F4490C" w:rsidRPr="00A46394">
        <w:rPr>
          <w:rFonts w:ascii="Calibri" w:hAnsi="Calibri" w:cs="Calibri"/>
          <w:color w:val="auto"/>
          <w:lang w:val="fr-FR"/>
        </w:rPr>
        <w:t xml:space="preserve"> </w:t>
      </w:r>
      <w:r w:rsidRPr="00A46394">
        <w:rPr>
          <w:rFonts w:ascii="Calibri" w:hAnsi="Calibri" w:cs="Calibri"/>
          <w:color w:val="auto"/>
          <w:lang w:val="fr-FR"/>
        </w:rPr>
        <w:t xml:space="preserve">de la împlinirea termenului prevăzut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art. 3.1 conferă Concedentului dreptul de a considera Contractul reziliat de plin drept fără a fi nevoie de nici o altă formalitate sau </w:t>
      </w:r>
      <w:proofErr w:type="gramStart"/>
      <w:r w:rsidRPr="00A46394">
        <w:rPr>
          <w:rFonts w:ascii="Calibri" w:hAnsi="Calibri" w:cs="Calibri"/>
          <w:color w:val="auto"/>
          <w:lang w:val="fr-FR"/>
        </w:rPr>
        <w:t>de intervenţia</w:t>
      </w:r>
      <w:proofErr w:type="gramEnd"/>
      <w:r w:rsidRPr="00A46394">
        <w:rPr>
          <w:rFonts w:ascii="Calibri" w:hAnsi="Calibri" w:cs="Calibri"/>
          <w:color w:val="auto"/>
          <w:lang w:val="fr-FR"/>
        </w:rPr>
        <w:t xml:space="preserve"> unei instanţe judecătoreşti. Concesionarul va rămâne obligat și după rezilierea Contractului la plata redevenţei datorate până la momentul retragerii concesiunii, precum și la plata de penalităţi </w:t>
      </w:r>
      <w:proofErr w:type="gramStart"/>
      <w:r w:rsidRPr="00A46394">
        <w:rPr>
          <w:rFonts w:ascii="Calibri" w:hAnsi="Calibri" w:cs="Calibri"/>
          <w:color w:val="auto"/>
          <w:lang w:val="fr-FR"/>
        </w:rPr>
        <w:t>de întârziere</w:t>
      </w:r>
      <w:proofErr w:type="gramEnd"/>
      <w:r w:rsidRPr="00A46394">
        <w:rPr>
          <w:rFonts w:ascii="Calibri" w:hAnsi="Calibri" w:cs="Calibri"/>
          <w:color w:val="auto"/>
          <w:lang w:val="fr-FR"/>
        </w:rPr>
        <w:t xml:space="preserve"> calculate potrivit art. 3.</w:t>
      </w:r>
      <w:r w:rsidR="00272A1A" w:rsidRPr="00A46394">
        <w:rPr>
          <w:rFonts w:ascii="Calibri" w:hAnsi="Calibri" w:cs="Calibri"/>
          <w:color w:val="auto"/>
          <w:lang w:val="fr-FR"/>
        </w:rPr>
        <w:t>3</w:t>
      </w:r>
      <w:r w:rsidRPr="00A46394">
        <w:rPr>
          <w:rFonts w:ascii="Calibri" w:hAnsi="Calibri" w:cs="Calibri"/>
          <w:color w:val="auto"/>
          <w:lang w:val="fr-FR"/>
        </w:rPr>
        <w:t xml:space="preserve">. </w:t>
      </w:r>
    </w:p>
    <w:p w14:paraId="241EE333" w14:textId="77777777" w:rsidR="001D0A02" w:rsidRPr="00A46394" w:rsidRDefault="001D0A02" w:rsidP="00EF21BD">
      <w:pPr>
        <w:pStyle w:val="Default"/>
        <w:numPr>
          <w:ilvl w:val="1"/>
          <w:numId w:val="20"/>
        </w:numPr>
        <w:spacing w:line="360" w:lineRule="auto"/>
        <w:jc w:val="both"/>
        <w:rPr>
          <w:rFonts w:ascii="Calibri" w:hAnsi="Calibri" w:cs="Calibri"/>
          <w:color w:val="auto"/>
        </w:rPr>
      </w:pPr>
      <w:r w:rsidRPr="00A46394">
        <w:rPr>
          <w:rFonts w:ascii="Calibri" w:hAnsi="Calibri" w:cs="Calibri"/>
          <w:color w:val="auto"/>
        </w:rPr>
        <w:t xml:space="preserve">Momentul efectuării plăţii se consideră a fi ziua în care contul Concedentului </w:t>
      </w:r>
      <w:proofErr w:type="gramStart"/>
      <w:r w:rsidRPr="00A46394">
        <w:rPr>
          <w:rFonts w:ascii="Calibri" w:hAnsi="Calibri" w:cs="Calibri"/>
          <w:color w:val="auto"/>
        </w:rPr>
        <w:t>este</w:t>
      </w:r>
      <w:proofErr w:type="gramEnd"/>
      <w:r w:rsidRPr="00A46394">
        <w:rPr>
          <w:rFonts w:ascii="Calibri" w:hAnsi="Calibri" w:cs="Calibri"/>
          <w:color w:val="auto"/>
        </w:rPr>
        <w:t xml:space="preserve"> creditat cu suma reprezentând cuantumul redevenţei. </w:t>
      </w:r>
    </w:p>
    <w:p w14:paraId="4FFECEA1" w14:textId="77777777" w:rsidR="001D0A02" w:rsidRPr="00A46394" w:rsidRDefault="001D0A02" w:rsidP="00EF21BD">
      <w:pPr>
        <w:pStyle w:val="Default"/>
        <w:numPr>
          <w:ilvl w:val="1"/>
          <w:numId w:val="20"/>
        </w:numPr>
        <w:spacing w:line="360" w:lineRule="auto"/>
        <w:jc w:val="both"/>
        <w:rPr>
          <w:rFonts w:ascii="Calibri" w:hAnsi="Calibri" w:cs="Calibri"/>
          <w:color w:val="auto"/>
          <w:lang w:val="fr-FR"/>
        </w:rPr>
      </w:pPr>
      <w:r w:rsidRPr="00A46394">
        <w:rPr>
          <w:rFonts w:ascii="Calibri" w:hAnsi="Calibri" w:cs="Calibri"/>
          <w:color w:val="auto"/>
          <w:lang w:val="fr-FR"/>
        </w:rPr>
        <w:t xml:space="preserve">Cuantumul redevenţei se va actualiza anual cu indicele inflaţiei comunicat </w:t>
      </w:r>
      <w:proofErr w:type="gramStart"/>
      <w:r w:rsidRPr="00A46394">
        <w:rPr>
          <w:rFonts w:ascii="Calibri" w:hAnsi="Calibri" w:cs="Calibri"/>
          <w:color w:val="auto"/>
          <w:lang w:val="fr-FR"/>
        </w:rPr>
        <w:t>de Institutul</w:t>
      </w:r>
      <w:proofErr w:type="gramEnd"/>
      <w:r w:rsidRPr="00A46394">
        <w:rPr>
          <w:rFonts w:ascii="Calibri" w:hAnsi="Calibri" w:cs="Calibri"/>
          <w:color w:val="auto"/>
          <w:lang w:val="fr-FR"/>
        </w:rPr>
        <w:t xml:space="preserve"> Naţional de Statistică. </w:t>
      </w:r>
    </w:p>
    <w:p w14:paraId="7D49CBAE" w14:textId="77777777" w:rsidR="001D0A02" w:rsidRPr="00A46394" w:rsidRDefault="001D0A02" w:rsidP="00EF21BD">
      <w:pPr>
        <w:pStyle w:val="Default"/>
        <w:numPr>
          <w:ilvl w:val="1"/>
          <w:numId w:val="20"/>
        </w:numPr>
        <w:spacing w:line="360" w:lineRule="auto"/>
        <w:jc w:val="both"/>
        <w:rPr>
          <w:rFonts w:ascii="Calibri" w:hAnsi="Calibri" w:cs="Calibri"/>
          <w:color w:val="auto"/>
          <w:lang w:val="fr-FR"/>
        </w:rPr>
      </w:pPr>
      <w:r w:rsidRPr="00A46394">
        <w:rPr>
          <w:rFonts w:ascii="Calibri" w:hAnsi="Calibri" w:cs="Calibri"/>
          <w:color w:val="auto"/>
          <w:lang w:val="fr-FR"/>
        </w:rPr>
        <w:t xml:space="preserve">Nu se admite achitarea redevenței de terțe persoane fizice sau juridice, în numele concesionarului. </w:t>
      </w:r>
    </w:p>
    <w:p w14:paraId="1317C035" w14:textId="77777777" w:rsidR="00080800" w:rsidRPr="00A46394" w:rsidRDefault="00080800" w:rsidP="00EF21BD">
      <w:pPr>
        <w:pStyle w:val="Default"/>
        <w:numPr>
          <w:ilvl w:val="1"/>
          <w:numId w:val="20"/>
        </w:numPr>
        <w:spacing w:line="360" w:lineRule="auto"/>
        <w:jc w:val="both"/>
        <w:rPr>
          <w:rFonts w:ascii="Calibri" w:hAnsi="Calibri" w:cs="Calibri"/>
          <w:color w:val="auto"/>
          <w:lang w:val="fr-FR"/>
        </w:rPr>
      </w:pPr>
      <w:r w:rsidRPr="00A46394">
        <w:rPr>
          <w:rFonts w:ascii="Calibri" w:hAnsi="Calibri" w:cs="Calibri"/>
          <w:color w:val="auto"/>
          <w:lang w:val="fr-FR"/>
        </w:rPr>
        <w:t>Plata redevenței de datorează numai după predarea bunului către concesionar în condițiile art. 2.2 din prezentul contract.</w:t>
      </w:r>
    </w:p>
    <w:p w14:paraId="11357D9C" w14:textId="77777777" w:rsidR="001D0A02" w:rsidRPr="00A46394" w:rsidRDefault="001D0A02" w:rsidP="00A91D0C">
      <w:pPr>
        <w:pStyle w:val="Default"/>
        <w:spacing w:line="360" w:lineRule="auto"/>
        <w:jc w:val="both"/>
        <w:rPr>
          <w:rFonts w:ascii="Calibri" w:hAnsi="Calibri" w:cs="Calibri"/>
          <w:color w:val="auto"/>
          <w:lang w:val="fr-FR"/>
        </w:rPr>
      </w:pPr>
    </w:p>
    <w:p w14:paraId="4C2080AB" w14:textId="77777777" w:rsidR="001D0A02" w:rsidRPr="00A46394" w:rsidRDefault="001D0A02" w:rsidP="00A91D0C">
      <w:pPr>
        <w:pStyle w:val="Default"/>
        <w:spacing w:line="360" w:lineRule="auto"/>
        <w:jc w:val="both"/>
        <w:rPr>
          <w:rFonts w:ascii="Calibri" w:hAnsi="Calibri" w:cs="Calibri"/>
          <w:color w:val="auto"/>
          <w:lang w:val="fr-FR"/>
        </w:rPr>
      </w:pPr>
    </w:p>
    <w:p w14:paraId="15F50667" w14:textId="77777777" w:rsidR="001D0A02" w:rsidRPr="00A46394" w:rsidRDefault="001D0A02" w:rsidP="00A91D0C">
      <w:pPr>
        <w:pStyle w:val="Default"/>
        <w:spacing w:line="360" w:lineRule="auto"/>
        <w:jc w:val="both"/>
        <w:rPr>
          <w:rFonts w:ascii="Calibri" w:hAnsi="Calibri" w:cs="Calibri"/>
          <w:b/>
          <w:bCs/>
          <w:color w:val="auto"/>
        </w:rPr>
      </w:pPr>
      <w:r w:rsidRPr="00A46394">
        <w:rPr>
          <w:rFonts w:ascii="Calibri" w:hAnsi="Calibri" w:cs="Calibri"/>
          <w:b/>
          <w:bCs/>
          <w:color w:val="auto"/>
        </w:rPr>
        <w:t xml:space="preserve">ART. 4 – DREPTURILE PĂRȚILOR </w:t>
      </w:r>
    </w:p>
    <w:p w14:paraId="74034E91" w14:textId="77777777" w:rsidR="001D0A02" w:rsidRPr="00A46394" w:rsidRDefault="001D0A02" w:rsidP="00A91D0C">
      <w:pPr>
        <w:pStyle w:val="Default"/>
        <w:spacing w:line="360" w:lineRule="auto"/>
        <w:jc w:val="both"/>
        <w:rPr>
          <w:rFonts w:ascii="Calibri" w:hAnsi="Calibri" w:cs="Calibri"/>
          <w:color w:val="auto"/>
        </w:rPr>
      </w:pPr>
    </w:p>
    <w:p w14:paraId="3DEA16DF" w14:textId="4F34B361" w:rsidR="001D0A02" w:rsidRPr="00A46394" w:rsidRDefault="005E0BE7" w:rsidP="00EF21BD">
      <w:pPr>
        <w:pStyle w:val="Default"/>
        <w:numPr>
          <w:ilvl w:val="1"/>
          <w:numId w:val="22"/>
        </w:numPr>
        <w:spacing w:line="360" w:lineRule="auto"/>
        <w:jc w:val="both"/>
        <w:rPr>
          <w:rFonts w:ascii="Calibri" w:hAnsi="Calibri" w:cs="Calibri"/>
          <w:color w:val="auto"/>
        </w:rPr>
      </w:pPr>
      <w:r w:rsidRPr="00A46394">
        <w:rPr>
          <w:rFonts w:ascii="Calibri" w:hAnsi="Calibri" w:cs="Calibri"/>
          <w:b/>
          <w:bCs/>
          <w:color w:val="auto"/>
        </w:rPr>
        <w:tab/>
      </w:r>
      <w:r w:rsidR="001D0A02" w:rsidRPr="00A46394">
        <w:rPr>
          <w:rFonts w:ascii="Calibri" w:hAnsi="Calibri" w:cs="Calibri"/>
          <w:b/>
          <w:bCs/>
          <w:color w:val="auto"/>
        </w:rPr>
        <w:t xml:space="preserve">Drepturile Concesionarului </w:t>
      </w:r>
    </w:p>
    <w:p w14:paraId="587C4F23" w14:textId="77777777" w:rsidR="001D0A02" w:rsidRPr="00A46394" w:rsidRDefault="001D0A02" w:rsidP="00EF21BD">
      <w:pPr>
        <w:pStyle w:val="Default"/>
        <w:numPr>
          <w:ilvl w:val="2"/>
          <w:numId w:val="22"/>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are dreptul de a exploata în mod direct, pe riscul şi pe răspunderea sa, bunul ce face obiectul contractului de concesiune, potrivit obiectivelor stabilite de către concedent. </w:t>
      </w:r>
    </w:p>
    <w:p w14:paraId="33F4E1A9" w14:textId="77777777" w:rsidR="001D0A02" w:rsidRPr="00A46394" w:rsidRDefault="001D0A02" w:rsidP="00EF21BD">
      <w:pPr>
        <w:pStyle w:val="Default"/>
        <w:numPr>
          <w:ilvl w:val="2"/>
          <w:numId w:val="22"/>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are dreptul de a folosi şi de a culege fructele, respectiv productele bunurilor care fac obiectul concesiunii, potrivit naturii bunului şi obiectivelor stabilite de părţi prin prezentul Contract. </w:t>
      </w:r>
    </w:p>
    <w:p w14:paraId="5481D21B" w14:textId="77777777" w:rsidR="001D0A02" w:rsidRPr="00A46394" w:rsidRDefault="001D0A02" w:rsidP="00EF21BD">
      <w:pPr>
        <w:pStyle w:val="Default"/>
        <w:numPr>
          <w:ilvl w:val="2"/>
          <w:numId w:val="22"/>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nu va fi obligat să suporte creşterea sarcinilor legate </w:t>
      </w:r>
      <w:proofErr w:type="gramStart"/>
      <w:r w:rsidRPr="00A46394">
        <w:rPr>
          <w:rFonts w:ascii="Calibri" w:hAnsi="Calibri" w:cs="Calibri"/>
          <w:color w:val="auto"/>
          <w:lang w:val="fr-FR"/>
        </w:rPr>
        <w:t>de execuţia</w:t>
      </w:r>
      <w:proofErr w:type="gramEnd"/>
      <w:r w:rsidRPr="00A46394">
        <w:rPr>
          <w:rFonts w:ascii="Calibri" w:hAnsi="Calibri" w:cs="Calibri"/>
          <w:color w:val="auto"/>
          <w:lang w:val="fr-FR"/>
        </w:rPr>
        <w:t xml:space="preserve"> obligaţiilor sale, în cazul în care această creştere rezultă în urma:</w:t>
      </w:r>
    </w:p>
    <w:p w14:paraId="13663B1D"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53" w:name="do|peV|ttI|caIII|si3|ar325|al4|lia"/>
      <w:bookmarkEnd w:id="53"/>
      <w:r w:rsidRPr="00A46394">
        <w:rPr>
          <w:rFonts w:ascii="Calibri" w:hAnsi="Calibri" w:cs="Calibri"/>
          <w:color w:val="auto"/>
          <w:lang w:val="fr-FR"/>
        </w:rPr>
        <w:t>a)unei măsuri dispuse de o autoritate publică;</w:t>
      </w:r>
    </w:p>
    <w:p w14:paraId="53F69130" w14:textId="77777777" w:rsidR="001D0A02" w:rsidRPr="00A46394" w:rsidRDefault="001D0A02" w:rsidP="00A91D0C">
      <w:pPr>
        <w:pStyle w:val="Default"/>
        <w:spacing w:line="360" w:lineRule="auto"/>
        <w:ind w:left="720"/>
        <w:jc w:val="both"/>
        <w:rPr>
          <w:rFonts w:ascii="Calibri" w:hAnsi="Calibri" w:cs="Calibri"/>
          <w:color w:val="auto"/>
          <w:lang w:val="fr-FR"/>
        </w:rPr>
      </w:pPr>
      <w:bookmarkStart w:id="54" w:name="do|peV|ttI|caIII|si3|ar325|al4|lib"/>
      <w:bookmarkEnd w:id="54"/>
      <w:proofErr w:type="gramStart"/>
      <w:r w:rsidRPr="00A46394">
        <w:rPr>
          <w:rFonts w:ascii="Calibri" w:hAnsi="Calibri" w:cs="Calibri"/>
          <w:color w:val="auto"/>
          <w:lang w:val="fr-FR"/>
        </w:rPr>
        <w:t>b)unui</w:t>
      </w:r>
      <w:proofErr w:type="gramEnd"/>
      <w:r w:rsidRPr="00A46394">
        <w:rPr>
          <w:rFonts w:ascii="Calibri" w:hAnsi="Calibri" w:cs="Calibri"/>
          <w:color w:val="auto"/>
          <w:lang w:val="fr-FR"/>
        </w:rPr>
        <w:t xml:space="preserve"> caz de forţă majoră sau unui caz fortuit.</w:t>
      </w:r>
    </w:p>
    <w:p w14:paraId="352CCD7B" w14:textId="77777777" w:rsidR="001D0A02" w:rsidRPr="00A46394" w:rsidRDefault="001D0A02" w:rsidP="00EF21BD">
      <w:pPr>
        <w:pStyle w:val="Default"/>
        <w:numPr>
          <w:ilvl w:val="2"/>
          <w:numId w:val="22"/>
        </w:numPr>
        <w:spacing w:line="360" w:lineRule="auto"/>
        <w:jc w:val="both"/>
        <w:rPr>
          <w:rFonts w:ascii="Calibri" w:hAnsi="Calibri" w:cs="Calibri"/>
          <w:color w:val="auto"/>
          <w:lang w:val="fr-FR"/>
        </w:rPr>
      </w:pPr>
      <w:r w:rsidRPr="00A46394">
        <w:rPr>
          <w:rFonts w:ascii="Calibri" w:hAnsi="Calibri" w:cs="Calibri"/>
          <w:color w:val="auto"/>
          <w:lang w:val="fr-FR"/>
        </w:rPr>
        <w:t xml:space="preserve">În cazul în care concesionarul sesizează existenţa unor cauze sau iminenţa producerii unor evenimente de natură să conducă la imposibilitatea exploatării bunului, va </w:t>
      </w:r>
      <w:r w:rsidRPr="00A46394">
        <w:rPr>
          <w:rFonts w:ascii="Calibri" w:hAnsi="Calibri" w:cs="Calibri"/>
          <w:color w:val="auto"/>
          <w:lang w:val="fr-FR"/>
        </w:rPr>
        <w:lastRenderedPageBreak/>
        <w:t>notifica de îndată acest fapt concedentului, în vederea luării măsurilor ce se impun pentru asigurarea continuităţii exploatării bunului.</w:t>
      </w:r>
    </w:p>
    <w:p w14:paraId="12D3C8DE" w14:textId="32C300A0" w:rsidR="00E332D9" w:rsidRPr="00A46394" w:rsidRDefault="00E332D9" w:rsidP="00EF21BD">
      <w:pPr>
        <w:pStyle w:val="Default"/>
        <w:numPr>
          <w:ilvl w:val="2"/>
          <w:numId w:val="22"/>
        </w:numPr>
        <w:spacing w:line="360" w:lineRule="auto"/>
        <w:jc w:val="both"/>
        <w:rPr>
          <w:rFonts w:ascii="Calibri" w:hAnsi="Calibri" w:cs="Calibri"/>
          <w:iCs/>
          <w:color w:val="auto"/>
          <w:lang w:val="fr-FR"/>
        </w:rPr>
      </w:pPr>
      <w:r w:rsidRPr="00A46394">
        <w:rPr>
          <w:rFonts w:ascii="Calibri" w:hAnsi="Calibri" w:cs="Calibri"/>
          <w:bCs/>
          <w:iCs/>
          <w:color w:val="auto"/>
          <w:lang w:val="fr-FR" w:eastAsia="ro-RO"/>
        </w:rPr>
        <w:t xml:space="preserve">Concesionarul, </w:t>
      </w:r>
      <w:r w:rsidR="000F5EBF" w:rsidRPr="00A46394">
        <w:rPr>
          <w:rFonts w:ascii="Calibri" w:hAnsi="Calibri" w:cs="Calibri"/>
          <w:bCs/>
          <w:iCs/>
          <w:color w:val="auto"/>
          <w:lang w:val="fr-FR" w:eastAsia="ro-RO"/>
        </w:rPr>
        <w:t>cu respectarea prevederilor art. 51 alin</w:t>
      </w:r>
      <w:proofErr w:type="gramStart"/>
      <w:r w:rsidR="000F5EBF" w:rsidRPr="00A46394">
        <w:rPr>
          <w:rFonts w:ascii="Calibri" w:hAnsi="Calibri" w:cs="Calibri"/>
          <w:bCs/>
          <w:iCs/>
          <w:color w:val="auto"/>
          <w:lang w:val="fr-FR" w:eastAsia="ro-RO"/>
        </w:rPr>
        <w:t>.(</w:t>
      </w:r>
      <w:proofErr w:type="gramEnd"/>
      <w:r w:rsidR="000F5EBF" w:rsidRPr="00A46394">
        <w:rPr>
          <w:rFonts w:ascii="Calibri" w:hAnsi="Calibri" w:cs="Calibri"/>
          <w:bCs/>
          <w:iCs/>
          <w:color w:val="auto"/>
          <w:lang w:val="fr-FR" w:eastAsia="ro-RO"/>
        </w:rPr>
        <w:t>5) din OUG nr. 112/2022</w:t>
      </w:r>
      <w:r w:rsidRPr="00A46394">
        <w:rPr>
          <w:rFonts w:ascii="Calibri" w:hAnsi="Calibri" w:cs="Calibri"/>
          <w:bCs/>
          <w:iCs/>
          <w:color w:val="auto"/>
          <w:lang w:val="fr-FR" w:eastAsia="ro-RO"/>
        </w:rPr>
        <w:t xml:space="preserve">, are </w:t>
      </w:r>
      <w:r w:rsidR="000F5EBF" w:rsidRPr="00A46394">
        <w:rPr>
          <w:rFonts w:ascii="Calibri" w:hAnsi="Calibri" w:cs="Calibri"/>
          <w:bCs/>
          <w:iCs/>
          <w:color w:val="auto"/>
          <w:lang w:val="fr-FR" w:eastAsia="ro-RO"/>
        </w:rPr>
        <w:t xml:space="preserve">dreptul de preemțiune </w:t>
      </w:r>
      <w:proofErr w:type="gramStart"/>
      <w:r w:rsidR="000F5EBF" w:rsidRPr="00A46394">
        <w:rPr>
          <w:rFonts w:ascii="Calibri" w:hAnsi="Calibri" w:cs="Calibri"/>
          <w:bCs/>
          <w:iCs/>
          <w:color w:val="auto"/>
          <w:lang w:val="fr-FR" w:eastAsia="ro-RO"/>
        </w:rPr>
        <w:t>la achiziționarea</w:t>
      </w:r>
      <w:proofErr w:type="gramEnd"/>
      <w:r w:rsidR="000F5EBF" w:rsidRPr="00A46394">
        <w:rPr>
          <w:rFonts w:ascii="Calibri" w:hAnsi="Calibri" w:cs="Calibri"/>
          <w:bCs/>
          <w:iCs/>
          <w:color w:val="auto"/>
          <w:lang w:val="fr-FR" w:eastAsia="ro-RO"/>
        </w:rPr>
        <w:t xml:space="preserve"> terenului concesionat.</w:t>
      </w:r>
    </w:p>
    <w:p w14:paraId="3F64A942" w14:textId="6E398633" w:rsidR="001D0A02" w:rsidRPr="00A46394" w:rsidRDefault="008D7DCA" w:rsidP="00A91D0C">
      <w:pPr>
        <w:pStyle w:val="Default"/>
        <w:numPr>
          <w:ilvl w:val="2"/>
          <w:numId w:val="22"/>
        </w:numPr>
        <w:spacing w:line="360" w:lineRule="auto"/>
        <w:jc w:val="both"/>
        <w:rPr>
          <w:rFonts w:asciiTheme="minorHAnsi" w:hAnsiTheme="minorHAnsi" w:cstheme="minorHAnsi"/>
          <w:color w:val="auto"/>
          <w:lang w:val="fr-FR"/>
        </w:rPr>
      </w:pPr>
      <w:r w:rsidRPr="00A46394">
        <w:rPr>
          <w:rFonts w:ascii="Calibri" w:hAnsi="Calibri" w:cs="Calibri"/>
          <w:iCs/>
          <w:color w:val="auto"/>
          <w:shd w:val="clear" w:color="auto" w:fill="FFFFFF"/>
          <w:lang w:val="fr-FR"/>
        </w:rPr>
        <w:t>În cazul în care concesionarul înțelege să-și exercite dreptul de preemțiune la cumpărarea terenului concesionat, va noti</w:t>
      </w:r>
      <w:r w:rsidR="00FE1D87" w:rsidRPr="00A46394">
        <w:rPr>
          <w:rFonts w:ascii="Calibri" w:hAnsi="Calibri" w:cs="Calibri"/>
          <w:iCs/>
          <w:color w:val="auto"/>
          <w:shd w:val="clear" w:color="auto" w:fill="FFFFFF"/>
          <w:lang w:val="fr-FR"/>
        </w:rPr>
        <w:t>fica concedentul cu cel puțin 6</w:t>
      </w:r>
      <w:r w:rsidRPr="00A46394">
        <w:rPr>
          <w:rFonts w:ascii="Calibri" w:hAnsi="Calibri" w:cs="Calibri"/>
          <w:iCs/>
          <w:color w:val="auto"/>
          <w:shd w:val="clear" w:color="auto" w:fill="FFFFFF"/>
          <w:lang w:val="fr-FR"/>
        </w:rPr>
        <w:t xml:space="preserve"> luni înainte </w:t>
      </w:r>
      <w:proofErr w:type="gramStart"/>
      <w:r w:rsidRPr="00A46394">
        <w:rPr>
          <w:rFonts w:ascii="Calibri" w:hAnsi="Calibri" w:cs="Calibri"/>
          <w:iCs/>
          <w:color w:val="auto"/>
          <w:shd w:val="clear" w:color="auto" w:fill="FFFFFF"/>
          <w:lang w:val="fr-FR"/>
        </w:rPr>
        <w:t>de expirarea</w:t>
      </w:r>
      <w:proofErr w:type="gramEnd"/>
      <w:r w:rsidRPr="00A46394">
        <w:rPr>
          <w:rFonts w:ascii="Calibri" w:hAnsi="Calibri" w:cs="Calibri"/>
          <w:iCs/>
          <w:color w:val="auto"/>
          <w:shd w:val="clear" w:color="auto" w:fill="FFFFFF"/>
          <w:lang w:val="fr-FR"/>
        </w:rPr>
        <w:t xml:space="preserve"> contractului de concesiune. </w:t>
      </w:r>
      <w:r w:rsidRPr="00A46394">
        <w:rPr>
          <w:rFonts w:asciiTheme="minorHAnsi" w:hAnsiTheme="minorHAnsi" w:cstheme="minorHAnsi"/>
          <w:color w:val="auto"/>
          <w:shd w:val="clear" w:color="auto" w:fill="FFFFFF"/>
        </w:rPr>
        <w:t>Preţul de vânzare se stabileşte pe baza unui raport de evaluare aprobat de consiliul ________.</w:t>
      </w:r>
    </w:p>
    <w:p w14:paraId="13BE22E5" w14:textId="6FB00820" w:rsidR="001D0A02" w:rsidRPr="00A46394" w:rsidRDefault="005E0BE7" w:rsidP="00EF21BD">
      <w:pPr>
        <w:pStyle w:val="Default"/>
        <w:numPr>
          <w:ilvl w:val="1"/>
          <w:numId w:val="22"/>
        </w:numPr>
        <w:spacing w:line="360" w:lineRule="auto"/>
        <w:jc w:val="both"/>
        <w:rPr>
          <w:rFonts w:ascii="Calibri" w:hAnsi="Calibri" w:cs="Calibri"/>
          <w:color w:val="auto"/>
        </w:rPr>
      </w:pPr>
      <w:r w:rsidRPr="00A46394">
        <w:rPr>
          <w:rFonts w:ascii="Calibri" w:hAnsi="Calibri" w:cs="Calibri"/>
          <w:b/>
          <w:bCs/>
          <w:color w:val="auto"/>
          <w:lang w:val="fr-FR"/>
        </w:rPr>
        <w:tab/>
      </w:r>
      <w:r w:rsidR="001D0A02" w:rsidRPr="00A46394">
        <w:rPr>
          <w:rFonts w:ascii="Calibri" w:hAnsi="Calibri" w:cs="Calibri"/>
          <w:b/>
          <w:bCs/>
          <w:color w:val="auto"/>
        </w:rPr>
        <w:t xml:space="preserve">Drepturile Concedentului </w:t>
      </w:r>
    </w:p>
    <w:p w14:paraId="004D5D79" w14:textId="77777777" w:rsidR="001D0A02" w:rsidRPr="00A46394" w:rsidRDefault="001D0A02" w:rsidP="00EF21BD">
      <w:pPr>
        <w:pStyle w:val="Default"/>
        <w:numPr>
          <w:ilvl w:val="2"/>
          <w:numId w:val="22"/>
        </w:numPr>
        <w:spacing w:line="360" w:lineRule="auto"/>
        <w:jc w:val="both"/>
        <w:rPr>
          <w:rFonts w:ascii="Calibri" w:hAnsi="Calibri" w:cs="Calibri"/>
          <w:color w:val="auto"/>
        </w:rPr>
      </w:pPr>
      <w:r w:rsidRPr="00A46394">
        <w:rPr>
          <w:rFonts w:ascii="Calibri" w:hAnsi="Calibri" w:cs="Calibri"/>
          <w:color w:val="auto"/>
        </w:rPr>
        <w:t xml:space="preserve">Concedentul are dreptul </w:t>
      </w:r>
      <w:proofErr w:type="gramStart"/>
      <w:r w:rsidRPr="00A46394">
        <w:rPr>
          <w:rFonts w:ascii="Calibri" w:hAnsi="Calibri" w:cs="Calibri"/>
          <w:color w:val="auto"/>
        </w:rPr>
        <w:t>să</w:t>
      </w:r>
      <w:proofErr w:type="gramEnd"/>
      <w:r w:rsidRPr="00A46394">
        <w:rPr>
          <w:rFonts w:ascii="Calibri" w:hAnsi="Calibri" w:cs="Calibri"/>
          <w:color w:val="auto"/>
        </w:rPr>
        <w:t xml:space="preserve"> inspecteze bunurile concesionate, verificând respectarea obligaţiilor asumate de Concesionar prin prezentul contract şi conform ofertei depuse de acesta, precum şi modul în care este satisfăcut interesul public. </w:t>
      </w:r>
    </w:p>
    <w:p w14:paraId="330799DD" w14:textId="29079BDD" w:rsidR="001D0A02" w:rsidRPr="00A46394" w:rsidRDefault="001D0A02" w:rsidP="00EF21BD">
      <w:pPr>
        <w:pStyle w:val="Default"/>
        <w:numPr>
          <w:ilvl w:val="2"/>
          <w:numId w:val="22"/>
        </w:numPr>
        <w:spacing w:line="360" w:lineRule="auto"/>
        <w:jc w:val="both"/>
        <w:rPr>
          <w:rFonts w:ascii="Calibri" w:hAnsi="Calibri" w:cs="Calibri"/>
          <w:color w:val="auto"/>
          <w:lang w:val="fr-FR"/>
        </w:rPr>
      </w:pPr>
      <w:r w:rsidRPr="00A46394">
        <w:rPr>
          <w:rFonts w:ascii="Calibri" w:hAnsi="Calibri" w:cs="Calibri"/>
          <w:color w:val="auto"/>
          <w:lang w:val="fr-FR"/>
        </w:rPr>
        <w:t xml:space="preserve">Verificarea se va efectua numai cu notificarea prealabilă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concesionarului şi în condiţiile stabilite în contractul de concesiu</w:t>
      </w:r>
      <w:r w:rsidR="0062143F" w:rsidRPr="00A46394">
        <w:rPr>
          <w:rFonts w:ascii="Calibri" w:hAnsi="Calibri" w:cs="Calibri"/>
          <w:color w:val="auto"/>
          <w:lang w:val="fr-FR"/>
        </w:rPr>
        <w:t>ne</w:t>
      </w:r>
      <w:r w:rsidRPr="00A46394">
        <w:rPr>
          <w:rFonts w:ascii="Calibri" w:hAnsi="Calibri" w:cs="Calibri"/>
          <w:color w:val="auto"/>
          <w:lang w:val="fr-FR"/>
        </w:rPr>
        <w:t>.</w:t>
      </w:r>
    </w:p>
    <w:p w14:paraId="45A681E3" w14:textId="4B43D05F" w:rsidR="001D0A02" w:rsidRPr="00A46394" w:rsidRDefault="001D0A02" w:rsidP="00EF21BD">
      <w:pPr>
        <w:pStyle w:val="Default"/>
        <w:numPr>
          <w:ilvl w:val="2"/>
          <w:numId w:val="22"/>
        </w:numPr>
        <w:spacing w:line="360" w:lineRule="auto"/>
        <w:jc w:val="both"/>
        <w:rPr>
          <w:rFonts w:ascii="Calibri" w:hAnsi="Calibri" w:cs="Calibri"/>
          <w:color w:val="auto"/>
        </w:rPr>
      </w:pPr>
      <w:r w:rsidRPr="00A46394">
        <w:rPr>
          <w:rFonts w:ascii="Calibri" w:hAnsi="Calibri" w:cs="Calibri"/>
          <w:color w:val="auto"/>
          <w:lang w:val="fr-FR"/>
        </w:rPr>
        <w:t xml:space="preserve">Concedentul are dreptul să modifice în mod unilateral partea reglementară a contractului de concesiune, cu notificarea prealabilă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concesionarului, din motive excepţionale legate de interesul naţional sau local, după caz. În cazul în care modificarea unilaterală a contractului de concesiu</w:t>
      </w:r>
      <w:r w:rsidR="0062143F" w:rsidRPr="00A46394">
        <w:rPr>
          <w:rFonts w:ascii="Calibri" w:hAnsi="Calibri" w:cs="Calibri"/>
          <w:color w:val="auto"/>
          <w:lang w:val="fr-FR"/>
        </w:rPr>
        <w:t>ne</w:t>
      </w:r>
      <w:r w:rsidRPr="00A46394">
        <w:rPr>
          <w:rFonts w:ascii="Calibri" w:hAnsi="Calibri" w:cs="Calibri"/>
          <w:color w:val="auto"/>
          <w:lang w:val="fr-FR"/>
        </w:rPr>
        <w:t xml:space="preserve"> îi aduce un prejudiciu, concesionarul are dreptul să primească fără întârziere o justă despăgubire.</w:t>
      </w:r>
      <w:bookmarkStart w:id="55" w:name="do|peV|ttI|caIII|si3|ar326|al9"/>
      <w:bookmarkEnd w:id="55"/>
      <w:r w:rsidRPr="00A46394">
        <w:rPr>
          <w:rFonts w:ascii="Calibri" w:hAnsi="Calibri" w:cs="Calibri"/>
          <w:color w:val="auto"/>
          <w:lang w:val="fr-FR"/>
        </w:rPr>
        <w:t xml:space="preserve"> În caz de dezacord între concedent şi concesionar cu privire la suma despăgubirii, aceasta va fi stabilită de către instanţa judecătorească competentă. </w:t>
      </w:r>
      <w:r w:rsidRPr="00A46394">
        <w:rPr>
          <w:rFonts w:ascii="Calibri" w:hAnsi="Calibri" w:cs="Calibri"/>
          <w:color w:val="auto"/>
        </w:rPr>
        <w:t xml:space="preserve">Dezacordul </w:t>
      </w:r>
      <w:proofErr w:type="gramStart"/>
      <w:r w:rsidRPr="00A46394">
        <w:rPr>
          <w:rFonts w:ascii="Calibri" w:hAnsi="Calibri" w:cs="Calibri"/>
          <w:color w:val="auto"/>
        </w:rPr>
        <w:t>nu exclude</w:t>
      </w:r>
      <w:proofErr w:type="gramEnd"/>
      <w:r w:rsidRPr="00A46394">
        <w:rPr>
          <w:rFonts w:ascii="Calibri" w:hAnsi="Calibri" w:cs="Calibri"/>
          <w:color w:val="auto"/>
        </w:rPr>
        <w:t xml:space="preserve"> îndeplinirea obligaţiilor contractuale de către concesionar.</w:t>
      </w:r>
    </w:p>
    <w:p w14:paraId="4B8FD692" w14:textId="4530B60E" w:rsidR="00836C5F" w:rsidRPr="00A46394" w:rsidRDefault="001D0A02" w:rsidP="001C2AAE">
      <w:pPr>
        <w:pStyle w:val="Default"/>
        <w:numPr>
          <w:ilvl w:val="2"/>
          <w:numId w:val="22"/>
        </w:numPr>
        <w:spacing w:line="360" w:lineRule="auto"/>
        <w:jc w:val="both"/>
        <w:rPr>
          <w:rFonts w:ascii="Calibri" w:hAnsi="Calibri" w:cs="Calibri"/>
          <w:color w:val="auto"/>
        </w:rPr>
      </w:pPr>
      <w:r w:rsidRPr="00A46394">
        <w:rPr>
          <w:rFonts w:ascii="Calibri" w:hAnsi="Calibri" w:cs="Calibri"/>
          <w:color w:val="auto"/>
        </w:rPr>
        <w:t xml:space="preserve">Concedentul are toate drepturile corelative obligaţiilor asumate expres de către Concesionar ori care îi revin acestuia în temeiul unei dispoziţii legale în vigoare la data intrării în vigoare sau executării prezentului Contract. </w:t>
      </w:r>
    </w:p>
    <w:p w14:paraId="47AC64CE" w14:textId="77777777" w:rsidR="00C20846" w:rsidRPr="00A46394" w:rsidRDefault="00C20846" w:rsidP="003C6F18">
      <w:pPr>
        <w:pStyle w:val="Default"/>
        <w:spacing w:line="360" w:lineRule="auto"/>
        <w:ind w:left="720"/>
        <w:jc w:val="both"/>
        <w:rPr>
          <w:rFonts w:ascii="Calibri" w:hAnsi="Calibri" w:cs="Calibri"/>
          <w:color w:val="auto"/>
          <w:lang w:val="fr-FR"/>
        </w:rPr>
      </w:pPr>
    </w:p>
    <w:p w14:paraId="4B135B67" w14:textId="77777777" w:rsidR="003C6F18" w:rsidRPr="00A46394" w:rsidRDefault="001D0A02" w:rsidP="00A91D0C">
      <w:pPr>
        <w:pStyle w:val="Default"/>
        <w:spacing w:line="360" w:lineRule="auto"/>
        <w:jc w:val="both"/>
        <w:rPr>
          <w:rFonts w:ascii="Calibri" w:hAnsi="Calibri" w:cs="Calibri"/>
          <w:b/>
          <w:bCs/>
          <w:color w:val="auto"/>
        </w:rPr>
      </w:pPr>
      <w:r w:rsidRPr="00A46394">
        <w:rPr>
          <w:rFonts w:ascii="Calibri" w:hAnsi="Calibri" w:cs="Calibri"/>
          <w:b/>
          <w:bCs/>
          <w:color w:val="auto"/>
        </w:rPr>
        <w:t>ART. 5 – OBLIGAȚIILE PĂRȚILOR</w:t>
      </w:r>
    </w:p>
    <w:p w14:paraId="40A66E83" w14:textId="320B1EF9" w:rsidR="001D0A02" w:rsidRPr="00A46394" w:rsidRDefault="00BC6257" w:rsidP="00A91D0C">
      <w:pPr>
        <w:pStyle w:val="Default"/>
        <w:spacing w:line="360" w:lineRule="auto"/>
        <w:jc w:val="both"/>
        <w:rPr>
          <w:rFonts w:ascii="Calibri" w:hAnsi="Calibri" w:cs="Calibri"/>
          <w:color w:val="auto"/>
        </w:rPr>
      </w:pPr>
      <w:r w:rsidRPr="00A46394">
        <w:rPr>
          <w:rFonts w:ascii="Calibri" w:hAnsi="Calibri" w:cs="Calibri"/>
          <w:b/>
          <w:bCs/>
          <w:color w:val="auto"/>
        </w:rPr>
        <w:t xml:space="preserve">5.1 </w:t>
      </w:r>
      <w:r w:rsidR="005E0BE7" w:rsidRPr="00A46394">
        <w:rPr>
          <w:rFonts w:ascii="Calibri" w:hAnsi="Calibri" w:cs="Calibri"/>
          <w:b/>
          <w:bCs/>
          <w:color w:val="auto"/>
        </w:rPr>
        <w:tab/>
      </w:r>
      <w:r w:rsidR="001D0A02" w:rsidRPr="00A46394">
        <w:rPr>
          <w:rFonts w:ascii="Calibri" w:hAnsi="Calibri" w:cs="Calibri"/>
          <w:b/>
          <w:bCs/>
          <w:color w:val="auto"/>
        </w:rPr>
        <w:t xml:space="preserve">Obligaţiile Concesionarului </w:t>
      </w:r>
    </w:p>
    <w:p w14:paraId="4BEA673D"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este obligat să asigure exploatarea eficientă în regim de continuitate şi de permanenţă a bunului </w:t>
      </w:r>
      <w:proofErr w:type="gramStart"/>
      <w:r w:rsidRPr="00A46394">
        <w:rPr>
          <w:rFonts w:ascii="Calibri" w:hAnsi="Calibri" w:cs="Calibri"/>
          <w:color w:val="auto"/>
          <w:lang w:val="fr-FR"/>
        </w:rPr>
        <w:t>ce</w:t>
      </w:r>
      <w:proofErr w:type="gramEnd"/>
      <w:r w:rsidRPr="00A46394">
        <w:rPr>
          <w:rFonts w:ascii="Calibri" w:hAnsi="Calibri" w:cs="Calibri"/>
          <w:color w:val="auto"/>
          <w:lang w:val="fr-FR"/>
        </w:rPr>
        <w:t xml:space="preserve"> face obiectul Concesiunii, potrivit obiectivelor stabilite de către Concedent. </w:t>
      </w:r>
    </w:p>
    <w:p w14:paraId="7A876C38" w14:textId="7F9856DB" w:rsidR="001D0A02" w:rsidRPr="00A46394" w:rsidRDefault="001D0A02" w:rsidP="00EF21BD">
      <w:pPr>
        <w:pStyle w:val="Default"/>
        <w:numPr>
          <w:ilvl w:val="2"/>
          <w:numId w:val="23"/>
        </w:numPr>
        <w:spacing w:line="360" w:lineRule="auto"/>
        <w:jc w:val="both"/>
        <w:rPr>
          <w:rFonts w:ascii="Calibri" w:hAnsi="Calibri" w:cs="Calibri"/>
          <w:color w:val="auto"/>
        </w:rPr>
      </w:pPr>
      <w:r w:rsidRPr="00A46394">
        <w:rPr>
          <w:rFonts w:ascii="Calibri" w:hAnsi="Calibri" w:cs="Calibri"/>
          <w:color w:val="auto"/>
        </w:rPr>
        <w:lastRenderedPageBreak/>
        <w:t xml:space="preserve">Concesionarul </w:t>
      </w:r>
      <w:proofErr w:type="gramStart"/>
      <w:r w:rsidRPr="00A46394">
        <w:rPr>
          <w:rFonts w:ascii="Calibri" w:hAnsi="Calibri" w:cs="Calibri"/>
          <w:color w:val="auto"/>
        </w:rPr>
        <w:t>este</w:t>
      </w:r>
      <w:proofErr w:type="gramEnd"/>
      <w:r w:rsidRPr="00A46394">
        <w:rPr>
          <w:rFonts w:ascii="Calibri" w:hAnsi="Calibri" w:cs="Calibri"/>
          <w:color w:val="auto"/>
        </w:rPr>
        <w:t xml:space="preserve"> obligat să e</w:t>
      </w:r>
      <w:r w:rsidR="00416085" w:rsidRPr="00A46394">
        <w:rPr>
          <w:rFonts w:ascii="Calibri" w:hAnsi="Calibri" w:cs="Calibri"/>
          <w:color w:val="auto"/>
        </w:rPr>
        <w:t>xploateze în mod direct bunul</w:t>
      </w:r>
      <w:r w:rsidRPr="00A46394">
        <w:rPr>
          <w:rFonts w:ascii="Calibri" w:hAnsi="Calibri" w:cs="Calibri"/>
          <w:color w:val="auto"/>
        </w:rPr>
        <w:t xml:space="preserve"> care fac obiectul concesiunii. </w:t>
      </w:r>
    </w:p>
    <w:p w14:paraId="028EE9DF" w14:textId="77777777" w:rsidR="00346090" w:rsidRPr="00A46394" w:rsidRDefault="001D0A02" w:rsidP="00346090">
      <w:pPr>
        <w:pStyle w:val="Default"/>
        <w:numPr>
          <w:ilvl w:val="2"/>
          <w:numId w:val="23"/>
        </w:numPr>
        <w:spacing w:line="360" w:lineRule="auto"/>
        <w:jc w:val="both"/>
        <w:rPr>
          <w:rFonts w:ascii="Calibri" w:hAnsi="Calibri" w:cs="Calibri"/>
          <w:color w:val="auto"/>
        </w:rPr>
      </w:pPr>
      <w:r w:rsidRPr="00A46394">
        <w:rPr>
          <w:rFonts w:ascii="Calibri" w:hAnsi="Calibri" w:cs="Calibri"/>
          <w:color w:val="auto"/>
        </w:rPr>
        <w:t xml:space="preserve">Concesionarul se obligă </w:t>
      </w:r>
      <w:proofErr w:type="gramStart"/>
      <w:r w:rsidRPr="00A46394">
        <w:rPr>
          <w:rFonts w:ascii="Calibri" w:hAnsi="Calibri" w:cs="Calibri"/>
          <w:color w:val="auto"/>
        </w:rPr>
        <w:t>să</w:t>
      </w:r>
      <w:proofErr w:type="gramEnd"/>
      <w:r w:rsidRPr="00A46394">
        <w:rPr>
          <w:rFonts w:ascii="Calibri" w:hAnsi="Calibri" w:cs="Calibri"/>
          <w:color w:val="auto"/>
        </w:rPr>
        <w:t xml:space="preserve"> folosească bunul concesionat cu prudenţa şi diligenţa unui bun proprietar, conform obiectivelor Concedentului, fără a diminua în orice mod potenţialul şi valoarea socio-economică a bunului oferit în Concesiune. </w:t>
      </w:r>
    </w:p>
    <w:p w14:paraId="5F7EC73F" w14:textId="501CF925" w:rsidR="001D0A02" w:rsidRPr="00A46394" w:rsidRDefault="001D0A02" w:rsidP="00346090">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are obligaţia ca </w:t>
      </w:r>
      <w:r w:rsidR="00BF1AF1" w:rsidRPr="00A46394">
        <w:rPr>
          <w:rFonts w:ascii="Calibri" w:hAnsi="Calibri" w:cs="Calibri"/>
          <w:color w:val="auto"/>
          <w:lang w:val="fr-FR"/>
        </w:rPr>
        <w:t>în cadrul activităților economice pe care le desfășoară</w:t>
      </w:r>
      <w:r w:rsidR="002F6DE6" w:rsidRPr="00A46394">
        <w:rPr>
          <w:rFonts w:ascii="Calibri" w:hAnsi="Calibri" w:cs="Calibri"/>
          <w:color w:val="auto"/>
          <w:lang w:val="fr-FR"/>
        </w:rPr>
        <w:t xml:space="preserve"> </w:t>
      </w:r>
      <w:r w:rsidRPr="00A46394">
        <w:rPr>
          <w:rFonts w:ascii="Calibri" w:hAnsi="Calibri" w:cs="Calibri"/>
          <w:color w:val="auto"/>
          <w:lang w:val="fr-FR"/>
        </w:rPr>
        <w:t xml:space="preserve">pe terenul concesionat să </w:t>
      </w:r>
      <w:r w:rsidR="00396702" w:rsidRPr="00A46394">
        <w:rPr>
          <w:rFonts w:ascii="Calibri" w:hAnsi="Calibri" w:cs="Calibri"/>
          <w:color w:val="auto"/>
          <w:lang w:val="fr-FR"/>
        </w:rPr>
        <w:t xml:space="preserve">deruleze </w:t>
      </w:r>
      <w:r w:rsidR="00F6561E" w:rsidRPr="00A46394">
        <w:rPr>
          <w:rFonts w:ascii="Calibri" w:hAnsi="Calibri" w:cs="Calibri"/>
          <w:color w:val="auto"/>
          <w:lang w:val="fr-FR"/>
        </w:rPr>
        <w:t>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00C21019" w:rsidRPr="00A46394">
        <w:rPr>
          <w:rFonts w:ascii="Calibri" w:hAnsi="Calibri" w:cs="Calibri"/>
          <w:color w:val="auto"/>
          <w:lang w:val="fr-FR"/>
        </w:rPr>
        <w:t>, prevăzute în</w:t>
      </w:r>
      <w:r w:rsidR="00CA624A" w:rsidRPr="00A46394">
        <w:rPr>
          <w:rFonts w:ascii="Calibri" w:hAnsi="Calibri" w:cs="Calibri"/>
          <w:color w:val="auto"/>
          <w:lang w:val="fr-FR"/>
        </w:rPr>
        <w:t xml:space="preserve"> Anexa nr. 5 la prezentul contract.</w:t>
      </w:r>
    </w:p>
    <w:p w14:paraId="1DAEA131" w14:textId="77777777" w:rsidR="001D0A02" w:rsidRPr="00A46394" w:rsidRDefault="001D0A02" w:rsidP="00EF21BD">
      <w:pPr>
        <w:pStyle w:val="Default"/>
        <w:numPr>
          <w:ilvl w:val="2"/>
          <w:numId w:val="23"/>
        </w:numPr>
        <w:spacing w:line="360" w:lineRule="auto"/>
        <w:jc w:val="both"/>
        <w:rPr>
          <w:rFonts w:ascii="Calibri" w:hAnsi="Calibri" w:cs="Calibri"/>
          <w:color w:val="auto"/>
        </w:rPr>
      </w:pPr>
      <w:r w:rsidRPr="00A46394">
        <w:rPr>
          <w:rFonts w:ascii="Calibri" w:hAnsi="Calibri" w:cs="Calibri"/>
          <w:color w:val="auto"/>
        </w:rPr>
        <w:t xml:space="preserve">Concesionarul nu poate subconcesiona bunul </w:t>
      </w:r>
      <w:proofErr w:type="gramStart"/>
      <w:r w:rsidRPr="00A46394">
        <w:rPr>
          <w:rFonts w:ascii="Calibri" w:hAnsi="Calibri" w:cs="Calibri"/>
          <w:color w:val="auto"/>
        </w:rPr>
        <w:t>ce</w:t>
      </w:r>
      <w:proofErr w:type="gramEnd"/>
      <w:r w:rsidRPr="00A46394">
        <w:rPr>
          <w:rFonts w:ascii="Calibri" w:hAnsi="Calibri" w:cs="Calibri"/>
          <w:color w:val="auto"/>
        </w:rPr>
        <w:t xml:space="preserve"> face obiectul concesiunii. </w:t>
      </w:r>
    </w:p>
    <w:p w14:paraId="4F6A9E74" w14:textId="4871DF1F"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Concesionarul este obligat să nu închirieze bunul ce fac</w:t>
      </w:r>
      <w:r w:rsidR="00317563" w:rsidRPr="00A46394">
        <w:rPr>
          <w:rFonts w:ascii="Calibri" w:hAnsi="Calibri" w:cs="Calibri"/>
          <w:color w:val="auto"/>
          <w:lang w:val="fr-FR"/>
        </w:rPr>
        <w:t>e</w:t>
      </w:r>
      <w:r w:rsidRPr="00A46394">
        <w:rPr>
          <w:rFonts w:ascii="Calibri" w:hAnsi="Calibri" w:cs="Calibri"/>
          <w:color w:val="auto"/>
          <w:lang w:val="fr-FR"/>
        </w:rPr>
        <w:t xml:space="preserve"> obiectul Concesiunii. </w:t>
      </w:r>
      <w:r w:rsidR="00317563" w:rsidRPr="00A46394">
        <w:rPr>
          <w:rFonts w:ascii="Calibri" w:hAnsi="Calibri" w:cs="Calibri"/>
          <w:color w:val="auto"/>
          <w:lang w:val="fr-FR"/>
        </w:rPr>
        <w:t xml:space="preserve">În cazul în </w:t>
      </w:r>
      <w:r w:rsidR="00D047AD" w:rsidRPr="00A46394">
        <w:rPr>
          <w:rFonts w:ascii="Calibri" w:hAnsi="Calibri" w:cs="Calibri"/>
          <w:color w:val="auto"/>
          <w:lang w:val="fr-FR"/>
        </w:rPr>
        <w:t xml:space="preserve">care </w:t>
      </w:r>
      <w:r w:rsidR="00317563" w:rsidRPr="00A46394">
        <w:rPr>
          <w:rFonts w:ascii="Calibri" w:hAnsi="Calibri" w:cs="Calibri"/>
          <w:color w:val="auto"/>
          <w:lang w:val="fr-FR"/>
        </w:rPr>
        <w:t xml:space="preserve">Concesionarul intenționează să constituie garanţii reale asupra </w:t>
      </w:r>
      <w:r w:rsidR="00A92CCC" w:rsidRPr="00A46394">
        <w:rPr>
          <w:rFonts w:ascii="Calibri" w:hAnsi="Calibri" w:cs="Calibri"/>
          <w:color w:val="auto"/>
          <w:lang w:val="fr-FR"/>
        </w:rPr>
        <w:t>construcțiilor prezente și/sau viitoare situate pe amplasamentul care face obiectul contractului de concesiune</w:t>
      </w:r>
      <w:r w:rsidR="00317563" w:rsidRPr="00A46394">
        <w:rPr>
          <w:rFonts w:ascii="Calibri" w:hAnsi="Calibri" w:cs="Calibri"/>
          <w:color w:val="auto"/>
          <w:lang w:val="fr-FR"/>
        </w:rPr>
        <w:t>, acesta va fi obligat să ceară acordul proprietarului tere</w:t>
      </w:r>
      <w:r w:rsidR="00872866" w:rsidRPr="00A46394">
        <w:rPr>
          <w:rFonts w:ascii="Calibri" w:hAnsi="Calibri" w:cs="Calibri"/>
          <w:color w:val="auto"/>
          <w:lang w:val="fr-FR"/>
        </w:rPr>
        <w:t>n</w:t>
      </w:r>
      <w:r w:rsidR="00317563" w:rsidRPr="00A46394">
        <w:rPr>
          <w:rFonts w:ascii="Calibri" w:hAnsi="Calibri" w:cs="Calibri"/>
          <w:color w:val="auto"/>
          <w:lang w:val="fr-FR"/>
        </w:rPr>
        <w:t>ului.</w:t>
      </w:r>
    </w:p>
    <w:p w14:paraId="484DB72F" w14:textId="77777777" w:rsidR="001D0A02" w:rsidRPr="00A46394" w:rsidRDefault="001D0A02" w:rsidP="00EF21BD">
      <w:pPr>
        <w:pStyle w:val="Default"/>
        <w:numPr>
          <w:ilvl w:val="2"/>
          <w:numId w:val="23"/>
        </w:numPr>
        <w:spacing w:line="360" w:lineRule="auto"/>
        <w:jc w:val="both"/>
        <w:rPr>
          <w:rFonts w:ascii="Calibri" w:hAnsi="Calibri" w:cs="Calibri"/>
          <w:color w:val="auto"/>
        </w:rPr>
      </w:pPr>
      <w:r w:rsidRPr="00A46394">
        <w:rPr>
          <w:rFonts w:ascii="Calibri" w:hAnsi="Calibri" w:cs="Calibri"/>
          <w:color w:val="auto"/>
        </w:rPr>
        <w:t xml:space="preserve">Concesionarul </w:t>
      </w:r>
      <w:proofErr w:type="gramStart"/>
      <w:r w:rsidRPr="00A46394">
        <w:rPr>
          <w:rFonts w:ascii="Calibri" w:hAnsi="Calibri" w:cs="Calibri"/>
          <w:color w:val="auto"/>
        </w:rPr>
        <w:t>este</w:t>
      </w:r>
      <w:proofErr w:type="gramEnd"/>
      <w:r w:rsidRPr="00A46394">
        <w:rPr>
          <w:rFonts w:ascii="Calibri" w:hAnsi="Calibri" w:cs="Calibri"/>
          <w:color w:val="auto"/>
        </w:rPr>
        <w:t xml:space="preserve"> obligat să plătească redevenţa la valoarea şi în modul stabilit în prezentul Contract. </w:t>
      </w:r>
    </w:p>
    <w:p w14:paraId="68796741"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va plăti </w:t>
      </w:r>
      <w:r w:rsidR="00C21019" w:rsidRPr="00A46394">
        <w:rPr>
          <w:rFonts w:ascii="Calibri" w:hAnsi="Calibri" w:cs="Calibri"/>
          <w:color w:val="auto"/>
          <w:lang w:val="fr-FR"/>
        </w:rPr>
        <w:t xml:space="preserve">administratorului Parcului de Specializare Inteligentă </w:t>
      </w:r>
      <w:r w:rsidRPr="00A46394">
        <w:rPr>
          <w:rFonts w:ascii="Calibri" w:hAnsi="Calibri" w:cs="Calibri"/>
          <w:color w:val="auto"/>
          <w:lang w:val="fr-FR"/>
        </w:rPr>
        <w:t xml:space="preserve">taxa </w:t>
      </w:r>
      <w:r w:rsidR="00C21019" w:rsidRPr="00A46394">
        <w:rPr>
          <w:rFonts w:ascii="Calibri" w:hAnsi="Calibri" w:cs="Calibri"/>
          <w:color w:val="auto"/>
          <w:lang w:val="fr-FR"/>
        </w:rPr>
        <w:t xml:space="preserve">de administrare </w:t>
      </w:r>
      <w:r w:rsidRPr="00A46394">
        <w:rPr>
          <w:rFonts w:ascii="Calibri" w:hAnsi="Calibri" w:cs="Calibri"/>
          <w:color w:val="auto"/>
          <w:lang w:val="fr-FR"/>
        </w:rPr>
        <w:t>pe terenul ce formează obiectul prezentului contract.</w:t>
      </w:r>
    </w:p>
    <w:p w14:paraId="147B1902"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La încetarea Contractului prin ajungere la termen, Concesionarul este obligat să restituie Concedentului, în deplină proprietate, bunurile de retur, în mod gratuit şi libere </w:t>
      </w:r>
      <w:proofErr w:type="gramStart"/>
      <w:r w:rsidRPr="00A46394">
        <w:rPr>
          <w:rFonts w:ascii="Calibri" w:hAnsi="Calibri" w:cs="Calibri"/>
          <w:color w:val="auto"/>
          <w:lang w:val="fr-FR"/>
        </w:rPr>
        <w:t>de orice</w:t>
      </w:r>
      <w:proofErr w:type="gramEnd"/>
      <w:r w:rsidRPr="00A46394">
        <w:rPr>
          <w:rFonts w:ascii="Calibri" w:hAnsi="Calibri" w:cs="Calibri"/>
          <w:color w:val="auto"/>
          <w:lang w:val="fr-FR"/>
        </w:rPr>
        <w:t xml:space="preserve"> sarcini. </w:t>
      </w:r>
    </w:p>
    <w:p w14:paraId="517B26E2" w14:textId="310F4A13" w:rsidR="001D0A02" w:rsidRPr="00A46394" w:rsidRDefault="0070291C"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Î</w:t>
      </w:r>
      <w:r w:rsidR="001D0A02" w:rsidRPr="00A46394">
        <w:rPr>
          <w:rFonts w:ascii="Calibri" w:hAnsi="Calibri" w:cs="Calibri"/>
          <w:color w:val="auto"/>
          <w:lang w:val="fr-FR"/>
        </w:rPr>
        <w:t xml:space="preserve">n termen de cel mult 45 zile de la data semnării contractului de concesiune, concesionarul este obligat să constituie o garanție în condițiile prevăzute la Art.7. </w:t>
      </w:r>
    </w:p>
    <w:p w14:paraId="7C8F9F0A" w14:textId="4EF310D6"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Din această sumă sunt reţinute, dacă este cazul, penalităţile şi alte sume datorate concedentului de către concesionar, în baza contractului de concesiu</w:t>
      </w:r>
      <w:r w:rsidR="0062143F" w:rsidRPr="00A46394">
        <w:rPr>
          <w:rFonts w:ascii="Calibri" w:hAnsi="Calibri" w:cs="Calibri"/>
          <w:color w:val="auto"/>
          <w:lang w:val="fr-FR"/>
        </w:rPr>
        <w:t>ne</w:t>
      </w:r>
      <w:r w:rsidRPr="00A46394">
        <w:rPr>
          <w:rFonts w:ascii="Calibri" w:hAnsi="Calibri" w:cs="Calibri"/>
          <w:color w:val="auto"/>
          <w:lang w:val="fr-FR"/>
        </w:rPr>
        <w:t>.</w:t>
      </w:r>
    </w:p>
    <w:p w14:paraId="2CD534E6"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bookmarkStart w:id="56" w:name="do|peV|ttI|caIII|si3|ar325|al9"/>
      <w:bookmarkEnd w:id="56"/>
      <w:r w:rsidRPr="00A46394">
        <w:rPr>
          <w:rFonts w:ascii="Calibri" w:hAnsi="Calibri" w:cs="Calibri"/>
          <w:color w:val="auto"/>
          <w:lang w:val="fr-FR"/>
        </w:rPr>
        <w:lastRenderedPageBreak/>
        <w:t>Concesionarul poate constitui drept garanţie şi titluri de credit, asupra cărora se va institui garanţie reală mobiliară, cu acordul concedentului</w:t>
      </w:r>
    </w:p>
    <w:p w14:paraId="0A5B358C"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este obligat să continue exploatarea bunului în noile condiţii stabilite de Concedent, în mod unilateral, potrivit art. 4.2.3 de mai sus, fără a putea solicita încetarea Contractului. </w:t>
      </w:r>
    </w:p>
    <w:p w14:paraId="6821F51A" w14:textId="55EE65F6"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În cazul încheierii unui contract de asigurare</w:t>
      </w:r>
      <w:r w:rsidR="00F55E5D" w:rsidRPr="00A46394">
        <w:rPr>
          <w:rFonts w:ascii="Calibri" w:hAnsi="Calibri" w:cs="Calibri"/>
          <w:color w:val="auto"/>
          <w:lang w:val="fr-FR"/>
        </w:rPr>
        <w:t>,</w:t>
      </w:r>
      <w:r w:rsidRPr="00A46394">
        <w:rPr>
          <w:rFonts w:ascii="Calibri" w:hAnsi="Calibri" w:cs="Calibri"/>
          <w:color w:val="auto"/>
          <w:lang w:val="fr-FR"/>
        </w:rPr>
        <w:t xml:space="preserve"> având ca obiect bunul concesionat Concesionarul se obligă să plătească integral prima de asigurare. </w:t>
      </w:r>
    </w:p>
    <w:p w14:paraId="79C4DDF4" w14:textId="76B1667D" w:rsidR="00AF771E" w:rsidRPr="00A46394" w:rsidRDefault="001D0A02" w:rsidP="00EF21BD">
      <w:pPr>
        <w:pStyle w:val="Default"/>
        <w:numPr>
          <w:ilvl w:val="2"/>
          <w:numId w:val="23"/>
        </w:numPr>
        <w:spacing w:line="360" w:lineRule="auto"/>
        <w:jc w:val="both"/>
        <w:rPr>
          <w:rFonts w:ascii="Calibri" w:hAnsi="Calibri" w:cs="Calibri"/>
          <w:i/>
          <w:color w:val="auto"/>
          <w:lang w:val="fr-FR"/>
        </w:rPr>
      </w:pPr>
      <w:r w:rsidRPr="00A46394">
        <w:rPr>
          <w:rFonts w:ascii="Calibri" w:hAnsi="Calibri" w:cs="Calibri"/>
          <w:color w:val="auto"/>
          <w:lang w:val="fr-FR"/>
        </w:rPr>
        <w:t>Concesionarul va realiza întocmai investiţii</w:t>
      </w:r>
      <w:r w:rsidR="00544E7D" w:rsidRPr="00A46394">
        <w:rPr>
          <w:rFonts w:ascii="Calibri" w:hAnsi="Calibri" w:cs="Calibri"/>
          <w:color w:val="auto"/>
          <w:lang w:val="fr-FR"/>
        </w:rPr>
        <w:t>le</w:t>
      </w:r>
      <w:r w:rsidR="00041428" w:rsidRPr="00A46394">
        <w:rPr>
          <w:rFonts w:ascii="Calibri" w:hAnsi="Calibri" w:cs="Calibri"/>
          <w:color w:val="auto"/>
          <w:lang w:val="fr-FR"/>
        </w:rPr>
        <w:t xml:space="preserve"> inițiale (</w:t>
      </w:r>
      <w:r w:rsidR="005B583C" w:rsidRPr="00A46394">
        <w:rPr>
          <w:rFonts w:ascii="Calibri" w:hAnsi="Calibri" w:cs="Calibri"/>
          <w:color w:val="auto"/>
          <w:lang w:val="fr-FR"/>
        </w:rPr>
        <w:t>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w:t>
      </w:r>
      <w:r w:rsidR="00041428" w:rsidRPr="00A46394">
        <w:rPr>
          <w:rFonts w:ascii="Calibri" w:hAnsi="Calibri" w:cs="Calibri"/>
          <w:color w:val="auto"/>
          <w:lang w:val="fr-FR"/>
        </w:rPr>
        <w:t>)</w:t>
      </w:r>
      <w:r w:rsidRPr="00A46394">
        <w:rPr>
          <w:rFonts w:ascii="Calibri" w:hAnsi="Calibri" w:cs="Calibri"/>
          <w:color w:val="auto"/>
          <w:lang w:val="fr-FR"/>
        </w:rPr>
        <w:t xml:space="preserve"> </w:t>
      </w:r>
      <w:r w:rsidR="00722369" w:rsidRPr="00A46394">
        <w:rPr>
          <w:rFonts w:ascii="Calibri" w:hAnsi="Calibri" w:cs="Calibri"/>
          <w:color w:val="auto"/>
          <w:lang w:val="fr-FR"/>
        </w:rPr>
        <w:t xml:space="preserve">la care s-a angajat, </w:t>
      </w:r>
      <w:r w:rsidR="00C614CE" w:rsidRPr="00A46394">
        <w:rPr>
          <w:rFonts w:ascii="Calibri" w:hAnsi="Calibri" w:cs="Calibri"/>
          <w:color w:val="auto"/>
          <w:lang w:val="fr-FR"/>
        </w:rPr>
        <w:t>într-o</w:t>
      </w:r>
      <w:r w:rsidRPr="00A46394">
        <w:rPr>
          <w:rFonts w:ascii="Calibri" w:hAnsi="Calibri" w:cs="Calibri"/>
          <w:color w:val="auto"/>
          <w:lang w:val="fr-FR"/>
        </w:rPr>
        <w:t xml:space="preserve"> perioadă de </w:t>
      </w:r>
      <w:r w:rsidR="00C1698B" w:rsidRPr="00A46394">
        <w:rPr>
          <w:rFonts w:ascii="Calibri" w:hAnsi="Calibri" w:cs="Calibri"/>
          <w:color w:val="auto"/>
          <w:lang w:val="fr-FR"/>
        </w:rPr>
        <w:t xml:space="preserve">2 </w:t>
      </w:r>
      <w:r w:rsidRPr="00A46394">
        <w:rPr>
          <w:rFonts w:ascii="Calibri" w:hAnsi="Calibri" w:cs="Calibri"/>
          <w:color w:val="auto"/>
          <w:lang w:val="fr-FR"/>
        </w:rPr>
        <w:t>(</w:t>
      </w:r>
      <w:r w:rsidR="00C1698B" w:rsidRPr="00A46394">
        <w:rPr>
          <w:rFonts w:ascii="Calibri" w:hAnsi="Calibri" w:cs="Calibri"/>
          <w:color w:val="auto"/>
          <w:lang w:val="fr-FR"/>
        </w:rPr>
        <w:t>doi</w:t>
      </w:r>
      <w:r w:rsidRPr="00A46394">
        <w:rPr>
          <w:rFonts w:ascii="Calibri" w:hAnsi="Calibri" w:cs="Calibri"/>
          <w:color w:val="auto"/>
          <w:lang w:val="fr-FR"/>
        </w:rPr>
        <w:t>) ani</w:t>
      </w:r>
      <w:r w:rsidR="00C1698B" w:rsidRPr="00A46394">
        <w:rPr>
          <w:rFonts w:ascii="Calibri" w:hAnsi="Calibri" w:cs="Calibri"/>
          <w:color w:val="auto"/>
          <w:lang w:val="fr-FR"/>
        </w:rPr>
        <w:t xml:space="preserve"> de la semnarea contractului de finanțare</w:t>
      </w:r>
      <w:r w:rsidR="005D0D2A" w:rsidRPr="00A46394">
        <w:rPr>
          <w:rFonts w:ascii="Calibri" w:hAnsi="Calibri" w:cs="Calibri"/>
          <w:color w:val="auto"/>
          <w:lang w:val="fr-FR"/>
        </w:rPr>
        <w:t xml:space="preserve"> cu Autoritatea de Management a Programului Regional</w:t>
      </w:r>
      <w:r w:rsidR="009F06B5" w:rsidRPr="00A46394">
        <w:rPr>
          <w:rFonts w:ascii="Calibri" w:hAnsi="Calibri" w:cs="Calibri"/>
          <w:color w:val="auto"/>
          <w:lang w:val="fr-FR"/>
        </w:rPr>
        <w:t xml:space="preserve"> Nord-Vest 2021-2027</w:t>
      </w:r>
      <w:r w:rsidR="00382199" w:rsidRPr="00A46394">
        <w:rPr>
          <w:rFonts w:ascii="Calibri" w:hAnsi="Calibri" w:cs="Calibri"/>
          <w:color w:val="auto"/>
          <w:lang w:val="fr-FR"/>
        </w:rPr>
        <w:t>.</w:t>
      </w:r>
      <w:r w:rsidR="00722369" w:rsidRPr="00A46394">
        <w:rPr>
          <w:rFonts w:ascii="Calibri" w:hAnsi="Calibri" w:cs="Calibri"/>
          <w:color w:val="auto"/>
          <w:lang w:val="fr-FR"/>
        </w:rPr>
        <w:t xml:space="preserve"> </w:t>
      </w:r>
      <w:r w:rsidR="00315C59" w:rsidRPr="00A46394">
        <w:rPr>
          <w:rFonts w:ascii="Calibri" w:hAnsi="Calibri" w:cs="Calibri"/>
          <w:color w:val="auto"/>
          <w:lang w:val="fr-FR"/>
        </w:rPr>
        <w:t>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1083CEFB" w14:textId="0EA208F6" w:rsidR="001D0A02" w:rsidRPr="00A46394" w:rsidRDefault="00722369"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Concesionarul</w:t>
      </w:r>
      <w:r w:rsidR="002042A6" w:rsidRPr="00A46394">
        <w:rPr>
          <w:rFonts w:ascii="Calibri" w:hAnsi="Calibri" w:cs="Calibri"/>
          <w:color w:val="auto"/>
          <w:lang w:val="fr-FR"/>
        </w:rPr>
        <w:t xml:space="preserve"> </w:t>
      </w:r>
      <w:r w:rsidR="001D0A02" w:rsidRPr="00A46394">
        <w:rPr>
          <w:rFonts w:ascii="Calibri" w:hAnsi="Calibri" w:cs="Calibri"/>
          <w:color w:val="auto"/>
          <w:lang w:val="fr-FR"/>
        </w:rPr>
        <w:t xml:space="preserve">se obligă să obţină toate avizele şi autorizaţiile necesare realizării investiţiilor și desfășurării activităților. </w:t>
      </w:r>
    </w:p>
    <w:p w14:paraId="2BA8380B"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În cazul în care Concesionarul sesizează existenţa unor cauze sau iminenţa producerii unor evenimente de natură să conducă la imposibilitatea exploatării bunului concesionat, va notifica de îndată acest fapt Concedentului, în vederea luării măsurilor ce se impun pentru asigurarea continuităţii exploatării bunului. </w:t>
      </w:r>
    </w:p>
    <w:p w14:paraId="6F7AD50F"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va suporta toate costurile ocazionate </w:t>
      </w:r>
      <w:proofErr w:type="gramStart"/>
      <w:r w:rsidRPr="00A46394">
        <w:rPr>
          <w:rFonts w:ascii="Calibri" w:hAnsi="Calibri" w:cs="Calibri"/>
          <w:color w:val="auto"/>
          <w:lang w:val="fr-FR"/>
        </w:rPr>
        <w:t>de obţinerea</w:t>
      </w:r>
      <w:proofErr w:type="gramEnd"/>
      <w:r w:rsidRPr="00A46394">
        <w:rPr>
          <w:rFonts w:ascii="Calibri" w:hAnsi="Calibri" w:cs="Calibri"/>
          <w:color w:val="auto"/>
          <w:lang w:val="fr-FR"/>
        </w:rPr>
        <w:t xml:space="preserve"> eventualelor aprobări de construcţie, amenajare, mediu, etc. </w:t>
      </w:r>
    </w:p>
    <w:p w14:paraId="564CA333"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va plăti toate taxele, spezele si alte comisioane (dacă va fi cazul) aferente Concesiunii pe întreaga durata a prezentului Contract. </w:t>
      </w:r>
    </w:p>
    <w:p w14:paraId="551DB404"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nu va întreprinde nici un alt fel </w:t>
      </w:r>
      <w:proofErr w:type="gramStart"/>
      <w:r w:rsidRPr="00A46394">
        <w:rPr>
          <w:rFonts w:ascii="Calibri" w:hAnsi="Calibri" w:cs="Calibri"/>
          <w:color w:val="auto"/>
          <w:lang w:val="fr-FR"/>
        </w:rPr>
        <w:t>de activitate</w:t>
      </w:r>
      <w:proofErr w:type="gramEnd"/>
      <w:r w:rsidRPr="00A46394">
        <w:rPr>
          <w:rFonts w:ascii="Calibri" w:hAnsi="Calibri" w:cs="Calibri"/>
          <w:color w:val="auto"/>
          <w:lang w:val="fr-FR"/>
        </w:rPr>
        <w:t xml:space="preserve"> în legătură cu bunul concesionat, care contravine obiectului concesiunii, decât cu aprobarea prealabilă scrisă a Concedentului. </w:t>
      </w:r>
    </w:p>
    <w:p w14:paraId="6F8FEB25"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lastRenderedPageBreak/>
        <w:t xml:space="preserve">Obligaţiile asumate prin prezentul Contract se completează cu obligaţiile asumate de către Concesionar prin Oferta care este parte integrantă a Contractului. </w:t>
      </w:r>
    </w:p>
    <w:p w14:paraId="7F3CE7A5" w14:textId="16401F71"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În condiţiile încetării contractului </w:t>
      </w:r>
      <w:r w:rsidR="00416085" w:rsidRPr="00A46394">
        <w:rPr>
          <w:rFonts w:ascii="Calibri" w:hAnsi="Calibri" w:cs="Calibri"/>
          <w:color w:val="auto"/>
          <w:lang w:val="fr-FR"/>
        </w:rPr>
        <w:t>de concesiune</w:t>
      </w:r>
      <w:r w:rsidRPr="00A46394">
        <w:rPr>
          <w:rFonts w:ascii="Calibri" w:hAnsi="Calibri" w:cs="Calibri"/>
          <w:color w:val="auto"/>
          <w:lang w:val="fr-FR"/>
        </w:rPr>
        <w:t xml:space="preserve"> din alte cauze decât prin ajungere la termen, forţă majoră sau caz fortuit, concesionarul este obligat să asigure continuitatea exploat</w:t>
      </w:r>
      <w:r w:rsidR="0062143F" w:rsidRPr="00A46394">
        <w:rPr>
          <w:rFonts w:ascii="Calibri" w:hAnsi="Calibri" w:cs="Calibri"/>
          <w:color w:val="auto"/>
          <w:lang w:val="fr-FR"/>
        </w:rPr>
        <w:t>ării bunului</w:t>
      </w:r>
      <w:r w:rsidRPr="00A46394">
        <w:rPr>
          <w:rFonts w:ascii="Calibri" w:hAnsi="Calibri" w:cs="Calibri"/>
          <w:color w:val="auto"/>
          <w:lang w:val="fr-FR"/>
        </w:rPr>
        <w:t>, în condiţiile stipulate în contract, până la preluarea acestora de către concedent</w:t>
      </w:r>
    </w:p>
    <w:p w14:paraId="4501EDBE" w14:textId="1621DA05" w:rsidR="002042A6" w:rsidRPr="00A46394" w:rsidRDefault="002042A6" w:rsidP="00816E3F">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este obligat să respecte </w:t>
      </w:r>
      <w:r w:rsidR="00AE4033" w:rsidRPr="00A46394">
        <w:rPr>
          <w:rFonts w:ascii="Calibri" w:hAnsi="Calibri" w:cs="Calibri"/>
          <w:color w:val="auto"/>
          <w:lang w:val="fr-FR"/>
        </w:rPr>
        <w:t xml:space="preserve">prevederile </w:t>
      </w:r>
      <w:r w:rsidRPr="00A46394">
        <w:rPr>
          <w:rFonts w:ascii="Calibri" w:hAnsi="Calibri" w:cs="Calibri"/>
          <w:color w:val="auto"/>
          <w:lang w:val="fr-FR"/>
        </w:rPr>
        <w:t>Regulamentul</w:t>
      </w:r>
      <w:r w:rsidR="00AE4033" w:rsidRPr="00A46394">
        <w:rPr>
          <w:rFonts w:ascii="Calibri" w:hAnsi="Calibri" w:cs="Calibri"/>
          <w:color w:val="auto"/>
          <w:lang w:val="fr-FR"/>
        </w:rPr>
        <w:t>ui</w:t>
      </w:r>
      <w:r w:rsidRPr="00A46394">
        <w:rPr>
          <w:rFonts w:ascii="Calibri" w:hAnsi="Calibri" w:cs="Calibri"/>
          <w:color w:val="auto"/>
          <w:lang w:val="fr-FR"/>
        </w:rPr>
        <w:t xml:space="preserve"> de Funcționare al Parcu</w:t>
      </w:r>
      <w:r w:rsidR="00AE4033" w:rsidRPr="00A46394">
        <w:rPr>
          <w:rFonts w:ascii="Calibri" w:hAnsi="Calibri" w:cs="Calibri"/>
          <w:color w:val="auto"/>
          <w:lang w:val="fr-FR"/>
        </w:rPr>
        <w:t xml:space="preserve">lui de Specializare Inteligentă și </w:t>
      </w:r>
      <w:proofErr w:type="gramStart"/>
      <w:r w:rsidR="00AE4033" w:rsidRPr="00A46394">
        <w:rPr>
          <w:rFonts w:ascii="Calibri" w:hAnsi="Calibri" w:cs="Calibri"/>
          <w:color w:val="auto"/>
          <w:lang w:val="fr-FR"/>
        </w:rPr>
        <w:t>a</w:t>
      </w:r>
      <w:proofErr w:type="gramEnd"/>
      <w:r w:rsidR="00AE4033" w:rsidRPr="00A46394">
        <w:rPr>
          <w:rFonts w:ascii="Calibri" w:hAnsi="Calibri" w:cs="Calibri"/>
          <w:color w:val="auto"/>
          <w:lang w:val="fr-FR"/>
        </w:rPr>
        <w:t xml:space="preserve"> contractului de administrare și servicii conexe încheiat cu administratorul Parcului de Specializare Inteligentă.</w:t>
      </w:r>
    </w:p>
    <w:p w14:paraId="760A7A78" w14:textId="32457B11" w:rsidR="001D0A02" w:rsidRPr="00A46394" w:rsidRDefault="00BB11DD" w:rsidP="00A91D0C">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este obligat să </w:t>
      </w:r>
      <w:r w:rsidR="00BE3163" w:rsidRPr="00A46394">
        <w:rPr>
          <w:rFonts w:ascii="Calibri" w:hAnsi="Calibri" w:cs="Calibri"/>
          <w:color w:val="auto"/>
          <w:lang w:val="fr-FR"/>
        </w:rPr>
        <w:t xml:space="preserve">respecte documentele urbanistice atât la realizarea investițiilor asumate cât și </w:t>
      </w:r>
      <w:proofErr w:type="gramStart"/>
      <w:r w:rsidR="00BE3163" w:rsidRPr="00A46394">
        <w:rPr>
          <w:rFonts w:ascii="Calibri" w:hAnsi="Calibri" w:cs="Calibri"/>
          <w:color w:val="auto"/>
          <w:lang w:val="fr-FR"/>
        </w:rPr>
        <w:t>la exploatarea</w:t>
      </w:r>
      <w:proofErr w:type="gramEnd"/>
      <w:r w:rsidR="00BE3163" w:rsidRPr="00A46394">
        <w:rPr>
          <w:rFonts w:ascii="Calibri" w:hAnsi="Calibri" w:cs="Calibri"/>
          <w:color w:val="auto"/>
          <w:lang w:val="fr-FR"/>
        </w:rPr>
        <w:t xml:space="preserve"> acestora. </w:t>
      </w:r>
    </w:p>
    <w:p w14:paraId="095A76E1" w14:textId="1EF16404" w:rsidR="00737955" w:rsidRPr="00A46394" w:rsidRDefault="00737955" w:rsidP="00A91D0C">
      <w:pPr>
        <w:pStyle w:val="Default"/>
        <w:numPr>
          <w:ilvl w:val="2"/>
          <w:numId w:val="23"/>
        </w:numPr>
        <w:spacing w:line="360" w:lineRule="auto"/>
        <w:jc w:val="both"/>
        <w:rPr>
          <w:rFonts w:asciiTheme="minorHAnsi" w:hAnsiTheme="minorHAnsi" w:cstheme="minorHAnsi"/>
          <w:color w:val="auto"/>
          <w:lang w:val="fr-FR"/>
        </w:rPr>
      </w:pPr>
      <w:r w:rsidRPr="00A46394">
        <w:rPr>
          <w:rFonts w:asciiTheme="minorHAnsi" w:hAnsiTheme="minorHAnsi" w:cstheme="minorHAnsi"/>
          <w:color w:val="auto"/>
          <w:lang w:val="fr-FR"/>
        </w:rPr>
        <w:t>Concesionarul este obligat să depună toate diligențele necesare pentru a depune cererea finanțare</w:t>
      </w:r>
      <w:r w:rsidR="00220994" w:rsidRPr="00A46394">
        <w:rPr>
          <w:rFonts w:asciiTheme="minorHAnsi" w:hAnsiTheme="minorHAnsi" w:cstheme="minorHAnsi"/>
          <w:color w:val="auto"/>
          <w:lang w:val="fr-FR"/>
        </w:rPr>
        <w:t xml:space="preserve"> în cadrul </w:t>
      </w:r>
      <w:r w:rsidR="00220994" w:rsidRPr="00A46394">
        <w:rPr>
          <w:rFonts w:asciiTheme="minorHAnsi" w:hAnsiTheme="minorHAnsi" w:cstheme="minorHAnsi"/>
          <w:color w:val="auto"/>
          <w:shd w:val="clear" w:color="auto" w:fill="FFFFFF"/>
        </w:rPr>
        <w:t>apelurilor de proiecte de specializare inteligentă, în vederea  selectării rezidenţilor în calitate de beneficiari eligibili, conform prevederilor art. 37 alin</w:t>
      </w:r>
      <w:proofErr w:type="gramStart"/>
      <w:r w:rsidR="00220994" w:rsidRPr="00A46394">
        <w:rPr>
          <w:rFonts w:asciiTheme="minorHAnsi" w:hAnsiTheme="minorHAnsi" w:cstheme="minorHAnsi"/>
          <w:color w:val="auto"/>
          <w:shd w:val="clear" w:color="auto" w:fill="FFFFFF"/>
        </w:rPr>
        <w:t>.(</w:t>
      </w:r>
      <w:proofErr w:type="gramEnd"/>
      <w:r w:rsidR="00220994" w:rsidRPr="00A46394">
        <w:rPr>
          <w:rFonts w:asciiTheme="minorHAnsi" w:hAnsiTheme="minorHAnsi" w:cstheme="minorHAnsi"/>
          <w:color w:val="auto"/>
          <w:shd w:val="clear" w:color="auto" w:fill="FFFFFF"/>
        </w:rPr>
        <w:t>2) și art. 57 alin</w:t>
      </w:r>
      <w:proofErr w:type="gramStart"/>
      <w:r w:rsidR="00220994" w:rsidRPr="00A46394">
        <w:rPr>
          <w:rFonts w:asciiTheme="minorHAnsi" w:hAnsiTheme="minorHAnsi" w:cstheme="minorHAnsi"/>
          <w:color w:val="auto"/>
          <w:shd w:val="clear" w:color="auto" w:fill="FFFFFF"/>
        </w:rPr>
        <w:t>.(</w:t>
      </w:r>
      <w:proofErr w:type="gramEnd"/>
      <w:r w:rsidR="00220994" w:rsidRPr="00A46394">
        <w:rPr>
          <w:rFonts w:asciiTheme="minorHAnsi" w:hAnsiTheme="minorHAnsi" w:cstheme="minorHAnsi"/>
          <w:color w:val="auto"/>
          <w:shd w:val="clear" w:color="auto" w:fill="FFFFFF"/>
        </w:rPr>
        <w:t>1) litera b) din OUG nr. 112/2022. În cazul în care neîndeplinirea acestei obligații a produs prejudicii Concedentului, acesta are dreptul la despăgubiri din partea Concesionarului.</w:t>
      </w:r>
    </w:p>
    <w:p w14:paraId="7C8E23CC" w14:textId="79B759F9" w:rsidR="0070291C" w:rsidRPr="00A46394" w:rsidRDefault="0070291C" w:rsidP="00A91D0C">
      <w:pPr>
        <w:pStyle w:val="Default"/>
        <w:numPr>
          <w:ilvl w:val="2"/>
          <w:numId w:val="23"/>
        </w:numPr>
        <w:spacing w:line="360" w:lineRule="auto"/>
        <w:jc w:val="both"/>
        <w:rPr>
          <w:rFonts w:asciiTheme="minorHAnsi" w:hAnsiTheme="minorHAnsi" w:cstheme="minorHAnsi"/>
          <w:color w:val="auto"/>
          <w:lang w:val="fr-FR"/>
        </w:rPr>
      </w:pPr>
      <w:r w:rsidRPr="00A46394">
        <w:rPr>
          <w:rFonts w:asciiTheme="minorHAnsi" w:hAnsiTheme="minorHAnsi" w:cstheme="minorHAnsi"/>
          <w:color w:val="auto"/>
          <w:shd w:val="clear" w:color="auto" w:fill="FFFFFF"/>
        </w:rPr>
        <w:t xml:space="preserve">Concesionarul </w:t>
      </w:r>
      <w:proofErr w:type="gramStart"/>
      <w:r w:rsidRPr="00A46394">
        <w:rPr>
          <w:rFonts w:asciiTheme="minorHAnsi" w:hAnsiTheme="minorHAnsi" w:cstheme="minorHAnsi"/>
          <w:color w:val="auto"/>
          <w:shd w:val="clear" w:color="auto" w:fill="FFFFFF"/>
        </w:rPr>
        <w:t>este</w:t>
      </w:r>
      <w:proofErr w:type="gramEnd"/>
      <w:r w:rsidRPr="00A46394">
        <w:rPr>
          <w:rFonts w:asciiTheme="minorHAnsi" w:hAnsiTheme="minorHAnsi" w:cstheme="minorHAnsi"/>
          <w:color w:val="auto"/>
          <w:shd w:val="clear" w:color="auto" w:fill="FFFFFF"/>
        </w:rPr>
        <w:t xml:space="preserve"> obligat </w:t>
      </w:r>
      <w:r w:rsidR="00E75798" w:rsidRPr="00A46394">
        <w:rPr>
          <w:rFonts w:asciiTheme="minorHAnsi" w:hAnsiTheme="minorHAnsi" w:cstheme="minorHAnsi"/>
          <w:color w:val="auto"/>
          <w:shd w:val="clear" w:color="auto" w:fill="FFFFFF"/>
        </w:rPr>
        <w:t>să demareze investiția în termen de 9 luni de la data semnării contractului de finanțare în condițiile art. 37 alin</w:t>
      </w:r>
      <w:proofErr w:type="gramStart"/>
      <w:r w:rsidR="00E75798" w:rsidRPr="00A46394">
        <w:rPr>
          <w:rFonts w:asciiTheme="minorHAnsi" w:hAnsiTheme="minorHAnsi" w:cstheme="minorHAnsi"/>
          <w:color w:val="auto"/>
          <w:shd w:val="clear" w:color="auto" w:fill="FFFFFF"/>
        </w:rPr>
        <w:t>.(</w:t>
      </w:r>
      <w:proofErr w:type="gramEnd"/>
      <w:r w:rsidR="00E75798" w:rsidRPr="00A46394">
        <w:rPr>
          <w:rFonts w:asciiTheme="minorHAnsi" w:hAnsiTheme="minorHAnsi" w:cstheme="minorHAnsi"/>
          <w:color w:val="auto"/>
          <w:shd w:val="clear" w:color="auto" w:fill="FFFFFF"/>
        </w:rPr>
        <w:t>2) și art. 57 alin</w:t>
      </w:r>
      <w:proofErr w:type="gramStart"/>
      <w:r w:rsidR="00E75798" w:rsidRPr="00A46394">
        <w:rPr>
          <w:rFonts w:asciiTheme="minorHAnsi" w:hAnsiTheme="minorHAnsi" w:cstheme="minorHAnsi"/>
          <w:color w:val="auto"/>
          <w:shd w:val="clear" w:color="auto" w:fill="FFFFFF"/>
        </w:rPr>
        <w:t>.(</w:t>
      </w:r>
      <w:proofErr w:type="gramEnd"/>
      <w:r w:rsidR="00E75798" w:rsidRPr="00A46394">
        <w:rPr>
          <w:rFonts w:asciiTheme="minorHAnsi" w:hAnsiTheme="minorHAnsi" w:cstheme="minorHAnsi"/>
          <w:color w:val="auto"/>
          <w:shd w:val="clear" w:color="auto" w:fill="FFFFFF"/>
        </w:rPr>
        <w:t>1) litera b) din OUG nr. 112/2022.</w:t>
      </w:r>
    </w:p>
    <w:p w14:paraId="1C81CA84" w14:textId="4F501DFA" w:rsidR="00F9264A" w:rsidRPr="00A46394" w:rsidRDefault="00F9264A" w:rsidP="00A91D0C">
      <w:pPr>
        <w:pStyle w:val="Default"/>
        <w:numPr>
          <w:ilvl w:val="2"/>
          <w:numId w:val="23"/>
        </w:numPr>
        <w:spacing w:line="360" w:lineRule="auto"/>
        <w:jc w:val="both"/>
        <w:rPr>
          <w:rFonts w:asciiTheme="minorHAnsi" w:hAnsiTheme="minorHAnsi" w:cstheme="minorHAnsi"/>
          <w:i/>
          <w:color w:val="auto"/>
          <w:lang w:val="fr-FR"/>
        </w:rPr>
      </w:pPr>
      <w:r w:rsidRPr="00A46394">
        <w:rPr>
          <w:rFonts w:asciiTheme="minorHAnsi" w:hAnsiTheme="minorHAnsi" w:cstheme="minorHAnsi"/>
          <w:color w:val="auto"/>
          <w:shd w:val="clear" w:color="auto" w:fill="FFFFFF"/>
        </w:rPr>
        <w:t xml:space="preserve">În cazul achiziționării terenului de la Concedent, Concesionarul este obligat să recunoască </w:t>
      </w:r>
      <w:r w:rsidRPr="00A46394">
        <w:rPr>
          <w:rFonts w:asciiTheme="minorHAnsi" w:hAnsiTheme="minorHAnsi" w:cstheme="minorHAnsi"/>
          <w:bCs/>
          <w:color w:val="auto"/>
        </w:rPr>
        <w:t xml:space="preserve">Administratorului Parcului de Specializare Inteligentă  </w:t>
      </w:r>
      <w:r w:rsidRPr="00A46394">
        <w:rPr>
          <w:rFonts w:asciiTheme="minorHAnsi" w:hAnsiTheme="minorHAnsi" w:cstheme="minorHAnsi"/>
          <w:color w:val="auto"/>
          <w:lang w:val="af-ZA"/>
        </w:rPr>
        <w:t>dreptul de preempțiune,</w:t>
      </w:r>
      <w:r w:rsidRPr="00A46394">
        <w:rPr>
          <w:rFonts w:asciiTheme="minorHAnsi" w:hAnsiTheme="minorHAnsi" w:cstheme="minorHAnsi"/>
          <w:bCs/>
          <w:color w:val="auto"/>
        </w:rPr>
        <w:t xml:space="preserve"> în calitate de preemtor convențional,</w:t>
      </w:r>
      <w:r w:rsidRPr="00A46394">
        <w:rPr>
          <w:rFonts w:asciiTheme="minorHAnsi" w:hAnsiTheme="minorHAnsi" w:cstheme="minorHAnsi"/>
          <w:color w:val="auto"/>
          <w:lang w:val="af-ZA"/>
        </w:rPr>
        <w:t xml:space="preserve"> cu privire la terenul și asupra construcțiilor prezente și viitoare, care va fi notat în Cartea Funciară. Concesionarul va respecta dreptul de preemțiune al </w:t>
      </w:r>
      <w:r w:rsidRPr="00A46394">
        <w:rPr>
          <w:rFonts w:asciiTheme="minorHAnsi" w:hAnsiTheme="minorHAnsi" w:cstheme="minorHAnsi"/>
          <w:bCs/>
          <w:color w:val="auto"/>
        </w:rPr>
        <w:t xml:space="preserve">Administratorului Parcului de Specializare Inteligentă </w:t>
      </w:r>
      <w:r w:rsidR="00FD5B76" w:rsidRPr="00A46394">
        <w:rPr>
          <w:rFonts w:asciiTheme="minorHAnsi" w:hAnsiTheme="minorHAnsi" w:cstheme="minorHAnsi"/>
          <w:bCs/>
          <w:color w:val="auto"/>
        </w:rPr>
        <w:t>, conform reglemen</w:t>
      </w:r>
      <w:r w:rsidRPr="00A46394">
        <w:rPr>
          <w:rFonts w:asciiTheme="minorHAnsi" w:hAnsiTheme="minorHAnsi" w:cstheme="minorHAnsi"/>
          <w:bCs/>
          <w:color w:val="auto"/>
        </w:rPr>
        <w:t>tărilor prevăzute în capitolul XI din Regulamentul de organizare și Funcționare al Parcului de Specializare I</w:t>
      </w:r>
      <w:r w:rsidR="00FD5B76" w:rsidRPr="00A46394">
        <w:rPr>
          <w:rFonts w:asciiTheme="minorHAnsi" w:hAnsiTheme="minorHAnsi" w:cstheme="minorHAnsi"/>
          <w:bCs/>
          <w:color w:val="auto"/>
        </w:rPr>
        <w:t xml:space="preserve">nteleigentă </w:t>
      </w:r>
      <w:r w:rsidR="00FD5B76" w:rsidRPr="00A46394">
        <w:rPr>
          <w:rFonts w:asciiTheme="minorHAnsi" w:hAnsiTheme="minorHAnsi" w:cstheme="minorHAnsi"/>
          <w:bCs/>
          <w:i/>
          <w:color w:val="auto"/>
        </w:rPr>
        <w:t>(</w:t>
      </w:r>
      <w:r w:rsidR="00FD5B76" w:rsidRPr="00A46394">
        <w:rPr>
          <w:rFonts w:asciiTheme="minorHAnsi" w:hAnsiTheme="minorHAnsi" w:cstheme="minorHAnsi"/>
          <w:bCs/>
          <w:i/>
          <w:iCs/>
          <w:color w:val="auto"/>
          <w:u w:val="single"/>
          <w:lang w:eastAsia="ro-RO"/>
        </w:rPr>
        <w:t>EXERCITAREA DREPTULUI DE PREEMȚIUNE ÎN CADRUL PARCULUI DE SPECIALIZARE INTELEIGENTĂ</w:t>
      </w:r>
      <w:r w:rsidR="00FD5B76" w:rsidRPr="00A46394">
        <w:rPr>
          <w:rFonts w:asciiTheme="minorHAnsi" w:hAnsiTheme="minorHAnsi" w:cstheme="minorHAnsi"/>
          <w:bCs/>
          <w:i/>
          <w:color w:val="auto"/>
        </w:rPr>
        <w:t>)</w:t>
      </w:r>
    </w:p>
    <w:p w14:paraId="2E8F10D2" w14:textId="77777777" w:rsidR="00BE3163" w:rsidRPr="00A46394" w:rsidRDefault="00BE3163" w:rsidP="00BE3163">
      <w:pPr>
        <w:pStyle w:val="Default"/>
        <w:spacing w:line="360" w:lineRule="auto"/>
        <w:ind w:left="720"/>
        <w:jc w:val="both"/>
        <w:rPr>
          <w:rFonts w:ascii="Calibri" w:hAnsi="Calibri" w:cs="Calibri"/>
          <w:color w:val="auto"/>
          <w:lang w:val="fr-FR"/>
        </w:rPr>
      </w:pPr>
    </w:p>
    <w:p w14:paraId="43D7120C" w14:textId="77777777" w:rsidR="002C0035" w:rsidRPr="00A46394" w:rsidRDefault="002C0035" w:rsidP="00BE3163">
      <w:pPr>
        <w:pStyle w:val="Default"/>
        <w:spacing w:line="360" w:lineRule="auto"/>
        <w:ind w:left="720"/>
        <w:jc w:val="both"/>
        <w:rPr>
          <w:rFonts w:ascii="Calibri" w:hAnsi="Calibri" w:cs="Calibri"/>
          <w:color w:val="auto"/>
          <w:lang w:val="fr-FR"/>
        </w:rPr>
      </w:pPr>
    </w:p>
    <w:p w14:paraId="14C7B67F" w14:textId="77777777" w:rsidR="002C0035" w:rsidRPr="00A46394" w:rsidRDefault="002C0035" w:rsidP="00BE3163">
      <w:pPr>
        <w:pStyle w:val="Default"/>
        <w:spacing w:line="360" w:lineRule="auto"/>
        <w:ind w:left="720"/>
        <w:jc w:val="both"/>
        <w:rPr>
          <w:rFonts w:ascii="Calibri" w:hAnsi="Calibri" w:cs="Calibri"/>
          <w:color w:val="auto"/>
          <w:lang w:val="fr-FR"/>
        </w:rPr>
      </w:pPr>
    </w:p>
    <w:p w14:paraId="0B0955BE" w14:textId="35D517C2" w:rsidR="001D0A02" w:rsidRPr="00A46394" w:rsidRDefault="00A133C4" w:rsidP="00EF21BD">
      <w:pPr>
        <w:pStyle w:val="Default"/>
        <w:numPr>
          <w:ilvl w:val="1"/>
          <w:numId w:val="23"/>
        </w:numPr>
        <w:spacing w:line="360" w:lineRule="auto"/>
        <w:jc w:val="both"/>
        <w:rPr>
          <w:rFonts w:ascii="Calibri" w:hAnsi="Calibri" w:cs="Calibri"/>
          <w:color w:val="auto"/>
        </w:rPr>
      </w:pPr>
      <w:r w:rsidRPr="00A46394">
        <w:rPr>
          <w:rFonts w:ascii="Calibri" w:hAnsi="Calibri" w:cs="Calibri"/>
          <w:b/>
          <w:bCs/>
          <w:color w:val="auto"/>
          <w:lang w:val="fr-FR"/>
        </w:rPr>
        <w:lastRenderedPageBreak/>
        <w:tab/>
      </w:r>
      <w:r w:rsidR="001D0A02" w:rsidRPr="00A46394">
        <w:rPr>
          <w:rFonts w:ascii="Calibri" w:hAnsi="Calibri" w:cs="Calibri"/>
          <w:b/>
          <w:bCs/>
          <w:color w:val="auto"/>
        </w:rPr>
        <w:t xml:space="preserve">Obligaţiile Concedentului </w:t>
      </w:r>
    </w:p>
    <w:p w14:paraId="002B0F27" w14:textId="77777777"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 xml:space="preserve">Concedentul se obligă să pună la dispoziţia Concesionarului, la data începerii Concesiunii, terenul liber de orice sarcini, aşa cum se prevede în Caietul de sarcini. </w:t>
      </w:r>
    </w:p>
    <w:p w14:paraId="0EF0F654" w14:textId="77777777" w:rsidR="001D0A02" w:rsidRPr="00A46394" w:rsidRDefault="001D0A02" w:rsidP="00EF21BD">
      <w:pPr>
        <w:pStyle w:val="Default"/>
        <w:numPr>
          <w:ilvl w:val="2"/>
          <w:numId w:val="23"/>
        </w:numPr>
        <w:spacing w:line="360" w:lineRule="auto"/>
        <w:jc w:val="both"/>
        <w:rPr>
          <w:rFonts w:ascii="Calibri" w:hAnsi="Calibri" w:cs="Calibri"/>
          <w:color w:val="auto"/>
        </w:rPr>
      </w:pPr>
      <w:r w:rsidRPr="00A46394">
        <w:rPr>
          <w:rFonts w:ascii="Calibri" w:hAnsi="Calibri" w:cs="Calibri"/>
          <w:color w:val="auto"/>
        </w:rPr>
        <w:t xml:space="preserve">Concedentul </w:t>
      </w:r>
      <w:proofErr w:type="gramStart"/>
      <w:r w:rsidRPr="00A46394">
        <w:rPr>
          <w:rFonts w:ascii="Calibri" w:hAnsi="Calibri" w:cs="Calibri"/>
          <w:color w:val="auto"/>
        </w:rPr>
        <w:t>este</w:t>
      </w:r>
      <w:proofErr w:type="gramEnd"/>
      <w:r w:rsidRPr="00A46394">
        <w:rPr>
          <w:rFonts w:ascii="Calibri" w:hAnsi="Calibri" w:cs="Calibri"/>
          <w:color w:val="auto"/>
        </w:rPr>
        <w:t xml:space="preserve"> obligat să nu îl tulbure pe Concesionar în exerciţiul drepturilor rezultate din prezentul Contract. </w:t>
      </w:r>
    </w:p>
    <w:p w14:paraId="4D26BFF8" w14:textId="77777777" w:rsidR="001D0A02" w:rsidRPr="00A46394" w:rsidRDefault="001D0A02" w:rsidP="00EF21BD">
      <w:pPr>
        <w:pStyle w:val="Default"/>
        <w:numPr>
          <w:ilvl w:val="2"/>
          <w:numId w:val="23"/>
        </w:numPr>
        <w:spacing w:line="360" w:lineRule="auto"/>
        <w:jc w:val="both"/>
        <w:rPr>
          <w:rFonts w:ascii="Calibri" w:hAnsi="Calibri" w:cs="Calibri"/>
          <w:color w:val="auto"/>
        </w:rPr>
      </w:pPr>
      <w:r w:rsidRPr="00A46394">
        <w:rPr>
          <w:rFonts w:ascii="Calibri" w:hAnsi="Calibri" w:cs="Calibri"/>
          <w:color w:val="auto"/>
        </w:rPr>
        <w:t xml:space="preserve">Concedentul </w:t>
      </w:r>
      <w:proofErr w:type="gramStart"/>
      <w:r w:rsidRPr="00A46394">
        <w:rPr>
          <w:rFonts w:ascii="Calibri" w:hAnsi="Calibri" w:cs="Calibri"/>
          <w:color w:val="auto"/>
        </w:rPr>
        <w:t>este</w:t>
      </w:r>
      <w:proofErr w:type="gramEnd"/>
      <w:r w:rsidRPr="00A46394">
        <w:rPr>
          <w:rFonts w:ascii="Calibri" w:hAnsi="Calibri" w:cs="Calibri"/>
          <w:color w:val="auto"/>
        </w:rPr>
        <w:t xml:space="preserve"> obligat să notifice Concesionarului apariţia oricăror împrejurări de natură să aducă atingere drepturilor Concesionarului. </w:t>
      </w:r>
    </w:p>
    <w:p w14:paraId="629F71ED" w14:textId="200700C8" w:rsidR="001D0A02" w:rsidRPr="00A46394" w:rsidRDefault="001D0A02"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Concedentul nu are dreptul să modifice în mod unilateral contractul de concesiu</w:t>
      </w:r>
      <w:r w:rsidR="0062143F" w:rsidRPr="00A46394">
        <w:rPr>
          <w:rFonts w:ascii="Calibri" w:hAnsi="Calibri" w:cs="Calibri"/>
          <w:color w:val="auto"/>
          <w:lang w:val="fr-FR"/>
        </w:rPr>
        <w:t>ne</w:t>
      </w:r>
      <w:r w:rsidRPr="00A46394">
        <w:rPr>
          <w:rFonts w:ascii="Calibri" w:hAnsi="Calibri" w:cs="Calibri"/>
          <w:color w:val="auto"/>
          <w:lang w:val="fr-FR"/>
        </w:rPr>
        <w:t>, în afară de cazurile prevăzute de lege.</w:t>
      </w:r>
    </w:p>
    <w:p w14:paraId="19E2858A" w14:textId="21B902F5" w:rsidR="002042A6" w:rsidRPr="00A46394" w:rsidRDefault="002042A6" w:rsidP="00EF21BD">
      <w:pPr>
        <w:pStyle w:val="Default"/>
        <w:numPr>
          <w:ilvl w:val="2"/>
          <w:numId w:val="23"/>
        </w:numPr>
        <w:spacing w:line="360" w:lineRule="auto"/>
        <w:jc w:val="both"/>
        <w:rPr>
          <w:rFonts w:ascii="Calibri" w:hAnsi="Calibri" w:cs="Calibri"/>
          <w:color w:val="auto"/>
          <w:lang w:val="fr-FR"/>
        </w:rPr>
      </w:pPr>
      <w:r w:rsidRPr="00A46394">
        <w:rPr>
          <w:rFonts w:ascii="Calibri" w:hAnsi="Calibri" w:cs="Calibri"/>
          <w:color w:val="auto"/>
          <w:lang w:val="fr-FR"/>
        </w:rPr>
        <w:t>Concedentul este obligat să respecte Regulamentul de Funcționare al Parcului de Specializare Inteligentă</w:t>
      </w:r>
      <w:r w:rsidR="0039465A" w:rsidRPr="00A46394">
        <w:rPr>
          <w:rFonts w:ascii="Calibri" w:hAnsi="Calibri" w:cs="Calibri"/>
          <w:color w:val="auto"/>
          <w:lang w:val="fr-FR"/>
        </w:rPr>
        <w:t xml:space="preserve"> și legislația în vigoare aplicabilă</w:t>
      </w:r>
      <w:r w:rsidR="00296751" w:rsidRPr="00A46394">
        <w:rPr>
          <w:rFonts w:ascii="Calibri" w:hAnsi="Calibri" w:cs="Calibri"/>
          <w:color w:val="auto"/>
          <w:lang w:val="fr-FR"/>
        </w:rPr>
        <w:t xml:space="preserve"> sau incidentă</w:t>
      </w:r>
      <w:r w:rsidRPr="00A46394">
        <w:rPr>
          <w:rFonts w:ascii="Calibri" w:hAnsi="Calibri" w:cs="Calibri"/>
          <w:color w:val="auto"/>
          <w:lang w:val="fr-FR"/>
        </w:rPr>
        <w:t>.</w:t>
      </w:r>
    </w:p>
    <w:p w14:paraId="2229BCF3" w14:textId="77777777" w:rsidR="001D0A02" w:rsidRPr="00A46394" w:rsidRDefault="001D0A02" w:rsidP="00A91D0C">
      <w:pPr>
        <w:pStyle w:val="Default"/>
        <w:spacing w:line="360" w:lineRule="auto"/>
        <w:jc w:val="both"/>
        <w:rPr>
          <w:rFonts w:ascii="Calibri" w:hAnsi="Calibri" w:cs="Calibri"/>
          <w:b/>
          <w:bCs/>
          <w:color w:val="auto"/>
          <w:lang w:val="fr-FR"/>
        </w:rPr>
      </w:pPr>
      <w:bookmarkStart w:id="57" w:name="do|peV|ttI|caIII|si3|ar326|al6"/>
      <w:bookmarkEnd w:id="57"/>
    </w:p>
    <w:p w14:paraId="31C80A45"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b/>
          <w:bCs/>
          <w:color w:val="auto"/>
        </w:rPr>
        <w:t>ART. 6 – ÎNCETAREA CONTRACTULUI DE CONCESIUNE</w:t>
      </w:r>
    </w:p>
    <w:p w14:paraId="623ED4A1" w14:textId="77777777" w:rsidR="001D0A02" w:rsidRPr="00A46394" w:rsidRDefault="001D0A02" w:rsidP="00A91D0C">
      <w:pPr>
        <w:pStyle w:val="Default"/>
        <w:spacing w:line="360" w:lineRule="auto"/>
        <w:jc w:val="both"/>
        <w:rPr>
          <w:rFonts w:ascii="Calibri" w:hAnsi="Calibri" w:cs="Calibri"/>
          <w:color w:val="auto"/>
        </w:rPr>
      </w:pPr>
    </w:p>
    <w:p w14:paraId="1F6FFCFB" w14:textId="77777777" w:rsidR="001D0A02" w:rsidRPr="00A46394" w:rsidRDefault="001D0A02" w:rsidP="00EF21BD">
      <w:pPr>
        <w:pStyle w:val="Default"/>
        <w:numPr>
          <w:ilvl w:val="1"/>
          <w:numId w:val="24"/>
        </w:numPr>
        <w:spacing w:line="360" w:lineRule="auto"/>
        <w:jc w:val="both"/>
        <w:rPr>
          <w:rFonts w:ascii="Calibri" w:hAnsi="Calibri" w:cs="Calibri"/>
          <w:color w:val="auto"/>
        </w:rPr>
      </w:pPr>
      <w:r w:rsidRPr="00A46394">
        <w:rPr>
          <w:rFonts w:ascii="Calibri" w:hAnsi="Calibri" w:cs="Calibri"/>
          <w:color w:val="auto"/>
        </w:rPr>
        <w:t xml:space="preserve">Prezentul Contract încetează în următoare situaţii: </w:t>
      </w:r>
    </w:p>
    <w:p w14:paraId="2648F084" w14:textId="52780269" w:rsidR="001D0A02" w:rsidRPr="00A46394" w:rsidRDefault="001D0A02"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a) la expirarea duratei stabilite în contractul de concesiu</w:t>
      </w:r>
      <w:r w:rsidR="00A044DF" w:rsidRPr="00A46394">
        <w:rPr>
          <w:rFonts w:ascii="Calibri" w:hAnsi="Calibri" w:cs="Calibri"/>
          <w:color w:val="auto"/>
          <w:lang w:val="fr-FR"/>
        </w:rPr>
        <w:t>ne</w:t>
      </w:r>
      <w:r w:rsidRPr="00A46394">
        <w:rPr>
          <w:rFonts w:ascii="Calibri" w:hAnsi="Calibri" w:cs="Calibri"/>
          <w:color w:val="auto"/>
          <w:lang w:val="fr-FR"/>
        </w:rPr>
        <w:t xml:space="preserve">, în măsura în care părţile nu convin, în scris, prelungirea acestuia în condiţiile prevăzute </w:t>
      </w:r>
      <w:proofErr w:type="gramStart"/>
      <w:r w:rsidRPr="00A46394">
        <w:rPr>
          <w:rFonts w:ascii="Calibri" w:hAnsi="Calibri" w:cs="Calibri"/>
          <w:color w:val="auto"/>
          <w:lang w:val="fr-FR"/>
        </w:rPr>
        <w:t>de Art</w:t>
      </w:r>
      <w:proofErr w:type="gramEnd"/>
      <w:r w:rsidRPr="00A46394">
        <w:rPr>
          <w:rFonts w:ascii="Calibri" w:hAnsi="Calibri" w:cs="Calibri"/>
          <w:color w:val="auto"/>
          <w:lang w:val="fr-FR"/>
        </w:rPr>
        <w:t>.</w:t>
      </w:r>
      <w:r w:rsidR="00F55E5D" w:rsidRPr="00A46394">
        <w:rPr>
          <w:rFonts w:ascii="Calibri" w:hAnsi="Calibri" w:cs="Calibri"/>
          <w:color w:val="auto"/>
          <w:lang w:val="fr-FR"/>
        </w:rPr>
        <w:t xml:space="preserve"> </w:t>
      </w:r>
      <w:r w:rsidRPr="00A46394">
        <w:rPr>
          <w:rFonts w:ascii="Calibri" w:hAnsi="Calibri" w:cs="Calibri"/>
          <w:color w:val="auto"/>
          <w:lang w:val="fr-FR"/>
        </w:rPr>
        <w:t>2;</w:t>
      </w:r>
    </w:p>
    <w:p w14:paraId="45ED2F97" w14:textId="38AF86BC" w:rsidR="001D0A02" w:rsidRPr="00A46394" w:rsidRDefault="009E539F"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b</w:t>
      </w:r>
      <w:r w:rsidR="001D0A02" w:rsidRPr="00A46394">
        <w:rPr>
          <w:rFonts w:ascii="Calibri" w:hAnsi="Calibri" w:cs="Calibri"/>
          <w:color w:val="auto"/>
          <w:lang w:val="fr-FR"/>
        </w:rPr>
        <w:t>) în cazul în care interesul naţional sau local o impune, prin denunţarea unilaterală de către concedent;</w:t>
      </w:r>
    </w:p>
    <w:p w14:paraId="374798A3" w14:textId="22DA8609" w:rsidR="001D0A02" w:rsidRPr="00A46394" w:rsidRDefault="009E539F"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c</w:t>
      </w:r>
      <w:r w:rsidR="001D0A02" w:rsidRPr="00A46394">
        <w:rPr>
          <w:rFonts w:ascii="Calibri" w:hAnsi="Calibri" w:cs="Calibri"/>
          <w:color w:val="auto"/>
          <w:lang w:val="fr-FR"/>
        </w:rPr>
        <w:t>) în cazul nerespectării obligaţiilor contractuale de către concesionar, prin reziliere de către concedent, cu plata unei despăgubiri în sarcina concesionarului;</w:t>
      </w:r>
    </w:p>
    <w:p w14:paraId="50B76474" w14:textId="31EBDECB" w:rsidR="001D0A02" w:rsidRPr="00A46394" w:rsidRDefault="009E539F"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d</w:t>
      </w:r>
      <w:r w:rsidR="001D0A02" w:rsidRPr="00A46394">
        <w:rPr>
          <w:rFonts w:ascii="Calibri" w:hAnsi="Calibri" w:cs="Calibri"/>
          <w:color w:val="auto"/>
          <w:lang w:val="fr-FR"/>
        </w:rPr>
        <w:t>) în cazul nerespectării obligaţiilor contractuale de către concedent, prin reziliere de către concesionar;</w:t>
      </w:r>
    </w:p>
    <w:p w14:paraId="26959BAC" w14:textId="59FD7005" w:rsidR="001D0A02" w:rsidRPr="00A46394" w:rsidRDefault="009E539F" w:rsidP="00A91D0C">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e</w:t>
      </w:r>
      <w:r w:rsidR="001D0A02" w:rsidRPr="00A46394">
        <w:rPr>
          <w:rFonts w:ascii="Calibri" w:hAnsi="Calibri" w:cs="Calibri"/>
          <w:color w:val="auto"/>
          <w:lang w:val="fr-FR"/>
        </w:rPr>
        <w:t xml:space="preserve">) la dispariţia, dintr-o cauză de forţă majoră, </w:t>
      </w:r>
      <w:proofErr w:type="gramStart"/>
      <w:r w:rsidR="001D0A02" w:rsidRPr="00A46394">
        <w:rPr>
          <w:rFonts w:ascii="Calibri" w:hAnsi="Calibri" w:cs="Calibri"/>
          <w:color w:val="auto"/>
          <w:lang w:val="fr-FR"/>
        </w:rPr>
        <w:t>a</w:t>
      </w:r>
      <w:proofErr w:type="gramEnd"/>
      <w:r w:rsidR="001D0A02" w:rsidRPr="00A46394">
        <w:rPr>
          <w:rFonts w:ascii="Calibri" w:hAnsi="Calibri" w:cs="Calibri"/>
          <w:color w:val="auto"/>
          <w:lang w:val="fr-FR"/>
        </w:rPr>
        <w:t xml:space="preserve"> bunului concesionat sau în cazul imposibilităţii obiective a concesionarului de a-l exploata, prin renunţare, fără plata unei despăgubiri.</w:t>
      </w:r>
    </w:p>
    <w:p w14:paraId="187C541A" w14:textId="77777777" w:rsidR="00990BE3" w:rsidRPr="00A46394" w:rsidRDefault="009E539F" w:rsidP="00990BE3">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f</w:t>
      </w:r>
      <w:r w:rsidR="001D0A02" w:rsidRPr="00A46394">
        <w:rPr>
          <w:rFonts w:ascii="Calibri" w:hAnsi="Calibri" w:cs="Calibri"/>
          <w:color w:val="auto"/>
          <w:lang w:val="fr-FR"/>
        </w:rPr>
        <w:t>) declararea în faliment a Concesionarului, persoană juridică.</w:t>
      </w:r>
    </w:p>
    <w:p w14:paraId="6DE17137" w14:textId="258143C7" w:rsidR="00990BE3" w:rsidRPr="00A46394" w:rsidRDefault="00990BE3" w:rsidP="00990BE3">
      <w:pPr>
        <w:pStyle w:val="Default"/>
        <w:spacing w:line="360" w:lineRule="auto"/>
        <w:ind w:left="720"/>
        <w:jc w:val="both"/>
        <w:rPr>
          <w:rFonts w:asciiTheme="minorHAnsi" w:hAnsiTheme="minorHAnsi" w:cstheme="minorHAnsi"/>
          <w:color w:val="auto"/>
          <w:shd w:val="clear" w:color="auto" w:fill="FFFFFF"/>
          <w:lang w:val="fr-FR"/>
        </w:rPr>
      </w:pPr>
      <w:r w:rsidRPr="00A46394">
        <w:rPr>
          <w:rFonts w:ascii="Calibri" w:hAnsi="Calibri" w:cs="Calibri"/>
          <w:color w:val="auto"/>
          <w:lang w:val="fr-FR"/>
        </w:rPr>
        <w:t>g</w:t>
      </w:r>
      <w:r w:rsidRPr="00A46394">
        <w:rPr>
          <w:rFonts w:asciiTheme="minorHAnsi" w:hAnsiTheme="minorHAnsi" w:cstheme="minorHAnsi"/>
          <w:color w:val="auto"/>
          <w:lang w:val="fr-FR"/>
        </w:rPr>
        <w:t xml:space="preserve">) </w:t>
      </w:r>
      <w:r w:rsidR="00A044DF" w:rsidRPr="00A46394">
        <w:rPr>
          <w:rFonts w:asciiTheme="minorHAnsi" w:hAnsiTheme="minorHAnsi" w:cstheme="minorHAnsi"/>
          <w:color w:val="auto"/>
        </w:rPr>
        <w:t>în cazul în care Concesionarul nu a demarat investiţia pentru desfăşurarea activităţilor specifice parcului de specializare inteligentă în termen de 9 luni de la data semnării contractului de finanţare</w:t>
      </w:r>
      <w:r w:rsidR="009B669B" w:rsidRPr="00A46394">
        <w:rPr>
          <w:rFonts w:asciiTheme="minorHAnsi" w:hAnsiTheme="minorHAnsi" w:cstheme="minorHAnsi"/>
          <w:color w:val="auto"/>
        </w:rPr>
        <w:t xml:space="preserve">, încheiat de Concesionar în urma selectării în condițiile art. 37 din OUG nr. </w:t>
      </w:r>
      <w:proofErr w:type="gramStart"/>
      <w:r w:rsidR="009B669B" w:rsidRPr="00A46394">
        <w:rPr>
          <w:rFonts w:asciiTheme="minorHAnsi" w:hAnsiTheme="minorHAnsi" w:cstheme="minorHAnsi"/>
          <w:color w:val="auto"/>
        </w:rPr>
        <w:t>112/2022.</w:t>
      </w:r>
      <w:proofErr w:type="gramEnd"/>
    </w:p>
    <w:p w14:paraId="10350062" w14:textId="3842530E" w:rsidR="00990BE3" w:rsidRPr="00A46394" w:rsidRDefault="00347BB7" w:rsidP="00990BE3">
      <w:pPr>
        <w:pStyle w:val="Default"/>
        <w:spacing w:line="360" w:lineRule="auto"/>
        <w:ind w:left="720"/>
        <w:jc w:val="both"/>
        <w:rPr>
          <w:rFonts w:asciiTheme="minorHAnsi" w:hAnsiTheme="minorHAnsi" w:cstheme="minorHAnsi"/>
          <w:color w:val="auto"/>
          <w:lang w:val="fr-FR"/>
        </w:rPr>
      </w:pPr>
      <w:r w:rsidRPr="00A46394">
        <w:rPr>
          <w:rFonts w:asciiTheme="minorHAnsi" w:hAnsiTheme="minorHAnsi" w:cstheme="minorHAnsi"/>
          <w:color w:val="auto"/>
          <w:shd w:val="clear" w:color="auto" w:fill="FFFFFF"/>
          <w:lang w:val="fr-FR"/>
        </w:rPr>
        <w:lastRenderedPageBreak/>
        <w:t>h</w:t>
      </w:r>
      <w:r w:rsidR="00990BE3" w:rsidRPr="00A46394">
        <w:rPr>
          <w:rFonts w:asciiTheme="minorHAnsi" w:hAnsiTheme="minorHAnsi" w:cstheme="minorHAnsi"/>
          <w:color w:val="auto"/>
          <w:shd w:val="clear" w:color="auto" w:fill="FFFFFF"/>
          <w:lang w:val="fr-FR"/>
        </w:rPr>
        <w:t xml:space="preserve">) </w:t>
      </w:r>
      <w:r w:rsidR="0089127C" w:rsidRPr="00A46394">
        <w:rPr>
          <w:rFonts w:asciiTheme="minorHAnsi" w:hAnsiTheme="minorHAnsi" w:cstheme="minorHAnsi"/>
          <w:color w:val="auto"/>
          <w:shd w:val="clear" w:color="auto" w:fill="FFFFFF"/>
          <w:lang w:val="fr-FR"/>
        </w:rPr>
        <w:t>î</w:t>
      </w:r>
      <w:r w:rsidR="00A044DF" w:rsidRPr="00A46394">
        <w:rPr>
          <w:rFonts w:asciiTheme="minorHAnsi" w:hAnsiTheme="minorHAnsi" w:cstheme="minorHAnsi"/>
          <w:color w:val="auto"/>
          <w:shd w:val="clear" w:color="auto" w:fill="FFFFFF"/>
          <w:lang w:val="fr-FR"/>
        </w:rPr>
        <w:t>n cazul în care Concesionarul</w:t>
      </w:r>
      <w:r w:rsidR="00990BE3" w:rsidRPr="00A46394">
        <w:rPr>
          <w:rFonts w:asciiTheme="minorHAnsi" w:hAnsiTheme="minorHAnsi" w:cstheme="minorHAnsi"/>
          <w:color w:val="auto"/>
          <w:shd w:val="clear" w:color="auto" w:fill="FFFFFF"/>
          <w:lang w:val="fr-FR"/>
        </w:rPr>
        <w:t xml:space="preserve"> nu este selectat în conformitate cu prevederile art. 37 din Ordonanța de Urgență nr. 112/2022.</w:t>
      </w:r>
    </w:p>
    <w:p w14:paraId="6B11E65B" w14:textId="77777777" w:rsidR="009B669B" w:rsidRPr="00A46394" w:rsidRDefault="00347BB7" w:rsidP="00990BE3">
      <w:pPr>
        <w:pStyle w:val="Default"/>
        <w:spacing w:line="360" w:lineRule="auto"/>
        <w:ind w:left="720"/>
        <w:jc w:val="both"/>
        <w:rPr>
          <w:rFonts w:ascii="Calibri" w:hAnsi="Calibri" w:cs="Calibri"/>
          <w:color w:val="auto"/>
          <w:lang w:val="fr-FR"/>
        </w:rPr>
      </w:pPr>
      <w:r w:rsidRPr="00A46394">
        <w:rPr>
          <w:rFonts w:ascii="Calibri" w:hAnsi="Calibri" w:cs="Calibri"/>
          <w:color w:val="auto"/>
          <w:lang w:val="fr-FR"/>
        </w:rPr>
        <w:t>i</w:t>
      </w:r>
      <w:r w:rsidR="00990BE3" w:rsidRPr="00A46394">
        <w:rPr>
          <w:rFonts w:ascii="Calibri" w:hAnsi="Calibri" w:cs="Calibri"/>
          <w:color w:val="auto"/>
          <w:lang w:val="fr-FR"/>
        </w:rPr>
        <w:t xml:space="preserve">) </w:t>
      </w:r>
      <w:r w:rsidR="0089127C" w:rsidRPr="00A46394">
        <w:rPr>
          <w:rFonts w:ascii="Calibri" w:hAnsi="Calibri" w:cs="Calibri"/>
          <w:color w:val="auto"/>
          <w:lang w:val="fr-FR"/>
        </w:rPr>
        <w:t>î</w:t>
      </w:r>
      <w:r w:rsidR="00990BE3" w:rsidRPr="00A46394">
        <w:rPr>
          <w:rFonts w:ascii="Calibri" w:hAnsi="Calibri" w:cs="Calibri"/>
          <w:color w:val="auto"/>
          <w:lang w:val="fr-FR"/>
        </w:rPr>
        <w:t>n cazul în care Concesionarul nu mai derulează activități economice din sfera domeniilor de activitate (clasa CAEN) aprobate în cadrul Strategiei de Specializare Inteligentă la nivelul regiunii Nord-Vest (opțiuni generale și strategice aferente domeniilor de specializare inteligentă)</w:t>
      </w:r>
      <w:r w:rsidR="00851851" w:rsidRPr="00A46394">
        <w:rPr>
          <w:rFonts w:ascii="Calibri" w:hAnsi="Calibri" w:cs="Calibri"/>
          <w:color w:val="auto"/>
          <w:lang w:val="fr-FR"/>
        </w:rPr>
        <w:t xml:space="preserve"> și prezentate în Anexa </w:t>
      </w:r>
      <w:r w:rsidR="00B22AD0" w:rsidRPr="00A46394">
        <w:rPr>
          <w:rFonts w:ascii="Calibri" w:hAnsi="Calibri" w:cs="Calibri"/>
          <w:color w:val="auto"/>
          <w:lang w:val="fr-FR"/>
        </w:rPr>
        <w:t>5</w:t>
      </w:r>
      <w:r w:rsidR="00851851" w:rsidRPr="00A46394">
        <w:rPr>
          <w:rFonts w:ascii="Calibri" w:hAnsi="Calibri" w:cs="Calibri"/>
          <w:color w:val="auto"/>
          <w:lang w:val="fr-FR"/>
        </w:rPr>
        <w:t xml:space="preserve"> la prezentul contract</w:t>
      </w:r>
      <w:r w:rsidR="00990BE3" w:rsidRPr="00A46394">
        <w:rPr>
          <w:rFonts w:ascii="Calibri" w:hAnsi="Calibri" w:cs="Calibri"/>
          <w:color w:val="auto"/>
          <w:lang w:val="fr-FR"/>
        </w:rPr>
        <w:t>.</w:t>
      </w:r>
    </w:p>
    <w:p w14:paraId="6DE42304" w14:textId="2371433D" w:rsidR="009B669B" w:rsidRPr="00A46394" w:rsidRDefault="008847F8" w:rsidP="008847F8">
      <w:pPr>
        <w:pStyle w:val="Default"/>
        <w:spacing w:line="360" w:lineRule="auto"/>
        <w:ind w:left="630"/>
        <w:jc w:val="both"/>
        <w:rPr>
          <w:rFonts w:ascii="Calibri" w:hAnsi="Calibri" w:cs="Calibri"/>
          <w:color w:val="auto"/>
        </w:rPr>
      </w:pPr>
      <w:r w:rsidRPr="00A46394">
        <w:rPr>
          <w:rFonts w:ascii="Calibri" w:hAnsi="Calibri" w:cs="Calibri"/>
          <w:color w:val="auto"/>
          <w:lang w:val="fr-FR"/>
        </w:rPr>
        <w:t xml:space="preserve">j) </w:t>
      </w:r>
      <w:r w:rsidR="009B669B" w:rsidRPr="00A46394">
        <w:rPr>
          <w:rFonts w:ascii="Calibri" w:hAnsi="Calibri" w:cs="Calibri"/>
          <w:color w:val="auto"/>
          <w:lang w:val="fr-FR"/>
        </w:rPr>
        <w:t>În cazul în care C</w:t>
      </w:r>
      <w:r w:rsidR="00BF2307" w:rsidRPr="00A46394">
        <w:rPr>
          <w:rFonts w:ascii="Calibri" w:hAnsi="Calibri" w:cs="Calibri"/>
          <w:color w:val="auto"/>
          <w:lang w:val="fr-FR"/>
        </w:rPr>
        <w:t>onesionarul încalcă în mod repetat</w:t>
      </w:r>
      <w:r w:rsidR="009B669B" w:rsidRPr="00A46394">
        <w:rPr>
          <w:rFonts w:ascii="Calibri" w:hAnsi="Calibri" w:cs="Calibri"/>
          <w:color w:val="auto"/>
          <w:lang w:val="fr-FR"/>
        </w:rPr>
        <w:t xml:space="preserve"> obligațiile asumate prin contractul </w:t>
      </w:r>
      <w:r w:rsidR="009B669B" w:rsidRPr="00A46394">
        <w:rPr>
          <w:rFonts w:ascii="Calibri" w:hAnsi="Calibri" w:cs="Calibri"/>
          <w:color w:val="auto"/>
        </w:rPr>
        <w:t xml:space="preserve">de </w:t>
      </w:r>
      <w:r w:rsidR="009B669B" w:rsidRPr="00A46394">
        <w:rPr>
          <w:rFonts w:ascii="Calibri" w:hAnsi="Calibri" w:cs="Calibri"/>
          <w:color w:val="auto"/>
          <w:shd w:val="clear" w:color="auto" w:fill="FFFFFF"/>
        </w:rPr>
        <w:t>administrare și prestări servicii conexe încheiat cu administratorul parcului de specializare inteligent</w:t>
      </w:r>
      <w:r w:rsidR="00BF2307" w:rsidRPr="00A46394">
        <w:rPr>
          <w:rFonts w:ascii="Calibri" w:hAnsi="Calibri" w:cs="Calibri"/>
          <w:color w:val="auto"/>
          <w:shd w:val="clear" w:color="auto" w:fill="FFFFFF"/>
        </w:rPr>
        <w:t xml:space="preserve">ă, respectiv încalcă în mod repetat </w:t>
      </w:r>
      <w:r w:rsidR="009B669B" w:rsidRPr="00A46394">
        <w:rPr>
          <w:rFonts w:ascii="Calibri" w:hAnsi="Calibri" w:cs="Calibri"/>
          <w:color w:val="auto"/>
          <w:shd w:val="clear" w:color="auto" w:fill="FFFFFF"/>
        </w:rPr>
        <w:t xml:space="preserve"> Regulamentul </w:t>
      </w:r>
      <w:r w:rsidR="009B669B" w:rsidRPr="00A46394">
        <w:rPr>
          <w:rFonts w:ascii="Calibri" w:hAnsi="Calibri" w:cs="Calibri"/>
          <w:color w:val="auto"/>
        </w:rPr>
        <w:t>de  organizare și de funcționare al parcului de specializare inteligentă.</w:t>
      </w:r>
    </w:p>
    <w:p w14:paraId="6831A2C8" w14:textId="3765F6C9" w:rsidR="005B3D9D" w:rsidRPr="00A46394" w:rsidRDefault="00CD4347" w:rsidP="00CD4347">
      <w:pPr>
        <w:pStyle w:val="Default"/>
        <w:spacing w:line="360" w:lineRule="auto"/>
        <w:ind w:left="630"/>
        <w:jc w:val="both"/>
        <w:rPr>
          <w:rFonts w:ascii="Calibri" w:hAnsi="Calibri" w:cs="Calibri"/>
          <w:color w:val="auto"/>
        </w:rPr>
      </w:pPr>
      <w:r w:rsidRPr="00A46394">
        <w:rPr>
          <w:rFonts w:ascii="Calibri" w:hAnsi="Calibri" w:cs="Calibri"/>
          <w:color w:val="auto"/>
        </w:rPr>
        <w:t xml:space="preserve">K) </w:t>
      </w:r>
      <w:proofErr w:type="gramStart"/>
      <w:r w:rsidRPr="00A46394">
        <w:rPr>
          <w:rFonts w:ascii="Calibri" w:hAnsi="Calibri" w:cs="Calibri"/>
          <w:color w:val="auto"/>
        </w:rPr>
        <w:t>î</w:t>
      </w:r>
      <w:r w:rsidR="005B3D9D" w:rsidRPr="00A46394">
        <w:rPr>
          <w:rFonts w:ascii="Calibri" w:hAnsi="Calibri" w:cs="Calibri"/>
          <w:color w:val="auto"/>
        </w:rPr>
        <w:t>n</w:t>
      </w:r>
      <w:proofErr w:type="gramEnd"/>
      <w:r w:rsidR="005B3D9D" w:rsidRPr="00A46394">
        <w:rPr>
          <w:rFonts w:ascii="Calibri" w:hAnsi="Calibri" w:cs="Calibri"/>
          <w:color w:val="auto"/>
        </w:rPr>
        <w:t xml:space="preserve"> cazul încetării din  culpa concesionarului a  contractului de finanțare încheiat de acesta cu Autoritatea de Management  pentru Programul  Regional  Nord-vest  2021-2027. În această situație fie concesionarul aduce terenul concesionat la starea inițială, fie investiția realizată de concesionar trece</w:t>
      </w:r>
      <w:r w:rsidR="00490A79" w:rsidRPr="00A46394">
        <w:rPr>
          <w:rFonts w:ascii="Calibri" w:hAnsi="Calibri" w:cs="Calibri"/>
          <w:color w:val="auto"/>
        </w:rPr>
        <w:t xml:space="preserve"> fără </w:t>
      </w:r>
      <w:proofErr w:type="gramStart"/>
      <w:r w:rsidR="00490A79" w:rsidRPr="00A46394">
        <w:rPr>
          <w:rFonts w:ascii="Calibri" w:hAnsi="Calibri" w:cs="Calibri"/>
          <w:color w:val="auto"/>
        </w:rPr>
        <w:t xml:space="preserve">plată </w:t>
      </w:r>
      <w:r w:rsidR="005B3D9D" w:rsidRPr="00A46394">
        <w:rPr>
          <w:rFonts w:ascii="Calibri" w:hAnsi="Calibri" w:cs="Calibri"/>
          <w:color w:val="auto"/>
        </w:rPr>
        <w:t xml:space="preserve"> în</w:t>
      </w:r>
      <w:proofErr w:type="gramEnd"/>
      <w:r w:rsidR="005B3D9D" w:rsidRPr="00A46394">
        <w:rPr>
          <w:rFonts w:ascii="Calibri" w:hAnsi="Calibri" w:cs="Calibri"/>
          <w:color w:val="auto"/>
        </w:rPr>
        <w:t xml:space="preserve"> proprietatea concedentului.</w:t>
      </w:r>
      <w:r w:rsidR="00C743E4" w:rsidRPr="00A46394">
        <w:rPr>
          <w:rFonts w:ascii="Calibri" w:hAnsi="Calibri" w:cs="Calibri"/>
          <w:color w:val="auto"/>
        </w:rPr>
        <w:t xml:space="preserve"> Cu titlul de excepție, numai în cazul în care concedentul și-a atins indicatorii asumați prin contractul de finanțare încheiat cu Autoritatea de Management  pentru Programul  Regional  Nord-vest  2021-2027 în vederea dezvoltării parcului de specializare inteligentă,  poate permite concesionarului să finalizeze investiția din fonduri proprii.</w:t>
      </w:r>
    </w:p>
    <w:p w14:paraId="0C0FD7F0" w14:textId="6F09CD20" w:rsidR="009C3075" w:rsidRPr="00A46394" w:rsidRDefault="00CD4347" w:rsidP="00CD4347">
      <w:pPr>
        <w:pStyle w:val="Default"/>
        <w:spacing w:line="360" w:lineRule="auto"/>
        <w:ind w:left="630" w:hanging="630"/>
        <w:jc w:val="both"/>
        <w:rPr>
          <w:rFonts w:ascii="Calibri" w:hAnsi="Calibri" w:cs="Calibri"/>
          <w:color w:val="auto"/>
        </w:rPr>
      </w:pPr>
      <w:r w:rsidRPr="00A46394">
        <w:rPr>
          <w:rFonts w:ascii="Calibri" w:hAnsi="Calibri" w:cs="Calibri"/>
          <w:b/>
          <w:color w:val="auto"/>
        </w:rPr>
        <w:t>6.1.1</w:t>
      </w:r>
      <w:r w:rsidRPr="00A46394">
        <w:rPr>
          <w:rFonts w:ascii="Calibri" w:hAnsi="Calibri" w:cs="Calibri"/>
          <w:color w:val="auto"/>
        </w:rPr>
        <w:t xml:space="preserve"> Î</w:t>
      </w:r>
      <w:r w:rsidR="009C3075" w:rsidRPr="00A46394">
        <w:rPr>
          <w:rFonts w:ascii="Calibri" w:hAnsi="Calibri" w:cs="Calibri"/>
          <w:color w:val="auto"/>
        </w:rPr>
        <w:t xml:space="preserve">n toate cazurile în care contractul de concesiune încetează din culpa concesionarului, </w:t>
      </w:r>
      <w:r w:rsidR="008847F8" w:rsidRPr="00A46394">
        <w:rPr>
          <w:rFonts w:ascii="Calibri" w:hAnsi="Calibri" w:cs="Calibri"/>
          <w:color w:val="auto"/>
        </w:rPr>
        <w:t xml:space="preserve">    </w:t>
      </w:r>
      <w:r w:rsidR="009C3075" w:rsidRPr="00A46394">
        <w:rPr>
          <w:rFonts w:ascii="Calibri" w:hAnsi="Calibri" w:cs="Calibri"/>
          <w:color w:val="auto"/>
        </w:rPr>
        <w:t>cu excepți</w:t>
      </w:r>
      <w:r w:rsidRPr="00A46394">
        <w:rPr>
          <w:rFonts w:ascii="Calibri" w:hAnsi="Calibri" w:cs="Calibri"/>
          <w:color w:val="auto"/>
        </w:rPr>
        <w:t xml:space="preserve">a situației prevăzute la 6.1 litera k), </w:t>
      </w:r>
      <w:r w:rsidR="00490A79" w:rsidRPr="00A46394">
        <w:rPr>
          <w:rFonts w:ascii="Calibri" w:hAnsi="Calibri" w:cs="Calibri"/>
          <w:color w:val="auto"/>
        </w:rPr>
        <w:t>fie concesionarul aduce terenul concesionat la starea inițială, fie investiția realizată de concesionar trece fără plată  în proprietatea concedentului.</w:t>
      </w:r>
    </w:p>
    <w:p w14:paraId="12BC6EE5" w14:textId="77777777" w:rsidR="001D0A02" w:rsidRPr="00A46394" w:rsidRDefault="001D0A02" w:rsidP="00A91D0C">
      <w:pPr>
        <w:pStyle w:val="Default"/>
        <w:spacing w:line="360" w:lineRule="auto"/>
        <w:ind w:left="720"/>
        <w:jc w:val="both"/>
        <w:rPr>
          <w:rFonts w:ascii="Calibri" w:hAnsi="Calibri" w:cs="Calibri"/>
          <w:color w:val="auto"/>
          <w:lang w:val="fr-FR"/>
        </w:rPr>
      </w:pPr>
    </w:p>
    <w:p w14:paraId="61F70322" w14:textId="307EEB3F" w:rsidR="001D0A02" w:rsidRPr="00A46394" w:rsidRDefault="001D0A02" w:rsidP="00EF21BD">
      <w:pPr>
        <w:pStyle w:val="Default"/>
        <w:numPr>
          <w:ilvl w:val="1"/>
          <w:numId w:val="24"/>
        </w:numPr>
        <w:spacing w:line="360" w:lineRule="auto"/>
        <w:jc w:val="both"/>
        <w:rPr>
          <w:rFonts w:ascii="Calibri" w:hAnsi="Calibri" w:cs="Calibri"/>
          <w:color w:val="auto"/>
          <w:lang w:val="fr-FR"/>
        </w:rPr>
      </w:pPr>
      <w:r w:rsidRPr="00A46394">
        <w:rPr>
          <w:rFonts w:ascii="Calibri" w:hAnsi="Calibri" w:cs="Calibri"/>
          <w:color w:val="auto"/>
          <w:lang w:val="fr-FR"/>
        </w:rPr>
        <w:t>În cazul prelungirii contractului de concesiu</w:t>
      </w:r>
      <w:r w:rsidR="0062143F" w:rsidRPr="00A46394">
        <w:rPr>
          <w:rFonts w:ascii="Calibri" w:hAnsi="Calibri" w:cs="Calibri"/>
          <w:color w:val="auto"/>
          <w:lang w:val="fr-FR"/>
        </w:rPr>
        <w:t>ne</w:t>
      </w:r>
      <w:r w:rsidRPr="00A46394">
        <w:rPr>
          <w:rFonts w:ascii="Calibri" w:hAnsi="Calibri" w:cs="Calibri"/>
          <w:color w:val="auto"/>
          <w:lang w:val="fr-FR"/>
        </w:rPr>
        <w:t xml:space="preserve"> acesta se derulează în condiţiile stabilite iniţial.</w:t>
      </w:r>
    </w:p>
    <w:p w14:paraId="5C40152D" w14:textId="792D6DE3" w:rsidR="001D0A02" w:rsidRPr="00A46394" w:rsidRDefault="001D0A02" w:rsidP="00EF21BD">
      <w:pPr>
        <w:pStyle w:val="Default"/>
        <w:numPr>
          <w:ilvl w:val="1"/>
          <w:numId w:val="24"/>
        </w:numPr>
        <w:spacing w:line="360" w:lineRule="auto"/>
        <w:jc w:val="both"/>
        <w:rPr>
          <w:rFonts w:ascii="Calibri" w:hAnsi="Calibri" w:cs="Calibri"/>
          <w:color w:val="auto"/>
          <w:lang w:val="fr-FR"/>
        </w:rPr>
      </w:pPr>
      <w:r w:rsidRPr="00A46394">
        <w:rPr>
          <w:rFonts w:ascii="Calibri" w:hAnsi="Calibri" w:cs="Calibri"/>
          <w:color w:val="auto"/>
          <w:lang w:val="fr-FR"/>
        </w:rPr>
        <w:t xml:space="preserve">În situaţia prevăzută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alin. 6.1, lit. c), concedentul va notifica de îndată intenţia de a denunţa unilateral contractul de conc</w:t>
      </w:r>
      <w:r w:rsidR="00BB11DD" w:rsidRPr="00A46394">
        <w:rPr>
          <w:rFonts w:ascii="Calibri" w:hAnsi="Calibri" w:cs="Calibri"/>
          <w:color w:val="auto"/>
          <w:lang w:val="fr-FR"/>
        </w:rPr>
        <w:t>esiune</w:t>
      </w:r>
      <w:r w:rsidRPr="00A46394">
        <w:rPr>
          <w:rFonts w:ascii="Calibri" w:hAnsi="Calibri" w:cs="Calibri"/>
          <w:color w:val="auto"/>
          <w:lang w:val="fr-FR"/>
        </w:rPr>
        <w:t xml:space="preserve"> şi va face menţiune cu privire la motivele ce au determinat această măsură.</w:t>
      </w:r>
    </w:p>
    <w:p w14:paraId="217959C8" w14:textId="4CE3AE35" w:rsidR="001D0A02" w:rsidRPr="00A46394" w:rsidRDefault="001D0A02" w:rsidP="00EF21BD">
      <w:pPr>
        <w:pStyle w:val="Default"/>
        <w:numPr>
          <w:ilvl w:val="1"/>
          <w:numId w:val="24"/>
        </w:numPr>
        <w:spacing w:line="360" w:lineRule="auto"/>
        <w:jc w:val="both"/>
        <w:rPr>
          <w:rFonts w:ascii="Calibri" w:hAnsi="Calibri" w:cs="Calibri"/>
          <w:color w:val="auto"/>
          <w:lang w:val="fr-FR"/>
        </w:rPr>
      </w:pPr>
      <w:r w:rsidRPr="00A46394">
        <w:rPr>
          <w:rFonts w:ascii="Calibri" w:hAnsi="Calibri" w:cs="Calibri"/>
          <w:color w:val="auto"/>
          <w:lang w:val="fr-FR"/>
        </w:rPr>
        <w:t>În cazul nerespectării din culpă a obligaţiilor asumate de către una dintre părţi prin contractul de concesiu</w:t>
      </w:r>
      <w:r w:rsidR="00BB11DD" w:rsidRPr="00A46394">
        <w:rPr>
          <w:rFonts w:ascii="Calibri" w:hAnsi="Calibri" w:cs="Calibri"/>
          <w:color w:val="auto"/>
          <w:lang w:val="fr-FR"/>
        </w:rPr>
        <w:t>ne</w:t>
      </w:r>
      <w:r w:rsidRPr="00A46394">
        <w:rPr>
          <w:rFonts w:ascii="Calibri" w:hAnsi="Calibri" w:cs="Calibri"/>
          <w:color w:val="auto"/>
          <w:lang w:val="fr-FR"/>
        </w:rPr>
        <w:t xml:space="preserve"> sau a incapacităţii îndeplinirii acestora, cealaltă parte este </w:t>
      </w:r>
      <w:r w:rsidRPr="00A46394">
        <w:rPr>
          <w:rFonts w:ascii="Calibri" w:hAnsi="Calibri" w:cs="Calibri"/>
          <w:color w:val="auto"/>
          <w:lang w:val="fr-FR"/>
        </w:rPr>
        <w:lastRenderedPageBreak/>
        <w:t>îndreptăţită să solicite tribunalului în a cărui rază teritorială se află sediul concedentului să se pronunţe cu privire la rezilierea contractului, cu plata unei despăgubiri, dacă părţile nu stabilesc altfel.</w:t>
      </w:r>
    </w:p>
    <w:p w14:paraId="47761FDA" w14:textId="77777777" w:rsidR="001D0A02" w:rsidRPr="00A46394" w:rsidRDefault="001D0A02" w:rsidP="00EF21BD">
      <w:pPr>
        <w:pStyle w:val="Default"/>
        <w:numPr>
          <w:ilvl w:val="1"/>
          <w:numId w:val="24"/>
        </w:numPr>
        <w:spacing w:line="360" w:lineRule="auto"/>
        <w:jc w:val="both"/>
        <w:rPr>
          <w:rFonts w:ascii="Calibri" w:hAnsi="Calibri" w:cs="Calibri"/>
          <w:color w:val="auto"/>
          <w:lang w:val="fr-FR"/>
        </w:rPr>
      </w:pPr>
      <w:r w:rsidRPr="00A46394">
        <w:rPr>
          <w:rFonts w:ascii="Calibri" w:hAnsi="Calibri" w:cs="Calibri"/>
          <w:color w:val="auto"/>
          <w:lang w:val="fr-FR"/>
        </w:rPr>
        <w:t xml:space="preserve">În cazul dispariţiei, dintr-o cauză de forţă majoră,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bunului concesionat sau în cazul imposibilităţii obiective a concesionarului de a-l exploata, acesta va notifica de îndată concedentului dispariţia bunului ori imposibilitatea obiectivă de exploatare a acestuia, declarând renunţarea la concesiune.</w:t>
      </w:r>
    </w:p>
    <w:p w14:paraId="19B0D201" w14:textId="77777777" w:rsidR="001D0A02" w:rsidRPr="00A46394" w:rsidRDefault="001D0A02" w:rsidP="00EF21BD">
      <w:pPr>
        <w:pStyle w:val="Default"/>
        <w:numPr>
          <w:ilvl w:val="1"/>
          <w:numId w:val="24"/>
        </w:numPr>
        <w:spacing w:line="360" w:lineRule="auto"/>
        <w:jc w:val="both"/>
        <w:rPr>
          <w:rFonts w:ascii="Calibri" w:hAnsi="Calibri" w:cs="Calibri"/>
          <w:color w:val="auto"/>
        </w:rPr>
      </w:pPr>
      <w:r w:rsidRPr="00A46394">
        <w:rPr>
          <w:rFonts w:ascii="Calibri" w:hAnsi="Calibri" w:cs="Calibri"/>
          <w:color w:val="auto"/>
          <w:lang w:val="fr-FR"/>
        </w:rPr>
        <w:t xml:space="preserve">Concedentul nu va putea fi obligat la plata vreunei despăgubiri pentru prejudiciile suferite de concesionar ca urmare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situaţiilor prevăzute la alin. </w:t>
      </w:r>
      <w:r w:rsidRPr="00A46394">
        <w:rPr>
          <w:rFonts w:ascii="Calibri" w:hAnsi="Calibri" w:cs="Calibri"/>
          <w:color w:val="auto"/>
        </w:rPr>
        <w:t>(6.5).</w:t>
      </w:r>
    </w:p>
    <w:p w14:paraId="2F7521BE" w14:textId="2BC211C1" w:rsidR="001D0A02" w:rsidRPr="00A46394" w:rsidRDefault="001D0A02" w:rsidP="00EF21BD">
      <w:pPr>
        <w:pStyle w:val="Default"/>
        <w:numPr>
          <w:ilvl w:val="1"/>
          <w:numId w:val="24"/>
        </w:numPr>
        <w:spacing w:line="360" w:lineRule="auto"/>
        <w:jc w:val="both"/>
        <w:rPr>
          <w:rFonts w:ascii="Calibri" w:hAnsi="Calibri" w:cs="Calibri"/>
          <w:color w:val="auto"/>
          <w:lang w:val="fr-FR"/>
        </w:rPr>
      </w:pPr>
      <w:r w:rsidRPr="00A46394">
        <w:rPr>
          <w:rFonts w:ascii="Calibri" w:hAnsi="Calibri" w:cs="Calibri"/>
          <w:color w:val="auto"/>
          <w:lang w:val="fr-FR"/>
        </w:rPr>
        <w:t>Prin contractul de concesiu</w:t>
      </w:r>
      <w:r w:rsidR="00BB11DD" w:rsidRPr="00A46394">
        <w:rPr>
          <w:rFonts w:ascii="Calibri" w:hAnsi="Calibri" w:cs="Calibri"/>
          <w:color w:val="auto"/>
          <w:lang w:val="fr-FR"/>
        </w:rPr>
        <w:t xml:space="preserve">ne </w:t>
      </w:r>
      <w:r w:rsidRPr="00A46394">
        <w:rPr>
          <w:rFonts w:ascii="Calibri" w:hAnsi="Calibri" w:cs="Calibri"/>
          <w:color w:val="auto"/>
          <w:lang w:val="fr-FR"/>
        </w:rPr>
        <w:t xml:space="preserve"> părţile pot stabili şi alte cauze </w:t>
      </w:r>
      <w:proofErr w:type="gramStart"/>
      <w:r w:rsidRPr="00A46394">
        <w:rPr>
          <w:rFonts w:ascii="Calibri" w:hAnsi="Calibri" w:cs="Calibri"/>
          <w:color w:val="auto"/>
          <w:lang w:val="fr-FR"/>
        </w:rPr>
        <w:t>de încetare</w:t>
      </w:r>
      <w:proofErr w:type="gramEnd"/>
      <w:r w:rsidRPr="00A46394">
        <w:rPr>
          <w:rFonts w:ascii="Calibri" w:hAnsi="Calibri" w:cs="Calibri"/>
          <w:color w:val="auto"/>
          <w:lang w:val="fr-FR"/>
        </w:rPr>
        <w:t xml:space="preserve"> a contractului de concesiu</w:t>
      </w:r>
      <w:r w:rsidR="0062143F" w:rsidRPr="00A46394">
        <w:rPr>
          <w:rFonts w:ascii="Calibri" w:hAnsi="Calibri" w:cs="Calibri"/>
          <w:color w:val="auto"/>
          <w:lang w:val="fr-FR"/>
        </w:rPr>
        <w:t>ne</w:t>
      </w:r>
      <w:r w:rsidRPr="00A46394">
        <w:rPr>
          <w:rFonts w:ascii="Calibri" w:hAnsi="Calibri" w:cs="Calibri"/>
          <w:color w:val="auto"/>
          <w:lang w:val="fr-FR"/>
        </w:rPr>
        <w:t>, fără a aduce atingere cauzelor şi condiţiilor reglementate de lege.</w:t>
      </w:r>
    </w:p>
    <w:p w14:paraId="3B9C4466" w14:textId="0C230B09" w:rsidR="001D0A02" w:rsidRPr="00A46394" w:rsidRDefault="001D0A02" w:rsidP="00EF21BD">
      <w:pPr>
        <w:pStyle w:val="Default"/>
        <w:numPr>
          <w:ilvl w:val="1"/>
          <w:numId w:val="24"/>
        </w:numPr>
        <w:spacing w:line="360" w:lineRule="auto"/>
        <w:jc w:val="both"/>
        <w:rPr>
          <w:rFonts w:ascii="Calibri" w:hAnsi="Calibri" w:cs="Calibri"/>
          <w:color w:val="auto"/>
          <w:lang w:val="fr-FR"/>
        </w:rPr>
      </w:pPr>
      <w:r w:rsidRPr="00A46394">
        <w:rPr>
          <w:rFonts w:ascii="Calibri" w:hAnsi="Calibri" w:cs="Calibri"/>
          <w:color w:val="auto"/>
          <w:lang w:val="fr-FR"/>
        </w:rPr>
        <w:t xml:space="preserve">Radierea din cartea funciară a dreptului de concesiune în situaţia prevăzută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alin. (6.1) lit. c) se efectuează în baza actului de denunţare unilaterală sau în baza hotărârii judecătoreşti definitive, în situaţia prevăzută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alin. (6.1) lit. d) şi e), în baza declaraţiei unilaterale de reziliere a concedentului sau concesionarului, iar în situaţia prevăzută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alin. (6.1) lit. b) şi f), în baza declaraţiei unilaterale de renunţare la concesiune a concesionarului</w:t>
      </w:r>
      <w:r w:rsidR="00BB11DD" w:rsidRPr="00A46394">
        <w:rPr>
          <w:rFonts w:ascii="Calibri" w:hAnsi="Calibri" w:cs="Calibri"/>
          <w:color w:val="auto"/>
          <w:lang w:val="fr-FR"/>
        </w:rPr>
        <w:t>.</w:t>
      </w:r>
    </w:p>
    <w:p w14:paraId="74F8D6BE" w14:textId="77777777" w:rsidR="001D0A02" w:rsidRPr="00A46394" w:rsidRDefault="001D0A02" w:rsidP="00A91D0C">
      <w:pPr>
        <w:pStyle w:val="Default"/>
        <w:spacing w:line="360" w:lineRule="auto"/>
        <w:jc w:val="both"/>
        <w:rPr>
          <w:rFonts w:ascii="Calibri" w:hAnsi="Calibri" w:cs="Calibri"/>
          <w:color w:val="auto"/>
          <w:lang w:val="fr-FR"/>
        </w:rPr>
      </w:pPr>
    </w:p>
    <w:p w14:paraId="09532120" w14:textId="77777777" w:rsidR="001D0A02" w:rsidRPr="00A46394" w:rsidRDefault="001D0A02" w:rsidP="00A91D0C">
      <w:pPr>
        <w:pStyle w:val="Default"/>
        <w:spacing w:line="360" w:lineRule="auto"/>
        <w:jc w:val="both"/>
        <w:rPr>
          <w:rFonts w:ascii="Calibri" w:hAnsi="Calibri" w:cs="Calibri"/>
          <w:color w:val="auto"/>
          <w:lang w:val="fr-FR"/>
        </w:rPr>
      </w:pPr>
    </w:p>
    <w:p w14:paraId="5B12B5AA" w14:textId="6BDC1E5C" w:rsidR="001D0A02" w:rsidRPr="00A46394" w:rsidRDefault="001D0A02" w:rsidP="00A91D0C">
      <w:pPr>
        <w:pStyle w:val="Default"/>
        <w:spacing w:line="360" w:lineRule="auto"/>
        <w:jc w:val="both"/>
        <w:rPr>
          <w:rFonts w:ascii="Calibri" w:hAnsi="Calibri" w:cs="Calibri"/>
          <w:b/>
          <w:bCs/>
          <w:color w:val="auto"/>
          <w:lang w:val="fr-FR"/>
        </w:rPr>
      </w:pPr>
      <w:r w:rsidRPr="00A46394">
        <w:rPr>
          <w:rFonts w:ascii="Calibri" w:hAnsi="Calibri" w:cs="Calibri"/>
          <w:b/>
          <w:bCs/>
          <w:color w:val="auto"/>
          <w:lang w:val="fr-FR"/>
        </w:rPr>
        <w:t xml:space="preserve">ART. 7 -  GARANȚIA DE BUNĂ EXECUȚIE </w:t>
      </w:r>
    </w:p>
    <w:p w14:paraId="77D033EA" w14:textId="77777777" w:rsidR="001D0A02" w:rsidRPr="00A46394" w:rsidRDefault="001D0A02" w:rsidP="00EF21BD">
      <w:pPr>
        <w:pStyle w:val="Default"/>
        <w:numPr>
          <w:ilvl w:val="1"/>
          <w:numId w:val="25"/>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are obligația ca in termen de 45 zile de la data semnării contractului de concesiune, sa depună cu titlu de garanție, o suma fixă reprezentând 100% din valoarea redevenței pentru primul an contractual. Suma depusa drept garanție va fi indexata, începând cu al doilea an contractual, cu indicele de inflație anual comunicat </w:t>
      </w:r>
      <w:proofErr w:type="gramStart"/>
      <w:r w:rsidRPr="00A46394">
        <w:rPr>
          <w:rFonts w:ascii="Calibri" w:hAnsi="Calibri" w:cs="Calibri"/>
          <w:color w:val="auto"/>
          <w:lang w:val="fr-FR"/>
        </w:rPr>
        <w:t>de Institutul</w:t>
      </w:r>
      <w:proofErr w:type="gramEnd"/>
      <w:r w:rsidRPr="00A46394">
        <w:rPr>
          <w:rFonts w:ascii="Calibri" w:hAnsi="Calibri" w:cs="Calibri"/>
          <w:color w:val="auto"/>
          <w:lang w:val="fr-FR"/>
        </w:rPr>
        <w:t xml:space="preserve"> National de Statistica. Din aceasta suma sunt reținute, daca este cazul, redevența restanta si penalităţile de întârziere datorate concedentului de către concesionar, in baza contractului de concesiune si a dispozițiilor legale in vigoare. </w:t>
      </w:r>
    </w:p>
    <w:p w14:paraId="09648D33" w14:textId="77777777" w:rsidR="001D0A02" w:rsidRPr="00A46394" w:rsidRDefault="001D0A02" w:rsidP="00EF21BD">
      <w:pPr>
        <w:pStyle w:val="Default"/>
        <w:numPr>
          <w:ilvl w:val="1"/>
          <w:numId w:val="25"/>
        </w:numPr>
        <w:spacing w:line="360" w:lineRule="auto"/>
        <w:jc w:val="both"/>
        <w:rPr>
          <w:rFonts w:ascii="Calibri" w:hAnsi="Calibri" w:cs="Calibri"/>
          <w:color w:val="auto"/>
          <w:lang w:val="fr-FR"/>
        </w:rPr>
      </w:pPr>
      <w:r w:rsidRPr="00A46394">
        <w:rPr>
          <w:rFonts w:ascii="Calibri" w:hAnsi="Calibri" w:cs="Calibri"/>
          <w:color w:val="auto"/>
          <w:lang w:val="fr-FR"/>
        </w:rPr>
        <w:t xml:space="preserve">În momentul încălcării de către Concesionar a uneia din obligaţiile care îi revin conform prezentului Contract, Concedentul, fără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aduce atingere celorlalte drepturi la despăgubire prevăzute prin Contract sau care derivă din reglementările în vigoare, va fi îndreptăţit să încaseze şi să-şi însuşească sumele relevante din garanţia în bani depusă </w:t>
      </w:r>
      <w:r w:rsidRPr="00A46394">
        <w:rPr>
          <w:rFonts w:ascii="Calibri" w:hAnsi="Calibri" w:cs="Calibri"/>
          <w:color w:val="auto"/>
          <w:lang w:val="fr-FR"/>
        </w:rPr>
        <w:lastRenderedPageBreak/>
        <w:t xml:space="preserve">de Concesionar. Concedentul va fi îndreptăţit să execute garanţia cu precădere în cazul nerespectării de către Concesionar a obligaţiei de plată a redevenţei precum şi a celorlalte obligaţii financiare asumate prin Contract. </w:t>
      </w:r>
    </w:p>
    <w:p w14:paraId="7189944C" w14:textId="54B188C5" w:rsidR="001D0A02" w:rsidRPr="00A46394" w:rsidRDefault="001D0A02" w:rsidP="00EF21BD">
      <w:pPr>
        <w:pStyle w:val="Default"/>
        <w:numPr>
          <w:ilvl w:val="1"/>
          <w:numId w:val="25"/>
        </w:numPr>
        <w:spacing w:line="360" w:lineRule="auto"/>
        <w:jc w:val="both"/>
        <w:rPr>
          <w:rFonts w:ascii="Calibri" w:hAnsi="Calibri" w:cs="Calibri"/>
          <w:color w:val="auto"/>
          <w:lang w:val="fr-FR"/>
        </w:rPr>
      </w:pPr>
      <w:r w:rsidRPr="00A46394">
        <w:rPr>
          <w:rFonts w:ascii="Calibri" w:hAnsi="Calibri" w:cs="Calibri"/>
          <w:color w:val="auto"/>
          <w:lang w:val="fr-FR"/>
        </w:rPr>
        <w:t>După ce Concedentul îşi va fi exercitat dreptul de a executa în parte sau în totalitate garanţia depusă de Concesionar, acesta din urmă, în termen de 15 zile, va reîntregi garanţia până la nivelul iniţial, în caz de executare parţială, iar în caz de executare a întregii garanţii, Concesionarul va depune o nouă garanţie în cuantumul stabilit iniţial, în acelaşi termen prevăzut mai sus. În cazul în care Concesionarul nu se va conforma obligaţiilor de mai sus, Concedentul va fi îndreptăţit să rezilieze contractul în condiţiile prevăzute de</w:t>
      </w:r>
      <w:r w:rsidR="00BB11DD" w:rsidRPr="00A46394">
        <w:rPr>
          <w:rFonts w:ascii="Calibri" w:hAnsi="Calibri" w:cs="Calibri"/>
          <w:color w:val="auto"/>
          <w:lang w:val="fr-FR"/>
        </w:rPr>
        <w:t xml:space="preserve"> articolul 6.1 alin</w:t>
      </w:r>
      <w:proofErr w:type="gramStart"/>
      <w:r w:rsidR="00BB11DD" w:rsidRPr="00A46394">
        <w:rPr>
          <w:rFonts w:ascii="Calibri" w:hAnsi="Calibri" w:cs="Calibri"/>
          <w:color w:val="auto"/>
          <w:lang w:val="fr-FR"/>
        </w:rPr>
        <w:t>.(</w:t>
      </w:r>
      <w:proofErr w:type="gramEnd"/>
      <w:r w:rsidR="00BB11DD" w:rsidRPr="00A46394">
        <w:rPr>
          <w:rFonts w:ascii="Calibri" w:hAnsi="Calibri" w:cs="Calibri"/>
          <w:color w:val="auto"/>
          <w:lang w:val="fr-FR"/>
        </w:rPr>
        <w:t>1) litera c</w:t>
      </w:r>
      <w:r w:rsidRPr="00A46394">
        <w:rPr>
          <w:rFonts w:ascii="Calibri" w:hAnsi="Calibri" w:cs="Calibri"/>
          <w:color w:val="auto"/>
          <w:lang w:val="fr-FR"/>
        </w:rPr>
        <w:t xml:space="preserve">). </w:t>
      </w:r>
    </w:p>
    <w:p w14:paraId="460B1F58" w14:textId="77777777" w:rsidR="001D0A02" w:rsidRPr="00A46394" w:rsidRDefault="001D0A02" w:rsidP="00EF21BD">
      <w:pPr>
        <w:pStyle w:val="Default"/>
        <w:numPr>
          <w:ilvl w:val="1"/>
          <w:numId w:val="25"/>
        </w:numPr>
        <w:spacing w:line="360" w:lineRule="auto"/>
        <w:jc w:val="both"/>
        <w:rPr>
          <w:rFonts w:ascii="Calibri" w:hAnsi="Calibri" w:cs="Calibri"/>
          <w:color w:val="auto"/>
          <w:lang w:val="fr-FR"/>
        </w:rPr>
      </w:pPr>
      <w:r w:rsidRPr="00A46394">
        <w:rPr>
          <w:rFonts w:ascii="Calibri" w:hAnsi="Calibri" w:cs="Calibri"/>
          <w:color w:val="auto"/>
          <w:lang w:val="fr-FR"/>
        </w:rPr>
        <w:t xml:space="preserve">Garanţia depusă de Concesionar va rămâne în vigoare pe întreaga perioadă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Contractului. Dacă Contractul va înceta ca urmarea a unei cauze alta decât nerespectarea de către Concesionar a obligaţiilor sale contractuale, Concedentul va elibera garanţia, cu excepţia situaţiilor în care, conform Contractului, Concedentul va fi îndreptăţit să reţină parte sau totalitatea garanţiei. </w:t>
      </w:r>
    </w:p>
    <w:p w14:paraId="33BE5700" w14:textId="77777777" w:rsidR="001D0A02" w:rsidRPr="00A46394" w:rsidRDefault="001D0A02" w:rsidP="00EF21BD">
      <w:pPr>
        <w:pStyle w:val="Default"/>
        <w:numPr>
          <w:ilvl w:val="1"/>
          <w:numId w:val="25"/>
        </w:numPr>
        <w:spacing w:line="360" w:lineRule="auto"/>
        <w:jc w:val="both"/>
        <w:rPr>
          <w:rFonts w:ascii="Calibri" w:hAnsi="Calibri" w:cs="Calibri"/>
          <w:color w:val="auto"/>
          <w:lang w:val="fr-FR"/>
        </w:rPr>
      </w:pPr>
      <w:r w:rsidRPr="00A46394">
        <w:rPr>
          <w:rFonts w:ascii="Calibri" w:hAnsi="Calibri" w:cs="Calibri"/>
          <w:color w:val="auto"/>
          <w:lang w:val="fr-FR"/>
        </w:rPr>
        <w:t xml:space="preserve">Garanţia va fi restituită la terminarea Contractului şi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Concesiunii. La momentul încetării Concesiunii, din această sumă depusă ca garanţie Concedentul va reţine, dacă este cazul, penalităţile şi/sau alte sume datorate către Concesionar, în baza contractului. </w:t>
      </w:r>
    </w:p>
    <w:p w14:paraId="281C6149" w14:textId="77777777" w:rsidR="001D0A02" w:rsidRPr="00A46394" w:rsidRDefault="001D0A02" w:rsidP="00A91D0C">
      <w:pPr>
        <w:pStyle w:val="Default"/>
        <w:spacing w:line="360" w:lineRule="auto"/>
        <w:ind w:left="360"/>
        <w:jc w:val="both"/>
        <w:rPr>
          <w:rFonts w:ascii="Calibri" w:hAnsi="Calibri" w:cs="Calibri"/>
          <w:color w:val="auto"/>
          <w:lang w:val="fr-FR"/>
        </w:rPr>
      </w:pPr>
    </w:p>
    <w:p w14:paraId="63CCEF88" w14:textId="77777777" w:rsidR="001D0A02" w:rsidRPr="00A46394" w:rsidRDefault="001D0A02" w:rsidP="00A91D0C">
      <w:pPr>
        <w:pStyle w:val="Default"/>
        <w:spacing w:line="360" w:lineRule="auto"/>
        <w:jc w:val="both"/>
        <w:rPr>
          <w:rFonts w:ascii="Calibri" w:hAnsi="Calibri" w:cs="Calibri"/>
          <w:color w:val="auto"/>
        </w:rPr>
      </w:pPr>
      <w:proofErr w:type="gramStart"/>
      <w:r w:rsidRPr="00A46394">
        <w:rPr>
          <w:rFonts w:ascii="Calibri" w:hAnsi="Calibri" w:cs="Calibri"/>
          <w:b/>
          <w:bCs/>
          <w:color w:val="auto"/>
        </w:rPr>
        <w:t>ARTI.</w:t>
      </w:r>
      <w:proofErr w:type="gramEnd"/>
      <w:r w:rsidRPr="00A46394">
        <w:rPr>
          <w:rFonts w:ascii="Calibri" w:hAnsi="Calibri" w:cs="Calibri"/>
          <w:b/>
          <w:bCs/>
          <w:color w:val="auto"/>
        </w:rPr>
        <w:t xml:space="preserve"> 8 - RESPONSABILITĂȚI DE MEDIU </w:t>
      </w:r>
    </w:p>
    <w:p w14:paraId="480E0F38" w14:textId="77777777" w:rsidR="001D0A02" w:rsidRPr="00A46394" w:rsidRDefault="001D0A02" w:rsidP="00EF21BD">
      <w:pPr>
        <w:pStyle w:val="Default"/>
        <w:numPr>
          <w:ilvl w:val="1"/>
          <w:numId w:val="26"/>
        </w:numPr>
        <w:spacing w:line="360" w:lineRule="auto"/>
        <w:jc w:val="both"/>
        <w:rPr>
          <w:rFonts w:ascii="Calibri" w:hAnsi="Calibri" w:cs="Calibri"/>
          <w:color w:val="auto"/>
          <w:lang w:val="fr-FR"/>
        </w:rPr>
      </w:pPr>
      <w:r w:rsidRPr="00A46394">
        <w:rPr>
          <w:rFonts w:ascii="Calibri" w:hAnsi="Calibri" w:cs="Calibri"/>
          <w:color w:val="auto"/>
          <w:lang w:val="fr-FR"/>
        </w:rPr>
        <w:t xml:space="preserve">Responsabilităţile de mediu revin Concesionarului. </w:t>
      </w:r>
    </w:p>
    <w:p w14:paraId="5E6AB6E0" w14:textId="77777777" w:rsidR="001D0A02" w:rsidRPr="00A46394" w:rsidRDefault="001D0A02" w:rsidP="00EF21BD">
      <w:pPr>
        <w:pStyle w:val="Default"/>
        <w:numPr>
          <w:ilvl w:val="1"/>
          <w:numId w:val="26"/>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va lua toate masurile necesare pentru respectarea tuturor prevederilor legale privind protecţia mediului pe întreaga durata a prezentului Contract și pentru a obţine toate aprobările și avizele necesare cerute de legislaţia de mediu pentru utilizarea bunului concesionat, efectuării investiţiilor asumate, precum si altor activităţi strict aferente folosinţei bunului concesionat. </w:t>
      </w:r>
    </w:p>
    <w:p w14:paraId="3EF69FEB" w14:textId="77777777" w:rsidR="001D0A02" w:rsidRPr="00A46394" w:rsidRDefault="001D0A02" w:rsidP="00A91D0C">
      <w:pPr>
        <w:pStyle w:val="Default"/>
        <w:spacing w:line="360" w:lineRule="auto"/>
        <w:jc w:val="both"/>
        <w:rPr>
          <w:rFonts w:ascii="Calibri" w:hAnsi="Calibri" w:cs="Calibri"/>
          <w:color w:val="auto"/>
          <w:lang w:val="fr-FR"/>
        </w:rPr>
      </w:pPr>
    </w:p>
    <w:p w14:paraId="1661CD78" w14:textId="77777777" w:rsidR="001D0A02" w:rsidRPr="00A46394" w:rsidRDefault="001D0A02" w:rsidP="00A91D0C">
      <w:pPr>
        <w:pStyle w:val="Default"/>
        <w:spacing w:line="360" w:lineRule="auto"/>
        <w:jc w:val="both"/>
        <w:rPr>
          <w:rFonts w:ascii="Calibri" w:hAnsi="Calibri" w:cs="Calibri"/>
          <w:b/>
          <w:bCs/>
          <w:color w:val="auto"/>
        </w:rPr>
      </w:pPr>
      <w:r w:rsidRPr="00A46394">
        <w:rPr>
          <w:rFonts w:ascii="Calibri" w:hAnsi="Calibri" w:cs="Calibri"/>
          <w:b/>
          <w:bCs/>
          <w:color w:val="auto"/>
        </w:rPr>
        <w:t>ART. 9 – DECLARAȚII ȘI GARANȚII</w:t>
      </w:r>
    </w:p>
    <w:p w14:paraId="411438EE" w14:textId="77777777" w:rsidR="001D0A02" w:rsidRPr="00A46394" w:rsidRDefault="001D0A02" w:rsidP="00EF21BD">
      <w:pPr>
        <w:pStyle w:val="Default"/>
        <w:numPr>
          <w:ilvl w:val="1"/>
          <w:numId w:val="27"/>
        </w:numPr>
        <w:spacing w:line="360" w:lineRule="auto"/>
        <w:jc w:val="both"/>
        <w:rPr>
          <w:rFonts w:ascii="Calibri" w:hAnsi="Calibri" w:cs="Calibri"/>
          <w:color w:val="auto"/>
        </w:rPr>
      </w:pPr>
      <w:r w:rsidRPr="00A46394">
        <w:rPr>
          <w:rFonts w:ascii="Calibri" w:hAnsi="Calibri" w:cs="Calibri"/>
          <w:color w:val="auto"/>
        </w:rPr>
        <w:t xml:space="preserve"> Concesionarul declară şi garantează Concedentului următoarele: </w:t>
      </w:r>
    </w:p>
    <w:p w14:paraId="3FD8CF1D" w14:textId="1E4269F2" w:rsidR="001D0A02" w:rsidRPr="00A46394" w:rsidRDefault="001D0A02" w:rsidP="00EF21BD">
      <w:pPr>
        <w:pStyle w:val="Default"/>
        <w:numPr>
          <w:ilvl w:val="0"/>
          <w:numId w:val="28"/>
        </w:numPr>
        <w:spacing w:line="360" w:lineRule="auto"/>
        <w:jc w:val="both"/>
        <w:rPr>
          <w:rFonts w:ascii="Calibri" w:hAnsi="Calibri" w:cs="Calibri"/>
          <w:color w:val="auto"/>
        </w:rPr>
      </w:pPr>
      <w:r w:rsidRPr="00A46394">
        <w:rPr>
          <w:rFonts w:ascii="Calibri" w:hAnsi="Calibri" w:cs="Calibri"/>
          <w:color w:val="auto"/>
        </w:rPr>
        <w:t>Concesionarul este o</w:t>
      </w:r>
      <w:r w:rsidR="00BF7563" w:rsidRPr="00A46394">
        <w:rPr>
          <w:rFonts w:ascii="Calibri" w:hAnsi="Calibri" w:cs="Calibri"/>
          <w:color w:val="auto"/>
        </w:rPr>
        <w:t xml:space="preserve"> </w:t>
      </w:r>
      <w:r w:rsidRPr="00A46394">
        <w:rPr>
          <w:rFonts w:ascii="Calibri" w:hAnsi="Calibri" w:cs="Calibri"/>
          <w:color w:val="auto"/>
        </w:rPr>
        <w:t xml:space="preserve">societate comercială legal constituită, conform legilor române; </w:t>
      </w:r>
    </w:p>
    <w:p w14:paraId="7B8E5E67" w14:textId="77777777" w:rsidR="001D0A02" w:rsidRPr="00A46394" w:rsidRDefault="001D0A02" w:rsidP="00EF21BD">
      <w:pPr>
        <w:pStyle w:val="Default"/>
        <w:numPr>
          <w:ilvl w:val="0"/>
          <w:numId w:val="28"/>
        </w:numPr>
        <w:spacing w:line="360" w:lineRule="auto"/>
        <w:jc w:val="both"/>
        <w:rPr>
          <w:rFonts w:ascii="Calibri" w:hAnsi="Calibri" w:cs="Calibri"/>
          <w:color w:val="auto"/>
        </w:rPr>
      </w:pPr>
      <w:r w:rsidRPr="00A46394">
        <w:rPr>
          <w:rFonts w:ascii="Calibri" w:hAnsi="Calibri" w:cs="Calibri"/>
          <w:color w:val="auto"/>
        </w:rPr>
        <w:lastRenderedPageBreak/>
        <w:t xml:space="preserve">Concesionarul are puteri depline şi autoritatea să semneze prezentul Contract, precum şi să îşi asume şi să respecte obligaţiile prevăzute în Contract; </w:t>
      </w:r>
    </w:p>
    <w:p w14:paraId="1FC89194" w14:textId="5A6C6399" w:rsidR="001D0A02" w:rsidRPr="00A46394" w:rsidRDefault="001D0A02" w:rsidP="00EF21BD">
      <w:pPr>
        <w:pStyle w:val="Default"/>
        <w:numPr>
          <w:ilvl w:val="0"/>
          <w:numId w:val="28"/>
        </w:numPr>
        <w:spacing w:line="360" w:lineRule="auto"/>
        <w:jc w:val="both"/>
        <w:rPr>
          <w:rFonts w:ascii="Calibri" w:hAnsi="Calibri" w:cs="Calibri"/>
          <w:color w:val="auto"/>
        </w:rPr>
      </w:pPr>
      <w:r w:rsidRPr="00A46394">
        <w:rPr>
          <w:rFonts w:ascii="Calibri" w:hAnsi="Calibri" w:cs="Calibri"/>
          <w:color w:val="auto"/>
        </w:rPr>
        <w:t>Concesionarul a întreprins toate diligenţele şi acţiunile necesare conform legilor în vigoare şi documentelor sale statutare pentru a</w:t>
      </w:r>
      <w:r w:rsidR="00AD388E" w:rsidRPr="00A46394">
        <w:rPr>
          <w:rFonts w:ascii="Calibri" w:hAnsi="Calibri" w:cs="Calibri"/>
          <w:color w:val="auto"/>
        </w:rPr>
        <w:t xml:space="preserve"> </w:t>
      </w:r>
      <w:r w:rsidRPr="00A46394">
        <w:rPr>
          <w:rFonts w:ascii="Calibri" w:hAnsi="Calibri" w:cs="Calibri"/>
          <w:color w:val="auto"/>
        </w:rPr>
        <w:t xml:space="preserve">obţine autorizarea semnării prezentului Contract, asumării şi îndeplinirii obligaţiilor prevăzute de acesta; </w:t>
      </w:r>
    </w:p>
    <w:p w14:paraId="6C858D7D" w14:textId="77777777" w:rsidR="001D0A02" w:rsidRPr="00A46394" w:rsidRDefault="001D0A02" w:rsidP="00EF21BD">
      <w:pPr>
        <w:pStyle w:val="Default"/>
        <w:numPr>
          <w:ilvl w:val="0"/>
          <w:numId w:val="28"/>
        </w:numPr>
        <w:spacing w:line="360" w:lineRule="auto"/>
        <w:jc w:val="both"/>
        <w:rPr>
          <w:rFonts w:ascii="Calibri" w:hAnsi="Calibri" w:cs="Calibri"/>
          <w:color w:val="auto"/>
        </w:rPr>
      </w:pPr>
      <w:r w:rsidRPr="00A46394">
        <w:rPr>
          <w:rFonts w:ascii="Calibri" w:hAnsi="Calibri" w:cs="Calibri"/>
          <w:color w:val="auto"/>
        </w:rPr>
        <w:t xml:space="preserve">Concesionarul deţine capacitatea funcţională şi financiară necesare derulării Contractului şi îndeplinirii obligaţiilor asumate prin acesta; </w:t>
      </w:r>
    </w:p>
    <w:p w14:paraId="5A91F37D" w14:textId="77777777" w:rsidR="001D0A02" w:rsidRPr="00A46394" w:rsidRDefault="001D0A02" w:rsidP="00EF21BD">
      <w:pPr>
        <w:pStyle w:val="Default"/>
        <w:numPr>
          <w:ilvl w:val="0"/>
          <w:numId w:val="28"/>
        </w:numPr>
        <w:spacing w:line="360" w:lineRule="auto"/>
        <w:jc w:val="both"/>
        <w:rPr>
          <w:rFonts w:ascii="Calibri" w:hAnsi="Calibri" w:cs="Calibri"/>
          <w:color w:val="auto"/>
          <w:lang w:val="fr-FR"/>
        </w:rPr>
      </w:pPr>
      <w:r w:rsidRPr="00A46394">
        <w:rPr>
          <w:rFonts w:ascii="Calibri" w:hAnsi="Calibri" w:cs="Calibri"/>
          <w:color w:val="auto"/>
          <w:lang w:val="fr-FR"/>
        </w:rPr>
        <w:t xml:space="preserve">Prezentul Contract instituie obligaţii legale, întemeiate şi deplin acceptate de Concesionar; </w:t>
      </w:r>
    </w:p>
    <w:p w14:paraId="2C36DEA6" w14:textId="77777777" w:rsidR="001D0A02" w:rsidRPr="00A46394" w:rsidRDefault="001D0A02" w:rsidP="00EF21BD">
      <w:pPr>
        <w:pStyle w:val="Default"/>
        <w:numPr>
          <w:ilvl w:val="0"/>
          <w:numId w:val="28"/>
        </w:numPr>
        <w:spacing w:line="360" w:lineRule="auto"/>
        <w:jc w:val="both"/>
        <w:rPr>
          <w:rFonts w:ascii="Calibri" w:hAnsi="Calibri" w:cs="Calibri"/>
          <w:color w:val="auto"/>
          <w:lang w:val="fr-FR"/>
        </w:rPr>
      </w:pPr>
      <w:r w:rsidRPr="00A46394">
        <w:rPr>
          <w:rFonts w:ascii="Calibri" w:hAnsi="Calibri" w:cs="Calibri"/>
          <w:color w:val="auto"/>
          <w:lang w:val="fr-FR"/>
        </w:rPr>
        <w:t xml:space="preserve">Semnarea şi derularea Contractului, precum şi îndeplinirea obligaţiilor prevăzute de acesta nu vor intra în contradicţie şi nu vor avea ca rezultat încălcarea prevederilor documentelor statutare ale Concesionarului, a prevederilor unor contracte sau înţelegeri la care Concesionarul este parte, sau a prevederilor legale în vigoare; </w:t>
      </w:r>
    </w:p>
    <w:p w14:paraId="500850C8" w14:textId="77777777" w:rsidR="001D0A02" w:rsidRPr="00A46394" w:rsidRDefault="001D0A02" w:rsidP="00EF21BD">
      <w:pPr>
        <w:pStyle w:val="Default"/>
        <w:numPr>
          <w:ilvl w:val="0"/>
          <w:numId w:val="28"/>
        </w:numPr>
        <w:spacing w:line="360" w:lineRule="auto"/>
        <w:jc w:val="both"/>
        <w:rPr>
          <w:rFonts w:ascii="Calibri" w:hAnsi="Calibri" w:cs="Calibri"/>
          <w:color w:val="auto"/>
          <w:lang w:val="fr-FR"/>
        </w:rPr>
      </w:pPr>
      <w:r w:rsidRPr="00A46394">
        <w:rPr>
          <w:rFonts w:ascii="Calibri" w:hAnsi="Calibri" w:cs="Calibri"/>
          <w:color w:val="auto"/>
          <w:lang w:val="fr-FR"/>
        </w:rPr>
        <w:t xml:space="preserve">Nu există nicio acţiune în justiţie, proces aflat pe rol sau investigaţie judiciară sau extra-judiciară, în desfăşurare sau iminentă, îndreptate împotriva Concesionarului care ar putea ca avea efect neîndeplinirea de către Concesionar a uneia dintre obligaţiile asumate prin Contract, sau care ar putea afecta în orice mod derularea Contractului conform obiectivelor Concedentului; </w:t>
      </w:r>
    </w:p>
    <w:p w14:paraId="6A0FF79F" w14:textId="77777777" w:rsidR="001D0A02" w:rsidRPr="00A46394" w:rsidRDefault="001D0A02" w:rsidP="00EF21BD">
      <w:pPr>
        <w:pStyle w:val="Default"/>
        <w:numPr>
          <w:ilvl w:val="1"/>
          <w:numId w:val="27"/>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va garanta şi va apăra pe Concedent, împotriva oricăror reclamaţii, pretenţii sau revendicări din partea unor terţe părţi precum şi împotriva unor daune şi/sau pagube, costuri şi/sau cheltuieli ivite ca urmare a nerespectării de către Concesionar a legilor în vigoare şi/sau a prevederilor prezentului Contract; </w:t>
      </w:r>
    </w:p>
    <w:p w14:paraId="019B8F58" w14:textId="77777777" w:rsidR="001D0A02" w:rsidRPr="00A46394" w:rsidRDefault="001D0A02" w:rsidP="00EF21BD">
      <w:pPr>
        <w:pStyle w:val="Default"/>
        <w:numPr>
          <w:ilvl w:val="1"/>
          <w:numId w:val="27"/>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va notifica </w:t>
      </w:r>
      <w:proofErr w:type="gramStart"/>
      <w:r w:rsidRPr="00A46394">
        <w:rPr>
          <w:rFonts w:ascii="Calibri" w:hAnsi="Calibri" w:cs="Calibri"/>
          <w:color w:val="auto"/>
          <w:lang w:val="fr-FR"/>
        </w:rPr>
        <w:t>de îndată</w:t>
      </w:r>
      <w:proofErr w:type="gramEnd"/>
      <w:r w:rsidRPr="00A46394">
        <w:rPr>
          <w:rFonts w:ascii="Calibri" w:hAnsi="Calibri" w:cs="Calibri"/>
          <w:color w:val="auto"/>
          <w:lang w:val="fr-FR"/>
        </w:rPr>
        <w:t xml:space="preserve"> Concedentului orice situaţii în urma cărora declaraţiile şi/sau garanţiile de mai sus nu mai pot fi susţinute. </w:t>
      </w:r>
    </w:p>
    <w:p w14:paraId="47D6CAC1" w14:textId="77777777" w:rsidR="001D0A02" w:rsidRPr="00A46394" w:rsidRDefault="001D0A02" w:rsidP="00A91D0C">
      <w:pPr>
        <w:pStyle w:val="Default"/>
        <w:spacing w:line="360" w:lineRule="auto"/>
        <w:jc w:val="both"/>
        <w:rPr>
          <w:rFonts w:ascii="Calibri" w:hAnsi="Calibri" w:cs="Calibri"/>
          <w:color w:val="auto"/>
          <w:lang w:val="fr-FR"/>
        </w:rPr>
      </w:pPr>
    </w:p>
    <w:p w14:paraId="162D3944" w14:textId="77777777" w:rsidR="001D0A02" w:rsidRPr="00A46394" w:rsidRDefault="001D0A02" w:rsidP="00A91D0C">
      <w:pPr>
        <w:pStyle w:val="Default"/>
        <w:spacing w:line="360" w:lineRule="auto"/>
        <w:jc w:val="both"/>
        <w:rPr>
          <w:rFonts w:ascii="Calibri" w:hAnsi="Calibri" w:cs="Calibri"/>
          <w:b/>
          <w:bCs/>
          <w:color w:val="auto"/>
        </w:rPr>
      </w:pPr>
      <w:r w:rsidRPr="00A46394">
        <w:rPr>
          <w:rFonts w:ascii="Calibri" w:hAnsi="Calibri" w:cs="Calibri"/>
          <w:b/>
          <w:bCs/>
          <w:color w:val="auto"/>
        </w:rPr>
        <w:t xml:space="preserve">ART. 10 – RĂSPUNDEREA CONTRACTUALĂ. DESPĂGUBIRI </w:t>
      </w:r>
    </w:p>
    <w:p w14:paraId="5FFA9AE7" w14:textId="77777777" w:rsidR="001D0A02" w:rsidRPr="00A46394" w:rsidRDefault="001D0A02" w:rsidP="00EF21BD">
      <w:pPr>
        <w:pStyle w:val="Default"/>
        <w:numPr>
          <w:ilvl w:val="1"/>
          <w:numId w:val="29"/>
        </w:numPr>
        <w:spacing w:line="360" w:lineRule="auto"/>
        <w:ind w:left="0" w:firstLine="0"/>
        <w:jc w:val="both"/>
        <w:rPr>
          <w:rFonts w:ascii="Calibri" w:hAnsi="Calibri" w:cs="Calibri"/>
          <w:color w:val="auto"/>
        </w:rPr>
      </w:pPr>
      <w:r w:rsidRPr="00A46394">
        <w:rPr>
          <w:rFonts w:ascii="Calibri" w:hAnsi="Calibri" w:cs="Calibri"/>
          <w:color w:val="auto"/>
        </w:rPr>
        <w:t xml:space="preserve">Nerespectarea în tot sau în parte, ori executarea necorespunzătoare de către părţile contractante </w:t>
      </w:r>
      <w:proofErr w:type="gramStart"/>
      <w:r w:rsidRPr="00A46394">
        <w:rPr>
          <w:rFonts w:ascii="Calibri" w:hAnsi="Calibri" w:cs="Calibri"/>
          <w:color w:val="auto"/>
        </w:rPr>
        <w:t>a</w:t>
      </w:r>
      <w:proofErr w:type="gramEnd"/>
      <w:r w:rsidRPr="00A46394">
        <w:rPr>
          <w:rFonts w:ascii="Calibri" w:hAnsi="Calibri" w:cs="Calibri"/>
          <w:color w:val="auto"/>
        </w:rPr>
        <w:t xml:space="preserve"> obligaţiilor cuprinse în prezentul Contract atrage răspunderea contractuală a părţii în culpă. Răspunderea contractuală naşte obligaţia reparării întregului prejudiciu cauzat, precum şi plata de daune interese, după caz. </w:t>
      </w:r>
    </w:p>
    <w:p w14:paraId="2C156869" w14:textId="77777777" w:rsidR="001D0A02" w:rsidRPr="00A46394" w:rsidRDefault="001D0A02" w:rsidP="00EF21BD">
      <w:pPr>
        <w:pStyle w:val="Default"/>
        <w:numPr>
          <w:ilvl w:val="1"/>
          <w:numId w:val="29"/>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se află de drept în culpă în următoarele situaţii: </w:t>
      </w:r>
    </w:p>
    <w:p w14:paraId="4C534B7A" w14:textId="77777777" w:rsidR="001D0A02" w:rsidRPr="00A46394" w:rsidRDefault="001D0A02" w:rsidP="00EF21BD">
      <w:pPr>
        <w:pStyle w:val="Default"/>
        <w:numPr>
          <w:ilvl w:val="0"/>
          <w:numId w:val="30"/>
        </w:numPr>
        <w:spacing w:line="360" w:lineRule="auto"/>
        <w:jc w:val="both"/>
        <w:rPr>
          <w:rFonts w:ascii="Calibri" w:hAnsi="Calibri" w:cs="Calibri"/>
          <w:color w:val="auto"/>
          <w:lang w:val="fr-FR"/>
        </w:rPr>
      </w:pPr>
      <w:r w:rsidRPr="00A46394">
        <w:rPr>
          <w:rFonts w:ascii="Calibri" w:hAnsi="Calibri" w:cs="Calibri"/>
          <w:color w:val="auto"/>
          <w:lang w:val="fr-FR"/>
        </w:rPr>
        <w:lastRenderedPageBreak/>
        <w:t xml:space="preserve">Orice declaraţie sau garanţie dată de Concesionar prin acest Contract se dovedeşte a fi falsă sau de natură să inducă în eroare pe Concedent; </w:t>
      </w:r>
    </w:p>
    <w:p w14:paraId="32835E2A" w14:textId="77777777" w:rsidR="001D0A02" w:rsidRPr="00A46394" w:rsidRDefault="001D0A02" w:rsidP="00EF21BD">
      <w:pPr>
        <w:pStyle w:val="Default"/>
        <w:numPr>
          <w:ilvl w:val="0"/>
          <w:numId w:val="30"/>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grevează obiectul Concesiunii cu orice fel de sarcină; </w:t>
      </w:r>
    </w:p>
    <w:p w14:paraId="74C038BD" w14:textId="77777777" w:rsidR="001D0A02" w:rsidRPr="00A46394" w:rsidRDefault="001D0A02" w:rsidP="00EF21BD">
      <w:pPr>
        <w:pStyle w:val="Default"/>
        <w:numPr>
          <w:ilvl w:val="0"/>
          <w:numId w:val="30"/>
        </w:numPr>
        <w:spacing w:line="360" w:lineRule="auto"/>
        <w:jc w:val="both"/>
        <w:rPr>
          <w:rFonts w:ascii="Calibri" w:hAnsi="Calibri" w:cs="Calibri"/>
          <w:color w:val="auto"/>
          <w:lang w:val="fr-FR"/>
        </w:rPr>
      </w:pPr>
      <w:r w:rsidRPr="00A46394">
        <w:rPr>
          <w:rFonts w:ascii="Calibri" w:hAnsi="Calibri" w:cs="Calibri"/>
          <w:color w:val="auto"/>
          <w:lang w:val="fr-FR"/>
        </w:rPr>
        <w:t xml:space="preserve">Subconcesionarea prezentului Contract de către Concesionar către un terţ; </w:t>
      </w:r>
    </w:p>
    <w:p w14:paraId="0D4D8F71" w14:textId="77777777" w:rsidR="001D0A02" w:rsidRPr="00A46394" w:rsidRDefault="001D0A02" w:rsidP="00EF21BD">
      <w:pPr>
        <w:pStyle w:val="Default"/>
        <w:numPr>
          <w:ilvl w:val="0"/>
          <w:numId w:val="30"/>
        </w:numPr>
        <w:spacing w:line="360" w:lineRule="auto"/>
        <w:jc w:val="both"/>
        <w:rPr>
          <w:rFonts w:ascii="Calibri" w:hAnsi="Calibri" w:cs="Calibri"/>
          <w:color w:val="auto"/>
        </w:rPr>
      </w:pPr>
      <w:r w:rsidRPr="00A46394">
        <w:rPr>
          <w:rFonts w:ascii="Calibri" w:hAnsi="Calibri" w:cs="Calibri"/>
          <w:color w:val="auto"/>
        </w:rPr>
        <w:t xml:space="preserve">Concesionarul abandonează obiectul concesiunii fără înştiinţarea prealabilă a Concedentului; </w:t>
      </w:r>
    </w:p>
    <w:p w14:paraId="7384A15D" w14:textId="77777777" w:rsidR="001D0A02" w:rsidRPr="00A46394" w:rsidRDefault="001D0A02" w:rsidP="00EF21BD">
      <w:pPr>
        <w:pStyle w:val="Default"/>
        <w:numPr>
          <w:ilvl w:val="0"/>
          <w:numId w:val="30"/>
        </w:numPr>
        <w:spacing w:line="360" w:lineRule="auto"/>
        <w:jc w:val="both"/>
        <w:rPr>
          <w:rFonts w:ascii="Calibri" w:hAnsi="Calibri" w:cs="Calibri"/>
          <w:color w:val="auto"/>
        </w:rPr>
      </w:pPr>
      <w:r w:rsidRPr="00A46394">
        <w:rPr>
          <w:rFonts w:ascii="Calibri" w:hAnsi="Calibri" w:cs="Calibri"/>
          <w:color w:val="auto"/>
        </w:rPr>
        <w:t xml:space="preserve">Concesionarul nu îşi îndeplineşte obligaţia de plată a redevenţei conform art. 3.1 şi/sau a oricărei obligaţii financiare asumate prin Contract; </w:t>
      </w:r>
    </w:p>
    <w:p w14:paraId="422F5948" w14:textId="77777777" w:rsidR="001D0A02" w:rsidRPr="00A46394" w:rsidRDefault="001D0A02" w:rsidP="00EF21BD">
      <w:pPr>
        <w:pStyle w:val="Default"/>
        <w:numPr>
          <w:ilvl w:val="0"/>
          <w:numId w:val="30"/>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nu îşi îndeplineşte obligaţia de instituire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garanţiei sau de reîntregire a acesteia în caz de execuţie de către Concedent; </w:t>
      </w:r>
    </w:p>
    <w:p w14:paraId="2D80F999" w14:textId="77777777" w:rsidR="001D0A02" w:rsidRPr="00A46394" w:rsidRDefault="001D0A02" w:rsidP="00EF21BD">
      <w:pPr>
        <w:pStyle w:val="Default"/>
        <w:numPr>
          <w:ilvl w:val="0"/>
          <w:numId w:val="30"/>
        </w:numPr>
        <w:spacing w:line="360" w:lineRule="auto"/>
        <w:jc w:val="both"/>
        <w:rPr>
          <w:rFonts w:ascii="Calibri" w:hAnsi="Calibri" w:cs="Calibri"/>
          <w:color w:val="auto"/>
          <w:lang w:val="fr-FR"/>
        </w:rPr>
      </w:pPr>
      <w:r w:rsidRPr="00A46394">
        <w:rPr>
          <w:rFonts w:ascii="Calibri" w:hAnsi="Calibri" w:cs="Calibri"/>
          <w:color w:val="auto"/>
          <w:lang w:val="fr-FR"/>
        </w:rPr>
        <w:t xml:space="preserve">Concesionarul nu îşi recunoaşte obligaţiile asumate prin Contract. </w:t>
      </w:r>
    </w:p>
    <w:p w14:paraId="47F41F46" w14:textId="77777777" w:rsidR="001D0A02" w:rsidRPr="00A46394" w:rsidRDefault="001D0A02" w:rsidP="00A91D0C">
      <w:pPr>
        <w:pStyle w:val="Default"/>
        <w:spacing w:line="360" w:lineRule="auto"/>
        <w:jc w:val="both"/>
        <w:rPr>
          <w:rFonts w:ascii="Calibri" w:hAnsi="Calibri" w:cs="Calibri"/>
          <w:color w:val="auto"/>
          <w:lang w:val="fr-FR"/>
        </w:rPr>
      </w:pPr>
    </w:p>
    <w:p w14:paraId="7B609F36" w14:textId="65D422C3" w:rsidR="001D0A02" w:rsidRPr="00A46394" w:rsidRDefault="001D0A02" w:rsidP="00EF21BD">
      <w:pPr>
        <w:pStyle w:val="Default"/>
        <w:numPr>
          <w:ilvl w:val="1"/>
          <w:numId w:val="29"/>
        </w:numPr>
        <w:spacing w:line="360" w:lineRule="auto"/>
        <w:ind w:left="0" w:firstLine="0"/>
        <w:jc w:val="both"/>
        <w:rPr>
          <w:rFonts w:ascii="Calibri" w:hAnsi="Calibri" w:cs="Calibri"/>
          <w:color w:val="auto"/>
        </w:rPr>
      </w:pPr>
      <w:r w:rsidRPr="00A46394">
        <w:rPr>
          <w:rFonts w:ascii="Calibri" w:hAnsi="Calibri" w:cs="Calibri"/>
          <w:color w:val="auto"/>
          <w:lang w:val="fr-FR"/>
        </w:rPr>
        <w:t xml:space="preserve">Părţile sunt de acord că Forţa majoră exclude răspunderea contractuală pentru încălcarea Contractului, în condiţii cumulative prevăzute </w:t>
      </w:r>
      <w:proofErr w:type="gramStart"/>
      <w:r w:rsidRPr="00A46394">
        <w:rPr>
          <w:rFonts w:ascii="Calibri" w:hAnsi="Calibri" w:cs="Calibri"/>
          <w:color w:val="auto"/>
          <w:lang w:val="fr-FR"/>
        </w:rPr>
        <w:t>la</w:t>
      </w:r>
      <w:proofErr w:type="gramEnd"/>
      <w:r w:rsidRPr="00A46394">
        <w:rPr>
          <w:rFonts w:ascii="Calibri" w:hAnsi="Calibri" w:cs="Calibri"/>
          <w:color w:val="auto"/>
          <w:lang w:val="fr-FR"/>
        </w:rPr>
        <w:t xml:space="preserve"> art. </w:t>
      </w:r>
      <w:r w:rsidR="00BE3163" w:rsidRPr="00A46394">
        <w:rPr>
          <w:rFonts w:ascii="Calibri" w:hAnsi="Calibri" w:cs="Calibri"/>
          <w:color w:val="auto"/>
        </w:rPr>
        <w:t>13</w:t>
      </w:r>
      <w:r w:rsidRPr="00A46394">
        <w:rPr>
          <w:rFonts w:ascii="Calibri" w:hAnsi="Calibri" w:cs="Calibri"/>
          <w:color w:val="auto"/>
        </w:rPr>
        <w:t xml:space="preserve">. </w:t>
      </w:r>
    </w:p>
    <w:p w14:paraId="44C8D234" w14:textId="77777777" w:rsidR="001D0A02" w:rsidRPr="00A46394" w:rsidRDefault="001D0A02" w:rsidP="00EF21BD">
      <w:pPr>
        <w:pStyle w:val="Default"/>
        <w:numPr>
          <w:ilvl w:val="1"/>
          <w:numId w:val="29"/>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Părţile recunosc, </w:t>
      </w:r>
      <w:proofErr w:type="gramStart"/>
      <w:r w:rsidRPr="00A46394">
        <w:rPr>
          <w:rFonts w:ascii="Calibri" w:hAnsi="Calibri" w:cs="Calibri"/>
          <w:color w:val="auto"/>
          <w:lang w:val="fr-FR"/>
        </w:rPr>
        <w:t>de asemenea</w:t>
      </w:r>
      <w:proofErr w:type="gramEnd"/>
      <w:r w:rsidRPr="00A46394">
        <w:rPr>
          <w:rFonts w:ascii="Calibri" w:hAnsi="Calibri" w:cs="Calibri"/>
          <w:color w:val="auto"/>
          <w:lang w:val="fr-FR"/>
        </w:rPr>
        <w:t xml:space="preserve">, incidenţa exoneratoare de răspundere a evenimentelor, care constituie Cazuri fortuite, ivite pe parcursul executării prezentului Contract. Părţile sunt de acord că fapta terţului exclude încălcarea Contractului. </w:t>
      </w:r>
    </w:p>
    <w:p w14:paraId="6734EAD5" w14:textId="77777777" w:rsidR="001D0A02" w:rsidRPr="00A46394" w:rsidRDefault="001D0A02" w:rsidP="00EF21BD">
      <w:pPr>
        <w:pStyle w:val="Default"/>
        <w:numPr>
          <w:ilvl w:val="1"/>
          <w:numId w:val="29"/>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Răspunderea Concedentului este exclusă în toate situaţiile în care acesta exercită un drept contractual. Astfel Concesionarul nu-l va ţine răspunzător pe Concedent pentru limitări şi pierderi sau lipsa câştigului în toate situaţiile în care Concedentul intervine pentru apărarea dreptului de proprietate asupra bunului/bunurilor concesionat/e sau pentru asigurarea îndeplinirii obiectivelor Concesiunii. </w:t>
      </w:r>
    </w:p>
    <w:p w14:paraId="7421D454" w14:textId="77777777" w:rsidR="001D0A02" w:rsidRPr="00A46394" w:rsidRDefault="001D0A02" w:rsidP="00EF21BD">
      <w:pPr>
        <w:pStyle w:val="Default"/>
        <w:numPr>
          <w:ilvl w:val="1"/>
          <w:numId w:val="29"/>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Nerespectarea de către Concesionar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obligaţiei de plată a redevenţei datorate în baza prezentului contract, la scadența stabilită, obligă pe acesta la plata unor penalităţi de întârziere conform alin. 3.3 de mai sus. Penalitățile calculate conform dispoziţiilor contractuale pot depăşi suma asupra căreia poartă. </w:t>
      </w:r>
    </w:p>
    <w:p w14:paraId="50DB8A62" w14:textId="77777777" w:rsidR="001D0A02" w:rsidRPr="00A46394" w:rsidRDefault="001D0A02" w:rsidP="00EF21BD">
      <w:pPr>
        <w:pStyle w:val="Default"/>
        <w:numPr>
          <w:ilvl w:val="1"/>
          <w:numId w:val="29"/>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Nerespectarea de către Concesionar a oricăror obligaţii contractuale nonfinanciare (cu titlu de exemplu: efectuarea anumitor investiții, etc.) obligă pe acesta la plata unei penalităţi de 0,1% calculate la valoarea redevenței anuale pentru fiecare zi de întârziere de la data împlinirii termenului de executare până la îndeplinirea efectivă şi corectă a obligaţiei. </w:t>
      </w:r>
    </w:p>
    <w:p w14:paraId="1158B2C9" w14:textId="77777777" w:rsidR="001D0A02" w:rsidRPr="00A46394" w:rsidRDefault="001D0A02" w:rsidP="00EF21BD">
      <w:pPr>
        <w:pStyle w:val="Default"/>
        <w:numPr>
          <w:ilvl w:val="1"/>
          <w:numId w:val="29"/>
        </w:numPr>
        <w:spacing w:line="360" w:lineRule="auto"/>
        <w:ind w:left="0" w:firstLine="0"/>
        <w:jc w:val="both"/>
        <w:rPr>
          <w:rFonts w:ascii="Calibri" w:hAnsi="Calibri" w:cs="Calibri"/>
          <w:color w:val="auto"/>
          <w:lang w:val="fr-FR"/>
        </w:rPr>
      </w:pPr>
      <w:r w:rsidRPr="00A46394">
        <w:rPr>
          <w:rFonts w:ascii="Calibri" w:hAnsi="Calibri" w:cs="Calibri"/>
          <w:color w:val="auto"/>
          <w:lang w:val="fr-FR"/>
        </w:rPr>
        <w:lastRenderedPageBreak/>
        <w:t xml:space="preserve">Penalităţile mai sus menţionate nu exclud dreptului Concedentului de a aduce la îndeplinire el însuşi sau prin încheierea de convenţii cu terţi, acolo unde există posibilitatea,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oricărei obligaţii ce incubă Concesionarului şi care nu a fost îndeplinită în termen. În toate situaţiile în care Concedentul va îndeplini obligaţii contractuale care, potrivit prevederilor contractuale revin Concesionarului, acesta din urmă va suporta toate costurile directe sau indirecte cauzate ca urmare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încălcării obligaţiilor asumate prin Contract şi oricare dintre riscurile executării contractelor încheiate de către Concedent pentru Concesionar. </w:t>
      </w:r>
    </w:p>
    <w:p w14:paraId="12CF930D" w14:textId="77777777" w:rsidR="001D0A02" w:rsidRPr="00A46394" w:rsidRDefault="001D0A02" w:rsidP="00EF21BD">
      <w:pPr>
        <w:pStyle w:val="Default"/>
        <w:numPr>
          <w:ilvl w:val="1"/>
          <w:numId w:val="29"/>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Concedentul va putea recupera costurile mai sus arătate în oricare dintre modalităţile prevăzute în Contract, inclusiv executând garanţia constituită de Concesionar. </w:t>
      </w:r>
    </w:p>
    <w:p w14:paraId="40491EE2" w14:textId="77777777" w:rsidR="001D0A02" w:rsidRPr="00A46394" w:rsidRDefault="001D0A02" w:rsidP="00EF21BD">
      <w:pPr>
        <w:pStyle w:val="Default"/>
        <w:numPr>
          <w:ilvl w:val="1"/>
          <w:numId w:val="29"/>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În cazul încetării anticipate a valabilităţii Contractului, prin reziliere din culpa Concesionarului, acesta va fi obligat, fără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lua în considerare alte drepturi sau măsuri reparatorii aflate la dispoziţia Concedentului, la plata către Concedent a unei penalităţi egale cu: </w:t>
      </w:r>
    </w:p>
    <w:p w14:paraId="503290AD" w14:textId="77777777" w:rsidR="001D0A02" w:rsidRPr="00A46394" w:rsidRDefault="001D0A02" w:rsidP="00EF21BD">
      <w:pPr>
        <w:pStyle w:val="Default"/>
        <w:numPr>
          <w:ilvl w:val="0"/>
          <w:numId w:val="31"/>
        </w:numPr>
        <w:spacing w:line="360" w:lineRule="auto"/>
        <w:jc w:val="both"/>
        <w:rPr>
          <w:rFonts w:ascii="Calibri" w:hAnsi="Calibri" w:cs="Calibri"/>
          <w:color w:val="auto"/>
          <w:lang w:val="fr-FR"/>
        </w:rPr>
      </w:pPr>
      <w:r w:rsidRPr="00A46394">
        <w:rPr>
          <w:rFonts w:ascii="Calibri" w:hAnsi="Calibri" w:cs="Calibri"/>
          <w:color w:val="auto"/>
          <w:lang w:val="fr-FR"/>
        </w:rPr>
        <w:t xml:space="preserve">suma redevenţei, a costurilor administrative şi a costurilor proprii, pentru perioada cuprinsă între data rezilierii și data preluării în posesia efectivă a concedentului a bunului care a făcut obiectul concesiunii; </w:t>
      </w:r>
    </w:p>
    <w:p w14:paraId="3EE52F1D" w14:textId="77777777" w:rsidR="001D0A02" w:rsidRPr="00A46394" w:rsidRDefault="001D0A02" w:rsidP="00EF21BD">
      <w:pPr>
        <w:pStyle w:val="Default"/>
        <w:numPr>
          <w:ilvl w:val="0"/>
          <w:numId w:val="31"/>
        </w:numPr>
        <w:spacing w:line="360" w:lineRule="auto"/>
        <w:jc w:val="both"/>
        <w:rPr>
          <w:rFonts w:ascii="Calibri" w:hAnsi="Calibri" w:cs="Calibri"/>
          <w:color w:val="auto"/>
        </w:rPr>
      </w:pPr>
      <w:proofErr w:type="gramStart"/>
      <w:r w:rsidRPr="00A46394">
        <w:rPr>
          <w:rFonts w:ascii="Calibri" w:hAnsi="Calibri" w:cs="Calibri"/>
          <w:color w:val="auto"/>
        </w:rPr>
        <w:t>orice</w:t>
      </w:r>
      <w:proofErr w:type="gramEnd"/>
      <w:r w:rsidRPr="00A46394">
        <w:rPr>
          <w:rFonts w:ascii="Calibri" w:hAnsi="Calibri" w:cs="Calibri"/>
          <w:color w:val="auto"/>
        </w:rPr>
        <w:t xml:space="preserve"> alte costuri suportate de Concedent în legătură cu rezilierea Contractului. </w:t>
      </w:r>
    </w:p>
    <w:p w14:paraId="794D4572" w14:textId="5EF08625" w:rsidR="001D0A02" w:rsidRPr="00A46394" w:rsidRDefault="001D0A02" w:rsidP="001C0877">
      <w:pPr>
        <w:pStyle w:val="Default"/>
        <w:numPr>
          <w:ilvl w:val="1"/>
          <w:numId w:val="29"/>
        </w:numPr>
        <w:spacing w:line="360" w:lineRule="auto"/>
        <w:ind w:left="0" w:firstLine="0"/>
        <w:jc w:val="both"/>
        <w:rPr>
          <w:rFonts w:ascii="Calibri" w:hAnsi="Calibri" w:cs="Calibri"/>
          <w:color w:val="auto"/>
        </w:rPr>
      </w:pPr>
      <w:r w:rsidRPr="00A46394">
        <w:rPr>
          <w:rFonts w:ascii="Calibri" w:hAnsi="Calibri" w:cs="Calibri"/>
          <w:color w:val="auto"/>
        </w:rPr>
        <w:t>Nerespectarea de către Concesionar a obligaţiei de predare a</w:t>
      </w:r>
      <w:r w:rsidR="00A426AA" w:rsidRPr="00A46394">
        <w:rPr>
          <w:rFonts w:ascii="Calibri" w:hAnsi="Calibri" w:cs="Calibri"/>
          <w:color w:val="auto"/>
        </w:rPr>
        <w:t xml:space="preserve"> bunului concesionat</w:t>
      </w:r>
      <w:r w:rsidRPr="00A46394">
        <w:rPr>
          <w:rFonts w:ascii="Calibri" w:hAnsi="Calibri" w:cs="Calibri"/>
          <w:color w:val="auto"/>
        </w:rPr>
        <w:t>, la expirarea duratei Concesiunii, indiferent de cauză, fără a reprezenta o prelungire a duratei Concesiunii, obligă pe acesta la plata către Concedent a unei penalităţi de întârziere egale cu dublul redevenţei calculate pentru o lună, şi a tuturor costurilor administrative şi a celor proprii pentru fiecare lună sau partea din lună în care acesta conti</w:t>
      </w:r>
      <w:r w:rsidR="00A426AA" w:rsidRPr="00A46394">
        <w:rPr>
          <w:rFonts w:ascii="Calibri" w:hAnsi="Calibri" w:cs="Calibri"/>
          <w:color w:val="auto"/>
        </w:rPr>
        <w:t>nuă să folosească bunul concesionat.</w:t>
      </w:r>
    </w:p>
    <w:p w14:paraId="246E256B" w14:textId="77777777" w:rsidR="001D0A02" w:rsidRPr="00A46394" w:rsidRDefault="001D0A02" w:rsidP="001C0877">
      <w:pPr>
        <w:pStyle w:val="Default"/>
        <w:numPr>
          <w:ilvl w:val="1"/>
          <w:numId w:val="29"/>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Denunţarea unilaterală a contractului, altfel decât în condiţiile stabilite </w:t>
      </w:r>
      <w:proofErr w:type="gramStart"/>
      <w:r w:rsidRPr="00A46394">
        <w:rPr>
          <w:rFonts w:ascii="Calibri" w:hAnsi="Calibri" w:cs="Calibri"/>
          <w:color w:val="auto"/>
          <w:lang w:val="fr-FR"/>
        </w:rPr>
        <w:t>de art</w:t>
      </w:r>
      <w:proofErr w:type="gramEnd"/>
      <w:r w:rsidRPr="00A46394">
        <w:rPr>
          <w:rFonts w:ascii="Calibri" w:hAnsi="Calibri" w:cs="Calibri"/>
          <w:color w:val="auto"/>
          <w:lang w:val="fr-FR"/>
        </w:rPr>
        <w:t xml:space="preserve">. 6.1 atrage, de asemenea, plata de daune-interese din partea denunţătorului. </w:t>
      </w:r>
    </w:p>
    <w:p w14:paraId="309E4F37" w14:textId="77777777" w:rsidR="001D0A02" w:rsidRPr="00A46394" w:rsidRDefault="001D0A02" w:rsidP="001C0877">
      <w:pPr>
        <w:pStyle w:val="Default"/>
        <w:numPr>
          <w:ilvl w:val="1"/>
          <w:numId w:val="29"/>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Concedentul nu va putea fi obligat la plata vreunei despăgubiri pentru prejudiciile suferite de Concesionar cu excepţia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situaţiilor prevăzute la art. 6.1 litera d). </w:t>
      </w:r>
    </w:p>
    <w:p w14:paraId="4451C68C" w14:textId="77777777" w:rsidR="001D0A02" w:rsidRPr="00A46394" w:rsidRDefault="001D0A02" w:rsidP="00A91D0C">
      <w:pPr>
        <w:pStyle w:val="Default"/>
        <w:spacing w:line="360" w:lineRule="auto"/>
        <w:jc w:val="both"/>
        <w:rPr>
          <w:rFonts w:ascii="Calibri" w:hAnsi="Calibri" w:cs="Calibri"/>
          <w:color w:val="auto"/>
          <w:lang w:val="fr-FR"/>
        </w:rPr>
      </w:pPr>
    </w:p>
    <w:p w14:paraId="103AD356"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b/>
          <w:bCs/>
          <w:color w:val="auto"/>
        </w:rPr>
        <w:t xml:space="preserve">ART. 11 - LITIGII </w:t>
      </w:r>
    </w:p>
    <w:p w14:paraId="3BCA41FD" w14:textId="77777777" w:rsidR="001D0A02" w:rsidRPr="00A46394" w:rsidRDefault="001D0A02" w:rsidP="00EF21BD">
      <w:pPr>
        <w:pStyle w:val="Default"/>
        <w:numPr>
          <w:ilvl w:val="1"/>
          <w:numId w:val="32"/>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Părţile vor încerca să soluţioneze amiabil orice dispută dintre ele cu privire la prezentul Contract. </w:t>
      </w:r>
    </w:p>
    <w:p w14:paraId="59526625" w14:textId="77777777" w:rsidR="001D0A02" w:rsidRPr="00A46394" w:rsidRDefault="001D0A02" w:rsidP="00EF21BD">
      <w:pPr>
        <w:pStyle w:val="Default"/>
        <w:numPr>
          <w:ilvl w:val="1"/>
          <w:numId w:val="32"/>
        </w:numPr>
        <w:spacing w:line="360" w:lineRule="auto"/>
        <w:ind w:left="0" w:firstLine="0"/>
        <w:jc w:val="both"/>
        <w:rPr>
          <w:rFonts w:ascii="Calibri" w:hAnsi="Calibri" w:cs="Calibri"/>
          <w:color w:val="auto"/>
          <w:lang w:val="fr-FR"/>
        </w:rPr>
      </w:pPr>
      <w:r w:rsidRPr="00A46394">
        <w:rPr>
          <w:rFonts w:ascii="Calibri" w:hAnsi="Calibri" w:cs="Calibri"/>
          <w:color w:val="auto"/>
          <w:lang w:val="fr-FR"/>
        </w:rPr>
        <w:lastRenderedPageBreak/>
        <w:t xml:space="preserve">Soluţionarea litigiilor de orice fel ce decurg din executarea prezentului Contract de concesiune se realizează potrivit prevederilor legale în vigoare. </w:t>
      </w:r>
    </w:p>
    <w:p w14:paraId="49256E1C" w14:textId="77777777" w:rsidR="001D0A02" w:rsidRPr="00A46394" w:rsidRDefault="001D0A02" w:rsidP="00A91D0C">
      <w:pPr>
        <w:pStyle w:val="Default"/>
        <w:spacing w:line="360" w:lineRule="auto"/>
        <w:jc w:val="both"/>
        <w:rPr>
          <w:rFonts w:ascii="Calibri" w:hAnsi="Calibri" w:cs="Calibri"/>
          <w:color w:val="auto"/>
          <w:lang w:val="fr-FR"/>
        </w:rPr>
      </w:pPr>
    </w:p>
    <w:p w14:paraId="3BFE0BC1"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b/>
          <w:bCs/>
          <w:color w:val="auto"/>
        </w:rPr>
        <w:t xml:space="preserve">ART. 12 – MODIFICAREA CONTRACTULUI </w:t>
      </w:r>
    </w:p>
    <w:p w14:paraId="1C15ADF4" w14:textId="77777777" w:rsidR="001D0A02" w:rsidRPr="00A46394" w:rsidRDefault="001D0A02" w:rsidP="00EF21BD">
      <w:pPr>
        <w:pStyle w:val="Default"/>
        <w:numPr>
          <w:ilvl w:val="1"/>
          <w:numId w:val="33"/>
        </w:numPr>
        <w:spacing w:line="360" w:lineRule="auto"/>
        <w:ind w:left="0" w:firstLine="0"/>
        <w:jc w:val="both"/>
        <w:rPr>
          <w:rFonts w:ascii="Calibri" w:hAnsi="Calibri" w:cs="Calibri"/>
          <w:color w:val="auto"/>
        </w:rPr>
      </w:pPr>
      <w:r w:rsidRPr="00A46394">
        <w:rPr>
          <w:rFonts w:ascii="Calibri" w:hAnsi="Calibri" w:cs="Calibri"/>
          <w:color w:val="auto"/>
        </w:rPr>
        <w:t xml:space="preserve">Concedentul poate modifica, unilateral, partea reglementară a prezentului Contract, cu notificarea prealabilă a Concesionarului, din motive excepţionale legate de interesul naţional sau local, după caz. </w:t>
      </w:r>
    </w:p>
    <w:p w14:paraId="06BF1E05" w14:textId="77777777" w:rsidR="001D0A02" w:rsidRPr="00A46394" w:rsidRDefault="001D0A02" w:rsidP="00EF21BD">
      <w:pPr>
        <w:pStyle w:val="Default"/>
        <w:numPr>
          <w:ilvl w:val="1"/>
          <w:numId w:val="33"/>
        </w:numPr>
        <w:spacing w:line="360" w:lineRule="auto"/>
        <w:ind w:left="0" w:firstLine="0"/>
        <w:jc w:val="both"/>
        <w:rPr>
          <w:rFonts w:ascii="Calibri" w:hAnsi="Calibri" w:cs="Calibri"/>
          <w:color w:val="auto"/>
          <w:lang w:val="fr-FR"/>
        </w:rPr>
      </w:pPr>
      <w:r w:rsidRPr="00A46394">
        <w:rPr>
          <w:rFonts w:ascii="Calibri" w:hAnsi="Calibri" w:cs="Calibri"/>
          <w:color w:val="auto"/>
        </w:rPr>
        <w:t xml:space="preserve">În cazul în care modificarea unilaterală a contractului îi aduce </w:t>
      </w:r>
      <w:proofErr w:type="gramStart"/>
      <w:r w:rsidRPr="00A46394">
        <w:rPr>
          <w:rFonts w:ascii="Calibri" w:hAnsi="Calibri" w:cs="Calibri"/>
          <w:color w:val="auto"/>
        </w:rPr>
        <w:t>un</w:t>
      </w:r>
      <w:proofErr w:type="gramEnd"/>
      <w:r w:rsidRPr="00A46394">
        <w:rPr>
          <w:rFonts w:ascii="Calibri" w:hAnsi="Calibri" w:cs="Calibri"/>
          <w:color w:val="auto"/>
        </w:rPr>
        <w:t xml:space="preserve"> prejudiciu, Concesionarul are dreptul să primească o justă despăgubire. </w:t>
      </w:r>
      <w:r w:rsidRPr="00A46394">
        <w:rPr>
          <w:rFonts w:ascii="Calibri" w:hAnsi="Calibri" w:cs="Calibri"/>
          <w:color w:val="auto"/>
          <w:lang w:val="fr-FR"/>
        </w:rPr>
        <w:t xml:space="preserve">În caz de dezacord între Concedent si Concesionar cu privire la valoarea despăgubirii, aceasta va fi stabilită de instanţa judecătorească competentă. Acest dezacord nu poate în nici un caz să permită Concesionarului să nu îşi execute obligaţiile contractuale. </w:t>
      </w:r>
    </w:p>
    <w:p w14:paraId="6CEF5804" w14:textId="77777777" w:rsidR="001D0A02" w:rsidRPr="00A46394" w:rsidRDefault="001D0A02" w:rsidP="00EF21BD">
      <w:pPr>
        <w:pStyle w:val="Default"/>
        <w:numPr>
          <w:ilvl w:val="1"/>
          <w:numId w:val="33"/>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Clauzele convenite în completare nu pot contraveni obiectivelor concesiunii prevăzute în Caietul de sarcini. </w:t>
      </w:r>
    </w:p>
    <w:p w14:paraId="3510861E" w14:textId="77777777" w:rsidR="001D0A02" w:rsidRPr="00A46394" w:rsidRDefault="001D0A02" w:rsidP="00A91D0C">
      <w:pPr>
        <w:pStyle w:val="Default"/>
        <w:spacing w:line="360" w:lineRule="auto"/>
        <w:jc w:val="both"/>
        <w:rPr>
          <w:rFonts w:ascii="Calibri" w:hAnsi="Calibri" w:cs="Calibri"/>
          <w:b/>
          <w:bCs/>
          <w:color w:val="auto"/>
          <w:lang w:val="fr-FR"/>
        </w:rPr>
      </w:pPr>
    </w:p>
    <w:p w14:paraId="55F5FFB1"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b/>
          <w:bCs/>
          <w:color w:val="auto"/>
        </w:rPr>
        <w:t xml:space="preserve">ART. 13 – FORȚA MAJORĂ </w:t>
      </w:r>
    </w:p>
    <w:p w14:paraId="595F1E7D" w14:textId="77777777" w:rsidR="001D0A02" w:rsidRPr="00A46394" w:rsidRDefault="001D0A02" w:rsidP="00EF21BD">
      <w:pPr>
        <w:pStyle w:val="Default"/>
        <w:numPr>
          <w:ilvl w:val="1"/>
          <w:numId w:val="34"/>
        </w:numPr>
        <w:spacing w:line="360" w:lineRule="auto"/>
        <w:ind w:left="0" w:firstLine="0"/>
        <w:jc w:val="both"/>
        <w:rPr>
          <w:rFonts w:ascii="Calibri" w:hAnsi="Calibri" w:cs="Calibri"/>
          <w:color w:val="auto"/>
        </w:rPr>
      </w:pPr>
      <w:r w:rsidRPr="00A46394">
        <w:rPr>
          <w:rFonts w:ascii="Calibri" w:hAnsi="Calibri" w:cs="Calibri"/>
          <w:color w:val="auto"/>
        </w:rPr>
        <w:t xml:space="preserve">Nici una dintre Părţile contractante nu răspunde de neexecutarea la termen sau/și de executarea în mod necorespunzător - total sau parţial - a oricărei obligaţii care îi revine în baza prezentului contract, dacă neexecutarea sau executarea necorespunzătoare a obligaţiei respective a fost cauzată de forţa majoră, astfel cum este definită în prezentul Contract. </w:t>
      </w:r>
    </w:p>
    <w:p w14:paraId="31217E8C" w14:textId="77777777" w:rsidR="001D0A02" w:rsidRPr="00A46394" w:rsidRDefault="001D0A02" w:rsidP="00EF21BD">
      <w:pPr>
        <w:pStyle w:val="Default"/>
        <w:numPr>
          <w:ilvl w:val="1"/>
          <w:numId w:val="34"/>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Forţa majoră va putea fi invocată de către o Parte numai în condiţiile în care sunt îndeplinite cumulativ cele de mai jos: </w:t>
      </w:r>
    </w:p>
    <w:p w14:paraId="6D00923B" w14:textId="77777777" w:rsidR="001D0A02" w:rsidRPr="00A46394"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A46394">
        <w:rPr>
          <w:rFonts w:ascii="Calibri" w:hAnsi="Calibri" w:cs="Calibri"/>
          <w:color w:val="auto"/>
          <w:lang w:val="fr-FR"/>
        </w:rPr>
        <w:t xml:space="preserve">Forţa majoră este notificată în scris în termen de maxim 2 zile de la ivirea Forţei majore, sau – dacă Forţa majoră împiedică o comunicare scrisă – în termen de 1 zi de la încetarea efectelor Forţei majore; </w:t>
      </w:r>
    </w:p>
    <w:p w14:paraId="49F6C550" w14:textId="77777777" w:rsidR="001D0A02" w:rsidRPr="00A46394"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A46394">
        <w:rPr>
          <w:rFonts w:ascii="Calibri" w:hAnsi="Calibri" w:cs="Calibri"/>
          <w:color w:val="auto"/>
          <w:lang w:val="fr-FR"/>
        </w:rPr>
        <w:t xml:space="preserve">Forţa majoră este probată în termen de cel mult 15 de zile de la încetarea efectelor Forţei majore prin document oficial emis de către o autoritate competentă; </w:t>
      </w:r>
    </w:p>
    <w:p w14:paraId="1AFC6CD9" w14:textId="77777777" w:rsidR="001D0A02" w:rsidRPr="00A46394"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A46394">
        <w:rPr>
          <w:rFonts w:ascii="Calibri" w:hAnsi="Calibri" w:cs="Calibri"/>
          <w:color w:val="auto"/>
          <w:lang w:val="fr-FR"/>
        </w:rPr>
        <w:lastRenderedPageBreak/>
        <w:t xml:space="preserve">Partea care invocă Forţa majoră nu înregistra obligaţii cu termen de executare depăşit, indiferent dacă până la acea dată i-a fost ori nu i-a fost comunicată vreo notificare din partea contractantului; </w:t>
      </w:r>
    </w:p>
    <w:p w14:paraId="60E8920D" w14:textId="77777777" w:rsidR="001D0A02" w:rsidRPr="00A46394" w:rsidRDefault="001D0A02" w:rsidP="00EF21BD">
      <w:pPr>
        <w:pStyle w:val="Default"/>
        <w:numPr>
          <w:ilvl w:val="1"/>
          <w:numId w:val="35"/>
        </w:numPr>
        <w:spacing w:line="360" w:lineRule="auto"/>
        <w:ind w:left="1440" w:hanging="270"/>
        <w:jc w:val="both"/>
        <w:rPr>
          <w:rFonts w:ascii="Calibri" w:hAnsi="Calibri" w:cs="Calibri"/>
          <w:color w:val="auto"/>
        </w:rPr>
      </w:pPr>
      <w:r w:rsidRPr="00A46394">
        <w:rPr>
          <w:rFonts w:ascii="Calibri" w:hAnsi="Calibri" w:cs="Calibri"/>
          <w:color w:val="auto"/>
        </w:rPr>
        <w:t xml:space="preserve">Partea care invocă Forţa majoră a luat toate măsurile necesare şi posibile în mod rezonabil pentru limitarea consecinţelor negative ale Forţei majore; </w:t>
      </w:r>
    </w:p>
    <w:p w14:paraId="5537F907" w14:textId="77777777" w:rsidR="001D0A02" w:rsidRPr="00A46394" w:rsidRDefault="001D0A02" w:rsidP="00EF21BD">
      <w:pPr>
        <w:pStyle w:val="Default"/>
        <w:numPr>
          <w:ilvl w:val="1"/>
          <w:numId w:val="35"/>
        </w:numPr>
        <w:spacing w:line="360" w:lineRule="auto"/>
        <w:ind w:left="1440" w:hanging="270"/>
        <w:jc w:val="both"/>
        <w:rPr>
          <w:rFonts w:ascii="Calibri" w:hAnsi="Calibri" w:cs="Calibri"/>
          <w:color w:val="auto"/>
        </w:rPr>
      </w:pPr>
      <w:r w:rsidRPr="00A46394">
        <w:rPr>
          <w:rFonts w:ascii="Calibri" w:hAnsi="Calibri" w:cs="Calibri"/>
          <w:color w:val="auto"/>
        </w:rPr>
        <w:t xml:space="preserve">Forţa majoră </w:t>
      </w:r>
      <w:proofErr w:type="gramStart"/>
      <w:r w:rsidRPr="00A46394">
        <w:rPr>
          <w:rFonts w:ascii="Calibri" w:hAnsi="Calibri" w:cs="Calibri"/>
          <w:color w:val="auto"/>
        </w:rPr>
        <w:t>este</w:t>
      </w:r>
      <w:proofErr w:type="gramEnd"/>
      <w:r w:rsidRPr="00A46394">
        <w:rPr>
          <w:rFonts w:ascii="Calibri" w:hAnsi="Calibri" w:cs="Calibri"/>
          <w:color w:val="auto"/>
        </w:rPr>
        <w:t xml:space="preserve"> singura cauză ori cauza determinantă a neexecutării obligaţiilor contractuale. </w:t>
      </w:r>
    </w:p>
    <w:p w14:paraId="5F59687E" w14:textId="77777777" w:rsidR="001D0A02" w:rsidRPr="00A46394" w:rsidRDefault="001D0A02" w:rsidP="00EF21BD">
      <w:pPr>
        <w:pStyle w:val="Default"/>
        <w:numPr>
          <w:ilvl w:val="1"/>
          <w:numId w:val="34"/>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Orice riscuri datorate unor evenimente de forţă majoră sunt în sarcina Concesionarului. </w:t>
      </w:r>
    </w:p>
    <w:p w14:paraId="040A99A5" w14:textId="77777777" w:rsidR="001D0A02" w:rsidRPr="00A46394" w:rsidRDefault="001D0A02" w:rsidP="00A91D0C">
      <w:pPr>
        <w:pStyle w:val="Default"/>
        <w:spacing w:line="360" w:lineRule="auto"/>
        <w:jc w:val="both"/>
        <w:rPr>
          <w:rFonts w:ascii="Calibri" w:hAnsi="Calibri" w:cs="Calibri"/>
          <w:color w:val="auto"/>
          <w:lang w:val="fr-FR"/>
        </w:rPr>
      </w:pPr>
    </w:p>
    <w:p w14:paraId="25B509B0"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b/>
          <w:bCs/>
          <w:color w:val="auto"/>
        </w:rPr>
        <w:t xml:space="preserve">ART. 14 </w:t>
      </w:r>
      <w:proofErr w:type="gramStart"/>
      <w:r w:rsidRPr="00A46394">
        <w:rPr>
          <w:rFonts w:ascii="Calibri" w:hAnsi="Calibri" w:cs="Calibri"/>
          <w:b/>
          <w:bCs/>
          <w:color w:val="auto"/>
        </w:rPr>
        <w:t>-  NOTIFICĂRI</w:t>
      </w:r>
      <w:proofErr w:type="gramEnd"/>
      <w:r w:rsidRPr="00A46394">
        <w:rPr>
          <w:rFonts w:ascii="Calibri" w:hAnsi="Calibri" w:cs="Calibri"/>
          <w:b/>
          <w:bCs/>
          <w:color w:val="auto"/>
        </w:rPr>
        <w:t xml:space="preserve"> </w:t>
      </w:r>
    </w:p>
    <w:p w14:paraId="2D416800" w14:textId="77777777" w:rsidR="001D0A02" w:rsidRPr="00A46394" w:rsidRDefault="001D0A02" w:rsidP="00EF21BD">
      <w:pPr>
        <w:pStyle w:val="Default"/>
        <w:numPr>
          <w:ilvl w:val="1"/>
          <w:numId w:val="36"/>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Orice corespondenţă sau notificare cu privire la prezentul Contract se va face în scris, prin scrisoare recomandată cu confirmare de primire, prin fax sau predată personal </w:t>
      </w:r>
      <w:proofErr w:type="gramStart"/>
      <w:r w:rsidRPr="00A46394">
        <w:rPr>
          <w:rFonts w:ascii="Calibri" w:hAnsi="Calibri" w:cs="Calibri"/>
          <w:color w:val="auto"/>
          <w:lang w:val="fr-FR"/>
        </w:rPr>
        <w:t>la următoarele</w:t>
      </w:r>
      <w:proofErr w:type="gramEnd"/>
      <w:r w:rsidRPr="00A46394">
        <w:rPr>
          <w:rFonts w:ascii="Calibri" w:hAnsi="Calibri" w:cs="Calibri"/>
          <w:color w:val="auto"/>
          <w:lang w:val="fr-FR"/>
        </w:rPr>
        <w:t xml:space="preserve"> coordonate: </w:t>
      </w:r>
    </w:p>
    <w:p w14:paraId="413F9148" w14:textId="77777777" w:rsidR="001D0A02" w:rsidRPr="00A46394" w:rsidRDefault="001D0A02" w:rsidP="00A91D0C">
      <w:pPr>
        <w:pStyle w:val="Default"/>
        <w:spacing w:line="360" w:lineRule="auto"/>
        <w:jc w:val="both"/>
        <w:rPr>
          <w:rFonts w:ascii="Calibri" w:hAnsi="Calibri" w:cs="Calibri"/>
          <w:color w:val="auto"/>
          <w:lang w:val="fr-FR"/>
        </w:rPr>
      </w:pPr>
    </w:p>
    <w:p w14:paraId="3EB5435C" w14:textId="07A97011" w:rsidR="001D0A02" w:rsidRPr="00A46394" w:rsidRDefault="00C170D0" w:rsidP="00A91D0C">
      <w:pPr>
        <w:pStyle w:val="Default"/>
        <w:spacing w:line="360" w:lineRule="auto"/>
        <w:jc w:val="both"/>
        <w:rPr>
          <w:rFonts w:ascii="Calibri" w:hAnsi="Calibri" w:cs="Calibri"/>
          <w:color w:val="auto"/>
        </w:rPr>
      </w:pPr>
      <w:r w:rsidRPr="00A46394">
        <w:rPr>
          <w:rFonts w:ascii="Calibri" w:hAnsi="Calibri" w:cs="Calibri"/>
          <w:b/>
          <w:bCs/>
          <w:i/>
          <w:iCs/>
          <w:color w:val="auto"/>
        </w:rPr>
        <w:t>CONCEDENT_______________</w:t>
      </w:r>
    </w:p>
    <w:p w14:paraId="4AE5EFD8" w14:textId="75E68FEE" w:rsidR="001D0A02" w:rsidRPr="00A46394" w:rsidRDefault="00C170D0" w:rsidP="00A91D0C">
      <w:pPr>
        <w:pStyle w:val="Default"/>
        <w:spacing w:line="360" w:lineRule="auto"/>
        <w:jc w:val="both"/>
        <w:rPr>
          <w:rFonts w:ascii="Calibri" w:hAnsi="Calibri" w:cs="Calibri"/>
          <w:color w:val="auto"/>
        </w:rPr>
      </w:pPr>
      <w:r w:rsidRPr="00A46394">
        <w:rPr>
          <w:rFonts w:ascii="Calibri" w:hAnsi="Calibri" w:cs="Calibri"/>
          <w:i/>
          <w:iCs/>
          <w:color w:val="auto"/>
        </w:rPr>
        <w:t>Adresa____________________</w:t>
      </w:r>
      <w:r w:rsidR="001D0A02" w:rsidRPr="00A46394">
        <w:rPr>
          <w:rFonts w:ascii="Calibri" w:hAnsi="Calibri" w:cs="Calibri"/>
          <w:i/>
          <w:iCs/>
          <w:color w:val="auto"/>
        </w:rPr>
        <w:t xml:space="preserve"> </w:t>
      </w:r>
    </w:p>
    <w:p w14:paraId="722F1FFC"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i/>
          <w:iCs/>
          <w:color w:val="auto"/>
        </w:rPr>
        <w:t xml:space="preserve">În atenţia: ________________ </w:t>
      </w:r>
    </w:p>
    <w:p w14:paraId="14EB03AE"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i/>
          <w:iCs/>
          <w:color w:val="auto"/>
        </w:rPr>
        <w:t xml:space="preserve">Telefon: _________________ </w:t>
      </w:r>
    </w:p>
    <w:p w14:paraId="16F8EAE0"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i/>
          <w:iCs/>
          <w:color w:val="auto"/>
        </w:rPr>
        <w:t>Fax</w:t>
      </w:r>
      <w:proofErr w:type="gramStart"/>
      <w:r w:rsidRPr="00A46394">
        <w:rPr>
          <w:rFonts w:ascii="Calibri" w:hAnsi="Calibri" w:cs="Calibri"/>
          <w:i/>
          <w:iCs/>
          <w:color w:val="auto"/>
        </w:rPr>
        <w:t>:_</w:t>
      </w:r>
      <w:proofErr w:type="gramEnd"/>
      <w:r w:rsidRPr="00A46394">
        <w:rPr>
          <w:rFonts w:ascii="Calibri" w:hAnsi="Calibri" w:cs="Calibri"/>
          <w:i/>
          <w:iCs/>
          <w:color w:val="auto"/>
        </w:rPr>
        <w:t xml:space="preserve">____________________ </w:t>
      </w:r>
    </w:p>
    <w:p w14:paraId="665763D9" w14:textId="77777777" w:rsidR="001D0A02" w:rsidRPr="00A46394" w:rsidRDefault="001D0A02" w:rsidP="00A91D0C">
      <w:pPr>
        <w:pStyle w:val="Default"/>
        <w:spacing w:line="360" w:lineRule="auto"/>
        <w:jc w:val="both"/>
        <w:rPr>
          <w:rFonts w:ascii="Calibri" w:hAnsi="Calibri" w:cs="Calibri"/>
          <w:b/>
          <w:bCs/>
          <w:i/>
          <w:iCs/>
          <w:color w:val="auto"/>
        </w:rPr>
      </w:pPr>
    </w:p>
    <w:p w14:paraId="419E58D1"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b/>
          <w:bCs/>
          <w:i/>
          <w:iCs/>
          <w:color w:val="auto"/>
        </w:rPr>
        <w:t xml:space="preserve">CONCESIONAR </w:t>
      </w:r>
    </w:p>
    <w:p w14:paraId="72C233B9"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i/>
          <w:iCs/>
          <w:color w:val="auto"/>
        </w:rPr>
        <w:t xml:space="preserve">Str. _____________________ </w:t>
      </w:r>
    </w:p>
    <w:p w14:paraId="1F472C55"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i/>
          <w:iCs/>
          <w:color w:val="auto"/>
        </w:rPr>
        <w:t xml:space="preserve">În atenţia: ________________ </w:t>
      </w:r>
    </w:p>
    <w:p w14:paraId="087C708E" w14:textId="77777777" w:rsidR="001D0A02" w:rsidRPr="00A46394" w:rsidRDefault="001D0A02" w:rsidP="00A91D0C">
      <w:pPr>
        <w:pStyle w:val="Default"/>
        <w:spacing w:line="360" w:lineRule="auto"/>
        <w:jc w:val="both"/>
        <w:rPr>
          <w:rFonts w:ascii="Calibri" w:hAnsi="Calibri" w:cs="Calibri"/>
          <w:color w:val="auto"/>
        </w:rPr>
      </w:pPr>
      <w:r w:rsidRPr="00A46394">
        <w:rPr>
          <w:rFonts w:ascii="Calibri" w:hAnsi="Calibri" w:cs="Calibri"/>
          <w:i/>
          <w:iCs/>
          <w:color w:val="auto"/>
        </w:rPr>
        <w:t xml:space="preserve">Telefon: __________________ </w:t>
      </w:r>
    </w:p>
    <w:p w14:paraId="28F6A97D" w14:textId="77777777" w:rsidR="001D0A02" w:rsidRPr="00A46394" w:rsidRDefault="001D0A02" w:rsidP="00A91D0C">
      <w:pPr>
        <w:pStyle w:val="Default"/>
        <w:spacing w:line="360" w:lineRule="auto"/>
        <w:jc w:val="both"/>
        <w:rPr>
          <w:rFonts w:ascii="Calibri" w:hAnsi="Calibri" w:cs="Calibri"/>
          <w:i/>
          <w:iCs/>
          <w:color w:val="auto"/>
        </w:rPr>
      </w:pPr>
      <w:r w:rsidRPr="00A46394">
        <w:rPr>
          <w:rFonts w:ascii="Calibri" w:hAnsi="Calibri" w:cs="Calibri"/>
          <w:i/>
          <w:iCs/>
          <w:color w:val="auto"/>
        </w:rPr>
        <w:t xml:space="preserve">Fax: _____________________ </w:t>
      </w:r>
    </w:p>
    <w:p w14:paraId="19D0F934" w14:textId="77777777" w:rsidR="001D0A02" w:rsidRPr="00A46394" w:rsidRDefault="001D0A02" w:rsidP="00A91D0C">
      <w:pPr>
        <w:pStyle w:val="Default"/>
        <w:spacing w:line="360" w:lineRule="auto"/>
        <w:jc w:val="both"/>
        <w:rPr>
          <w:rFonts w:ascii="Calibri" w:hAnsi="Calibri" w:cs="Calibri"/>
          <w:color w:val="auto"/>
        </w:rPr>
      </w:pPr>
    </w:p>
    <w:p w14:paraId="00F4FCBD" w14:textId="77777777" w:rsidR="001D0A02" w:rsidRPr="00A46394" w:rsidRDefault="001D0A02" w:rsidP="00EF21BD">
      <w:pPr>
        <w:pStyle w:val="Default"/>
        <w:numPr>
          <w:ilvl w:val="1"/>
          <w:numId w:val="36"/>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În cazul în care notificarea se face pe cale poştală, ea va fi transmisă, prin scrisoare recomandată, cu confirmare de primire și se consideră primită de destinatar la data menţionată de oficiul poştal primitor pe această confirmare. </w:t>
      </w:r>
    </w:p>
    <w:p w14:paraId="51907EA7" w14:textId="77777777" w:rsidR="001D0A02" w:rsidRPr="00A46394" w:rsidRDefault="001D0A02" w:rsidP="00EF21BD">
      <w:pPr>
        <w:pStyle w:val="Default"/>
        <w:numPr>
          <w:ilvl w:val="1"/>
          <w:numId w:val="36"/>
        </w:numPr>
        <w:spacing w:line="360" w:lineRule="auto"/>
        <w:ind w:left="0" w:firstLine="0"/>
        <w:jc w:val="both"/>
        <w:rPr>
          <w:rFonts w:ascii="Calibri" w:hAnsi="Calibri" w:cs="Calibri"/>
          <w:color w:val="auto"/>
          <w:lang w:val="fr-FR"/>
        </w:rPr>
      </w:pPr>
      <w:r w:rsidRPr="00A46394">
        <w:rPr>
          <w:rFonts w:ascii="Calibri" w:hAnsi="Calibri" w:cs="Calibri"/>
          <w:color w:val="auto"/>
          <w:lang w:val="fr-FR"/>
        </w:rPr>
        <w:lastRenderedPageBreak/>
        <w:t xml:space="preserve">În cazul în care are loc o schimbare în adresa Părţilor (inclusiv număr de telefon sau de fax) aşa cum sunt menţionate în prezentul Contract, atunci fiecare Parte va notifica cealaltă Parte în acest sens în termen de 3 zile de la o asemenea schimbare. Data efectivă a oricărei corespondențe va fi data primirii, ce va fi dovedită de Partea căreia i s-a adresat corespondența respectivă. </w:t>
      </w:r>
    </w:p>
    <w:p w14:paraId="2F57BC04" w14:textId="77777777" w:rsidR="001D0A02" w:rsidRPr="00A46394" w:rsidRDefault="001D0A02" w:rsidP="00EF21BD">
      <w:pPr>
        <w:pStyle w:val="Default"/>
        <w:numPr>
          <w:ilvl w:val="1"/>
          <w:numId w:val="36"/>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Notificările verbale nu se iau în considerare de nici una dintre Părţi, dacă nu sunt confirmate, prin intermediul uneia dintre modalităţile prevăzute la alineatele precedente. </w:t>
      </w:r>
    </w:p>
    <w:p w14:paraId="53D4A13F" w14:textId="77777777" w:rsidR="001D0A02" w:rsidRPr="00A46394" w:rsidRDefault="001D0A02" w:rsidP="00A91D0C">
      <w:pPr>
        <w:pStyle w:val="Default"/>
        <w:spacing w:line="360" w:lineRule="auto"/>
        <w:jc w:val="both"/>
        <w:rPr>
          <w:rFonts w:ascii="Calibri" w:hAnsi="Calibri" w:cs="Calibri"/>
          <w:b/>
          <w:bCs/>
          <w:color w:val="auto"/>
          <w:lang w:val="fr-FR"/>
        </w:rPr>
      </w:pPr>
    </w:p>
    <w:p w14:paraId="1F3AC5C8" w14:textId="77777777" w:rsidR="001D0A02" w:rsidRPr="00A46394" w:rsidRDefault="001D0A02" w:rsidP="00A91D0C">
      <w:pPr>
        <w:pStyle w:val="Default"/>
        <w:spacing w:line="360" w:lineRule="auto"/>
        <w:jc w:val="both"/>
        <w:rPr>
          <w:rFonts w:ascii="Calibri" w:hAnsi="Calibri" w:cs="Calibri"/>
          <w:b/>
          <w:bCs/>
          <w:color w:val="auto"/>
        </w:rPr>
      </w:pPr>
      <w:r w:rsidRPr="00A46394">
        <w:rPr>
          <w:rFonts w:ascii="Calibri" w:hAnsi="Calibri" w:cs="Calibri"/>
          <w:b/>
          <w:bCs/>
          <w:color w:val="auto"/>
        </w:rPr>
        <w:t>ART. 15 – ALTE CLAUZE</w:t>
      </w:r>
    </w:p>
    <w:p w14:paraId="2CC23F9B" w14:textId="77777777" w:rsidR="001D0A02" w:rsidRPr="00A46394" w:rsidRDefault="001D0A02" w:rsidP="00EF21BD">
      <w:pPr>
        <w:pStyle w:val="Default"/>
        <w:numPr>
          <w:ilvl w:val="1"/>
          <w:numId w:val="37"/>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Prezentul Contract a fost semnat în două (2) exemplare originale în limba română (unul pentru fiecare Parte). Oricare Parte poate face aranjamentele necesare pentru a obţine traduceri în altă limbă, legalizate, în cazul în care acestea sunt necesare în scopul înregistrării acestui Contract la cererea autorităţilor relevante. Părţile convin să accepte negocierea unui text contractual rezonabil pentru modificarea, suplimentarea ori substituirea oricăror asemenea prevederi nevalabile, ilegale sau neaplicabile cu prevederi legale, aplicabile si valabile, care să producă, pe cat posibil, rezultatul economic intenţionat anterior de către părţi. </w:t>
      </w:r>
    </w:p>
    <w:p w14:paraId="330EEEC2" w14:textId="77777777" w:rsidR="001D0A02" w:rsidRPr="00A46394" w:rsidRDefault="001D0A02" w:rsidP="00EF21BD">
      <w:pPr>
        <w:pStyle w:val="Default"/>
        <w:numPr>
          <w:ilvl w:val="1"/>
          <w:numId w:val="37"/>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Prezentul contract, împreună cu anexele sale fac parte integrantă din cuprinsul sau, reprezentând voinţa părţilor și înlătură orice altă înţelegere verbală dintre acestea, anterioară sau ulterioară încheierii lui. </w:t>
      </w:r>
    </w:p>
    <w:p w14:paraId="5EEA4CF6" w14:textId="77777777" w:rsidR="001D0A02" w:rsidRPr="00A46394" w:rsidRDefault="001D0A02" w:rsidP="00EF21BD">
      <w:pPr>
        <w:pStyle w:val="Default"/>
        <w:numPr>
          <w:ilvl w:val="1"/>
          <w:numId w:val="37"/>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In cazul în care părţile îşi încalcă obligațiile lor, neexercitarea de partea care suferă vreun prejudiciu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dreptului de a cere executarea întocmai sau prin echivalent bănesc a obligației respective nu înseamnă ca ea a renunțat la acest drept al său. </w:t>
      </w:r>
    </w:p>
    <w:p w14:paraId="5D9753F4" w14:textId="77777777" w:rsidR="001D0A02" w:rsidRPr="00A46394" w:rsidRDefault="001D0A02" w:rsidP="00EF21BD">
      <w:pPr>
        <w:pStyle w:val="Default"/>
        <w:numPr>
          <w:ilvl w:val="1"/>
          <w:numId w:val="37"/>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Nici o prevedere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prezentului contract nu va fi interpretată în sensul constituirii unui parteneriat sau asociere în participațiune de către părți. </w:t>
      </w:r>
    </w:p>
    <w:p w14:paraId="117CA8A3" w14:textId="77777777" w:rsidR="001D0A02" w:rsidRPr="00A46394" w:rsidRDefault="001D0A02" w:rsidP="00EF21BD">
      <w:pPr>
        <w:pStyle w:val="Default"/>
        <w:numPr>
          <w:ilvl w:val="1"/>
          <w:numId w:val="37"/>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 Neexecutarea sau întârzierea de către oricare parte contractantă de a-și exercita anumite drepturi în cadrul prezentului contract, nu echivalează cu renunțarea la aceste drepturi sau cu o încurajare tacită a încălcării contractului. </w:t>
      </w:r>
    </w:p>
    <w:p w14:paraId="765E2564" w14:textId="77777777" w:rsidR="001D0A02" w:rsidRPr="00A46394" w:rsidRDefault="001D0A02" w:rsidP="00EF21BD">
      <w:pPr>
        <w:pStyle w:val="Default"/>
        <w:numPr>
          <w:ilvl w:val="1"/>
          <w:numId w:val="37"/>
        </w:numPr>
        <w:spacing w:line="360" w:lineRule="auto"/>
        <w:ind w:left="0" w:firstLine="0"/>
        <w:jc w:val="both"/>
        <w:rPr>
          <w:rFonts w:ascii="Calibri" w:hAnsi="Calibri" w:cs="Calibri"/>
          <w:color w:val="auto"/>
          <w:lang w:val="fr-FR"/>
        </w:rPr>
      </w:pPr>
      <w:r w:rsidRPr="00A46394">
        <w:rPr>
          <w:rFonts w:ascii="Calibri" w:hAnsi="Calibri" w:cs="Calibri"/>
          <w:color w:val="auto"/>
          <w:lang w:val="fr-FR"/>
        </w:rPr>
        <w:t xml:space="preserve">Prezentul contract este destinat exclusiv beneficiului părților semnatare; nici o clauză a acestui contract nu va fi interpretată ca instituind drepturi sau obligații în sarcina altor persoane decât părțile contractului, în afara de cazurile expres stipulate. </w:t>
      </w:r>
    </w:p>
    <w:p w14:paraId="125BE6D5" w14:textId="77777777" w:rsidR="00B4502D" w:rsidRPr="00A46394" w:rsidRDefault="001D0A02" w:rsidP="00EF21BD">
      <w:pPr>
        <w:pStyle w:val="Default"/>
        <w:numPr>
          <w:ilvl w:val="1"/>
          <w:numId w:val="37"/>
        </w:numPr>
        <w:spacing w:line="360" w:lineRule="auto"/>
        <w:ind w:left="0" w:firstLine="0"/>
        <w:jc w:val="both"/>
        <w:rPr>
          <w:rFonts w:ascii="Calibri" w:hAnsi="Calibri" w:cs="Calibri"/>
          <w:color w:val="auto"/>
          <w:lang w:val="fr-FR"/>
        </w:rPr>
      </w:pPr>
      <w:r w:rsidRPr="00A46394">
        <w:rPr>
          <w:rFonts w:ascii="Calibri" w:hAnsi="Calibri" w:cs="Calibri"/>
          <w:color w:val="auto"/>
          <w:lang w:val="fr-FR"/>
        </w:rPr>
        <w:lastRenderedPageBreak/>
        <w:t xml:space="preserve">Încetarea prezentului contract nu va avea ca efect degrevarea de obligații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părților în cazul în care, prin natura lor, obligațiile respective rămân în vigoare și după încetarea contractului. De asemenea, părțile rămân răspunzătoare pentru orice fapte/ acte întreprinse de către o parte pe perioada desfășurării contractului ale căror rezultate care s-ar ivi după încetarea contractului și care ar avea efecte prejudiciabile pentru cealaltă parte.</w:t>
      </w:r>
    </w:p>
    <w:p w14:paraId="26C1F9CF" w14:textId="0B6658FE" w:rsidR="001D0A02" w:rsidRPr="00A46394" w:rsidRDefault="001D0A02" w:rsidP="00B4502D">
      <w:pPr>
        <w:pStyle w:val="Default"/>
        <w:numPr>
          <w:ilvl w:val="1"/>
          <w:numId w:val="37"/>
        </w:numPr>
        <w:spacing w:line="360" w:lineRule="auto"/>
        <w:ind w:left="0" w:firstLine="0"/>
        <w:jc w:val="both"/>
        <w:rPr>
          <w:rFonts w:asciiTheme="minorHAnsi" w:hAnsiTheme="minorHAnsi" w:cstheme="minorHAnsi"/>
          <w:color w:val="auto"/>
          <w:lang w:val="fr-FR"/>
        </w:rPr>
      </w:pPr>
      <w:r w:rsidRPr="00A46394">
        <w:rPr>
          <w:rFonts w:ascii="Calibri" w:hAnsi="Calibri" w:cs="Calibri"/>
          <w:color w:val="auto"/>
          <w:lang w:val="fr-FR"/>
        </w:rPr>
        <w:t xml:space="preserve"> </w:t>
      </w:r>
      <w:r w:rsidRPr="00A46394">
        <w:rPr>
          <w:rFonts w:asciiTheme="minorHAnsi" w:hAnsiTheme="minorHAnsi" w:cstheme="minorHAnsi"/>
          <w:color w:val="auto"/>
        </w:rPr>
        <w:t>Pre</w:t>
      </w:r>
      <w:r w:rsidR="00B4502D" w:rsidRPr="00A46394">
        <w:rPr>
          <w:rFonts w:asciiTheme="minorHAnsi" w:hAnsiTheme="minorHAnsi" w:cstheme="minorHAnsi"/>
          <w:color w:val="auto"/>
        </w:rPr>
        <w:t xml:space="preserve">zentul Contract produce efecte juridice </w:t>
      </w:r>
      <w:r w:rsidR="00B4502D" w:rsidRPr="00A46394">
        <w:rPr>
          <w:rFonts w:asciiTheme="minorHAnsi" w:hAnsiTheme="minorHAnsi" w:cstheme="minorHAnsi"/>
          <w:color w:val="auto"/>
          <w:lang w:val="fr-FR"/>
        </w:rPr>
        <w:t>numai de la data la care concesionarul a semnat contractul de finanț</w:t>
      </w:r>
      <w:proofErr w:type="gramStart"/>
      <w:r w:rsidR="00B4502D" w:rsidRPr="00A46394">
        <w:rPr>
          <w:rFonts w:asciiTheme="minorHAnsi" w:hAnsiTheme="minorHAnsi" w:cstheme="minorHAnsi"/>
          <w:color w:val="auto"/>
          <w:lang w:val="fr-FR"/>
        </w:rPr>
        <w:t>are  în</w:t>
      </w:r>
      <w:proofErr w:type="gramEnd"/>
      <w:r w:rsidR="00B4502D" w:rsidRPr="00A46394">
        <w:rPr>
          <w:rFonts w:asciiTheme="minorHAnsi" w:hAnsiTheme="minorHAnsi" w:cstheme="minorHAnsi"/>
          <w:color w:val="auto"/>
          <w:lang w:val="fr-FR"/>
        </w:rPr>
        <w:t xml:space="preserve"> condițiile prevăzute de prevederile art. 57 alin</w:t>
      </w:r>
      <w:proofErr w:type="gramStart"/>
      <w:r w:rsidR="00B4502D" w:rsidRPr="00A46394">
        <w:rPr>
          <w:rFonts w:asciiTheme="minorHAnsi" w:hAnsiTheme="minorHAnsi" w:cstheme="minorHAnsi"/>
          <w:color w:val="auto"/>
          <w:lang w:val="fr-FR"/>
        </w:rPr>
        <w:t>.(</w:t>
      </w:r>
      <w:proofErr w:type="gramEnd"/>
      <w:r w:rsidR="00B4502D" w:rsidRPr="00A46394">
        <w:rPr>
          <w:rFonts w:asciiTheme="minorHAnsi" w:hAnsiTheme="minorHAnsi" w:cstheme="minorHAnsi"/>
          <w:color w:val="auto"/>
          <w:lang w:val="fr-FR"/>
        </w:rPr>
        <w:t>1) litera b) din OUG nr. 112/2022.</w:t>
      </w:r>
    </w:p>
    <w:p w14:paraId="7A9945E0"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color w:val="auto"/>
          <w:lang w:val="fr-FR"/>
        </w:rPr>
        <w:t xml:space="preserve">Constituie Anexe ale prezentului Contract: </w:t>
      </w:r>
    </w:p>
    <w:p w14:paraId="651A8DBF" w14:textId="034EE048" w:rsidR="001D0A02" w:rsidRPr="00A46394" w:rsidRDefault="001D0A02" w:rsidP="00EF21BD">
      <w:pPr>
        <w:pStyle w:val="Default"/>
        <w:numPr>
          <w:ilvl w:val="0"/>
          <w:numId w:val="21"/>
        </w:numPr>
        <w:spacing w:line="360" w:lineRule="auto"/>
        <w:jc w:val="both"/>
        <w:rPr>
          <w:rFonts w:ascii="Calibri" w:hAnsi="Calibri" w:cs="Calibri"/>
          <w:color w:val="auto"/>
          <w:lang w:val="fr-FR"/>
        </w:rPr>
      </w:pPr>
      <w:r w:rsidRPr="00A46394">
        <w:rPr>
          <w:rFonts w:ascii="Calibri" w:hAnsi="Calibri" w:cs="Calibri"/>
          <w:color w:val="auto"/>
          <w:lang w:val="fr-FR"/>
        </w:rPr>
        <w:t>Anexa nr.</w:t>
      </w:r>
      <w:r w:rsidR="00002445" w:rsidRPr="00A46394">
        <w:rPr>
          <w:rFonts w:ascii="Calibri" w:hAnsi="Calibri" w:cs="Calibri"/>
          <w:color w:val="auto"/>
          <w:lang w:val="fr-FR"/>
        </w:rPr>
        <w:t xml:space="preserve"> </w:t>
      </w:r>
      <w:r w:rsidRPr="00A46394">
        <w:rPr>
          <w:rFonts w:ascii="Calibri" w:hAnsi="Calibri" w:cs="Calibri"/>
          <w:color w:val="auto"/>
          <w:lang w:val="fr-FR"/>
        </w:rPr>
        <w:t xml:space="preserve">1 </w:t>
      </w:r>
      <w:r w:rsidR="00A86277" w:rsidRPr="00A46394">
        <w:rPr>
          <w:rFonts w:ascii="Calibri" w:hAnsi="Calibri" w:cs="Calibri"/>
          <w:color w:val="auto"/>
          <w:lang w:val="fr-FR"/>
        </w:rPr>
        <w:t>-</w:t>
      </w:r>
      <w:r w:rsidRPr="00A46394">
        <w:rPr>
          <w:rFonts w:ascii="Calibri" w:hAnsi="Calibri" w:cs="Calibri"/>
          <w:color w:val="auto"/>
          <w:lang w:val="fr-FR"/>
        </w:rPr>
        <w:t xml:space="preserve"> Documentaţia de atribuire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concesiunii care cuprinde şi Caietul de sarcini; </w:t>
      </w:r>
    </w:p>
    <w:p w14:paraId="46BCBD77" w14:textId="32585F5A" w:rsidR="001D0A02" w:rsidRPr="00A46394" w:rsidRDefault="001D0A02" w:rsidP="00EF21BD">
      <w:pPr>
        <w:pStyle w:val="Default"/>
        <w:numPr>
          <w:ilvl w:val="0"/>
          <w:numId w:val="21"/>
        </w:numPr>
        <w:spacing w:line="360" w:lineRule="auto"/>
        <w:jc w:val="both"/>
        <w:rPr>
          <w:rFonts w:ascii="Calibri" w:hAnsi="Calibri" w:cs="Calibri"/>
          <w:color w:val="auto"/>
          <w:lang w:val="fr-FR"/>
        </w:rPr>
      </w:pPr>
      <w:r w:rsidRPr="00A46394">
        <w:rPr>
          <w:rFonts w:ascii="Calibri" w:hAnsi="Calibri" w:cs="Calibri"/>
          <w:color w:val="auto"/>
          <w:lang w:val="fr-FR"/>
        </w:rPr>
        <w:t>Anexa nr.</w:t>
      </w:r>
      <w:r w:rsidR="00002445" w:rsidRPr="00A46394">
        <w:rPr>
          <w:rFonts w:ascii="Calibri" w:hAnsi="Calibri" w:cs="Calibri"/>
          <w:color w:val="auto"/>
          <w:lang w:val="fr-FR"/>
        </w:rPr>
        <w:t xml:space="preserve"> </w:t>
      </w:r>
      <w:r w:rsidRPr="00A46394">
        <w:rPr>
          <w:rFonts w:ascii="Calibri" w:hAnsi="Calibri" w:cs="Calibri"/>
          <w:color w:val="auto"/>
          <w:lang w:val="fr-FR"/>
        </w:rPr>
        <w:t xml:space="preserve">2 - Oferta Concesionarului; </w:t>
      </w:r>
    </w:p>
    <w:p w14:paraId="51BD5958" w14:textId="55FBE134" w:rsidR="001D0A02" w:rsidRPr="00A46394" w:rsidRDefault="001D0A02" w:rsidP="00EF21BD">
      <w:pPr>
        <w:pStyle w:val="Default"/>
        <w:numPr>
          <w:ilvl w:val="0"/>
          <w:numId w:val="21"/>
        </w:numPr>
        <w:spacing w:line="360" w:lineRule="auto"/>
        <w:jc w:val="both"/>
        <w:rPr>
          <w:rFonts w:ascii="Calibri" w:hAnsi="Calibri" w:cs="Calibri"/>
          <w:color w:val="auto"/>
          <w:lang w:val="fr-FR"/>
        </w:rPr>
      </w:pPr>
      <w:r w:rsidRPr="00A46394">
        <w:rPr>
          <w:rFonts w:ascii="Calibri" w:hAnsi="Calibri" w:cs="Calibri"/>
          <w:color w:val="auto"/>
          <w:lang w:val="fr-FR"/>
        </w:rPr>
        <w:t xml:space="preserve">Anexa nr. 3 </w:t>
      </w:r>
      <w:r w:rsidR="00A86277" w:rsidRPr="00A46394">
        <w:rPr>
          <w:rFonts w:ascii="Calibri" w:hAnsi="Calibri" w:cs="Calibri"/>
          <w:color w:val="auto"/>
          <w:lang w:val="fr-FR"/>
        </w:rPr>
        <w:t>-</w:t>
      </w:r>
      <w:r w:rsidRPr="00A46394">
        <w:rPr>
          <w:rFonts w:ascii="Calibri" w:hAnsi="Calibri" w:cs="Calibri"/>
          <w:color w:val="auto"/>
          <w:lang w:val="fr-FR"/>
        </w:rPr>
        <w:t xml:space="preserve"> Procesul - Verbal de predare </w:t>
      </w:r>
      <w:proofErr w:type="gramStart"/>
      <w:r w:rsidRPr="00A46394">
        <w:rPr>
          <w:rFonts w:ascii="Calibri" w:hAnsi="Calibri" w:cs="Calibri"/>
          <w:color w:val="auto"/>
          <w:lang w:val="fr-FR"/>
        </w:rPr>
        <w:t>a</w:t>
      </w:r>
      <w:proofErr w:type="gramEnd"/>
      <w:r w:rsidRPr="00A46394">
        <w:rPr>
          <w:rFonts w:ascii="Calibri" w:hAnsi="Calibri" w:cs="Calibri"/>
          <w:color w:val="auto"/>
          <w:lang w:val="fr-FR"/>
        </w:rPr>
        <w:t xml:space="preserve"> obiectului Concesiunii; </w:t>
      </w:r>
    </w:p>
    <w:p w14:paraId="68195A03" w14:textId="4D0EAB29" w:rsidR="001D0A02" w:rsidRPr="00A46394" w:rsidRDefault="001D0A02" w:rsidP="00EF21BD">
      <w:pPr>
        <w:pStyle w:val="Default"/>
        <w:numPr>
          <w:ilvl w:val="0"/>
          <w:numId w:val="21"/>
        </w:numPr>
        <w:spacing w:line="360" w:lineRule="auto"/>
        <w:jc w:val="both"/>
        <w:rPr>
          <w:rFonts w:ascii="Calibri" w:hAnsi="Calibri" w:cs="Calibri"/>
          <w:color w:val="auto"/>
          <w:lang w:val="fr-FR"/>
        </w:rPr>
      </w:pPr>
      <w:r w:rsidRPr="00A46394">
        <w:rPr>
          <w:rFonts w:ascii="Calibri" w:hAnsi="Calibri" w:cs="Calibri"/>
          <w:color w:val="auto"/>
          <w:lang w:val="fr-FR"/>
        </w:rPr>
        <w:t>Anexa nr.</w:t>
      </w:r>
      <w:r w:rsidR="00B06E68" w:rsidRPr="00A46394">
        <w:rPr>
          <w:rFonts w:ascii="Calibri" w:hAnsi="Calibri" w:cs="Calibri"/>
          <w:color w:val="auto"/>
          <w:lang w:val="fr-FR"/>
        </w:rPr>
        <w:t xml:space="preserve"> </w:t>
      </w:r>
      <w:r w:rsidRPr="00A46394">
        <w:rPr>
          <w:rFonts w:ascii="Calibri" w:hAnsi="Calibri" w:cs="Calibri"/>
          <w:color w:val="auto"/>
          <w:lang w:val="fr-FR"/>
        </w:rPr>
        <w:t xml:space="preserve">4 </w:t>
      </w:r>
      <w:r w:rsidR="00A86277" w:rsidRPr="00A46394">
        <w:rPr>
          <w:rFonts w:ascii="Calibri" w:hAnsi="Calibri" w:cs="Calibri"/>
          <w:color w:val="auto"/>
          <w:lang w:val="fr-FR"/>
        </w:rPr>
        <w:t>-</w:t>
      </w:r>
      <w:r w:rsidRPr="00A46394">
        <w:rPr>
          <w:rFonts w:ascii="Calibri" w:hAnsi="Calibri" w:cs="Calibri"/>
          <w:color w:val="auto"/>
          <w:lang w:val="fr-FR"/>
        </w:rPr>
        <w:t xml:space="preserve"> Programul </w:t>
      </w:r>
      <w:proofErr w:type="gramStart"/>
      <w:r w:rsidRPr="00A46394">
        <w:rPr>
          <w:rFonts w:ascii="Calibri" w:hAnsi="Calibri" w:cs="Calibri"/>
          <w:color w:val="auto"/>
          <w:lang w:val="fr-FR"/>
        </w:rPr>
        <w:t>de investiții</w:t>
      </w:r>
      <w:proofErr w:type="gramEnd"/>
      <w:r w:rsidRPr="00A46394">
        <w:rPr>
          <w:rFonts w:ascii="Calibri" w:hAnsi="Calibri" w:cs="Calibri"/>
          <w:color w:val="auto"/>
          <w:lang w:val="fr-FR"/>
        </w:rPr>
        <w:t xml:space="preserve"> angajat de concesionar; </w:t>
      </w:r>
    </w:p>
    <w:p w14:paraId="67789E2F" w14:textId="4007FA86" w:rsidR="00A86277" w:rsidRPr="00A46394" w:rsidRDefault="00A86277" w:rsidP="00EF21BD">
      <w:pPr>
        <w:pStyle w:val="Default"/>
        <w:numPr>
          <w:ilvl w:val="0"/>
          <w:numId w:val="21"/>
        </w:numPr>
        <w:spacing w:line="360" w:lineRule="auto"/>
        <w:jc w:val="both"/>
        <w:rPr>
          <w:rFonts w:ascii="Calibri" w:hAnsi="Calibri" w:cs="Calibri"/>
          <w:color w:val="auto"/>
          <w:lang w:val="fr-FR"/>
        </w:rPr>
      </w:pPr>
      <w:r w:rsidRPr="00A46394">
        <w:rPr>
          <w:rFonts w:ascii="Calibri" w:hAnsi="Calibri" w:cs="Calibri"/>
          <w:color w:val="auto"/>
          <w:lang w:val="fr-FR"/>
        </w:rPr>
        <w:t>Anexa nr.</w:t>
      </w:r>
      <w:r w:rsidR="00B06E68" w:rsidRPr="00A46394">
        <w:rPr>
          <w:rFonts w:ascii="Calibri" w:hAnsi="Calibri" w:cs="Calibri"/>
          <w:color w:val="auto"/>
          <w:lang w:val="fr-FR"/>
        </w:rPr>
        <w:t xml:space="preserve"> </w:t>
      </w:r>
      <w:r w:rsidRPr="00A46394">
        <w:rPr>
          <w:rFonts w:ascii="Calibri" w:hAnsi="Calibri" w:cs="Calibri"/>
          <w:color w:val="auto"/>
          <w:lang w:val="fr-FR"/>
        </w:rPr>
        <w:t>5</w:t>
      </w:r>
      <w:r w:rsidR="002C3E91" w:rsidRPr="00A46394">
        <w:rPr>
          <w:rFonts w:ascii="Calibri" w:hAnsi="Calibri" w:cs="Calibri"/>
          <w:color w:val="auto"/>
          <w:lang w:val="fr-FR"/>
        </w:rPr>
        <w:t xml:space="preserve"> -</w:t>
      </w:r>
      <w:r w:rsidR="00F56863" w:rsidRPr="00A46394">
        <w:rPr>
          <w:rFonts w:ascii="Calibri" w:hAnsi="Calibri" w:cs="Calibri"/>
          <w:color w:val="auto"/>
          <w:lang w:val="fr-FR"/>
        </w:rPr>
        <w:t xml:space="preserve">Lista </w:t>
      </w:r>
      <w:r w:rsidR="006B17B5" w:rsidRPr="00A46394">
        <w:rPr>
          <w:rFonts w:ascii="Calibri" w:hAnsi="Calibri" w:cs="Calibri"/>
          <w:color w:val="auto"/>
          <w:lang w:val="fr-FR"/>
        </w:rPr>
        <w:t xml:space="preserve">domeniilor </w:t>
      </w:r>
      <w:proofErr w:type="gramStart"/>
      <w:r w:rsidR="006B17B5" w:rsidRPr="00A46394">
        <w:rPr>
          <w:rFonts w:ascii="Calibri" w:hAnsi="Calibri" w:cs="Calibri"/>
          <w:color w:val="auto"/>
          <w:lang w:val="fr-FR"/>
        </w:rPr>
        <w:t>de activitate</w:t>
      </w:r>
      <w:proofErr w:type="gramEnd"/>
      <w:r w:rsidR="006B17B5" w:rsidRPr="00A46394">
        <w:rPr>
          <w:rFonts w:ascii="Calibri" w:hAnsi="Calibri" w:cs="Calibri"/>
          <w:color w:val="auto"/>
          <w:lang w:val="fr-FR"/>
        </w:rPr>
        <w:t xml:space="preserve"> (Coduri CAEN)</w:t>
      </w:r>
      <w:r w:rsidR="008E3F25" w:rsidRPr="00A46394">
        <w:rPr>
          <w:rFonts w:ascii="Calibri" w:hAnsi="Calibri" w:cs="Calibri"/>
          <w:color w:val="auto"/>
          <w:lang w:val="fr-FR"/>
        </w:rPr>
        <w:t xml:space="preserve"> aferente direcțiilor de specializare inteligentă acceptate în cadrul Parcului de Specializare Inteligentă.</w:t>
      </w:r>
    </w:p>
    <w:p w14:paraId="2F9F0526" w14:textId="77777777" w:rsidR="001D0A02" w:rsidRPr="00A46394" w:rsidRDefault="001D0A02" w:rsidP="00A91D0C">
      <w:pPr>
        <w:pStyle w:val="Default"/>
        <w:spacing w:line="360" w:lineRule="auto"/>
        <w:jc w:val="both"/>
        <w:rPr>
          <w:rFonts w:ascii="Calibri" w:hAnsi="Calibri" w:cs="Calibri"/>
          <w:color w:val="auto"/>
          <w:lang w:val="fr-FR"/>
        </w:rPr>
      </w:pPr>
    </w:p>
    <w:p w14:paraId="02955767" w14:textId="77777777" w:rsidR="001D0A02" w:rsidRPr="00A46394" w:rsidRDefault="001D0A02" w:rsidP="00A91D0C">
      <w:pPr>
        <w:pStyle w:val="Default"/>
        <w:spacing w:line="360" w:lineRule="auto"/>
        <w:jc w:val="both"/>
        <w:rPr>
          <w:rFonts w:ascii="Calibri" w:hAnsi="Calibri" w:cs="Calibri"/>
          <w:color w:val="auto"/>
          <w:lang w:val="fr-FR"/>
        </w:rPr>
      </w:pPr>
      <w:r w:rsidRPr="00A46394">
        <w:rPr>
          <w:rFonts w:ascii="Calibri" w:hAnsi="Calibri" w:cs="Calibri"/>
          <w:b/>
          <w:bCs/>
          <w:color w:val="auto"/>
          <w:lang w:val="fr-FR"/>
        </w:rPr>
        <w:t xml:space="preserve">   CONCEDENT </w:t>
      </w:r>
      <w:r w:rsidRPr="00A46394">
        <w:rPr>
          <w:rFonts w:ascii="Calibri" w:hAnsi="Calibri" w:cs="Calibri"/>
          <w:b/>
          <w:bCs/>
          <w:color w:val="auto"/>
          <w:lang w:val="fr-FR"/>
        </w:rPr>
        <w:tab/>
      </w:r>
      <w:r w:rsidRPr="00A46394">
        <w:rPr>
          <w:rFonts w:ascii="Calibri" w:hAnsi="Calibri" w:cs="Calibri"/>
          <w:b/>
          <w:bCs/>
          <w:color w:val="auto"/>
          <w:lang w:val="fr-FR"/>
        </w:rPr>
        <w:tab/>
      </w:r>
      <w:r w:rsidRPr="00A46394">
        <w:rPr>
          <w:rFonts w:ascii="Calibri" w:hAnsi="Calibri" w:cs="Calibri"/>
          <w:b/>
          <w:bCs/>
          <w:color w:val="auto"/>
          <w:lang w:val="fr-FR"/>
        </w:rPr>
        <w:tab/>
      </w:r>
      <w:r w:rsidRPr="00A46394">
        <w:rPr>
          <w:rFonts w:ascii="Calibri" w:hAnsi="Calibri" w:cs="Calibri"/>
          <w:b/>
          <w:bCs/>
          <w:color w:val="auto"/>
          <w:lang w:val="fr-FR"/>
        </w:rPr>
        <w:tab/>
      </w:r>
      <w:r w:rsidRPr="00A46394">
        <w:rPr>
          <w:rFonts w:ascii="Calibri" w:hAnsi="Calibri" w:cs="Calibri"/>
          <w:b/>
          <w:bCs/>
          <w:color w:val="auto"/>
          <w:lang w:val="fr-FR"/>
        </w:rPr>
        <w:tab/>
      </w:r>
      <w:r w:rsidRPr="00A46394">
        <w:rPr>
          <w:rFonts w:ascii="Calibri" w:hAnsi="Calibri" w:cs="Calibri"/>
          <w:b/>
          <w:bCs/>
          <w:color w:val="auto"/>
          <w:lang w:val="fr-FR"/>
        </w:rPr>
        <w:tab/>
      </w:r>
      <w:r w:rsidRPr="00A46394">
        <w:rPr>
          <w:rFonts w:ascii="Calibri" w:hAnsi="Calibri" w:cs="Calibri"/>
          <w:b/>
          <w:bCs/>
          <w:color w:val="auto"/>
          <w:lang w:val="fr-FR"/>
        </w:rPr>
        <w:tab/>
        <w:t xml:space="preserve">CONCESIONAR </w:t>
      </w:r>
    </w:p>
    <w:p w14:paraId="3646C0AB" w14:textId="1BAC2D9F" w:rsidR="001D0A02" w:rsidRPr="00A46394" w:rsidRDefault="00B4502D" w:rsidP="00A91D0C">
      <w:pPr>
        <w:pStyle w:val="Default"/>
        <w:spacing w:line="360" w:lineRule="auto"/>
        <w:jc w:val="both"/>
        <w:rPr>
          <w:rFonts w:ascii="Calibri" w:hAnsi="Calibri" w:cs="Calibri"/>
          <w:color w:val="auto"/>
          <w:lang w:val="fr-FR"/>
        </w:rPr>
      </w:pPr>
      <w:r w:rsidRPr="00A46394">
        <w:rPr>
          <w:rFonts w:ascii="Calibri" w:hAnsi="Calibri" w:cs="Calibri"/>
          <w:b/>
          <w:bCs/>
          <w:color w:val="auto"/>
          <w:lang w:val="fr-FR"/>
        </w:rPr>
        <w:t>______________</w:t>
      </w:r>
      <w:r w:rsidR="001D0A02" w:rsidRPr="00A46394">
        <w:rPr>
          <w:rFonts w:ascii="Calibri" w:hAnsi="Calibri" w:cs="Calibri"/>
          <w:b/>
          <w:bCs/>
          <w:color w:val="auto"/>
          <w:lang w:val="fr-FR"/>
        </w:rPr>
        <w:t xml:space="preserve"> </w:t>
      </w:r>
      <w:r w:rsidR="001D0A02" w:rsidRPr="00A46394">
        <w:rPr>
          <w:rFonts w:ascii="Calibri" w:hAnsi="Calibri" w:cs="Calibri"/>
          <w:b/>
          <w:bCs/>
          <w:color w:val="auto"/>
          <w:lang w:val="fr-FR"/>
        </w:rPr>
        <w:tab/>
      </w:r>
      <w:r w:rsidR="001D0A02" w:rsidRPr="00A46394">
        <w:rPr>
          <w:rFonts w:ascii="Calibri" w:hAnsi="Calibri" w:cs="Calibri"/>
          <w:b/>
          <w:bCs/>
          <w:color w:val="auto"/>
          <w:lang w:val="fr-FR"/>
        </w:rPr>
        <w:tab/>
      </w:r>
      <w:r w:rsidR="001D0A02" w:rsidRPr="00A46394">
        <w:rPr>
          <w:rFonts w:ascii="Calibri" w:hAnsi="Calibri" w:cs="Calibri"/>
          <w:b/>
          <w:bCs/>
          <w:color w:val="auto"/>
          <w:lang w:val="fr-FR"/>
        </w:rPr>
        <w:tab/>
      </w:r>
      <w:r w:rsidR="001D0A02" w:rsidRPr="00A46394">
        <w:rPr>
          <w:rFonts w:ascii="Calibri" w:hAnsi="Calibri" w:cs="Calibri"/>
          <w:b/>
          <w:bCs/>
          <w:color w:val="auto"/>
          <w:lang w:val="fr-FR"/>
        </w:rPr>
        <w:tab/>
      </w:r>
      <w:r w:rsidR="001D0A02" w:rsidRPr="00A46394">
        <w:rPr>
          <w:rFonts w:ascii="Calibri" w:hAnsi="Calibri" w:cs="Calibri"/>
          <w:b/>
          <w:bCs/>
          <w:color w:val="auto"/>
          <w:lang w:val="fr-FR"/>
        </w:rPr>
        <w:tab/>
      </w:r>
      <w:r w:rsidR="001D0A02" w:rsidRPr="00A46394">
        <w:rPr>
          <w:rFonts w:ascii="Calibri" w:hAnsi="Calibri" w:cs="Calibri"/>
          <w:b/>
          <w:bCs/>
          <w:color w:val="auto"/>
          <w:lang w:val="fr-FR"/>
        </w:rPr>
        <w:tab/>
        <w:t xml:space="preserve">    _____________________ </w:t>
      </w:r>
    </w:p>
    <w:p w14:paraId="535A2714" w14:textId="4A43EFE4" w:rsidR="001D0A02" w:rsidRPr="00A46394" w:rsidRDefault="00B4502D" w:rsidP="00A91D0C">
      <w:pPr>
        <w:pStyle w:val="Default"/>
        <w:spacing w:line="360" w:lineRule="auto"/>
        <w:jc w:val="both"/>
        <w:rPr>
          <w:rFonts w:ascii="Calibri" w:hAnsi="Calibri" w:cs="Calibri"/>
          <w:color w:val="auto"/>
          <w:lang w:val="fr-FR"/>
        </w:rPr>
      </w:pPr>
      <w:r w:rsidRPr="00A46394">
        <w:rPr>
          <w:rFonts w:ascii="Calibri" w:hAnsi="Calibri" w:cs="Calibri"/>
          <w:b/>
          <w:bCs/>
          <w:color w:val="auto"/>
          <w:lang w:val="fr-FR"/>
        </w:rPr>
        <w:t>_______________</w:t>
      </w:r>
      <w:r w:rsidR="001D0A02" w:rsidRPr="00A46394">
        <w:rPr>
          <w:rFonts w:ascii="Calibri" w:hAnsi="Calibri" w:cs="Calibri"/>
          <w:b/>
          <w:bCs/>
          <w:color w:val="auto"/>
          <w:lang w:val="fr-FR"/>
        </w:rPr>
        <w:t xml:space="preserve"> </w:t>
      </w:r>
      <w:r w:rsidR="001D0A02" w:rsidRPr="00A46394">
        <w:rPr>
          <w:rFonts w:ascii="Calibri" w:hAnsi="Calibri" w:cs="Calibri"/>
          <w:b/>
          <w:bCs/>
          <w:color w:val="auto"/>
          <w:lang w:val="fr-FR"/>
        </w:rPr>
        <w:tab/>
      </w:r>
      <w:r w:rsidR="001D0A02" w:rsidRPr="00A46394">
        <w:rPr>
          <w:rFonts w:ascii="Calibri" w:hAnsi="Calibri" w:cs="Calibri"/>
          <w:b/>
          <w:bCs/>
          <w:color w:val="auto"/>
          <w:lang w:val="fr-FR"/>
        </w:rPr>
        <w:tab/>
      </w:r>
      <w:r w:rsidR="001D0A02" w:rsidRPr="00A46394">
        <w:rPr>
          <w:rFonts w:ascii="Calibri" w:hAnsi="Calibri" w:cs="Calibri"/>
          <w:b/>
          <w:bCs/>
          <w:color w:val="auto"/>
          <w:lang w:val="fr-FR"/>
        </w:rPr>
        <w:tab/>
      </w:r>
      <w:r w:rsidR="001D0A02" w:rsidRPr="00A46394">
        <w:rPr>
          <w:rFonts w:ascii="Calibri" w:hAnsi="Calibri" w:cs="Calibri"/>
          <w:b/>
          <w:bCs/>
          <w:color w:val="auto"/>
          <w:lang w:val="fr-FR"/>
        </w:rPr>
        <w:tab/>
      </w:r>
      <w:r w:rsidR="001D0A02" w:rsidRPr="00A46394">
        <w:rPr>
          <w:rFonts w:ascii="Calibri" w:hAnsi="Calibri" w:cs="Calibri"/>
          <w:b/>
          <w:bCs/>
          <w:color w:val="auto"/>
          <w:lang w:val="fr-FR"/>
        </w:rPr>
        <w:tab/>
      </w:r>
      <w:r w:rsidR="001D0A02" w:rsidRPr="00A46394">
        <w:rPr>
          <w:rFonts w:ascii="Calibri" w:hAnsi="Calibri" w:cs="Calibri"/>
          <w:b/>
          <w:bCs/>
          <w:color w:val="auto"/>
          <w:lang w:val="fr-FR"/>
        </w:rPr>
        <w:tab/>
        <w:t xml:space="preserve">         </w:t>
      </w:r>
      <w:proofErr w:type="gramStart"/>
      <w:r w:rsidR="001D0A02" w:rsidRPr="00A46394">
        <w:rPr>
          <w:rFonts w:ascii="Calibri" w:hAnsi="Calibri" w:cs="Calibri"/>
          <w:color w:val="auto"/>
          <w:lang w:val="fr-FR"/>
        </w:rPr>
        <w:t>legal</w:t>
      </w:r>
      <w:proofErr w:type="gramEnd"/>
      <w:r w:rsidR="001D0A02" w:rsidRPr="00A46394">
        <w:rPr>
          <w:rFonts w:ascii="Calibri" w:hAnsi="Calibri" w:cs="Calibri"/>
          <w:color w:val="auto"/>
          <w:lang w:val="fr-FR"/>
        </w:rPr>
        <w:t xml:space="preserve"> reprezentat prin </w:t>
      </w:r>
    </w:p>
    <w:p w14:paraId="449A1BA2" w14:textId="77777777" w:rsidR="001D0A02" w:rsidRPr="00A46394" w:rsidRDefault="001D0A02" w:rsidP="00A91D0C">
      <w:pPr>
        <w:pStyle w:val="Default"/>
        <w:spacing w:line="360" w:lineRule="auto"/>
        <w:jc w:val="both"/>
        <w:rPr>
          <w:rFonts w:ascii="Calibri" w:hAnsi="Calibri" w:cs="Calibri"/>
          <w:color w:val="auto"/>
          <w:lang w:val="fr-FR"/>
        </w:rPr>
      </w:pPr>
      <w:proofErr w:type="gramStart"/>
      <w:r w:rsidRPr="00A46394">
        <w:rPr>
          <w:rFonts w:ascii="Calibri" w:hAnsi="Calibri" w:cs="Calibri"/>
          <w:color w:val="auto"/>
          <w:lang w:val="fr-FR"/>
        </w:rPr>
        <w:t>legal</w:t>
      </w:r>
      <w:proofErr w:type="gramEnd"/>
      <w:r w:rsidRPr="00A46394">
        <w:rPr>
          <w:rFonts w:ascii="Calibri" w:hAnsi="Calibri" w:cs="Calibri"/>
          <w:color w:val="auto"/>
          <w:lang w:val="fr-FR"/>
        </w:rPr>
        <w:t xml:space="preserve"> reprezentat prin </w:t>
      </w:r>
    </w:p>
    <w:p w14:paraId="323FC7CC" w14:textId="66141B3A" w:rsidR="006D4188" w:rsidRPr="00A46394" w:rsidRDefault="001D0A02" w:rsidP="00300E83">
      <w:pPr>
        <w:pStyle w:val="Default"/>
        <w:spacing w:line="360" w:lineRule="auto"/>
        <w:jc w:val="both"/>
        <w:rPr>
          <w:rFonts w:ascii="Calibri" w:hAnsi="Calibri" w:cs="Calibri"/>
          <w:b/>
          <w:bCs/>
          <w:color w:val="auto"/>
          <w:lang w:val="fr-FR"/>
        </w:rPr>
      </w:pPr>
      <w:r w:rsidRPr="00A46394">
        <w:rPr>
          <w:rFonts w:ascii="Calibri" w:hAnsi="Calibri" w:cs="Calibri"/>
          <w:b/>
          <w:bCs/>
          <w:color w:val="auto"/>
          <w:lang w:val="fr-FR"/>
        </w:rPr>
        <w:t xml:space="preserve">___________________________ </w:t>
      </w:r>
      <w:r w:rsidRPr="00A46394">
        <w:rPr>
          <w:rFonts w:ascii="Calibri" w:hAnsi="Calibri" w:cs="Calibri"/>
          <w:b/>
          <w:bCs/>
          <w:color w:val="auto"/>
          <w:lang w:val="fr-FR"/>
        </w:rPr>
        <w:tab/>
      </w:r>
      <w:r w:rsidRPr="00A46394">
        <w:rPr>
          <w:rFonts w:ascii="Calibri" w:hAnsi="Calibri" w:cs="Calibri"/>
          <w:b/>
          <w:bCs/>
          <w:color w:val="auto"/>
          <w:lang w:val="fr-FR"/>
        </w:rPr>
        <w:tab/>
      </w:r>
      <w:r w:rsidRPr="00A46394">
        <w:rPr>
          <w:rFonts w:ascii="Calibri" w:hAnsi="Calibri" w:cs="Calibri"/>
          <w:b/>
          <w:bCs/>
          <w:color w:val="auto"/>
          <w:lang w:val="fr-FR"/>
        </w:rPr>
        <w:tab/>
      </w:r>
      <w:r w:rsidRPr="00A46394">
        <w:rPr>
          <w:rFonts w:ascii="Calibri" w:hAnsi="Calibri" w:cs="Calibri"/>
          <w:b/>
          <w:bCs/>
          <w:color w:val="auto"/>
          <w:lang w:val="fr-FR"/>
        </w:rPr>
        <w:tab/>
        <w:t xml:space="preserve">      ______________________ </w:t>
      </w:r>
    </w:p>
    <w:p w14:paraId="2B56EB73" w14:textId="77777777" w:rsidR="00B4502D" w:rsidRPr="00A46394" w:rsidRDefault="00B4502D" w:rsidP="00906C4F">
      <w:pPr>
        <w:pStyle w:val="Default"/>
        <w:spacing w:line="360" w:lineRule="auto"/>
        <w:jc w:val="right"/>
        <w:rPr>
          <w:rFonts w:ascii="Calibri" w:hAnsi="Calibri" w:cs="Calibri"/>
          <w:b/>
          <w:bCs/>
          <w:color w:val="auto"/>
          <w:lang w:val="fr-FR"/>
        </w:rPr>
      </w:pPr>
    </w:p>
    <w:p w14:paraId="40936AA7" w14:textId="77777777" w:rsidR="00B4502D" w:rsidRPr="00A46394" w:rsidRDefault="00B4502D" w:rsidP="00906C4F">
      <w:pPr>
        <w:pStyle w:val="Default"/>
        <w:spacing w:line="360" w:lineRule="auto"/>
        <w:jc w:val="right"/>
        <w:rPr>
          <w:rFonts w:ascii="Calibri" w:hAnsi="Calibri" w:cs="Calibri"/>
          <w:b/>
          <w:bCs/>
          <w:color w:val="auto"/>
          <w:lang w:val="fr-FR"/>
        </w:rPr>
      </w:pPr>
    </w:p>
    <w:p w14:paraId="726F5445" w14:textId="77777777" w:rsidR="00B4502D" w:rsidRPr="00A46394" w:rsidRDefault="00B4502D" w:rsidP="00906C4F">
      <w:pPr>
        <w:pStyle w:val="Default"/>
        <w:spacing w:line="360" w:lineRule="auto"/>
        <w:jc w:val="right"/>
        <w:rPr>
          <w:rFonts w:ascii="Calibri" w:hAnsi="Calibri" w:cs="Calibri"/>
          <w:b/>
          <w:bCs/>
          <w:color w:val="auto"/>
          <w:lang w:val="fr-FR"/>
        </w:rPr>
      </w:pPr>
    </w:p>
    <w:p w14:paraId="3400BF79" w14:textId="77777777" w:rsidR="00B4502D" w:rsidRPr="00A46394" w:rsidRDefault="00B4502D" w:rsidP="00906C4F">
      <w:pPr>
        <w:pStyle w:val="Default"/>
        <w:spacing w:line="360" w:lineRule="auto"/>
        <w:jc w:val="right"/>
        <w:rPr>
          <w:rFonts w:ascii="Calibri" w:hAnsi="Calibri" w:cs="Calibri"/>
          <w:b/>
          <w:bCs/>
          <w:color w:val="auto"/>
          <w:lang w:val="fr-FR"/>
        </w:rPr>
      </w:pPr>
    </w:p>
    <w:p w14:paraId="1BBE47B8" w14:textId="77777777" w:rsidR="00B4502D" w:rsidRPr="00A46394" w:rsidRDefault="00B4502D" w:rsidP="00906C4F">
      <w:pPr>
        <w:pStyle w:val="Default"/>
        <w:spacing w:line="360" w:lineRule="auto"/>
        <w:jc w:val="right"/>
        <w:rPr>
          <w:rFonts w:ascii="Calibri" w:hAnsi="Calibri" w:cs="Calibri"/>
          <w:b/>
          <w:bCs/>
          <w:color w:val="auto"/>
          <w:lang w:val="fr-FR"/>
        </w:rPr>
      </w:pPr>
    </w:p>
    <w:p w14:paraId="6DD2319C" w14:textId="77777777" w:rsidR="00B4502D" w:rsidRPr="00A46394" w:rsidRDefault="00B4502D" w:rsidP="00906C4F">
      <w:pPr>
        <w:pStyle w:val="Default"/>
        <w:spacing w:line="360" w:lineRule="auto"/>
        <w:jc w:val="right"/>
        <w:rPr>
          <w:rFonts w:ascii="Calibri" w:hAnsi="Calibri" w:cs="Calibri"/>
          <w:b/>
          <w:bCs/>
          <w:color w:val="auto"/>
          <w:lang w:val="fr-FR"/>
        </w:rPr>
      </w:pPr>
    </w:p>
    <w:p w14:paraId="33C630B9" w14:textId="77777777" w:rsidR="00B4502D" w:rsidRPr="00A46394" w:rsidRDefault="00B4502D" w:rsidP="00906C4F">
      <w:pPr>
        <w:pStyle w:val="Default"/>
        <w:spacing w:line="360" w:lineRule="auto"/>
        <w:jc w:val="right"/>
        <w:rPr>
          <w:rFonts w:ascii="Calibri" w:hAnsi="Calibri" w:cs="Calibri"/>
          <w:b/>
          <w:bCs/>
          <w:color w:val="auto"/>
          <w:lang w:val="fr-FR"/>
        </w:rPr>
      </w:pPr>
    </w:p>
    <w:p w14:paraId="5547F735" w14:textId="77777777" w:rsidR="00B4502D" w:rsidRPr="00A46394" w:rsidRDefault="00B4502D" w:rsidP="00906C4F">
      <w:pPr>
        <w:pStyle w:val="Default"/>
        <w:spacing w:line="360" w:lineRule="auto"/>
        <w:jc w:val="right"/>
        <w:rPr>
          <w:rFonts w:ascii="Calibri" w:hAnsi="Calibri" w:cs="Calibri"/>
          <w:b/>
          <w:bCs/>
          <w:color w:val="auto"/>
          <w:lang w:val="fr-FR"/>
        </w:rPr>
      </w:pPr>
    </w:p>
    <w:p w14:paraId="224E4BE6" w14:textId="77777777" w:rsidR="00B4502D" w:rsidRPr="00A46394" w:rsidRDefault="00B4502D" w:rsidP="00906C4F">
      <w:pPr>
        <w:pStyle w:val="Default"/>
        <w:spacing w:line="360" w:lineRule="auto"/>
        <w:jc w:val="right"/>
        <w:rPr>
          <w:rFonts w:ascii="Calibri" w:hAnsi="Calibri" w:cs="Calibri"/>
          <w:b/>
          <w:bCs/>
          <w:color w:val="auto"/>
          <w:lang w:val="fr-FR"/>
        </w:rPr>
      </w:pPr>
    </w:p>
    <w:p w14:paraId="4378D302" w14:textId="2E6A23A2" w:rsidR="00906C4F" w:rsidRPr="00A46394" w:rsidRDefault="00906C4F" w:rsidP="00906C4F">
      <w:pPr>
        <w:pStyle w:val="Default"/>
        <w:spacing w:line="360" w:lineRule="auto"/>
        <w:jc w:val="right"/>
        <w:rPr>
          <w:rFonts w:ascii="Calibri" w:hAnsi="Calibri" w:cs="Calibri"/>
          <w:b/>
          <w:bCs/>
          <w:color w:val="auto"/>
          <w:lang w:val="fr-FR"/>
        </w:rPr>
      </w:pPr>
      <w:r w:rsidRPr="00A46394">
        <w:rPr>
          <w:rFonts w:ascii="Calibri" w:hAnsi="Calibri" w:cs="Calibri"/>
          <w:b/>
          <w:bCs/>
          <w:color w:val="auto"/>
          <w:lang w:val="fr-FR"/>
        </w:rPr>
        <w:lastRenderedPageBreak/>
        <w:t>ANEXA NR. 9</w:t>
      </w:r>
    </w:p>
    <w:p w14:paraId="75BD9DE8" w14:textId="77777777" w:rsidR="00402CF0" w:rsidRPr="00A46394" w:rsidRDefault="00402CF0" w:rsidP="00906C4F">
      <w:pPr>
        <w:pStyle w:val="Default"/>
        <w:spacing w:line="360" w:lineRule="auto"/>
        <w:jc w:val="right"/>
        <w:rPr>
          <w:rFonts w:ascii="Calibri" w:hAnsi="Calibri" w:cs="Calibri"/>
          <w:b/>
          <w:bCs/>
          <w:color w:val="auto"/>
          <w:lang w:val="fr-FR"/>
        </w:rPr>
      </w:pPr>
    </w:p>
    <w:p w14:paraId="7073FA9D" w14:textId="77777777" w:rsidR="001E3F55" w:rsidRPr="00A46394" w:rsidRDefault="001E3F55" w:rsidP="001E3F55">
      <w:pPr>
        <w:jc w:val="center"/>
        <w:rPr>
          <w:rFonts w:ascii="Calibri" w:hAnsi="Calibri" w:cs="Calibri"/>
          <w:b/>
        </w:rPr>
      </w:pPr>
      <w:r w:rsidRPr="00A46394">
        <w:rPr>
          <w:rFonts w:ascii="Calibri" w:hAnsi="Calibri" w:cs="Calibri"/>
          <w:b/>
        </w:rPr>
        <w:t xml:space="preserve">REGULAMENTUL </w:t>
      </w:r>
      <w:proofErr w:type="gramStart"/>
      <w:r w:rsidRPr="00A46394">
        <w:rPr>
          <w:rFonts w:ascii="Calibri" w:hAnsi="Calibri" w:cs="Calibri"/>
          <w:b/>
        </w:rPr>
        <w:t>DE  ORGANIZARE</w:t>
      </w:r>
      <w:proofErr w:type="gramEnd"/>
      <w:r w:rsidRPr="00A46394">
        <w:rPr>
          <w:rFonts w:ascii="Calibri" w:hAnsi="Calibri" w:cs="Calibri"/>
          <w:b/>
        </w:rPr>
        <w:t xml:space="preserve"> ȘI DE FUNCȚIONARE</w:t>
      </w:r>
    </w:p>
    <w:p w14:paraId="2C625D36" w14:textId="3561D959" w:rsidR="001E3F55" w:rsidRPr="00A46394" w:rsidRDefault="001E3F55" w:rsidP="001E3F55">
      <w:pPr>
        <w:jc w:val="center"/>
        <w:rPr>
          <w:rFonts w:ascii="Calibri" w:hAnsi="Calibri" w:cs="Calibri"/>
          <w:b/>
        </w:rPr>
      </w:pPr>
      <w:r w:rsidRPr="00A46394">
        <w:rPr>
          <w:rFonts w:ascii="Calibri" w:hAnsi="Calibri" w:cs="Calibri"/>
          <w:b/>
        </w:rPr>
        <w:t xml:space="preserve">AL PARCULUI DE SPECIALIZARE INTELIGENTĂ </w:t>
      </w:r>
      <w:r w:rsidR="006C31D1" w:rsidRPr="00A46394">
        <w:rPr>
          <w:rFonts w:ascii="Calibri" w:hAnsi="Calibri" w:cs="Calibri"/>
          <w:b/>
        </w:rPr>
        <w:t>MARGHITA</w:t>
      </w:r>
    </w:p>
    <w:p w14:paraId="549EA3FA" w14:textId="77777777" w:rsidR="001E3F55" w:rsidRPr="00A46394" w:rsidRDefault="001E3F55" w:rsidP="001E3F55">
      <w:pPr>
        <w:jc w:val="both"/>
        <w:rPr>
          <w:rFonts w:ascii="Calibri" w:hAnsi="Calibri" w:cs="Calibri"/>
          <w:b/>
          <w:u w:val="single"/>
          <w:lang w:val="fr-FR"/>
        </w:rPr>
      </w:pPr>
    </w:p>
    <w:p w14:paraId="650592F9" w14:textId="77777777" w:rsidR="001E3F55" w:rsidRPr="00A46394" w:rsidRDefault="001E3F55" w:rsidP="001E3F55">
      <w:pPr>
        <w:spacing w:line="360" w:lineRule="auto"/>
        <w:ind w:right="-54" w:firstLine="567"/>
        <w:jc w:val="both"/>
        <w:rPr>
          <w:rFonts w:ascii="Calibri" w:hAnsi="Calibri" w:cs="Calibri"/>
          <w:b/>
        </w:rPr>
      </w:pPr>
    </w:p>
    <w:p w14:paraId="21E43C8A" w14:textId="77777777" w:rsidR="001E3F55" w:rsidRPr="00A46394" w:rsidRDefault="001E3F55" w:rsidP="001E3F55">
      <w:pPr>
        <w:spacing w:line="360" w:lineRule="auto"/>
        <w:ind w:right="-54" w:firstLine="567"/>
        <w:jc w:val="both"/>
        <w:rPr>
          <w:rFonts w:ascii="Calibri" w:hAnsi="Calibri" w:cs="Calibri"/>
          <w:b/>
          <w:u w:val="single"/>
        </w:rPr>
      </w:pPr>
      <w:r w:rsidRPr="00A46394">
        <w:rPr>
          <w:rFonts w:ascii="Calibri" w:hAnsi="Calibri" w:cs="Calibri"/>
          <w:b/>
          <w:u w:val="single"/>
        </w:rPr>
        <w:t>PREAMBUL</w:t>
      </w:r>
    </w:p>
    <w:p w14:paraId="4BF34B0E" w14:textId="64D92508" w:rsidR="001E3F55" w:rsidRPr="00A46394" w:rsidRDefault="001E3F55" w:rsidP="001E3F55">
      <w:pPr>
        <w:autoSpaceDE w:val="0"/>
        <w:autoSpaceDN w:val="0"/>
        <w:adjustRightInd w:val="0"/>
        <w:ind w:firstLine="567"/>
        <w:jc w:val="both"/>
        <w:rPr>
          <w:rFonts w:ascii="Calibri" w:hAnsi="Calibri" w:cs="Calibri"/>
        </w:rPr>
      </w:pPr>
      <w:r w:rsidRPr="00A46394">
        <w:rPr>
          <w:rFonts w:ascii="Calibri" w:hAnsi="Calibri" w:cs="Calibri"/>
        </w:rPr>
        <w:t>Prezentul Regulament de Organizare și de Funcționare (denumit în continuare “</w:t>
      </w:r>
      <w:r w:rsidRPr="00A46394">
        <w:rPr>
          <w:rFonts w:ascii="Calibri" w:hAnsi="Calibri" w:cs="Calibri"/>
          <w:b/>
        </w:rPr>
        <w:t>Regulamentul</w:t>
      </w:r>
      <w:r w:rsidRPr="00A46394">
        <w:rPr>
          <w:rFonts w:ascii="Calibri" w:hAnsi="Calibri" w:cs="Calibri"/>
        </w:rPr>
        <w:t xml:space="preserve">”) reglementează principiile și regulile aplicabile organizării, funcționării și dezvoltării </w:t>
      </w:r>
      <w:r w:rsidRPr="00A46394">
        <w:rPr>
          <w:rFonts w:ascii="Calibri" w:hAnsi="Calibri" w:cs="Calibri"/>
          <w:b/>
          <w:bCs/>
        </w:rPr>
        <w:t>Parcului de Specializare Inteligentă</w:t>
      </w:r>
      <w:r w:rsidRPr="00A46394">
        <w:rPr>
          <w:rFonts w:ascii="Calibri" w:hAnsi="Calibri" w:cs="Calibri"/>
        </w:rPr>
        <w:t xml:space="preserve"> </w:t>
      </w:r>
      <w:r w:rsidR="006C31D1" w:rsidRPr="00A46394">
        <w:rPr>
          <w:rFonts w:ascii="Calibri" w:hAnsi="Calibri" w:cs="Calibri"/>
          <w:b/>
          <w:bCs/>
        </w:rPr>
        <w:t>Marghita</w:t>
      </w:r>
      <w:r w:rsidR="00FB60C2" w:rsidRPr="00A46394">
        <w:rPr>
          <w:rFonts w:ascii="Calibri" w:hAnsi="Calibri" w:cs="Calibri"/>
          <w:b/>
          <w:bCs/>
        </w:rPr>
        <w:t xml:space="preserve"> </w:t>
      </w:r>
      <w:r w:rsidRPr="00A46394">
        <w:rPr>
          <w:rFonts w:ascii="Calibri" w:hAnsi="Calibri" w:cs="Calibri"/>
        </w:rPr>
        <w:t>(denumit în continuare “</w:t>
      </w:r>
      <w:r w:rsidRPr="00A46394">
        <w:rPr>
          <w:rFonts w:ascii="Calibri" w:hAnsi="Calibri" w:cs="Calibri"/>
          <w:b/>
        </w:rPr>
        <w:t>Parcul de Specializare Inteligentă</w:t>
      </w:r>
      <w:r w:rsidRPr="00A46394">
        <w:rPr>
          <w:rFonts w:ascii="Calibri" w:hAnsi="Calibri" w:cs="Calibri"/>
        </w:rPr>
        <w:t>”), procedura de selecționare a rezidenţilor</w:t>
      </w:r>
      <w:r w:rsidRPr="00A46394">
        <w:rPr>
          <w:rFonts w:ascii="Calibri" w:hAnsi="Calibri" w:cs="Calibri"/>
          <w:i/>
        </w:rPr>
        <w:t xml:space="preserve"> </w:t>
      </w:r>
      <w:r w:rsidRPr="00A46394">
        <w:rPr>
          <w:rFonts w:ascii="Calibri" w:hAnsi="Calibri" w:cs="Calibri"/>
        </w:rPr>
        <w:t xml:space="preserve">și conținutul-cadru al contractului de administrare și de prestări servicii conexe pe care Societatea </w:t>
      </w:r>
      <w:bookmarkStart w:id="58" w:name="_Hlk528138238"/>
      <w:r w:rsidRPr="00A46394">
        <w:rPr>
          <w:rFonts w:ascii="Calibri" w:hAnsi="Calibri" w:cs="Calibri"/>
          <w:b/>
        </w:rPr>
        <w:t>AGENȚIA DE DEZVOLTARE LOCALĂ ORADEA S.A.</w:t>
      </w:r>
      <w:bookmarkEnd w:id="58"/>
      <w:r w:rsidRPr="00A46394">
        <w:rPr>
          <w:rFonts w:ascii="Calibri" w:hAnsi="Calibri" w:cs="Calibri"/>
        </w:rPr>
        <w:t>., în calitate de Administrator al Parcului (denumită în continuare “</w:t>
      </w:r>
      <w:r w:rsidRPr="00A46394">
        <w:rPr>
          <w:rFonts w:ascii="Calibri" w:hAnsi="Calibri" w:cs="Calibri"/>
          <w:b/>
        </w:rPr>
        <w:t>Administratorul</w:t>
      </w:r>
      <w:r w:rsidRPr="00A46394">
        <w:rPr>
          <w:rFonts w:ascii="Calibri" w:hAnsi="Calibri" w:cs="Calibri"/>
        </w:rPr>
        <w:t xml:space="preserve">”), le încheie cu rezidenţii, cu respectarea dispozițiilor legale și a drepturilor și obligațiilor ce revin fondatorului, </w:t>
      </w:r>
      <w:r w:rsidRPr="00A46394">
        <w:rPr>
          <w:rFonts w:ascii="Calibri" w:hAnsi="Calibri" w:cs="Calibri"/>
          <w:b/>
        </w:rPr>
        <w:t>administratorului</w:t>
      </w:r>
      <w:r w:rsidRPr="00A46394">
        <w:rPr>
          <w:rFonts w:ascii="Calibri" w:hAnsi="Calibri" w:cs="Calibri"/>
        </w:rPr>
        <w:t xml:space="preserve"> și rezidenților. </w:t>
      </w:r>
    </w:p>
    <w:p w14:paraId="4F933885" w14:textId="21D7B402" w:rsidR="001E3F55" w:rsidRPr="00A46394" w:rsidRDefault="001E3F55" w:rsidP="001E3F55">
      <w:pPr>
        <w:autoSpaceDE w:val="0"/>
        <w:autoSpaceDN w:val="0"/>
        <w:adjustRightInd w:val="0"/>
        <w:ind w:firstLine="567"/>
        <w:jc w:val="both"/>
        <w:rPr>
          <w:rFonts w:ascii="Calibri" w:hAnsi="Calibri" w:cs="Calibri"/>
          <w:iCs/>
        </w:rPr>
      </w:pPr>
      <w:r w:rsidRPr="00A46394">
        <w:rPr>
          <w:rFonts w:ascii="Calibri" w:hAnsi="Calibri" w:cs="Calibri"/>
        </w:rPr>
        <w:t>Prezentul Regulament reprezintă actul juridic unilateral</w:t>
      </w:r>
      <w:r w:rsidRPr="00A46394">
        <w:rPr>
          <w:rFonts w:ascii="Calibri" w:hAnsi="Calibri" w:cs="Calibri"/>
          <w:lang w:eastAsia="ro-RO"/>
        </w:rPr>
        <w:t xml:space="preserve"> cu forţă obligatorie pentru toţi rezidenţii Parcu</w:t>
      </w:r>
      <w:r w:rsidR="0082571F" w:rsidRPr="00A46394">
        <w:rPr>
          <w:rFonts w:ascii="Calibri" w:hAnsi="Calibri" w:cs="Calibri"/>
          <w:lang w:eastAsia="ro-RO"/>
        </w:rPr>
        <w:t>lui de Specializare Inteligentă</w:t>
      </w:r>
      <w:r w:rsidRPr="00A46394">
        <w:rPr>
          <w:rFonts w:ascii="Calibri" w:hAnsi="Calibri" w:cs="Calibri"/>
          <w:lang w:eastAsia="ro-RO"/>
        </w:rPr>
        <w:t>, care reglementează modalitatea concretă de organizare şi funcţionare a Parcului de Specializare Inteligentă</w:t>
      </w:r>
      <w:r w:rsidRPr="00A46394">
        <w:rPr>
          <w:rFonts w:ascii="Calibri" w:hAnsi="Calibri" w:cs="Calibri"/>
        </w:rPr>
        <w:t xml:space="preserve"> și prin care </w:t>
      </w:r>
      <w:r w:rsidRPr="00A46394">
        <w:rPr>
          <w:rFonts w:ascii="Calibri" w:hAnsi="Calibri" w:cs="Calibri"/>
          <w:bCs/>
        </w:rPr>
        <w:t>s</w:t>
      </w:r>
      <w:r w:rsidRPr="00A46394">
        <w:rPr>
          <w:rFonts w:ascii="Calibri" w:hAnsi="Calibri" w:cs="Calibri"/>
          <w:b/>
        </w:rPr>
        <w:t>e</w:t>
      </w:r>
      <w:r w:rsidRPr="00A46394">
        <w:rPr>
          <w:rFonts w:ascii="Calibri" w:hAnsi="Calibri" w:cs="Calibri"/>
          <w:iCs/>
        </w:rPr>
        <w:t xml:space="preserve"> urmărește să </w:t>
      </w:r>
      <w:proofErr w:type="gramStart"/>
      <w:r w:rsidRPr="00A46394">
        <w:rPr>
          <w:rFonts w:ascii="Calibri" w:hAnsi="Calibri" w:cs="Calibri"/>
          <w:iCs/>
        </w:rPr>
        <w:t>se  atingă</w:t>
      </w:r>
      <w:proofErr w:type="gramEnd"/>
      <w:r w:rsidRPr="00A46394">
        <w:rPr>
          <w:rFonts w:ascii="Calibri" w:hAnsi="Calibri" w:cs="Calibri"/>
          <w:iCs/>
        </w:rPr>
        <w:t xml:space="preserve"> următoarele scopuri</w:t>
      </w:r>
      <w:r w:rsidRPr="00A46394">
        <w:rPr>
          <w:rFonts w:ascii="Calibri" w:hAnsi="Calibri" w:cs="Calibri"/>
        </w:rPr>
        <w:t xml:space="preserve">: </w:t>
      </w:r>
    </w:p>
    <w:p w14:paraId="5DEC1763" w14:textId="0A26863F" w:rsidR="001E3F55" w:rsidRPr="00A46394" w:rsidRDefault="001E3F55" w:rsidP="00414EBF">
      <w:pPr>
        <w:pStyle w:val="ListParagraph"/>
        <w:numPr>
          <w:ilvl w:val="0"/>
          <w:numId w:val="46"/>
        </w:numPr>
        <w:autoSpaceDE w:val="0"/>
        <w:autoSpaceDN w:val="0"/>
        <w:adjustRightInd w:val="0"/>
        <w:jc w:val="both"/>
        <w:rPr>
          <w:lang w:val="ro-RO"/>
        </w:rPr>
      </w:pPr>
      <w:r w:rsidRPr="00A46394">
        <w:rPr>
          <w:lang w:val="ro-RO"/>
        </w:rPr>
        <w:t xml:space="preserve">stimularea investițiilor directe, autohtone și străine, în industrie, servicii, cercetare științifică și dezvoltare tehnologică; </w:t>
      </w:r>
    </w:p>
    <w:p w14:paraId="454A1F56" w14:textId="5F274B9A" w:rsidR="001E3F55" w:rsidRPr="00A46394" w:rsidRDefault="001E3F55" w:rsidP="00414EBF">
      <w:pPr>
        <w:pStyle w:val="ListParagraph"/>
        <w:numPr>
          <w:ilvl w:val="0"/>
          <w:numId w:val="46"/>
        </w:numPr>
        <w:autoSpaceDE w:val="0"/>
        <w:autoSpaceDN w:val="0"/>
        <w:adjustRightInd w:val="0"/>
        <w:jc w:val="both"/>
      </w:pPr>
      <w:r w:rsidRPr="00A46394">
        <w:t xml:space="preserve">dezvoltare regională; </w:t>
      </w:r>
    </w:p>
    <w:p w14:paraId="47A0EF13" w14:textId="4F43C134" w:rsidR="001E3F55" w:rsidRPr="00A46394" w:rsidRDefault="001E3F55" w:rsidP="00414EBF">
      <w:pPr>
        <w:pStyle w:val="ListParagraph"/>
        <w:numPr>
          <w:ilvl w:val="0"/>
          <w:numId w:val="46"/>
        </w:numPr>
        <w:autoSpaceDE w:val="0"/>
        <w:autoSpaceDN w:val="0"/>
        <w:adjustRightInd w:val="0"/>
        <w:jc w:val="both"/>
        <w:rPr>
          <w:lang w:val="fr-FR"/>
        </w:rPr>
      </w:pPr>
      <w:r w:rsidRPr="00A46394">
        <w:rPr>
          <w:lang w:val="fr-FR"/>
        </w:rPr>
        <w:t xml:space="preserve">dezvoltarea întreprinderilor mari, mici și mijlocii; </w:t>
      </w:r>
    </w:p>
    <w:p w14:paraId="040074A9" w14:textId="7B38C770" w:rsidR="001E3F55" w:rsidRPr="00A46394" w:rsidRDefault="001E3F55" w:rsidP="00414EBF">
      <w:pPr>
        <w:pStyle w:val="ListParagraph"/>
        <w:numPr>
          <w:ilvl w:val="0"/>
          <w:numId w:val="46"/>
        </w:numPr>
        <w:autoSpaceDE w:val="0"/>
        <w:autoSpaceDN w:val="0"/>
        <w:adjustRightInd w:val="0"/>
        <w:jc w:val="both"/>
        <w:rPr>
          <w:lang w:val="fr-FR"/>
        </w:rPr>
      </w:pPr>
      <w:r w:rsidRPr="00A46394">
        <w:rPr>
          <w:lang w:val="fr-FR"/>
        </w:rPr>
        <w:t xml:space="preserve">crearea de noi locuri de muncă. </w:t>
      </w:r>
    </w:p>
    <w:p w14:paraId="6622C169" w14:textId="77777777" w:rsidR="00BF6AF9" w:rsidRPr="00A46394" w:rsidRDefault="00BF6AF9" w:rsidP="001E3F55">
      <w:pPr>
        <w:autoSpaceDE w:val="0"/>
        <w:autoSpaceDN w:val="0"/>
        <w:adjustRightInd w:val="0"/>
        <w:ind w:firstLine="567"/>
        <w:jc w:val="both"/>
        <w:rPr>
          <w:rFonts w:ascii="Calibri" w:hAnsi="Calibri" w:cs="Calibri"/>
        </w:rPr>
      </w:pPr>
    </w:p>
    <w:p w14:paraId="250685FC" w14:textId="4E49A33A" w:rsidR="001E3F55" w:rsidRPr="00A46394" w:rsidRDefault="001E3F55" w:rsidP="001E3F55">
      <w:pPr>
        <w:autoSpaceDE w:val="0"/>
        <w:autoSpaceDN w:val="0"/>
        <w:adjustRightInd w:val="0"/>
        <w:ind w:firstLine="567"/>
        <w:jc w:val="both"/>
        <w:rPr>
          <w:rFonts w:ascii="Calibri" w:hAnsi="Calibri" w:cs="Calibri"/>
          <w:bCs/>
        </w:rPr>
      </w:pPr>
      <w:r w:rsidRPr="00A46394">
        <w:rPr>
          <w:rFonts w:ascii="Calibri" w:hAnsi="Calibri" w:cs="Calibri"/>
          <w:bCs/>
          <w:kern w:val="36"/>
        </w:rPr>
        <w:t>Parcul d</w:t>
      </w:r>
      <w:r w:rsidR="0082571F" w:rsidRPr="00A46394">
        <w:rPr>
          <w:rFonts w:ascii="Calibri" w:hAnsi="Calibri" w:cs="Calibri"/>
          <w:bCs/>
          <w:kern w:val="36"/>
        </w:rPr>
        <w:t xml:space="preserve">e Specializare </w:t>
      </w:r>
      <w:proofErr w:type="gramStart"/>
      <w:r w:rsidR="0082571F" w:rsidRPr="00A46394">
        <w:rPr>
          <w:rFonts w:ascii="Calibri" w:hAnsi="Calibri" w:cs="Calibri"/>
          <w:bCs/>
          <w:kern w:val="36"/>
        </w:rPr>
        <w:t xml:space="preserve">Inteligentă </w:t>
      </w:r>
      <w:r w:rsidRPr="00A46394">
        <w:rPr>
          <w:rFonts w:ascii="Calibri" w:hAnsi="Calibri" w:cs="Calibri"/>
          <w:bCs/>
          <w:kern w:val="36"/>
        </w:rPr>
        <w:t xml:space="preserve"> funcţionează</w:t>
      </w:r>
      <w:proofErr w:type="gramEnd"/>
      <w:r w:rsidRPr="00A46394">
        <w:rPr>
          <w:rFonts w:ascii="Calibri" w:hAnsi="Calibri" w:cs="Calibri"/>
          <w:bCs/>
          <w:kern w:val="36"/>
        </w:rPr>
        <w:t xml:space="preserve"> sub directa gestionare şi administrare a </w:t>
      </w:r>
      <w:r w:rsidRPr="00A46394">
        <w:rPr>
          <w:rFonts w:ascii="Calibri" w:hAnsi="Calibri" w:cs="Calibri"/>
          <w:b/>
        </w:rPr>
        <w:t>Administratorului</w:t>
      </w:r>
      <w:r w:rsidRPr="00A46394">
        <w:rPr>
          <w:rFonts w:ascii="Calibri" w:hAnsi="Calibri" w:cs="Calibri"/>
          <w:bCs/>
        </w:rPr>
        <w:t xml:space="preserve">, conform Contractului de administrare nr.........../................. </w:t>
      </w:r>
    </w:p>
    <w:p w14:paraId="064EDA16" w14:textId="11269FAD" w:rsidR="001E3F55" w:rsidRPr="00A46394" w:rsidRDefault="001E3F55" w:rsidP="001E3F55">
      <w:pPr>
        <w:autoSpaceDE w:val="0"/>
        <w:autoSpaceDN w:val="0"/>
        <w:adjustRightInd w:val="0"/>
        <w:ind w:firstLine="567"/>
        <w:jc w:val="both"/>
        <w:rPr>
          <w:rFonts w:ascii="Calibri" w:hAnsi="Calibri" w:cs="Calibri"/>
          <w:bCs/>
          <w:kern w:val="36"/>
        </w:rPr>
      </w:pPr>
      <w:r w:rsidRPr="00A46394">
        <w:rPr>
          <w:rFonts w:ascii="Calibri" w:hAnsi="Calibri" w:cs="Calibri"/>
          <w:bCs/>
          <w:kern w:val="36"/>
        </w:rPr>
        <w:t xml:space="preserve">Parcul de Specializare </w:t>
      </w:r>
      <w:proofErr w:type="gramStart"/>
      <w:r w:rsidRPr="00A46394">
        <w:rPr>
          <w:rFonts w:ascii="Calibri" w:hAnsi="Calibri" w:cs="Calibri"/>
          <w:bCs/>
          <w:kern w:val="36"/>
        </w:rPr>
        <w:t xml:space="preserve">Inteligentă </w:t>
      </w:r>
      <w:r w:rsidR="009C04BE" w:rsidRPr="00A46394">
        <w:rPr>
          <w:rFonts w:ascii="Calibri" w:hAnsi="Calibri" w:cs="Calibri"/>
          <w:bCs/>
          <w:kern w:val="36"/>
        </w:rPr>
        <w:t xml:space="preserve"> </w:t>
      </w:r>
      <w:r w:rsidRPr="00A46394">
        <w:rPr>
          <w:rFonts w:ascii="Calibri" w:hAnsi="Calibri" w:cs="Calibri"/>
          <w:bCs/>
          <w:kern w:val="36"/>
        </w:rPr>
        <w:t>este</w:t>
      </w:r>
      <w:proofErr w:type="gramEnd"/>
      <w:r w:rsidRPr="00A46394">
        <w:rPr>
          <w:rFonts w:ascii="Calibri" w:hAnsi="Calibri" w:cs="Calibri"/>
          <w:bCs/>
          <w:kern w:val="36"/>
        </w:rPr>
        <w:t xml:space="preserve"> situat pe teritoriul administrativ al U.A.T. </w:t>
      </w:r>
      <w:r w:rsidR="00240AFC" w:rsidRPr="00A46394">
        <w:rPr>
          <w:rFonts w:ascii="Calibri" w:hAnsi="Calibri" w:cs="Calibri"/>
          <w:bCs/>
          <w:kern w:val="36"/>
        </w:rPr>
        <w:t>Județul Bihor</w:t>
      </w:r>
      <w:r w:rsidR="00C72F15" w:rsidRPr="00A46394">
        <w:rPr>
          <w:rFonts w:ascii="Calibri" w:hAnsi="Calibri" w:cs="Calibri"/>
          <w:bCs/>
          <w:kern w:val="36"/>
        </w:rPr>
        <w:t xml:space="preserve">, </w:t>
      </w:r>
      <w:r w:rsidRPr="00A46394">
        <w:rPr>
          <w:rFonts w:ascii="Calibri" w:hAnsi="Calibri" w:cs="Calibri"/>
          <w:bCs/>
          <w:kern w:val="36"/>
        </w:rPr>
        <w:t xml:space="preserve">fiind întins pe o suprafaţă totală de </w:t>
      </w:r>
      <w:r w:rsidR="006C31D1" w:rsidRPr="00A46394">
        <w:rPr>
          <w:rFonts w:ascii="Calibri" w:hAnsi="Calibri" w:cs="Calibri"/>
          <w:bCs/>
          <w:kern w:val="36"/>
        </w:rPr>
        <w:t>114.900 m²</w:t>
      </w:r>
      <w:r w:rsidRPr="00A46394">
        <w:rPr>
          <w:rFonts w:ascii="Calibri" w:hAnsi="Calibri" w:cs="Calibri"/>
          <w:bCs/>
          <w:kern w:val="36"/>
        </w:rPr>
        <w:t>.</w:t>
      </w:r>
      <w:r w:rsidR="00AC3F0B" w:rsidRPr="00A46394">
        <w:rPr>
          <w:rFonts w:ascii="Calibri" w:hAnsi="Calibri" w:cs="Calibri"/>
          <w:bCs/>
          <w:kern w:val="36"/>
        </w:rPr>
        <w:t xml:space="preserve"> </w:t>
      </w:r>
    </w:p>
    <w:p w14:paraId="16A6B4DB" w14:textId="4A429F4B" w:rsidR="00FB1866" w:rsidRPr="00A46394" w:rsidRDefault="001E3F55" w:rsidP="00FB1866">
      <w:pPr>
        <w:autoSpaceDE w:val="0"/>
        <w:autoSpaceDN w:val="0"/>
        <w:adjustRightInd w:val="0"/>
        <w:ind w:firstLine="567"/>
        <w:jc w:val="both"/>
        <w:rPr>
          <w:rFonts w:ascii="Calibri" w:hAnsi="Calibri" w:cs="Calibri"/>
          <w:bCs/>
          <w:kern w:val="36"/>
        </w:rPr>
      </w:pPr>
      <w:r w:rsidRPr="00A46394">
        <w:rPr>
          <w:rFonts w:ascii="Calibri" w:hAnsi="Calibri" w:cs="Calibri"/>
          <w:bCs/>
          <w:kern w:val="36"/>
        </w:rPr>
        <w:t xml:space="preserve">Terenul aferent Parcului de Specializare </w:t>
      </w:r>
      <w:proofErr w:type="gramStart"/>
      <w:r w:rsidRPr="00A46394">
        <w:rPr>
          <w:rFonts w:ascii="Calibri" w:hAnsi="Calibri" w:cs="Calibri"/>
          <w:bCs/>
          <w:kern w:val="36"/>
        </w:rPr>
        <w:t>Inteligentă  se</w:t>
      </w:r>
      <w:proofErr w:type="gramEnd"/>
      <w:r w:rsidRPr="00A46394">
        <w:rPr>
          <w:rFonts w:ascii="Calibri" w:hAnsi="Calibri" w:cs="Calibri"/>
          <w:bCs/>
          <w:kern w:val="36"/>
        </w:rPr>
        <w:t xml:space="preserve"> află în propriet</w:t>
      </w:r>
      <w:r w:rsidR="0082571F" w:rsidRPr="00A46394">
        <w:rPr>
          <w:rFonts w:ascii="Calibri" w:hAnsi="Calibri" w:cs="Calibri"/>
          <w:bCs/>
          <w:kern w:val="36"/>
        </w:rPr>
        <w:t xml:space="preserve">atea privată a UAT </w:t>
      </w:r>
      <w:r w:rsidR="00240AFC" w:rsidRPr="00A46394">
        <w:rPr>
          <w:rFonts w:ascii="Calibri" w:hAnsi="Calibri" w:cs="Calibri"/>
          <w:bCs/>
          <w:kern w:val="36"/>
        </w:rPr>
        <w:t>JUDEȚUL BIHOR</w:t>
      </w:r>
      <w:r w:rsidRPr="00A46394">
        <w:rPr>
          <w:rFonts w:ascii="Calibri" w:hAnsi="Calibri" w:cs="Calibri"/>
          <w:bCs/>
          <w:kern w:val="36"/>
        </w:rPr>
        <w:t xml:space="preserve"> și în administrarea Societății Agenția de Dezvoltare Locală Oradea, S.A. fiind înscris în C.F</w:t>
      </w:r>
      <w:r w:rsidR="0082571F" w:rsidRPr="00A46394">
        <w:rPr>
          <w:rFonts w:ascii="Calibri" w:hAnsi="Calibri" w:cs="Calibri"/>
          <w:bCs/>
          <w:kern w:val="36"/>
        </w:rPr>
        <w:t xml:space="preserve"> nr._________.nr. </w:t>
      </w:r>
      <w:proofErr w:type="gramStart"/>
      <w:r w:rsidR="0082571F" w:rsidRPr="00A46394">
        <w:rPr>
          <w:rFonts w:ascii="Calibri" w:hAnsi="Calibri" w:cs="Calibri"/>
          <w:bCs/>
          <w:kern w:val="36"/>
        </w:rPr>
        <w:t>cadastral</w:t>
      </w:r>
      <w:proofErr w:type="gramEnd"/>
      <w:r w:rsidR="0082571F" w:rsidRPr="00A46394">
        <w:rPr>
          <w:rFonts w:ascii="Calibri" w:hAnsi="Calibri" w:cs="Calibri"/>
          <w:bCs/>
          <w:kern w:val="36"/>
        </w:rPr>
        <w:t>.</w:t>
      </w:r>
    </w:p>
    <w:p w14:paraId="1A1120B0" w14:textId="278D60D7" w:rsidR="001E3F55" w:rsidRPr="00A46394" w:rsidRDefault="001E3F55" w:rsidP="00FB1866">
      <w:pPr>
        <w:autoSpaceDE w:val="0"/>
        <w:autoSpaceDN w:val="0"/>
        <w:adjustRightInd w:val="0"/>
        <w:ind w:firstLine="567"/>
        <w:jc w:val="both"/>
        <w:rPr>
          <w:rFonts w:ascii="Calibri" w:hAnsi="Calibri" w:cs="Calibri"/>
          <w:bCs/>
          <w:kern w:val="36"/>
        </w:rPr>
      </w:pPr>
    </w:p>
    <w:p w14:paraId="41C55496" w14:textId="77777777" w:rsidR="001E3F55" w:rsidRPr="00A46394" w:rsidRDefault="001E3F55" w:rsidP="001E3F55">
      <w:pPr>
        <w:autoSpaceDE w:val="0"/>
        <w:autoSpaceDN w:val="0"/>
        <w:adjustRightInd w:val="0"/>
        <w:ind w:firstLine="567"/>
        <w:jc w:val="both"/>
        <w:rPr>
          <w:rFonts w:ascii="Calibri" w:hAnsi="Calibri" w:cs="Calibri"/>
        </w:rPr>
      </w:pPr>
    </w:p>
    <w:p w14:paraId="4A4AC586" w14:textId="1C1F55C7" w:rsidR="001E3F55" w:rsidRPr="00A46394" w:rsidRDefault="001E3F55" w:rsidP="001E3F55">
      <w:pPr>
        <w:autoSpaceDE w:val="0"/>
        <w:autoSpaceDN w:val="0"/>
        <w:adjustRightInd w:val="0"/>
        <w:ind w:firstLine="567"/>
        <w:jc w:val="both"/>
        <w:rPr>
          <w:rFonts w:ascii="Calibri" w:hAnsi="Calibri" w:cs="Calibri"/>
        </w:rPr>
      </w:pPr>
      <w:r w:rsidRPr="00A46394">
        <w:rPr>
          <w:rFonts w:ascii="Calibri" w:hAnsi="Calibri" w:cs="Calibri"/>
        </w:rPr>
        <w:t>Exploatarea unităţilor existente în Parcul de Specializare Inteligentă se face pe b</w:t>
      </w:r>
      <w:r w:rsidR="00CD532B" w:rsidRPr="00A46394">
        <w:rPr>
          <w:rFonts w:ascii="Calibri" w:hAnsi="Calibri" w:cs="Calibri"/>
        </w:rPr>
        <w:t>aza contractelor de concesiune</w:t>
      </w:r>
      <w:r w:rsidRPr="00A46394">
        <w:rPr>
          <w:rFonts w:ascii="Calibri" w:hAnsi="Calibri" w:cs="Calibri"/>
        </w:rPr>
        <w:t xml:space="preserve">  încheiat de Fondator și rezidenți, respectiv în baza contractelor de administrare şi prestări de servicii conexe  pe care </w:t>
      </w:r>
      <w:r w:rsidRPr="00A46394">
        <w:rPr>
          <w:rFonts w:ascii="Calibri" w:hAnsi="Calibri" w:cs="Calibri"/>
          <w:b/>
        </w:rPr>
        <w:t>Administratorul</w:t>
      </w:r>
      <w:r w:rsidRPr="00A46394">
        <w:rPr>
          <w:rFonts w:ascii="Calibri" w:hAnsi="Calibri" w:cs="Calibri"/>
        </w:rPr>
        <w:t xml:space="preserve"> le încheie cu rezidenții care desfăşoară activităţi economice încadrate în profilul Parcului de Specializare Inteligentă.</w:t>
      </w:r>
    </w:p>
    <w:p w14:paraId="31888703" w14:textId="118C714C" w:rsidR="001E3F55" w:rsidRPr="00A46394" w:rsidRDefault="001E3F55" w:rsidP="001E3F55">
      <w:pPr>
        <w:autoSpaceDE w:val="0"/>
        <w:autoSpaceDN w:val="0"/>
        <w:adjustRightInd w:val="0"/>
        <w:ind w:firstLine="567"/>
        <w:jc w:val="both"/>
        <w:rPr>
          <w:rFonts w:ascii="Calibri" w:hAnsi="Calibri" w:cs="Calibri"/>
        </w:rPr>
      </w:pPr>
      <w:r w:rsidRPr="00A46394">
        <w:rPr>
          <w:rFonts w:ascii="Calibri" w:hAnsi="Calibri" w:cs="Calibri"/>
        </w:rPr>
        <w:t>Prezentul Regulament a fost aprobat prin Hotă</w:t>
      </w:r>
      <w:r w:rsidR="0082571F" w:rsidRPr="00A46394">
        <w:rPr>
          <w:rFonts w:ascii="Calibri" w:hAnsi="Calibri" w:cs="Calibri"/>
        </w:rPr>
        <w:t xml:space="preserve">rârea Consiliului </w:t>
      </w:r>
      <w:r w:rsidR="00A62A5D" w:rsidRPr="00A46394">
        <w:rPr>
          <w:rFonts w:ascii="Calibri" w:hAnsi="Calibri" w:cs="Calibri"/>
        </w:rPr>
        <w:t>Județean</w:t>
      </w:r>
      <w:r w:rsidRPr="00A46394">
        <w:rPr>
          <w:rFonts w:ascii="Calibri" w:hAnsi="Calibri" w:cs="Calibri"/>
        </w:rPr>
        <w:t xml:space="preserve"> nr....../........... </w:t>
      </w:r>
    </w:p>
    <w:p w14:paraId="5DB0560E" w14:textId="305F4245" w:rsidR="001E3F55" w:rsidRPr="00A46394" w:rsidRDefault="001E3F55" w:rsidP="001E3F55">
      <w:pPr>
        <w:autoSpaceDE w:val="0"/>
        <w:autoSpaceDN w:val="0"/>
        <w:adjustRightInd w:val="0"/>
        <w:ind w:firstLine="567"/>
        <w:jc w:val="both"/>
        <w:rPr>
          <w:rFonts w:ascii="Calibri" w:hAnsi="Calibri" w:cs="Calibri"/>
        </w:rPr>
      </w:pPr>
      <w:r w:rsidRPr="00A46394">
        <w:rPr>
          <w:rFonts w:ascii="Calibri" w:hAnsi="Calibri" w:cs="Calibri"/>
        </w:rPr>
        <w:t>În activitatea de gestionare și administrare a Parcului d</w:t>
      </w:r>
      <w:r w:rsidR="0082571F" w:rsidRPr="00A46394">
        <w:rPr>
          <w:rFonts w:ascii="Calibri" w:hAnsi="Calibri" w:cs="Calibri"/>
        </w:rPr>
        <w:t>e Specializare Inteligentă</w:t>
      </w:r>
      <w:r w:rsidRPr="00A46394">
        <w:rPr>
          <w:rFonts w:ascii="Calibri" w:hAnsi="Calibri" w:cs="Calibri"/>
        </w:rPr>
        <w:t xml:space="preserve">, </w:t>
      </w:r>
      <w:r w:rsidRPr="00A46394">
        <w:rPr>
          <w:rFonts w:ascii="Calibri" w:hAnsi="Calibri" w:cs="Calibri"/>
          <w:b/>
        </w:rPr>
        <w:t>Administratorul</w:t>
      </w:r>
      <w:r w:rsidRPr="00A46394">
        <w:rPr>
          <w:rFonts w:ascii="Calibri" w:hAnsi="Calibri" w:cs="Calibri"/>
        </w:rPr>
        <w:t xml:space="preserve"> </w:t>
      </w:r>
      <w:proofErr w:type="gramStart"/>
      <w:r w:rsidRPr="00A46394">
        <w:rPr>
          <w:rFonts w:ascii="Calibri" w:hAnsi="Calibri" w:cs="Calibri"/>
        </w:rPr>
        <w:t>este</w:t>
      </w:r>
      <w:proofErr w:type="gramEnd"/>
      <w:r w:rsidRPr="00A46394">
        <w:rPr>
          <w:rFonts w:ascii="Calibri" w:hAnsi="Calibri" w:cs="Calibri"/>
        </w:rPr>
        <w:t xml:space="preserve"> ținut să respecte următoarele principii: </w:t>
      </w:r>
    </w:p>
    <w:p w14:paraId="50E23A5D"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 </w:t>
      </w:r>
      <w:proofErr w:type="gramStart"/>
      <w:r w:rsidRPr="00A46394">
        <w:rPr>
          <w:rFonts w:ascii="Calibri" w:hAnsi="Calibri" w:cs="Calibri"/>
        </w:rPr>
        <w:t>egalitatea</w:t>
      </w:r>
      <w:proofErr w:type="gramEnd"/>
      <w:r w:rsidRPr="00A46394">
        <w:rPr>
          <w:rFonts w:ascii="Calibri" w:hAnsi="Calibri" w:cs="Calibri"/>
        </w:rPr>
        <w:t xml:space="preserve"> de tratament pentru toți </w:t>
      </w:r>
      <w:r w:rsidRPr="00A46394">
        <w:rPr>
          <w:rFonts w:ascii="Calibri" w:hAnsi="Calibri" w:cs="Calibri"/>
          <w:iCs/>
        </w:rPr>
        <w:t>rezidenții</w:t>
      </w:r>
      <w:r w:rsidRPr="00A46394">
        <w:rPr>
          <w:rFonts w:ascii="Calibri" w:hAnsi="Calibri" w:cs="Calibri"/>
        </w:rPr>
        <w:t xml:space="preserve">; </w:t>
      </w:r>
    </w:p>
    <w:p w14:paraId="11E5F57A"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 </w:t>
      </w:r>
      <w:proofErr w:type="gramStart"/>
      <w:r w:rsidRPr="00A46394">
        <w:rPr>
          <w:rFonts w:ascii="Calibri" w:hAnsi="Calibri" w:cs="Calibri"/>
        </w:rPr>
        <w:t>neimplicarea</w:t>
      </w:r>
      <w:proofErr w:type="gramEnd"/>
      <w:r w:rsidRPr="00A46394">
        <w:rPr>
          <w:rFonts w:ascii="Calibri" w:hAnsi="Calibri" w:cs="Calibri"/>
        </w:rPr>
        <w:t xml:space="preserve"> Societății Administrator în practici abuzive împotriva </w:t>
      </w:r>
      <w:r w:rsidRPr="00A46394">
        <w:rPr>
          <w:rFonts w:ascii="Calibri" w:hAnsi="Calibri" w:cs="Calibri"/>
          <w:iCs/>
        </w:rPr>
        <w:t xml:space="preserve">rezidenților; </w:t>
      </w:r>
    </w:p>
    <w:p w14:paraId="3E070E2E"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 </w:t>
      </w:r>
      <w:proofErr w:type="gramStart"/>
      <w:r w:rsidRPr="00A46394">
        <w:rPr>
          <w:rFonts w:ascii="Calibri" w:hAnsi="Calibri" w:cs="Calibri"/>
        </w:rPr>
        <w:t>asigurarea</w:t>
      </w:r>
      <w:proofErr w:type="gramEnd"/>
      <w:r w:rsidRPr="00A46394">
        <w:rPr>
          <w:rFonts w:ascii="Calibri" w:hAnsi="Calibri" w:cs="Calibri"/>
        </w:rPr>
        <w:t xml:space="preserve"> respectării regulamentelor interne de către toți </w:t>
      </w:r>
      <w:r w:rsidRPr="00A46394">
        <w:rPr>
          <w:rFonts w:ascii="Calibri" w:hAnsi="Calibri" w:cs="Calibri"/>
          <w:iCs/>
        </w:rPr>
        <w:t>rezidenții</w:t>
      </w:r>
      <w:r w:rsidRPr="00A46394">
        <w:rPr>
          <w:rFonts w:ascii="Calibri" w:hAnsi="Calibri" w:cs="Calibri"/>
        </w:rPr>
        <w:t xml:space="preserve">; </w:t>
      </w:r>
    </w:p>
    <w:p w14:paraId="2FB7D1C7" w14:textId="77777777" w:rsidR="001E3F55" w:rsidRPr="00A46394" w:rsidRDefault="001E3F55" w:rsidP="001E3F55">
      <w:pPr>
        <w:jc w:val="both"/>
        <w:outlineLvl w:val="0"/>
        <w:rPr>
          <w:rFonts w:ascii="Calibri" w:hAnsi="Calibri" w:cs="Calibri"/>
        </w:rPr>
      </w:pPr>
      <w:r w:rsidRPr="00A46394">
        <w:rPr>
          <w:rFonts w:ascii="Calibri" w:hAnsi="Calibri" w:cs="Calibri"/>
        </w:rPr>
        <w:lastRenderedPageBreak/>
        <w:t xml:space="preserve">- </w:t>
      </w:r>
      <w:proofErr w:type="gramStart"/>
      <w:r w:rsidRPr="00A46394">
        <w:rPr>
          <w:rFonts w:ascii="Calibri" w:hAnsi="Calibri" w:cs="Calibri"/>
        </w:rPr>
        <w:t>stimularea</w:t>
      </w:r>
      <w:proofErr w:type="gramEnd"/>
      <w:r w:rsidRPr="00A46394">
        <w:rPr>
          <w:rFonts w:ascii="Calibri" w:hAnsi="Calibri" w:cs="Calibri"/>
        </w:rPr>
        <w:t xml:space="preserve"> constituirii și menținerii de către rezidenți a locurilor noi de muncă, în vederea valorificării potențialului uman local sau regional.</w:t>
      </w:r>
    </w:p>
    <w:p w14:paraId="39F79BAE" w14:textId="77777777" w:rsidR="001E3F55" w:rsidRPr="00A46394" w:rsidRDefault="001E3F55" w:rsidP="001E3F55">
      <w:pPr>
        <w:ind w:right="-54"/>
        <w:jc w:val="both"/>
        <w:rPr>
          <w:rFonts w:ascii="Calibri" w:hAnsi="Calibri" w:cs="Calibri"/>
        </w:rPr>
      </w:pPr>
    </w:p>
    <w:p w14:paraId="6B1C3AA0" w14:textId="77777777" w:rsidR="001E3F55" w:rsidRPr="00A46394" w:rsidRDefault="001E3F55" w:rsidP="001E3F55">
      <w:pPr>
        <w:ind w:right="-54" w:firstLine="708"/>
        <w:jc w:val="both"/>
        <w:rPr>
          <w:rFonts w:ascii="Calibri" w:hAnsi="Calibri" w:cs="Calibri"/>
          <w:b/>
        </w:rPr>
      </w:pPr>
      <w:r w:rsidRPr="00A46394">
        <w:rPr>
          <w:rFonts w:ascii="Calibri" w:hAnsi="Calibri" w:cs="Calibri"/>
        </w:rPr>
        <w:t xml:space="preserve">În cuprinsul prezentului Regulament, termenii și expresiile de mai </w:t>
      </w:r>
      <w:proofErr w:type="gramStart"/>
      <w:r w:rsidRPr="00A46394">
        <w:rPr>
          <w:rFonts w:ascii="Calibri" w:hAnsi="Calibri" w:cs="Calibri"/>
        </w:rPr>
        <w:t>jos</w:t>
      </w:r>
      <w:proofErr w:type="gramEnd"/>
      <w:r w:rsidRPr="00A46394">
        <w:rPr>
          <w:rFonts w:ascii="Calibri" w:hAnsi="Calibri" w:cs="Calibri"/>
        </w:rPr>
        <w:t xml:space="preserve"> au următorul înțeles:</w:t>
      </w:r>
    </w:p>
    <w:p w14:paraId="3501F2DA" w14:textId="098D7451" w:rsidR="001E3F55" w:rsidRPr="00A46394" w:rsidRDefault="001E3F55" w:rsidP="001E3F55">
      <w:pPr>
        <w:autoSpaceDE w:val="0"/>
        <w:autoSpaceDN w:val="0"/>
        <w:adjustRightInd w:val="0"/>
        <w:spacing w:after="21"/>
        <w:jc w:val="both"/>
        <w:rPr>
          <w:rFonts w:ascii="Calibri" w:hAnsi="Calibri" w:cs="Calibri"/>
          <w:iCs/>
        </w:rPr>
      </w:pPr>
      <w:r w:rsidRPr="00A46394">
        <w:rPr>
          <w:rFonts w:ascii="Calibri" w:hAnsi="Calibri" w:cs="Calibri"/>
          <w:b/>
          <w:iCs/>
        </w:rPr>
        <w:t>-</w:t>
      </w:r>
      <w:r w:rsidRPr="00A46394">
        <w:rPr>
          <w:rFonts w:ascii="Calibri" w:hAnsi="Calibri" w:cs="Calibri"/>
          <w:iCs/>
        </w:rPr>
        <w:t xml:space="preserve"> </w:t>
      </w:r>
      <w:r w:rsidRPr="00A46394">
        <w:rPr>
          <w:rFonts w:ascii="Calibri" w:hAnsi="Calibri" w:cs="Calibri"/>
          <w:b/>
          <w:iCs/>
        </w:rPr>
        <w:t xml:space="preserve">Fondatorul Parclui de Specializare Inteligentă (Fondator) </w:t>
      </w:r>
      <w:r w:rsidR="0082571F" w:rsidRPr="00A46394">
        <w:rPr>
          <w:rFonts w:ascii="Calibri" w:hAnsi="Calibri" w:cs="Calibri"/>
          <w:iCs/>
        </w:rPr>
        <w:t xml:space="preserve">– UAT </w:t>
      </w:r>
      <w:r w:rsidR="000C5165" w:rsidRPr="00A46394">
        <w:rPr>
          <w:rFonts w:ascii="Calibri" w:hAnsi="Calibri" w:cs="Calibri"/>
          <w:iCs/>
        </w:rPr>
        <w:t>JUDEȚUL BIHOR</w:t>
      </w:r>
      <w:r w:rsidRPr="00A46394">
        <w:rPr>
          <w:rFonts w:ascii="Calibri" w:hAnsi="Calibri" w:cs="Calibri"/>
          <w:iCs/>
        </w:rPr>
        <w:t>;</w:t>
      </w:r>
    </w:p>
    <w:p w14:paraId="26CE703C" w14:textId="3809C2D4" w:rsidR="001E3F55" w:rsidRPr="00A46394" w:rsidRDefault="00CD532B" w:rsidP="001E3F55">
      <w:pPr>
        <w:autoSpaceDE w:val="0"/>
        <w:autoSpaceDN w:val="0"/>
        <w:adjustRightInd w:val="0"/>
        <w:spacing w:after="21"/>
        <w:jc w:val="both"/>
        <w:rPr>
          <w:rFonts w:ascii="Calibri" w:hAnsi="Calibri" w:cs="Calibri"/>
        </w:rPr>
      </w:pPr>
      <w:r w:rsidRPr="00A46394">
        <w:rPr>
          <w:rFonts w:ascii="Calibri" w:hAnsi="Calibri" w:cs="Calibri"/>
          <w:b/>
          <w:iCs/>
        </w:rPr>
        <w:t>-</w:t>
      </w:r>
      <w:r w:rsidR="001E3F55" w:rsidRPr="00A46394">
        <w:rPr>
          <w:rFonts w:ascii="Calibri" w:hAnsi="Calibri" w:cs="Calibri"/>
          <w:b/>
          <w:iCs/>
        </w:rPr>
        <w:t xml:space="preserve">Administratorul Parcului de Specializare Inteligentă (Administrator) </w:t>
      </w:r>
      <w:r w:rsidR="001E3F55" w:rsidRPr="00A46394">
        <w:rPr>
          <w:rFonts w:ascii="Calibri" w:hAnsi="Calibri" w:cs="Calibri"/>
        </w:rPr>
        <w:t xml:space="preserve">– </w:t>
      </w:r>
      <w:r w:rsidR="001E3F55" w:rsidRPr="00A46394">
        <w:rPr>
          <w:rFonts w:ascii="Calibri" w:hAnsi="Calibri" w:cs="Calibri"/>
          <w:b/>
        </w:rPr>
        <w:t>Societatea AGENȚIA DE DEZVOLTARE LOCALĂ ORADEA S.A.</w:t>
      </w:r>
      <w:r w:rsidR="001E3F55" w:rsidRPr="00A46394">
        <w:rPr>
          <w:rFonts w:ascii="Calibri" w:hAnsi="Calibri" w:cs="Calibri"/>
        </w:rPr>
        <w:t>, persoană juridică română de drept privat și întreprindere publică în sensul prevederilor O.U.G. nr.</w:t>
      </w:r>
      <w:r w:rsidR="00F23C1C" w:rsidRPr="00A46394">
        <w:rPr>
          <w:rFonts w:ascii="Calibri" w:hAnsi="Calibri" w:cs="Calibri"/>
        </w:rPr>
        <w:t xml:space="preserve"> </w:t>
      </w:r>
      <w:r w:rsidR="001E3F55" w:rsidRPr="00A46394">
        <w:rPr>
          <w:rFonts w:ascii="Calibri" w:hAnsi="Calibri" w:cs="Calibri"/>
        </w:rPr>
        <w:t>109/2011 privind guvernanța corporativă a întreprinderilor publice;</w:t>
      </w:r>
    </w:p>
    <w:p w14:paraId="58B47BDF" w14:textId="77777777" w:rsidR="001E3F55" w:rsidRPr="00A46394" w:rsidRDefault="001E3F55" w:rsidP="001E3F55">
      <w:pPr>
        <w:autoSpaceDE w:val="0"/>
        <w:autoSpaceDN w:val="0"/>
        <w:adjustRightInd w:val="0"/>
        <w:spacing w:after="21"/>
        <w:jc w:val="both"/>
        <w:rPr>
          <w:rFonts w:ascii="Calibri" w:hAnsi="Calibri" w:cs="Calibri"/>
        </w:rPr>
      </w:pPr>
      <w:r w:rsidRPr="00A46394">
        <w:rPr>
          <w:rFonts w:ascii="Calibri" w:hAnsi="Calibri" w:cs="Calibri"/>
          <w:b/>
        </w:rPr>
        <w:t>- Parcul de specializare Inteligentă</w:t>
      </w:r>
      <w:r w:rsidRPr="00A46394">
        <w:rPr>
          <w:rFonts w:ascii="Calibri" w:hAnsi="Calibri" w:cs="Calibri"/>
          <w:i/>
        </w:rPr>
        <w:t xml:space="preserve"> </w:t>
      </w:r>
      <w:r w:rsidRPr="00A46394">
        <w:rPr>
          <w:rFonts w:ascii="Calibri" w:hAnsi="Calibri" w:cs="Calibri"/>
        </w:rPr>
        <w:t xml:space="preserve">– </w:t>
      </w:r>
      <w:r w:rsidRPr="00A46394">
        <w:rPr>
          <w:rFonts w:ascii="Calibri" w:hAnsi="Calibri" w:cs="Calibri"/>
          <w:shd w:val="clear" w:color="auto" w:fill="FFFFFF"/>
        </w:rPr>
        <w:t>un amplasament delimitat în care se desfăşoară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Pr="00A46394">
        <w:rPr>
          <w:rFonts w:ascii="Calibri" w:hAnsi="Calibri" w:cs="Calibri"/>
        </w:rPr>
        <w:t xml:space="preserve">; </w:t>
      </w:r>
    </w:p>
    <w:p w14:paraId="1F00FE31" w14:textId="5BEA67CC"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rPr>
        <w:t xml:space="preserve">- Infrastructura Parcului de Specializare Inteligentă </w:t>
      </w:r>
      <w:r w:rsidRPr="00A46394">
        <w:rPr>
          <w:rFonts w:ascii="Calibri" w:hAnsi="Calibri" w:cs="Calibri"/>
          <w:i/>
        </w:rPr>
        <w:t>–</w:t>
      </w:r>
      <w:r w:rsidRPr="00A46394">
        <w:rPr>
          <w:rFonts w:ascii="Calibri" w:hAnsi="Calibri" w:cs="Calibri"/>
          <w:b/>
          <w:i/>
        </w:rPr>
        <w:t xml:space="preserve"> </w:t>
      </w:r>
      <w:r w:rsidRPr="00A46394">
        <w:rPr>
          <w:rFonts w:ascii="Calibri" w:hAnsi="Calibri" w:cs="Calibri"/>
        </w:rPr>
        <w:t xml:space="preserve">ansamblul de construcții, instalații, sistemele de alimentare cu energie electrică, rețelele de alimentare cu apă, rețelele de canalizare, de iluminat public, parcările, căile de transport, drumurile edificate pe terenul din perimetrul Parcului de Specializare Inteligentă și care se află în proprietatea </w:t>
      </w:r>
      <w:r w:rsidR="000C5165" w:rsidRPr="00A46394">
        <w:rPr>
          <w:rFonts w:ascii="Calibri" w:hAnsi="Calibri" w:cs="Calibri"/>
          <w:iCs/>
        </w:rPr>
        <w:t>UAT JUDEȚUL BIHOR</w:t>
      </w:r>
      <w:r w:rsidR="000C5165" w:rsidRPr="00A46394">
        <w:rPr>
          <w:rFonts w:ascii="Calibri" w:hAnsi="Calibri" w:cs="Calibri"/>
        </w:rPr>
        <w:t xml:space="preserve"> </w:t>
      </w:r>
      <w:r w:rsidRPr="00A46394">
        <w:rPr>
          <w:rFonts w:ascii="Calibri" w:hAnsi="Calibri" w:cs="Calibri"/>
        </w:rPr>
        <w:t>ori în administrarea/exploatarea Administratorului sau în proprietatea/folosința rezidenților, după caz;</w:t>
      </w:r>
    </w:p>
    <w:p w14:paraId="04247206" w14:textId="425D3FAA"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 </w:t>
      </w:r>
      <w:r w:rsidRPr="00A46394">
        <w:rPr>
          <w:rFonts w:ascii="Calibri" w:hAnsi="Calibri" w:cs="Calibri"/>
          <w:b/>
        </w:rPr>
        <w:t>Infrastructura comună a Parcului de Specializare Inteligentă</w:t>
      </w:r>
      <w:r w:rsidRPr="00A46394">
        <w:rPr>
          <w:rFonts w:ascii="Calibri" w:hAnsi="Calibri" w:cs="Calibri"/>
          <w:i/>
        </w:rPr>
        <w:t xml:space="preserve"> </w:t>
      </w:r>
      <w:r w:rsidRPr="00A46394">
        <w:rPr>
          <w:rFonts w:ascii="Calibri" w:hAnsi="Calibri" w:cs="Calibri"/>
        </w:rPr>
        <w:t>- partea integrantă din Infrastructură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w:t>
      </w:r>
      <w:r w:rsidR="007F7D81" w:rsidRPr="00A46394">
        <w:rPr>
          <w:rFonts w:ascii="Calibri" w:hAnsi="Calibri" w:cs="Calibri"/>
        </w:rPr>
        <w:t xml:space="preserve"> în proprietatea </w:t>
      </w:r>
      <w:r w:rsidR="000C5165" w:rsidRPr="00A46394">
        <w:rPr>
          <w:rFonts w:ascii="Calibri" w:hAnsi="Calibri" w:cs="Calibri"/>
          <w:iCs/>
        </w:rPr>
        <w:t>UAT JUDEȚUL BIHOR</w:t>
      </w:r>
      <w:r w:rsidR="000C5165" w:rsidRPr="00A46394">
        <w:rPr>
          <w:rFonts w:ascii="Calibri" w:hAnsi="Calibri" w:cs="Calibri"/>
        </w:rPr>
        <w:t xml:space="preserve"> </w:t>
      </w:r>
      <w:r w:rsidRPr="00A46394">
        <w:rPr>
          <w:rFonts w:ascii="Calibri" w:hAnsi="Calibri" w:cs="Calibri"/>
        </w:rPr>
        <w:t>și/ori în administrarea/exploatarea Administratorului și care este destinată folosinței comune de către toți rezidenții Parcului de Specializare Inteligentă</w:t>
      </w:r>
      <w:r w:rsidR="0083127E" w:rsidRPr="00A46394">
        <w:rPr>
          <w:rFonts w:ascii="Calibri" w:hAnsi="Calibri" w:cs="Calibri"/>
        </w:rPr>
        <w:t>;</w:t>
      </w:r>
    </w:p>
    <w:p w14:paraId="053709F4" w14:textId="3F4917D9"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rPr>
        <w:t>-</w:t>
      </w:r>
      <w:r w:rsidRPr="00A46394">
        <w:rPr>
          <w:rFonts w:ascii="Calibri" w:hAnsi="Calibri" w:cs="Calibri"/>
        </w:rPr>
        <w:t xml:space="preserve"> </w:t>
      </w:r>
      <w:r w:rsidRPr="00A46394">
        <w:rPr>
          <w:rFonts w:ascii="Calibri" w:hAnsi="Calibri" w:cs="Calibri"/>
          <w:b/>
        </w:rPr>
        <w:t xml:space="preserve">Infrastructura exclusivă a Parcului de Specializare Inteligentă </w:t>
      </w:r>
      <w:r w:rsidRPr="00A46394">
        <w:rPr>
          <w:rFonts w:ascii="Calibri" w:hAnsi="Calibri" w:cs="Calibri"/>
        </w:rPr>
        <w:t xml:space="preserve">- partea integrantă din Infrastructura Parcului de specializare Inteligentă constând în ansamblul de construcții, instalații, sistemele de alimentare cu energie electrică, rețelele de alimentare cu apă, rețelele de canalizare din perimetrul </w:t>
      </w:r>
      <w:bookmarkStart w:id="59" w:name="_Hlk72313985"/>
      <w:r w:rsidRPr="00A46394">
        <w:rPr>
          <w:rFonts w:ascii="Calibri" w:hAnsi="Calibri" w:cs="Calibri"/>
        </w:rPr>
        <w:t>Parcului de Specializare Inteligentă  care se află</w:t>
      </w:r>
      <w:r w:rsidR="007F7D81" w:rsidRPr="00A46394">
        <w:rPr>
          <w:rFonts w:ascii="Calibri" w:hAnsi="Calibri" w:cs="Calibri"/>
        </w:rPr>
        <w:t xml:space="preserve"> în proprietatea </w:t>
      </w:r>
      <w:r w:rsidR="000C5165" w:rsidRPr="00A46394">
        <w:rPr>
          <w:rFonts w:ascii="Calibri" w:hAnsi="Calibri" w:cs="Calibri"/>
          <w:iCs/>
        </w:rPr>
        <w:t>UAT JUDEȚUL BIHOR</w:t>
      </w:r>
      <w:r w:rsidR="000C5165" w:rsidRPr="00A46394">
        <w:rPr>
          <w:rFonts w:ascii="Calibri" w:hAnsi="Calibri" w:cs="Calibri"/>
        </w:rPr>
        <w:t xml:space="preserve"> </w:t>
      </w:r>
      <w:r w:rsidRPr="00A46394">
        <w:rPr>
          <w:rFonts w:ascii="Calibri" w:hAnsi="Calibri" w:cs="Calibri"/>
        </w:rPr>
        <w:t>ori în administrarea/exploatarea Administratorului, care este aferentă unităților existente, deținute de rezidenții Parcului d</w:t>
      </w:r>
      <w:r w:rsidR="00F23794" w:rsidRPr="00A46394">
        <w:rPr>
          <w:rFonts w:ascii="Calibri" w:hAnsi="Calibri" w:cs="Calibri"/>
        </w:rPr>
        <w:t>e Specializare Inteligentă</w:t>
      </w:r>
      <w:r w:rsidRPr="00A46394">
        <w:rPr>
          <w:rFonts w:ascii="Calibri" w:hAnsi="Calibri" w:cs="Calibri"/>
        </w:rPr>
        <w:t>;</w:t>
      </w:r>
    </w:p>
    <w:bookmarkEnd w:id="59"/>
    <w:p w14:paraId="2B858AD7"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 </w:t>
      </w:r>
      <w:r w:rsidRPr="00A46394">
        <w:rPr>
          <w:rFonts w:ascii="Calibri" w:hAnsi="Calibri" w:cs="Calibri"/>
          <w:b/>
        </w:rPr>
        <w:t>Unitate</w:t>
      </w:r>
      <w:r w:rsidRPr="00A46394">
        <w:rPr>
          <w:rFonts w:ascii="Calibri" w:hAnsi="Calibri" w:cs="Calibri"/>
          <w:i/>
        </w:rPr>
        <w:t xml:space="preserve"> - </w:t>
      </w:r>
      <w:r w:rsidRPr="00A46394">
        <w:rPr>
          <w:rFonts w:ascii="Calibri" w:hAnsi="Calibri" w:cs="Calibri"/>
        </w:rPr>
        <w:t xml:space="preserve"> </w:t>
      </w:r>
      <w:bookmarkStart w:id="60" w:name="_Hlk72314024"/>
      <w:r w:rsidRPr="00A46394">
        <w:rPr>
          <w:rFonts w:ascii="Calibri" w:hAnsi="Calibri" w:cs="Calibri"/>
        </w:rPr>
        <w:t xml:space="preserve">partea integrantă a Parcului de Specializare Inteligentă reprezentată de parcela de teren sau de clădirea împreună cu terenul aferent, după caz, aflată în folosința exclusivă și temporară ori în proprietatea deplină și exclusivă a rezidenților sau administrarea Administratorului, conectată sau care va fi conectată la infrastructura Parcului de Specializare Inteligentă și în cadrul căreia rezidenții/Administratorul desfășoară activități economice în prealabil autorizate, într-un regim de facilități specifice și cu respectarea dispozițiilor legale aplicabile parcurilor de specializare inteligentă. </w:t>
      </w:r>
      <w:bookmarkEnd w:id="60"/>
    </w:p>
    <w:p w14:paraId="3D2C3299" w14:textId="71408269" w:rsidR="001E3F55" w:rsidRPr="00A46394" w:rsidRDefault="001E3F55" w:rsidP="001E3F55">
      <w:pPr>
        <w:autoSpaceDE w:val="0"/>
        <w:autoSpaceDN w:val="0"/>
        <w:adjustRightInd w:val="0"/>
        <w:spacing w:after="21"/>
        <w:jc w:val="both"/>
        <w:rPr>
          <w:rFonts w:ascii="Calibri" w:hAnsi="Calibri" w:cs="Calibri"/>
        </w:rPr>
      </w:pPr>
      <w:r w:rsidRPr="00A46394">
        <w:rPr>
          <w:rFonts w:ascii="Calibri" w:hAnsi="Calibri" w:cs="Calibri"/>
        </w:rPr>
        <w:t xml:space="preserve">- </w:t>
      </w:r>
      <w:r w:rsidRPr="00A46394">
        <w:rPr>
          <w:rFonts w:ascii="Calibri" w:hAnsi="Calibri" w:cs="Calibri"/>
          <w:b/>
        </w:rPr>
        <w:t>Contract de administrare şi prestări de servicii conexe</w:t>
      </w:r>
      <w:r w:rsidRPr="00A46394">
        <w:rPr>
          <w:rFonts w:ascii="Calibri" w:hAnsi="Calibri" w:cs="Calibri"/>
        </w:rPr>
        <w:t xml:space="preserve"> - </w:t>
      </w:r>
      <w:bookmarkStart w:id="61" w:name="_Hlk72314116"/>
      <w:r w:rsidRPr="00A46394">
        <w:rPr>
          <w:rFonts w:ascii="Calibri" w:hAnsi="Calibri" w:cs="Calibri"/>
        </w:rPr>
        <w:t xml:space="preserve">contractul încheiat în formă scrisă între Administratorul Parcului de Specializare Inteligentă şi </w:t>
      </w:r>
      <w:r w:rsidRPr="00A46394">
        <w:rPr>
          <w:rFonts w:ascii="Calibri" w:hAnsi="Calibri" w:cs="Calibri"/>
          <w:b/>
        </w:rPr>
        <w:t>rezidentul Parcul</w:t>
      </w:r>
      <w:r w:rsidR="00E44C48" w:rsidRPr="00A46394">
        <w:rPr>
          <w:rFonts w:ascii="Calibri" w:hAnsi="Calibri" w:cs="Calibri"/>
          <w:b/>
        </w:rPr>
        <w:t>ui</w:t>
      </w:r>
      <w:r w:rsidRPr="00A46394">
        <w:rPr>
          <w:rFonts w:ascii="Calibri" w:hAnsi="Calibri" w:cs="Calibri"/>
          <w:b/>
        </w:rPr>
        <w:t xml:space="preserve"> de Specializare Inteligentă </w:t>
      </w:r>
      <w:r w:rsidRPr="00A46394">
        <w:rPr>
          <w:rFonts w:ascii="Calibri" w:hAnsi="Calibri" w:cs="Calibri"/>
        </w:rPr>
        <w:t xml:space="preserve">prin care se stabileşte cadrul juridic care guvernează raporturile </w:t>
      </w:r>
      <w:r w:rsidRPr="00A46394">
        <w:rPr>
          <w:rFonts w:ascii="Calibri" w:hAnsi="Calibri" w:cs="Calibri"/>
        </w:rPr>
        <w:lastRenderedPageBreak/>
        <w:t>dintre părți și prin care sunt reglementate drepturile şi obligaţiile reciproce şi interdependente cu privire la asigurarea de către Administrator a folosinţei uneia sau a mai multor unităţi precum și asigurarea  serviciilor și a accesului la utilităţile necesare activităților desfășurate în cadrul Parcului de Specializare Inteligentă, în schimbul plăţii contravalorii acestora de către rezidentul Parcului de Specializare Inteligentă.</w:t>
      </w:r>
    </w:p>
    <w:p w14:paraId="639DDEE9" w14:textId="77777777" w:rsidR="001E3F55" w:rsidRPr="00A46394" w:rsidRDefault="001E3F55" w:rsidP="001E3F55">
      <w:pPr>
        <w:autoSpaceDE w:val="0"/>
        <w:autoSpaceDN w:val="0"/>
        <w:adjustRightInd w:val="0"/>
        <w:spacing w:after="21"/>
        <w:jc w:val="both"/>
        <w:rPr>
          <w:rFonts w:ascii="Calibri" w:hAnsi="Calibri" w:cs="Calibri"/>
        </w:rPr>
      </w:pPr>
      <w:bookmarkStart w:id="62" w:name="_Hlk72314150"/>
      <w:bookmarkEnd w:id="61"/>
      <w:r w:rsidRPr="00A46394">
        <w:rPr>
          <w:rFonts w:ascii="Calibri" w:hAnsi="Calibri" w:cs="Calibri"/>
          <w:b/>
        </w:rPr>
        <w:t>- Regulamente</w:t>
      </w:r>
      <w:r w:rsidRPr="00A46394">
        <w:rPr>
          <w:rFonts w:ascii="Calibri" w:hAnsi="Calibri" w:cs="Calibri"/>
        </w:rPr>
        <w:t xml:space="preserve"> – actele juridice unilaterale elaborate de către Administratorul Parcului de Specializare Inteligentă, cu forţă obligatorie faţă de toţi rezidenţii, care reglementează modalitatea concretă de organizare, de funcţionare şi de exploatare ale Parcului de Specializare Inteligentă;</w:t>
      </w:r>
    </w:p>
    <w:p w14:paraId="3A7D8DDA" w14:textId="6D9BFB9D" w:rsidR="001E3F55" w:rsidRPr="00A46394" w:rsidRDefault="001E3F55" w:rsidP="001E3F55">
      <w:pPr>
        <w:autoSpaceDE w:val="0"/>
        <w:autoSpaceDN w:val="0"/>
        <w:adjustRightInd w:val="0"/>
        <w:spacing w:after="21"/>
        <w:jc w:val="both"/>
        <w:rPr>
          <w:rFonts w:ascii="Calibri" w:hAnsi="Calibri" w:cs="Calibri"/>
        </w:rPr>
      </w:pPr>
      <w:r w:rsidRPr="00A46394">
        <w:rPr>
          <w:rFonts w:ascii="Calibri" w:hAnsi="Calibri" w:cs="Calibri"/>
          <w:b/>
        </w:rPr>
        <w:t xml:space="preserve">- Rezident al </w:t>
      </w:r>
      <w:r w:rsidRPr="00A46394">
        <w:rPr>
          <w:rFonts w:ascii="Calibri" w:hAnsi="Calibri" w:cs="Calibri"/>
          <w:b/>
          <w:iCs/>
        </w:rPr>
        <w:t>Parcului de Specializare Inteligentă</w:t>
      </w:r>
      <w:r w:rsidRPr="00A46394">
        <w:rPr>
          <w:rFonts w:ascii="Calibri" w:hAnsi="Calibri" w:cs="Calibri"/>
          <w:b/>
        </w:rPr>
        <w:t xml:space="preserve"> </w:t>
      </w:r>
      <w:r w:rsidRPr="00A46394">
        <w:rPr>
          <w:rFonts w:ascii="Calibri" w:hAnsi="Calibri" w:cs="Calibri"/>
        </w:rPr>
        <w:t xml:space="preserve">– operatorul economic, persoană juridică română sau străină, care deține o unitate, funcţionează conform legii şi desfăşoară activităţi economice în cadrul </w:t>
      </w:r>
      <w:r w:rsidRPr="00A46394">
        <w:rPr>
          <w:rFonts w:ascii="Calibri" w:hAnsi="Calibri" w:cs="Calibri"/>
          <w:iCs/>
        </w:rPr>
        <w:t>Parcului de Speci</w:t>
      </w:r>
      <w:r w:rsidR="007B62B4" w:rsidRPr="00A46394">
        <w:rPr>
          <w:rFonts w:ascii="Calibri" w:hAnsi="Calibri" w:cs="Calibri"/>
          <w:iCs/>
        </w:rPr>
        <w:t>a</w:t>
      </w:r>
      <w:r w:rsidRPr="00A46394">
        <w:rPr>
          <w:rFonts w:ascii="Calibri" w:hAnsi="Calibri" w:cs="Calibri"/>
          <w:iCs/>
        </w:rPr>
        <w:t>lizare Inteligentă</w:t>
      </w:r>
      <w:r w:rsidRPr="00A46394">
        <w:rPr>
          <w:rFonts w:ascii="Calibri" w:hAnsi="Calibri" w:cs="Calibri"/>
          <w:i/>
        </w:rPr>
        <w:t>,</w:t>
      </w:r>
      <w:r w:rsidRPr="00A46394">
        <w:rPr>
          <w:rFonts w:ascii="Calibri" w:hAnsi="Calibri" w:cs="Calibri"/>
        </w:rPr>
        <w:t xml:space="preserve"> în baza unui contract contract de administrare şi prestări de servicii conexe și a unui contract de concesiune; </w:t>
      </w:r>
    </w:p>
    <w:p w14:paraId="7DB7ABAC" w14:textId="77777777" w:rsidR="001E3F55" w:rsidRPr="00A46394" w:rsidRDefault="001E3F55" w:rsidP="001E3F55">
      <w:pPr>
        <w:autoSpaceDE w:val="0"/>
        <w:autoSpaceDN w:val="0"/>
        <w:adjustRightInd w:val="0"/>
        <w:spacing w:after="21"/>
        <w:jc w:val="both"/>
        <w:rPr>
          <w:rFonts w:ascii="Calibri" w:hAnsi="Calibri" w:cs="Calibri"/>
        </w:rPr>
      </w:pPr>
      <w:r w:rsidRPr="00A46394">
        <w:rPr>
          <w:rFonts w:ascii="Calibri" w:hAnsi="Calibri" w:cs="Calibri"/>
        </w:rPr>
        <w:t>-</w:t>
      </w:r>
      <w:r w:rsidRPr="00A46394">
        <w:rPr>
          <w:rFonts w:ascii="Calibri" w:hAnsi="Calibri" w:cs="Calibri"/>
          <w:b/>
        </w:rPr>
        <w:t xml:space="preserve"> Titlul de </w:t>
      </w:r>
      <w:r w:rsidRPr="00A46394">
        <w:rPr>
          <w:rFonts w:ascii="Calibri" w:hAnsi="Calibri" w:cs="Calibri"/>
          <w:b/>
          <w:iCs/>
        </w:rPr>
        <w:t>Parc de Specializare Inteligentă</w:t>
      </w:r>
      <w:r w:rsidRPr="00A46394">
        <w:rPr>
          <w:rFonts w:ascii="Calibri" w:hAnsi="Calibri" w:cs="Calibri"/>
        </w:rPr>
        <w:t xml:space="preserve">- actul administrativ, valabil, emis în favoarea Administratorului de către organul de specialitate al administraţiei publice centrale, care conferă terenului destinat </w:t>
      </w:r>
      <w:r w:rsidRPr="00A46394">
        <w:rPr>
          <w:rFonts w:ascii="Calibri" w:hAnsi="Calibri" w:cs="Calibri"/>
          <w:iCs/>
        </w:rPr>
        <w:t xml:space="preserve">Parcului de Specializare Inteligentă </w:t>
      </w:r>
      <w:r w:rsidRPr="00A46394">
        <w:rPr>
          <w:rFonts w:ascii="Calibri" w:hAnsi="Calibri" w:cs="Calibri"/>
        </w:rPr>
        <w:t xml:space="preserve">regimul juridic de parc de specializare inteligentă prevăzut de lege. </w:t>
      </w:r>
    </w:p>
    <w:p w14:paraId="0A41F0A1" w14:textId="07959485" w:rsidR="001E3F55" w:rsidRPr="00A46394" w:rsidRDefault="001E3F55" w:rsidP="001E3F55">
      <w:pPr>
        <w:autoSpaceDE w:val="0"/>
        <w:autoSpaceDN w:val="0"/>
        <w:adjustRightInd w:val="0"/>
        <w:ind w:firstLine="708"/>
        <w:jc w:val="both"/>
        <w:rPr>
          <w:rFonts w:ascii="Calibri" w:hAnsi="Calibri" w:cs="Calibri"/>
        </w:rPr>
      </w:pPr>
      <w:r w:rsidRPr="00A46394">
        <w:rPr>
          <w:rFonts w:ascii="Calibri" w:hAnsi="Calibri" w:cs="Calibri"/>
        </w:rPr>
        <w:t xml:space="preserve">Data la care operatorul economic dobândește calitatea de rezident al Parcului de Specializare Inteligentă </w:t>
      </w:r>
      <w:proofErr w:type="gramStart"/>
      <w:r w:rsidRPr="00A46394">
        <w:rPr>
          <w:rFonts w:ascii="Calibri" w:hAnsi="Calibri" w:cs="Calibri"/>
        </w:rPr>
        <w:t>este</w:t>
      </w:r>
      <w:proofErr w:type="gramEnd"/>
      <w:r w:rsidRPr="00A46394">
        <w:rPr>
          <w:rFonts w:ascii="Calibri" w:hAnsi="Calibri" w:cs="Calibri"/>
        </w:rPr>
        <w:t xml:space="preserve"> data încheierii de către rezident a contractului de administrare şi prestări servicii conexe. </w:t>
      </w:r>
    </w:p>
    <w:p w14:paraId="1EB90FCE" w14:textId="77777777" w:rsidR="001E3F55" w:rsidRPr="00A46394" w:rsidRDefault="001E3F55" w:rsidP="001E3F55">
      <w:pPr>
        <w:autoSpaceDE w:val="0"/>
        <w:autoSpaceDN w:val="0"/>
        <w:adjustRightInd w:val="0"/>
        <w:jc w:val="both"/>
        <w:rPr>
          <w:rFonts w:ascii="Calibri" w:hAnsi="Calibri" w:cs="Calibri"/>
          <w:lang w:val="fr-FR"/>
        </w:rPr>
      </w:pPr>
    </w:p>
    <w:p w14:paraId="3CA017F8" w14:textId="77777777" w:rsidR="001E3F55" w:rsidRPr="00A46394" w:rsidRDefault="001E3F55" w:rsidP="001E3F55">
      <w:pPr>
        <w:autoSpaceDE w:val="0"/>
        <w:autoSpaceDN w:val="0"/>
        <w:adjustRightInd w:val="0"/>
        <w:jc w:val="both"/>
        <w:rPr>
          <w:rFonts w:ascii="Calibri" w:hAnsi="Calibri" w:cs="Calibri"/>
        </w:rPr>
      </w:pPr>
    </w:p>
    <w:bookmarkEnd w:id="62"/>
    <w:p w14:paraId="64C45F88" w14:textId="77777777" w:rsidR="001E3F55" w:rsidRPr="00A46394" w:rsidRDefault="001E3F55" w:rsidP="001E3F55">
      <w:pPr>
        <w:jc w:val="both"/>
        <w:outlineLvl w:val="0"/>
        <w:rPr>
          <w:rFonts w:ascii="Calibri" w:hAnsi="Calibri" w:cs="Calibri"/>
          <w:u w:val="single"/>
        </w:rPr>
      </w:pPr>
      <w:r w:rsidRPr="00A46394">
        <w:rPr>
          <w:rFonts w:ascii="Calibri" w:hAnsi="Calibri" w:cs="Calibri"/>
          <w:b/>
          <w:u w:val="single"/>
        </w:rPr>
        <w:t>LEGISLAŢIA APLICABILĂ</w:t>
      </w:r>
    </w:p>
    <w:p w14:paraId="5C91C776" w14:textId="77777777" w:rsidR="001E3F55" w:rsidRPr="00A46394" w:rsidRDefault="001E3F55" w:rsidP="001E3F55">
      <w:pPr>
        <w:jc w:val="both"/>
        <w:outlineLvl w:val="0"/>
        <w:rPr>
          <w:rFonts w:ascii="Calibri" w:hAnsi="Calibri" w:cs="Calibri"/>
        </w:rPr>
      </w:pPr>
    </w:p>
    <w:p w14:paraId="5F9DD8A6" w14:textId="77777777" w:rsidR="001E3F55" w:rsidRPr="00A46394" w:rsidRDefault="001E3F55" w:rsidP="001E3F55">
      <w:pPr>
        <w:jc w:val="both"/>
        <w:outlineLvl w:val="0"/>
        <w:rPr>
          <w:rFonts w:ascii="Calibri" w:hAnsi="Calibri" w:cs="Calibri"/>
        </w:rPr>
      </w:pPr>
      <w:r w:rsidRPr="00A46394">
        <w:rPr>
          <w:rFonts w:ascii="Calibri" w:hAnsi="Calibri" w:cs="Calibri"/>
          <w:b/>
        </w:rPr>
        <w:t>Prezentului Regulament îi sunt aplicabile următoarele acte normative și de constituire:</w:t>
      </w:r>
    </w:p>
    <w:p w14:paraId="458D4FE4" w14:textId="77777777" w:rsidR="001E3F55" w:rsidRPr="00A46394" w:rsidRDefault="001E3F55" w:rsidP="001E3F55">
      <w:pPr>
        <w:jc w:val="both"/>
        <w:outlineLvl w:val="0"/>
        <w:rPr>
          <w:rFonts w:ascii="Calibri" w:hAnsi="Calibri" w:cs="Calibri"/>
        </w:rPr>
      </w:pPr>
      <w:r w:rsidRPr="00A46394">
        <w:rPr>
          <w:rFonts w:ascii="Calibri" w:hAnsi="Calibri" w:cs="Calibri"/>
          <w:b/>
        </w:rPr>
        <w:t xml:space="preserve">- </w:t>
      </w:r>
      <w:r w:rsidRPr="00A46394">
        <w:rPr>
          <w:rFonts w:ascii="Calibri" w:hAnsi="Calibri" w:cs="Calibri"/>
        </w:rPr>
        <w:t xml:space="preserve">OUG nr. 112/2022 privind </w:t>
      </w:r>
      <w:r w:rsidRPr="00A46394">
        <w:rPr>
          <w:rFonts w:ascii="Calibri" w:hAnsi="Calibri" w:cs="Calibri"/>
          <w:bCs/>
          <w:shd w:val="clear" w:color="auto" w:fill="FFFFFF"/>
        </w:rPr>
        <w:t>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p>
    <w:p w14:paraId="593EB3C5" w14:textId="77777777" w:rsidR="001E3F55" w:rsidRPr="00A46394" w:rsidRDefault="001E3F55" w:rsidP="001E3F55">
      <w:pPr>
        <w:jc w:val="both"/>
        <w:outlineLvl w:val="0"/>
        <w:rPr>
          <w:rFonts w:ascii="Calibri" w:hAnsi="Calibri" w:cs="Calibri"/>
        </w:rPr>
      </w:pPr>
      <w:r w:rsidRPr="00A46394">
        <w:rPr>
          <w:rFonts w:ascii="Calibri" w:hAnsi="Calibri" w:cs="Calibri"/>
          <w:b/>
        </w:rPr>
        <w:t xml:space="preserve">- </w:t>
      </w:r>
      <w:r w:rsidRPr="00A46394">
        <w:rPr>
          <w:rFonts w:ascii="Calibri" w:hAnsi="Calibri" w:cs="Calibri"/>
        </w:rPr>
        <w:t>OUG nr. 57/2019 privind Codul administrativ;</w:t>
      </w:r>
    </w:p>
    <w:p w14:paraId="55837384" w14:textId="77777777" w:rsidR="001E3F55" w:rsidRPr="00A46394" w:rsidRDefault="001E3F55" w:rsidP="001E3F55">
      <w:pPr>
        <w:jc w:val="both"/>
        <w:outlineLvl w:val="0"/>
        <w:rPr>
          <w:rFonts w:ascii="Calibri" w:hAnsi="Calibri" w:cs="Calibri"/>
        </w:rPr>
      </w:pPr>
      <w:r w:rsidRPr="00A46394">
        <w:rPr>
          <w:rFonts w:ascii="Calibri" w:hAnsi="Calibri" w:cs="Calibri"/>
          <w:b/>
        </w:rPr>
        <w:t xml:space="preserve">- </w:t>
      </w:r>
      <w:r w:rsidRPr="00A46394">
        <w:rPr>
          <w:rFonts w:ascii="Calibri" w:hAnsi="Calibri" w:cs="Calibri"/>
        </w:rPr>
        <w:t>Legea nr.31/1990 a societăților;</w:t>
      </w:r>
    </w:p>
    <w:p w14:paraId="2EF37ED3" w14:textId="77777777" w:rsidR="001E3F55" w:rsidRPr="00A46394" w:rsidRDefault="001E3F55" w:rsidP="001E3F55">
      <w:pPr>
        <w:jc w:val="both"/>
        <w:outlineLvl w:val="0"/>
        <w:rPr>
          <w:rFonts w:ascii="Calibri" w:hAnsi="Calibri" w:cs="Calibri"/>
        </w:rPr>
      </w:pPr>
      <w:proofErr w:type="gramStart"/>
      <w:r w:rsidRPr="00A46394">
        <w:rPr>
          <w:rFonts w:ascii="Calibri" w:hAnsi="Calibri" w:cs="Calibri"/>
          <w:b/>
        </w:rPr>
        <w:t xml:space="preserve">- </w:t>
      </w:r>
      <w:r w:rsidRPr="00A46394">
        <w:rPr>
          <w:rFonts w:ascii="Calibri" w:hAnsi="Calibri" w:cs="Calibri"/>
        </w:rPr>
        <w:t>Noul Cod Civil.</w:t>
      </w:r>
      <w:proofErr w:type="gramEnd"/>
    </w:p>
    <w:p w14:paraId="4E551F65" w14:textId="77777777" w:rsidR="001E3F55" w:rsidRPr="00A46394" w:rsidRDefault="001E3F55" w:rsidP="001E3F55">
      <w:pPr>
        <w:jc w:val="both"/>
        <w:outlineLvl w:val="0"/>
        <w:rPr>
          <w:rFonts w:ascii="Calibri" w:hAnsi="Calibri" w:cs="Calibri"/>
        </w:rPr>
      </w:pPr>
    </w:p>
    <w:p w14:paraId="32A24F1E" w14:textId="77777777" w:rsidR="001E3F55" w:rsidRPr="00A46394" w:rsidRDefault="001E3F55" w:rsidP="001E3F55">
      <w:pPr>
        <w:jc w:val="both"/>
        <w:outlineLvl w:val="0"/>
        <w:rPr>
          <w:rFonts w:ascii="Calibri" w:hAnsi="Calibri" w:cs="Calibri"/>
        </w:rPr>
      </w:pPr>
    </w:p>
    <w:p w14:paraId="17C1FB2E" w14:textId="77777777" w:rsidR="001E3F55" w:rsidRPr="00A46394" w:rsidRDefault="001E3F55" w:rsidP="00B90BDF">
      <w:pPr>
        <w:numPr>
          <w:ilvl w:val="0"/>
          <w:numId w:val="50"/>
        </w:numPr>
        <w:ind w:left="284" w:hanging="284"/>
        <w:jc w:val="both"/>
        <w:outlineLvl w:val="0"/>
        <w:rPr>
          <w:rFonts w:ascii="Calibri" w:hAnsi="Calibri" w:cs="Calibri"/>
          <w:b/>
          <w:u w:val="single"/>
        </w:rPr>
      </w:pPr>
      <w:r w:rsidRPr="00A46394">
        <w:rPr>
          <w:rFonts w:ascii="Calibri" w:hAnsi="Calibri" w:cs="Calibri"/>
          <w:b/>
          <w:u w:val="single"/>
        </w:rPr>
        <w:t>DOMENIILE DE ACTIVITATE ACCEPTATE ÎN PARCUL DE SPECIALIZARE INTELIGENTĂ</w:t>
      </w:r>
    </w:p>
    <w:p w14:paraId="07CDDFEB" w14:textId="77777777" w:rsidR="001E3F55" w:rsidRPr="00A46394" w:rsidRDefault="001E3F55" w:rsidP="001E3F55">
      <w:pPr>
        <w:jc w:val="both"/>
        <w:outlineLvl w:val="0"/>
        <w:rPr>
          <w:rFonts w:ascii="Calibri" w:hAnsi="Calibri" w:cs="Calibri"/>
        </w:rPr>
      </w:pPr>
    </w:p>
    <w:p w14:paraId="0013E370" w14:textId="77777777" w:rsidR="001E3F55" w:rsidRPr="00A46394" w:rsidRDefault="001E3F55" w:rsidP="00B90BDF">
      <w:pPr>
        <w:numPr>
          <w:ilvl w:val="1"/>
          <w:numId w:val="50"/>
        </w:numPr>
        <w:tabs>
          <w:tab w:val="left" w:pos="0"/>
        </w:tabs>
        <w:autoSpaceDE w:val="0"/>
        <w:autoSpaceDN w:val="0"/>
        <w:adjustRightInd w:val="0"/>
        <w:ind w:left="0" w:firstLine="0"/>
        <w:jc w:val="both"/>
        <w:rPr>
          <w:rFonts w:ascii="Calibri" w:hAnsi="Calibri" w:cs="Calibri"/>
        </w:rPr>
      </w:pPr>
      <w:bookmarkStart w:id="63" w:name="_Hlk72314389"/>
      <w:r w:rsidRPr="00A46394">
        <w:rPr>
          <w:rFonts w:ascii="Calibri" w:hAnsi="Calibri" w:cs="Calibri"/>
          <w:b/>
          <w:bCs/>
        </w:rPr>
        <w:t>Administratorul</w:t>
      </w:r>
      <w:r w:rsidRPr="00A46394">
        <w:rPr>
          <w:rFonts w:ascii="Calibri" w:hAnsi="Calibri" w:cs="Calibri"/>
        </w:rPr>
        <w:t xml:space="preserve"> urmăreşte ca în Parcul  de Specializare Inteligentă</w:t>
      </w:r>
      <w:r w:rsidRPr="00A46394">
        <w:rPr>
          <w:rFonts w:ascii="Calibri" w:hAnsi="Calibri" w:cs="Calibri"/>
          <w:i/>
        </w:rPr>
        <w:t xml:space="preserve"> </w:t>
      </w:r>
      <w:r w:rsidRPr="00A46394">
        <w:rPr>
          <w:rFonts w:ascii="Calibri" w:hAnsi="Calibri" w:cs="Calibri"/>
        </w:rPr>
        <w:t xml:space="preserve">să se desfăşoare </w:t>
      </w:r>
      <w:r w:rsidRPr="00A46394">
        <w:rPr>
          <w:rFonts w:ascii="Calibri" w:hAnsi="Calibri" w:cs="Calibri"/>
          <w:shd w:val="clear" w:color="auto" w:fill="FFFFFF"/>
        </w:rPr>
        <w:t>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bookmarkEnd w:id="63"/>
    <w:p w14:paraId="1608E17C" w14:textId="77777777" w:rsidR="001E3F55" w:rsidRPr="00A46394" w:rsidRDefault="001E3F55" w:rsidP="001E3F55">
      <w:pPr>
        <w:autoSpaceDE w:val="0"/>
        <w:autoSpaceDN w:val="0"/>
        <w:adjustRightInd w:val="0"/>
        <w:jc w:val="both"/>
        <w:rPr>
          <w:rFonts w:ascii="Calibri" w:hAnsi="Calibri" w:cs="Calibri"/>
        </w:rPr>
      </w:pPr>
    </w:p>
    <w:p w14:paraId="6DBF0273" w14:textId="77777777" w:rsidR="001E3F55" w:rsidRPr="00A46394" w:rsidRDefault="001E3F55" w:rsidP="001E3F55">
      <w:pPr>
        <w:autoSpaceDE w:val="0"/>
        <w:autoSpaceDN w:val="0"/>
        <w:adjustRightInd w:val="0"/>
        <w:jc w:val="both"/>
        <w:rPr>
          <w:rFonts w:ascii="Calibri" w:hAnsi="Calibri" w:cs="Calibri"/>
          <w:b/>
          <w:bCs/>
        </w:rPr>
      </w:pPr>
      <w:bookmarkStart w:id="64" w:name="_Hlk72314538"/>
      <w:r w:rsidRPr="00A46394">
        <w:rPr>
          <w:rFonts w:ascii="Calibri" w:hAnsi="Calibri" w:cs="Calibri"/>
          <w:b/>
        </w:rPr>
        <w:lastRenderedPageBreak/>
        <w:t>1.2.</w:t>
      </w:r>
      <w:r w:rsidRPr="00A46394">
        <w:rPr>
          <w:rFonts w:ascii="Calibri" w:hAnsi="Calibri" w:cs="Calibri"/>
        </w:rPr>
        <w:t xml:space="preserve"> La data încheierii contractului de concesiune și a contractului de administrare și de prestări servicii conexe, rezidenții Parcului de Specializare Inteligentă trebuie să aibă ca obiect de activitate principal unul dintre următoarele </w:t>
      </w:r>
      <w:r w:rsidRPr="00A46394">
        <w:rPr>
          <w:rFonts w:ascii="Calibri" w:hAnsi="Calibri" w:cs="Calibri"/>
          <w:b/>
          <w:bCs/>
        </w:rPr>
        <w:t xml:space="preserve">coduri CAEN: </w:t>
      </w:r>
    </w:p>
    <w:bookmarkEnd w:id="64"/>
    <w:p w14:paraId="53CDEA4F" w14:textId="77777777" w:rsidR="001E3F55" w:rsidRPr="00A46394" w:rsidRDefault="001E3F55" w:rsidP="001E3F55">
      <w:pPr>
        <w:pStyle w:val="HTMLPreformatted"/>
        <w:jc w:val="both"/>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61"/>
        <w:gridCol w:w="3931"/>
        <w:gridCol w:w="2122"/>
        <w:gridCol w:w="2142"/>
      </w:tblGrid>
      <w:tr w:rsidR="00A46394" w:rsidRPr="00A46394" w14:paraId="1EA9469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1DA2BC22" w14:textId="77777777" w:rsidR="001E3F55" w:rsidRPr="00A46394" w:rsidRDefault="001E3F55" w:rsidP="00174084">
            <w:pPr>
              <w:spacing w:line="20" w:lineRule="atLeast"/>
              <w:jc w:val="both"/>
              <w:rPr>
                <w:rFonts w:ascii="Calibri" w:hAnsi="Calibri" w:cs="Calibri"/>
              </w:rPr>
            </w:pPr>
            <w:r w:rsidRPr="00A46394">
              <w:rPr>
                <w:rFonts w:ascii="Calibri" w:hAnsi="Calibri" w:cs="Calibri"/>
                <w:b/>
                <w:bCs/>
              </w:rPr>
              <w:t>CLASĂ COD CAEN</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07181941" w14:textId="77777777" w:rsidR="001E3F55" w:rsidRPr="00A46394" w:rsidRDefault="001E3F55" w:rsidP="00174084">
            <w:pPr>
              <w:rPr>
                <w:rFonts w:ascii="Calibri" w:hAnsi="Calibri" w:cs="Calibri"/>
                <w:sz w:val="2"/>
              </w:rPr>
            </w:pPr>
            <w:r w:rsidRPr="00A46394">
              <w:rPr>
                <w:rFonts w:ascii="Calibri" w:hAnsi="Calibri" w:cs="Calibri"/>
                <w:sz w:val="2"/>
              </w:rPr>
              <w:t>Aca</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28D8F3B" w14:textId="77777777" w:rsidR="001E3F55" w:rsidRPr="00A46394" w:rsidRDefault="001E3F55" w:rsidP="00174084">
            <w:pPr>
              <w:spacing w:line="20" w:lineRule="atLeast"/>
              <w:jc w:val="both"/>
              <w:rPr>
                <w:rFonts w:ascii="Calibri" w:hAnsi="Calibri" w:cs="Calibri"/>
              </w:rPr>
            </w:pPr>
            <w:r w:rsidRPr="00A46394">
              <w:rPr>
                <w:rFonts w:ascii="Calibri" w:hAnsi="Calibri" w:cs="Calibri"/>
                <w:b/>
                <w:bCs/>
              </w:rPr>
              <w:t>Direcții de specializare în producție opțiuni generale</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BBCA240" w14:textId="77777777" w:rsidR="001E3F55" w:rsidRPr="00A46394" w:rsidRDefault="001E3F55" w:rsidP="00174084">
            <w:pPr>
              <w:spacing w:line="20" w:lineRule="atLeast"/>
              <w:jc w:val="both"/>
              <w:rPr>
                <w:rFonts w:ascii="Calibri" w:hAnsi="Calibri" w:cs="Calibri"/>
              </w:rPr>
            </w:pPr>
            <w:r w:rsidRPr="00A46394">
              <w:rPr>
                <w:rFonts w:ascii="Calibri" w:hAnsi="Calibri" w:cs="Calibri"/>
                <w:b/>
                <w:bCs/>
              </w:rPr>
              <w:t>Direcții de specializare în producție opțiuni strategice</w:t>
            </w:r>
          </w:p>
        </w:tc>
      </w:tr>
      <w:tr w:rsidR="00A46394" w:rsidRPr="00A46394" w14:paraId="7BE5AEE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060AC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D8AB7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Prelucrarea și conservarea cărnii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37DEE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6E6356" w14:textId="77777777" w:rsidR="001E3F55" w:rsidRPr="00A46394" w:rsidRDefault="001E3F55" w:rsidP="00174084">
            <w:pPr>
              <w:rPr>
                <w:rFonts w:ascii="Calibri" w:hAnsi="Calibri" w:cs="Calibri"/>
              </w:rPr>
            </w:pPr>
          </w:p>
        </w:tc>
      </w:tr>
      <w:tr w:rsidR="00A46394" w:rsidRPr="00A46394" w14:paraId="7C45601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74043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D2E7FB"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Prelucrarea și conservarea cărnii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1A69E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5D2445" w14:textId="77777777" w:rsidR="001E3F55" w:rsidRPr="00A46394" w:rsidRDefault="001E3F55" w:rsidP="00174084">
            <w:pPr>
              <w:rPr>
                <w:rFonts w:ascii="Calibri" w:hAnsi="Calibri" w:cs="Calibri"/>
              </w:rPr>
            </w:pPr>
          </w:p>
        </w:tc>
      </w:tr>
      <w:tr w:rsidR="00A46394" w:rsidRPr="00A46394" w14:paraId="32144F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84BB0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07156A"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produselor din carne (inclusiv din carne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CD6D9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F2B4F1" w14:textId="77777777" w:rsidR="001E3F55" w:rsidRPr="00A46394" w:rsidRDefault="001E3F55" w:rsidP="00174084">
            <w:pPr>
              <w:rPr>
                <w:rFonts w:ascii="Calibri" w:hAnsi="Calibri" w:cs="Calibri"/>
              </w:rPr>
            </w:pPr>
          </w:p>
        </w:tc>
      </w:tr>
      <w:tr w:rsidR="00A46394" w:rsidRPr="00A46394" w14:paraId="0560E10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28925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F82E26E"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sucurilor de fructe si legume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35731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8D5774" w14:textId="77777777" w:rsidR="001E3F55" w:rsidRPr="00A46394" w:rsidRDefault="001E3F55" w:rsidP="00174084">
            <w:pPr>
              <w:rPr>
                <w:rFonts w:ascii="Calibri" w:hAnsi="Calibri" w:cs="Calibri"/>
              </w:rPr>
            </w:pPr>
          </w:p>
        </w:tc>
      </w:tr>
      <w:tr w:rsidR="00A46394" w:rsidRPr="00A46394" w14:paraId="3BA52C3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A55B9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1039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B7F42C"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Prelucrarea si conservarea fructelor si legumelor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1EEB9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3FDA43" w14:textId="77777777" w:rsidR="001E3F55" w:rsidRPr="00A46394" w:rsidRDefault="001E3F55" w:rsidP="00174084">
            <w:pPr>
              <w:rPr>
                <w:rFonts w:ascii="Calibri" w:hAnsi="Calibri" w:cs="Calibri"/>
              </w:rPr>
            </w:pPr>
          </w:p>
        </w:tc>
      </w:tr>
      <w:tr w:rsidR="00A46394" w:rsidRPr="00A46394" w14:paraId="38301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9DCE5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0288D9"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uleiurilor și grăsimilor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48B61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7F42BE" w14:textId="77777777" w:rsidR="001E3F55" w:rsidRPr="00A46394" w:rsidRDefault="001E3F55" w:rsidP="00174084">
            <w:pPr>
              <w:rPr>
                <w:rFonts w:ascii="Calibri" w:hAnsi="Calibri" w:cs="Calibri"/>
              </w:rPr>
            </w:pPr>
          </w:p>
        </w:tc>
      </w:tr>
      <w:tr w:rsidR="00A46394" w:rsidRPr="00A46394" w14:paraId="19AF45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B2402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953C89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margarinei si a altor produse comestibile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426FE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C4CE8" w14:textId="77777777" w:rsidR="001E3F55" w:rsidRPr="00A46394" w:rsidRDefault="001E3F55" w:rsidP="00174084">
            <w:pPr>
              <w:rPr>
                <w:rFonts w:ascii="Calibri" w:hAnsi="Calibri" w:cs="Calibri"/>
              </w:rPr>
            </w:pPr>
          </w:p>
        </w:tc>
      </w:tr>
      <w:tr w:rsidR="00A46394" w:rsidRPr="00A46394" w14:paraId="1E53AB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0A754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1051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41F198"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produselor lactate si a brânzeturilor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DE351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A7FAF7" w14:textId="77777777" w:rsidR="001E3F55" w:rsidRPr="00A46394" w:rsidRDefault="001E3F55" w:rsidP="00174084">
            <w:pPr>
              <w:rPr>
                <w:rFonts w:ascii="Calibri" w:hAnsi="Calibri" w:cs="Calibri"/>
              </w:rPr>
            </w:pPr>
          </w:p>
        </w:tc>
      </w:tr>
      <w:tr w:rsidR="00A46394" w:rsidRPr="00A46394" w14:paraId="76A214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24CF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1061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AF06A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produselor de morărit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9E2E1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B463C" w14:textId="77777777" w:rsidR="001E3F55" w:rsidRPr="00A46394" w:rsidRDefault="001E3F55" w:rsidP="00174084">
            <w:pPr>
              <w:rPr>
                <w:rFonts w:ascii="Calibri" w:hAnsi="Calibri" w:cs="Calibri"/>
              </w:rPr>
            </w:pPr>
          </w:p>
        </w:tc>
      </w:tr>
      <w:tr w:rsidR="00A46394" w:rsidRPr="00A46394" w14:paraId="495EBB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F5C4D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1062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98DCEC3"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amidonului si a produselor din amidon</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41FA7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316E3B" w14:textId="77777777" w:rsidR="001E3F55" w:rsidRPr="00A46394" w:rsidRDefault="001E3F55" w:rsidP="00174084">
            <w:pPr>
              <w:rPr>
                <w:rFonts w:ascii="Calibri" w:hAnsi="Calibri" w:cs="Calibri"/>
              </w:rPr>
            </w:pPr>
          </w:p>
        </w:tc>
      </w:tr>
      <w:tr w:rsidR="00A46394" w:rsidRPr="00A46394" w14:paraId="614A93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4F057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1071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90906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pâinii; fabricarea prajiturilor si a produselor proaspete de patiserie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FF81E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282CC7" w14:textId="77777777" w:rsidR="001E3F55" w:rsidRPr="00A46394" w:rsidRDefault="001E3F55" w:rsidP="00174084">
            <w:pPr>
              <w:rPr>
                <w:rFonts w:ascii="Calibri" w:hAnsi="Calibri" w:cs="Calibri"/>
              </w:rPr>
            </w:pPr>
          </w:p>
        </w:tc>
      </w:tr>
      <w:tr w:rsidR="00A46394" w:rsidRPr="00A46394" w14:paraId="0D01EC7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01D5F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1073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7AABF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macaroanelor, taiteilor, cus-cus-ului si a altor produse fainoase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23FBE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835FE0" w14:textId="77777777" w:rsidR="001E3F55" w:rsidRPr="00A46394" w:rsidRDefault="001E3F55" w:rsidP="00174084">
            <w:pPr>
              <w:rPr>
                <w:rFonts w:ascii="Calibri" w:hAnsi="Calibri" w:cs="Calibri"/>
              </w:rPr>
            </w:pPr>
          </w:p>
        </w:tc>
      </w:tr>
      <w:tr w:rsidR="00A46394" w:rsidRPr="00A46394" w14:paraId="3247DF1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DA68A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1081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ECAD9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zahărului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CBA60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7AC911C" w14:textId="77777777" w:rsidR="001E3F55" w:rsidRPr="00A46394" w:rsidRDefault="001E3F55" w:rsidP="00174084">
            <w:pPr>
              <w:rPr>
                <w:rFonts w:ascii="Calibri" w:hAnsi="Calibri" w:cs="Calibri"/>
              </w:rPr>
            </w:pPr>
          </w:p>
        </w:tc>
      </w:tr>
      <w:tr w:rsidR="00A46394" w:rsidRPr="00A46394" w14:paraId="4A380C9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45B82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1082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B6078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produselor din cacao, a ciocolatei si a produselor zaharoase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CC18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AA3ECD" w14:textId="77777777" w:rsidR="001E3F55" w:rsidRPr="00A46394" w:rsidRDefault="001E3F55" w:rsidP="00174084">
            <w:pPr>
              <w:rPr>
                <w:rFonts w:ascii="Calibri" w:hAnsi="Calibri" w:cs="Calibri"/>
              </w:rPr>
            </w:pPr>
          </w:p>
        </w:tc>
      </w:tr>
      <w:tr w:rsidR="00A46394" w:rsidRPr="00A46394" w14:paraId="7D3471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491AE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1083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A2CB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Prelucrarea ceaiului si cafelei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B3558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1E51A72" w14:textId="77777777" w:rsidR="001E3F55" w:rsidRPr="00A46394" w:rsidRDefault="001E3F55" w:rsidP="00174084">
            <w:pPr>
              <w:rPr>
                <w:rFonts w:ascii="Calibri" w:hAnsi="Calibri" w:cs="Calibri"/>
              </w:rPr>
            </w:pPr>
          </w:p>
        </w:tc>
      </w:tr>
      <w:tr w:rsidR="00A46394" w:rsidRPr="00A46394" w14:paraId="5982B5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F9501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1084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A833BC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condimentelor si ingredientelor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79939E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502405" w14:textId="77777777" w:rsidR="001E3F55" w:rsidRPr="00A46394" w:rsidRDefault="001E3F55" w:rsidP="00174084">
            <w:pPr>
              <w:rPr>
                <w:rFonts w:ascii="Calibri" w:hAnsi="Calibri" w:cs="Calibri"/>
              </w:rPr>
            </w:pPr>
          </w:p>
        </w:tc>
      </w:tr>
      <w:tr w:rsidR="00A46394" w:rsidRPr="00A46394" w14:paraId="1174B3A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74EA8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1085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56484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mâncaruri preparate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EF88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31F444" w14:textId="77777777" w:rsidR="001E3F55" w:rsidRPr="00A46394" w:rsidRDefault="001E3F55" w:rsidP="00174084">
            <w:pPr>
              <w:rPr>
                <w:rFonts w:ascii="Calibri" w:hAnsi="Calibri" w:cs="Calibri"/>
              </w:rPr>
            </w:pPr>
          </w:p>
        </w:tc>
      </w:tr>
      <w:tr w:rsidR="00A46394" w:rsidRPr="00A46394" w14:paraId="5F33655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51C536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1086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B7579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preparatelor alimentare omogenizate si alimentelor dietetice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6A78A1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469F045" w14:textId="77777777" w:rsidR="001E3F55" w:rsidRPr="00A46394" w:rsidRDefault="001E3F55" w:rsidP="00174084">
            <w:pPr>
              <w:rPr>
                <w:rFonts w:ascii="Calibri" w:hAnsi="Calibri" w:cs="Calibri"/>
              </w:rPr>
            </w:pPr>
          </w:p>
        </w:tc>
      </w:tr>
      <w:tr w:rsidR="00A46394" w:rsidRPr="00A46394" w14:paraId="30587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C30E5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1089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095294"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alimentare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7B1DC1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D5566E0" w14:textId="77777777" w:rsidR="001E3F55" w:rsidRPr="00A46394" w:rsidRDefault="001E3F55" w:rsidP="00174084">
            <w:pPr>
              <w:rPr>
                <w:rFonts w:ascii="Calibri" w:hAnsi="Calibri" w:cs="Calibri"/>
              </w:rPr>
            </w:pPr>
          </w:p>
        </w:tc>
      </w:tr>
      <w:tr w:rsidR="00A46394" w:rsidRPr="00A46394" w14:paraId="184D851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E4480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AB92E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Producția de țesături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D2F6C68"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F5E862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A680F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F7DE8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1330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20E81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Finisarea materialelor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7393F1"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FF4E3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AE65EA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38250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1391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F087C2"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metraje prin tricotare sau croșetare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94E2A2"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753C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0614074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C9E03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1392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B9CFC"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w:t>
            </w:r>
            <w:proofErr w:type="gramStart"/>
            <w:r w:rsidRPr="00A46394">
              <w:rPr>
                <w:rFonts w:ascii="Calibri" w:hAnsi="Calibri" w:cs="Calibri"/>
                <w:lang w:val="fr-FR"/>
              </w:rPr>
              <w:t>de articole</w:t>
            </w:r>
            <w:proofErr w:type="gramEnd"/>
            <w:r w:rsidRPr="00A46394">
              <w:rPr>
                <w:rFonts w:ascii="Calibri" w:hAnsi="Calibri" w:cs="Calibri"/>
                <w:lang w:val="fr-FR"/>
              </w:rPr>
              <w:t xml:space="preserve"> confecționate din textile (cu excepția îmbrăcămintei și lenjeriei de corp)</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B244D1"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906D48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15F98B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67E62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1393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F5BC04"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covoare și mochete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B3AA85D"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59D97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68D511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5EB20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1394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E03904"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w:t>
            </w:r>
            <w:proofErr w:type="gramStart"/>
            <w:r w:rsidRPr="00A46394">
              <w:rPr>
                <w:rFonts w:ascii="Calibri" w:hAnsi="Calibri" w:cs="Calibri"/>
                <w:lang w:val="fr-FR"/>
              </w:rPr>
              <w:t>de odgoane</w:t>
            </w:r>
            <w:proofErr w:type="gramEnd"/>
            <w:r w:rsidRPr="00A46394">
              <w:rPr>
                <w:rFonts w:ascii="Calibri" w:hAnsi="Calibri" w:cs="Calibri"/>
                <w:lang w:val="fr-FR"/>
              </w:rPr>
              <w:t>, frânghii, sfori și plase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F82811"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25F74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60BB0C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CAC7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1395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20DAD3"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de textile nețesute și articole din acestea, cu excepția confecțiilor </w:t>
            </w:r>
            <w:proofErr w:type="gramStart"/>
            <w:r w:rsidRPr="00A46394">
              <w:rPr>
                <w:rFonts w:ascii="Calibri" w:hAnsi="Calibri" w:cs="Calibri"/>
                <w:lang w:val="fr-FR"/>
              </w:rPr>
              <w:t>de îmbrăcăminte</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778DB8"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84A71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E7CE58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8A2A8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1396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8D204D"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w:t>
            </w:r>
            <w:proofErr w:type="gramStart"/>
            <w:r w:rsidRPr="00A46394">
              <w:rPr>
                <w:rFonts w:ascii="Calibri" w:hAnsi="Calibri" w:cs="Calibri"/>
                <w:lang w:val="fr-FR"/>
              </w:rPr>
              <w:t>de articole</w:t>
            </w:r>
            <w:proofErr w:type="gramEnd"/>
            <w:r w:rsidRPr="00A46394">
              <w:rPr>
                <w:rFonts w:ascii="Calibri" w:hAnsi="Calibri" w:cs="Calibri"/>
                <w:lang w:val="fr-FR"/>
              </w:rPr>
              <w:t xml:space="preserve"> tehnice și industriale din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D25D5"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A41198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F4B58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7F0AB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1399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CCB0D09"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articole textile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BFE418"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9E2DA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21FDE8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91327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1411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495114"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de îmbrăcăminte din piele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B823F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478675" w14:textId="77777777" w:rsidR="001E3F55" w:rsidRPr="00A46394" w:rsidRDefault="001E3F55" w:rsidP="00174084">
            <w:pPr>
              <w:rPr>
                <w:rFonts w:ascii="Calibri" w:hAnsi="Calibri" w:cs="Calibri"/>
              </w:rPr>
            </w:pPr>
          </w:p>
        </w:tc>
      </w:tr>
      <w:tr w:rsidR="00A46394" w:rsidRPr="00A46394" w14:paraId="1B49FD6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DDD5A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1412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5AC77A"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articolelor </w:t>
            </w:r>
            <w:proofErr w:type="gramStart"/>
            <w:r w:rsidRPr="00A46394">
              <w:rPr>
                <w:rFonts w:ascii="Calibri" w:hAnsi="Calibri" w:cs="Calibri"/>
                <w:lang w:val="fr-FR"/>
              </w:rPr>
              <w:t>de îmbrăcăminte</w:t>
            </w:r>
            <w:proofErr w:type="gramEnd"/>
            <w:r w:rsidRPr="00A46394">
              <w:rPr>
                <w:rFonts w:ascii="Calibri" w:hAnsi="Calibri" w:cs="Calibri"/>
                <w:lang w:val="fr-FR"/>
              </w:rPr>
              <w:t xml:space="preserve"> pentru lucru</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382A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D88A99" w14:textId="77777777" w:rsidR="001E3F55" w:rsidRPr="00A46394" w:rsidRDefault="001E3F55" w:rsidP="00174084">
            <w:pPr>
              <w:rPr>
                <w:rFonts w:ascii="Calibri" w:hAnsi="Calibri" w:cs="Calibri"/>
              </w:rPr>
            </w:pPr>
          </w:p>
        </w:tc>
      </w:tr>
      <w:tr w:rsidR="00A46394" w:rsidRPr="00A46394" w14:paraId="0D3F10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C238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1413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3BBF39"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altor articole </w:t>
            </w:r>
            <w:proofErr w:type="gramStart"/>
            <w:r w:rsidRPr="00A46394">
              <w:rPr>
                <w:rFonts w:ascii="Calibri" w:hAnsi="Calibri" w:cs="Calibri"/>
                <w:lang w:val="fr-FR"/>
              </w:rPr>
              <w:t>de îmbrăcăminte</w:t>
            </w:r>
            <w:proofErr w:type="gramEnd"/>
            <w:r w:rsidRPr="00A46394">
              <w:rPr>
                <w:rFonts w:ascii="Calibri" w:hAnsi="Calibri" w:cs="Calibri"/>
                <w:lang w:val="fr-FR"/>
              </w:rPr>
              <w:t xml:space="preserve"> (exclusiv lenjeria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23A4A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6F9F4D" w14:textId="77777777" w:rsidR="001E3F55" w:rsidRPr="00A46394" w:rsidRDefault="001E3F55" w:rsidP="00174084">
            <w:pPr>
              <w:rPr>
                <w:rFonts w:ascii="Calibri" w:hAnsi="Calibri" w:cs="Calibri"/>
              </w:rPr>
            </w:pPr>
          </w:p>
        </w:tc>
      </w:tr>
      <w:tr w:rsidR="00A46394" w:rsidRPr="00A46394" w14:paraId="55A90F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76912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1414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AA6439"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w:t>
            </w:r>
            <w:proofErr w:type="gramStart"/>
            <w:r w:rsidRPr="00A46394">
              <w:rPr>
                <w:rFonts w:ascii="Calibri" w:hAnsi="Calibri" w:cs="Calibri"/>
                <w:lang w:val="fr-FR"/>
              </w:rPr>
              <w:t>de articole</w:t>
            </w:r>
            <w:proofErr w:type="gramEnd"/>
            <w:r w:rsidRPr="00A46394">
              <w:rPr>
                <w:rFonts w:ascii="Calibri" w:hAnsi="Calibri" w:cs="Calibri"/>
                <w:lang w:val="fr-FR"/>
              </w:rPr>
              <w:t xml:space="preserve"> de lenjerie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D3B24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6A2F66" w14:textId="77777777" w:rsidR="001E3F55" w:rsidRPr="00A46394" w:rsidRDefault="001E3F55" w:rsidP="00174084">
            <w:pPr>
              <w:rPr>
                <w:rFonts w:ascii="Calibri" w:hAnsi="Calibri" w:cs="Calibri"/>
              </w:rPr>
            </w:pPr>
          </w:p>
        </w:tc>
      </w:tr>
      <w:tr w:rsidR="00A46394" w:rsidRPr="00A46394" w14:paraId="1B1CC7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D6E54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1419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7A20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 xml:space="preserve">Fabricarea altor articole de </w:t>
            </w:r>
            <w:r w:rsidRPr="00A46394">
              <w:rPr>
                <w:rFonts w:ascii="Calibri" w:hAnsi="Calibri" w:cs="Calibri"/>
              </w:rPr>
              <w:lastRenderedPageBreak/>
              <w:t>îmbrăcăminte și accesorii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7EAA7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5EC0F2" w14:textId="77777777" w:rsidR="001E3F55" w:rsidRPr="00A46394" w:rsidRDefault="001E3F55" w:rsidP="00174084">
            <w:pPr>
              <w:rPr>
                <w:rFonts w:ascii="Calibri" w:hAnsi="Calibri" w:cs="Calibri"/>
              </w:rPr>
            </w:pPr>
          </w:p>
        </w:tc>
      </w:tr>
      <w:tr w:rsidR="00A46394" w:rsidRPr="00A46394" w14:paraId="54ACD7A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188D7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1420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F77919"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din blană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DABB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274EF" w14:textId="77777777" w:rsidR="001E3F55" w:rsidRPr="00A46394" w:rsidRDefault="001E3F55" w:rsidP="00174084">
            <w:pPr>
              <w:rPr>
                <w:rFonts w:ascii="Calibri" w:hAnsi="Calibri" w:cs="Calibri"/>
              </w:rPr>
            </w:pPr>
          </w:p>
        </w:tc>
      </w:tr>
      <w:tr w:rsidR="00A46394" w:rsidRPr="00A46394" w14:paraId="3A977D2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DA11E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1431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EDF53C"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prin tricotare sau croșetare a ciorapilor și articolelor de galanterie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5AD4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3461C3" w14:textId="77777777" w:rsidR="001E3F55" w:rsidRPr="00A46394" w:rsidRDefault="001E3F55" w:rsidP="00174084">
            <w:pPr>
              <w:rPr>
                <w:rFonts w:ascii="Calibri" w:hAnsi="Calibri" w:cs="Calibri"/>
              </w:rPr>
            </w:pPr>
          </w:p>
        </w:tc>
      </w:tr>
      <w:tr w:rsidR="00A46394" w:rsidRPr="00A46394" w14:paraId="47F2D40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A9698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1439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4265DD"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prin tricotare sau croșetare a altor articole de îmbrăcăminte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4AB8D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2A724" w14:textId="77777777" w:rsidR="001E3F55" w:rsidRPr="00A46394" w:rsidRDefault="001E3F55" w:rsidP="00174084">
            <w:pPr>
              <w:rPr>
                <w:rFonts w:ascii="Calibri" w:hAnsi="Calibri" w:cs="Calibri"/>
              </w:rPr>
            </w:pPr>
          </w:p>
        </w:tc>
      </w:tr>
      <w:tr w:rsidR="00A46394" w:rsidRPr="00A46394" w14:paraId="711CC6E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53C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44ED4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Tăbăcirea și finisarea pieilor; prepararea și vopsirea blănurilor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0E9F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2D2CCE" w14:textId="77777777" w:rsidR="001E3F55" w:rsidRPr="00A46394" w:rsidRDefault="001E3F55" w:rsidP="00174084">
            <w:pPr>
              <w:rPr>
                <w:rFonts w:ascii="Calibri" w:hAnsi="Calibri" w:cs="Calibri"/>
              </w:rPr>
            </w:pPr>
          </w:p>
        </w:tc>
      </w:tr>
      <w:tr w:rsidR="00A46394" w:rsidRPr="00A46394" w14:paraId="0ED88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6A31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BA53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de voiaj și marochinărie și a articolelor de harnașament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DEC3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8B235D" w14:textId="77777777" w:rsidR="001E3F55" w:rsidRPr="00A46394" w:rsidRDefault="001E3F55" w:rsidP="00174084">
            <w:pPr>
              <w:rPr>
                <w:rFonts w:ascii="Calibri" w:hAnsi="Calibri" w:cs="Calibri"/>
              </w:rPr>
            </w:pPr>
          </w:p>
        </w:tc>
      </w:tr>
      <w:tr w:rsidR="00A46394" w:rsidRPr="00A46394" w14:paraId="0BCBA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EDCA3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1520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74A131"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încălțămintei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58812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5FC9C1" w14:textId="77777777" w:rsidR="001E3F55" w:rsidRPr="00A46394" w:rsidRDefault="001E3F55" w:rsidP="00174084">
            <w:pPr>
              <w:rPr>
                <w:rFonts w:ascii="Calibri" w:hAnsi="Calibri" w:cs="Calibri"/>
              </w:rPr>
            </w:pPr>
          </w:p>
        </w:tc>
      </w:tr>
      <w:tr w:rsidR="00A46394" w:rsidRPr="00A46394" w14:paraId="53565B7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F95799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1610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669F8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Tăierea și rindeluirea lemnului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1BED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028FE0" w14:textId="77777777" w:rsidR="001E3F55" w:rsidRPr="00A46394" w:rsidRDefault="001E3F55" w:rsidP="00174084">
            <w:pPr>
              <w:rPr>
                <w:rFonts w:ascii="Calibri" w:hAnsi="Calibri" w:cs="Calibri"/>
              </w:rPr>
            </w:pPr>
          </w:p>
        </w:tc>
      </w:tr>
      <w:tr w:rsidR="00A46394" w:rsidRPr="00A46394" w14:paraId="7B1EC64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FEDA7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1621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0ED31A"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furnire și a panourilor de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C5732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E03A05" w14:textId="77777777" w:rsidR="001E3F55" w:rsidRPr="00A46394" w:rsidRDefault="001E3F55" w:rsidP="00174084">
            <w:pPr>
              <w:rPr>
                <w:rFonts w:ascii="Calibri" w:hAnsi="Calibri" w:cs="Calibri"/>
              </w:rPr>
            </w:pPr>
          </w:p>
        </w:tc>
      </w:tr>
      <w:tr w:rsidR="00A46394" w:rsidRPr="00A46394" w14:paraId="2962C61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A88FF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1622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A6F2C8"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parchetului asamblat în panouri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CC18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58BD4C" w14:textId="77777777" w:rsidR="001E3F55" w:rsidRPr="00A46394" w:rsidRDefault="001E3F55" w:rsidP="00174084">
            <w:pPr>
              <w:rPr>
                <w:rFonts w:ascii="Calibri" w:hAnsi="Calibri" w:cs="Calibri"/>
              </w:rPr>
            </w:pPr>
          </w:p>
        </w:tc>
      </w:tr>
      <w:tr w:rsidR="00A46394" w:rsidRPr="00A46394" w14:paraId="77C0D9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55D35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1623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8B366"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altor elemente de dulgherie și tâmplărie,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273C4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482D" w14:textId="77777777" w:rsidR="001E3F55" w:rsidRPr="00A46394" w:rsidRDefault="001E3F55" w:rsidP="00174084">
            <w:pPr>
              <w:rPr>
                <w:rFonts w:ascii="Calibri" w:hAnsi="Calibri" w:cs="Calibri"/>
              </w:rPr>
            </w:pPr>
          </w:p>
        </w:tc>
      </w:tr>
      <w:tr w:rsidR="00A46394" w:rsidRPr="00A46394" w14:paraId="1CE116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73B6C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1624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36C32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ambalajelor din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E8D1F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CB7F57" w14:textId="77777777" w:rsidR="001E3F55" w:rsidRPr="00A46394" w:rsidRDefault="001E3F55" w:rsidP="00174084">
            <w:pPr>
              <w:rPr>
                <w:rFonts w:ascii="Calibri" w:hAnsi="Calibri" w:cs="Calibri"/>
              </w:rPr>
            </w:pPr>
          </w:p>
        </w:tc>
      </w:tr>
      <w:tr w:rsidR="00A46394" w:rsidRPr="00A46394" w14:paraId="7F3B4DB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2B194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1629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75B4E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din lemn; fabricarea articolelor din plută, paie și din alte materiale vegetale împletite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8C76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F7671C" w14:textId="77777777" w:rsidR="001E3F55" w:rsidRPr="00A46394" w:rsidRDefault="001E3F55" w:rsidP="00174084">
            <w:pPr>
              <w:rPr>
                <w:rFonts w:ascii="Calibri" w:hAnsi="Calibri" w:cs="Calibri"/>
              </w:rPr>
            </w:pPr>
          </w:p>
        </w:tc>
      </w:tr>
      <w:tr w:rsidR="00A46394" w:rsidRPr="00A46394" w14:paraId="290BA58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21A70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114B8D"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celulozei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C26C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B98AB9" w14:textId="77777777" w:rsidR="001E3F55" w:rsidRPr="00A46394" w:rsidRDefault="001E3F55" w:rsidP="00174084">
            <w:pPr>
              <w:rPr>
                <w:rFonts w:ascii="Calibri" w:hAnsi="Calibri" w:cs="Calibri"/>
              </w:rPr>
            </w:pPr>
          </w:p>
        </w:tc>
      </w:tr>
      <w:tr w:rsidR="00A46394" w:rsidRPr="00A46394" w14:paraId="059F47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DA59C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B3EFED"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084AD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2CCC1D" w14:textId="77777777" w:rsidR="001E3F55" w:rsidRPr="00A46394" w:rsidRDefault="001E3F55" w:rsidP="00174084">
            <w:pPr>
              <w:rPr>
                <w:rFonts w:ascii="Calibri" w:hAnsi="Calibri" w:cs="Calibri"/>
              </w:rPr>
            </w:pPr>
          </w:p>
        </w:tc>
      </w:tr>
      <w:tr w:rsidR="00A46394" w:rsidRPr="00A46394" w14:paraId="2FE5F87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86167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1721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17E850"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hârtiei și cartonului ondulat și a ambalajelor din hârtie și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7F0D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1E851F" w14:textId="77777777" w:rsidR="001E3F55" w:rsidRPr="00A46394" w:rsidRDefault="001E3F55" w:rsidP="00174084">
            <w:pPr>
              <w:rPr>
                <w:rFonts w:ascii="Calibri" w:hAnsi="Calibri" w:cs="Calibri"/>
              </w:rPr>
            </w:pPr>
          </w:p>
        </w:tc>
      </w:tr>
      <w:tr w:rsidR="00A46394" w:rsidRPr="00A46394" w14:paraId="74EB93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AA16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1722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8F165C"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produselor </w:t>
            </w:r>
            <w:proofErr w:type="gramStart"/>
            <w:r w:rsidRPr="00A46394">
              <w:rPr>
                <w:rFonts w:ascii="Calibri" w:hAnsi="Calibri" w:cs="Calibri"/>
                <w:lang w:val="fr-FR"/>
              </w:rPr>
              <w:t>de uz</w:t>
            </w:r>
            <w:proofErr w:type="gramEnd"/>
            <w:r w:rsidRPr="00A46394">
              <w:rPr>
                <w:rFonts w:ascii="Calibri" w:hAnsi="Calibri" w:cs="Calibri"/>
                <w:lang w:val="fr-FR"/>
              </w:rPr>
              <w:t xml:space="preserve"> gospodăresc și sanitar, din hârtie sau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59796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931DD1" w14:textId="77777777" w:rsidR="001E3F55" w:rsidRPr="00A46394" w:rsidRDefault="001E3F55" w:rsidP="00174084">
            <w:pPr>
              <w:rPr>
                <w:rFonts w:ascii="Calibri" w:hAnsi="Calibri" w:cs="Calibri"/>
              </w:rPr>
            </w:pPr>
          </w:p>
        </w:tc>
      </w:tr>
      <w:tr w:rsidR="00A46394" w:rsidRPr="00A46394" w14:paraId="6C5FE0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91CDC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1723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902F0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de papetărie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68C9F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86823" w14:textId="77777777" w:rsidR="001E3F55" w:rsidRPr="00A46394" w:rsidRDefault="001E3F55" w:rsidP="00174084">
            <w:pPr>
              <w:rPr>
                <w:rFonts w:ascii="Calibri" w:hAnsi="Calibri" w:cs="Calibri"/>
              </w:rPr>
            </w:pPr>
          </w:p>
        </w:tc>
      </w:tr>
      <w:tr w:rsidR="00A46394" w:rsidRPr="00A46394" w14:paraId="520BB3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225A2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1724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E9CD3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tapetului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723CD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6944AF1" w14:textId="77777777" w:rsidR="001E3F55" w:rsidRPr="00A46394" w:rsidRDefault="001E3F55" w:rsidP="00174084">
            <w:pPr>
              <w:rPr>
                <w:rFonts w:ascii="Calibri" w:hAnsi="Calibri" w:cs="Calibri"/>
              </w:rPr>
            </w:pPr>
          </w:p>
        </w:tc>
      </w:tr>
      <w:tr w:rsidR="00A46394" w:rsidRPr="00A46394" w14:paraId="044A7C4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EB2B3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1729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57B2D"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articole din hârtie și carton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B34EE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6E0CB" w14:textId="77777777" w:rsidR="001E3F55" w:rsidRPr="00A46394" w:rsidRDefault="001E3F55" w:rsidP="00174084">
            <w:pPr>
              <w:rPr>
                <w:rFonts w:ascii="Calibri" w:hAnsi="Calibri" w:cs="Calibri"/>
              </w:rPr>
            </w:pPr>
          </w:p>
        </w:tc>
      </w:tr>
      <w:tr w:rsidR="00A46394" w:rsidRPr="00A46394" w14:paraId="75EE474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8F646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0C63E4"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gazelor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6107CF"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54BE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245B2C5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31E8A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B82C5D"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coloranților și a pigmenților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E8A9465"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D1C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DB635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C0BAC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CB495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chimice anorganice,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C8E2D9"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B375A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28C539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28BC7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2014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D22E9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chimice 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523425"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A7286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7D29E3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3FA87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2015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2F40DC"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îngrășămintelor și produselor azotoase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D83162"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EB410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7CE2AD1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B118BD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2016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B2F99E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materialelor plastice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2F9C4A"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8BA26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2E651C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187EC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2017</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9C3EC77"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cauciucului sintetic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533ABE"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156A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33E0A8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04502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845564"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pesticidelor și a altor produse agrochimice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CCBA2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EB91F" w14:textId="77777777" w:rsidR="001E3F55" w:rsidRPr="00A46394" w:rsidRDefault="001E3F55" w:rsidP="00174084">
            <w:pPr>
              <w:rPr>
                <w:rFonts w:ascii="Calibri" w:hAnsi="Calibri" w:cs="Calibri"/>
              </w:rPr>
            </w:pPr>
          </w:p>
        </w:tc>
      </w:tr>
      <w:tr w:rsidR="00A46394" w:rsidRPr="00A46394" w14:paraId="3D347D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3EF8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29CC9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vopselelor, lacurilor, cernelii tipografice și masticurilor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9901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38E19F" w14:textId="77777777" w:rsidR="001E3F55" w:rsidRPr="00A46394" w:rsidRDefault="001E3F55" w:rsidP="00174084">
            <w:pPr>
              <w:rPr>
                <w:rFonts w:ascii="Calibri" w:hAnsi="Calibri" w:cs="Calibri"/>
              </w:rPr>
            </w:pPr>
          </w:p>
        </w:tc>
      </w:tr>
      <w:tr w:rsidR="00A46394" w:rsidRPr="00A46394" w14:paraId="4280E8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CD266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463FB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săpunurilor, detergenților și a produselor de întreținere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624B8"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BB824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744F8C9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578F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DF0B4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parfumurilor și a produselor cosmetice (de toaletă)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C07151"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8180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17593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D0EC2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004B3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cleiurilor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535068"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40792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B76016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AA911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2053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E0044"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uleiurilor esențiale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AD1EC5"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2655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6EC13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21E8D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2059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EDB6E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chimice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E83FF"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6AC3F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077FB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C24C1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EEDE08"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preparatelor farmaceutice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C8CF85"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DE96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298EA4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A33F3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2211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3BC235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anvelopelor și a camerelor de aer; reșaparea și refacerea anvelopelor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A40FE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02E85D" w14:textId="77777777" w:rsidR="001E3F55" w:rsidRPr="00A46394" w:rsidRDefault="001E3F55" w:rsidP="00174084">
            <w:pPr>
              <w:rPr>
                <w:rFonts w:ascii="Calibri" w:hAnsi="Calibri" w:cs="Calibri"/>
              </w:rPr>
            </w:pPr>
          </w:p>
        </w:tc>
      </w:tr>
      <w:tr w:rsidR="00A46394" w:rsidRPr="00A46394" w14:paraId="0F0B906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60DCB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2219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FF5AE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din cauciuc</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C4F194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189659B" w14:textId="77777777" w:rsidR="001E3F55" w:rsidRPr="00A46394" w:rsidRDefault="001E3F55" w:rsidP="00174084">
            <w:pPr>
              <w:rPr>
                <w:rFonts w:ascii="Calibri" w:hAnsi="Calibri" w:cs="Calibri"/>
              </w:rPr>
            </w:pPr>
          </w:p>
        </w:tc>
      </w:tr>
      <w:tr w:rsidR="00A46394" w:rsidRPr="00A46394" w14:paraId="6E0AAF1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AF6F8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2221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563E2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plăcilor, foliilor, tuburilor și profilelor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9C72C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EC371A" w14:textId="77777777" w:rsidR="001E3F55" w:rsidRPr="00A46394" w:rsidRDefault="001E3F55" w:rsidP="00174084">
            <w:pPr>
              <w:rPr>
                <w:rFonts w:ascii="Calibri" w:hAnsi="Calibri" w:cs="Calibri"/>
              </w:rPr>
            </w:pPr>
          </w:p>
        </w:tc>
      </w:tr>
      <w:tr w:rsidR="00A46394" w:rsidRPr="00A46394" w14:paraId="247D65B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ED077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2222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44138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de ambalaj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F18A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52D335" w14:textId="77777777" w:rsidR="001E3F55" w:rsidRPr="00A46394" w:rsidRDefault="001E3F55" w:rsidP="00174084">
            <w:pPr>
              <w:rPr>
                <w:rFonts w:ascii="Calibri" w:hAnsi="Calibri" w:cs="Calibri"/>
              </w:rPr>
            </w:pPr>
          </w:p>
        </w:tc>
      </w:tr>
      <w:tr w:rsidR="00A46394" w:rsidRPr="00A46394" w14:paraId="3FAF15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B489B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2223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499C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din material plastic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5B849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FB4C69" w14:textId="77777777" w:rsidR="001E3F55" w:rsidRPr="00A46394" w:rsidRDefault="001E3F55" w:rsidP="00174084">
            <w:pPr>
              <w:rPr>
                <w:rFonts w:ascii="Calibri" w:hAnsi="Calibri" w:cs="Calibri"/>
              </w:rPr>
            </w:pPr>
          </w:p>
        </w:tc>
      </w:tr>
      <w:tr w:rsidR="00A46394" w:rsidRPr="00A46394" w14:paraId="098B80A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DED31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2229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557D11"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ABA8E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A7FF4" w14:textId="77777777" w:rsidR="001E3F55" w:rsidRPr="00A46394" w:rsidRDefault="001E3F55" w:rsidP="00174084">
            <w:pPr>
              <w:rPr>
                <w:rFonts w:ascii="Calibri" w:hAnsi="Calibri" w:cs="Calibri"/>
              </w:rPr>
            </w:pPr>
          </w:p>
        </w:tc>
      </w:tr>
      <w:tr w:rsidR="00A46394" w:rsidRPr="00A46394" w14:paraId="37BF92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D3EF7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6B625"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D6845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9F7105" w14:textId="77777777" w:rsidR="001E3F55" w:rsidRPr="00A46394" w:rsidRDefault="001E3F55" w:rsidP="00174084">
            <w:pPr>
              <w:rPr>
                <w:rFonts w:ascii="Calibri" w:hAnsi="Calibri" w:cs="Calibri"/>
              </w:rPr>
            </w:pPr>
          </w:p>
        </w:tc>
      </w:tr>
      <w:tr w:rsidR="00A46394" w:rsidRPr="00A46394" w14:paraId="7CE7AC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726ED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133BA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Prelucrarea și fasonarea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E4075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FADC71" w14:textId="77777777" w:rsidR="001E3F55" w:rsidRPr="00A46394" w:rsidRDefault="001E3F55" w:rsidP="00174084">
            <w:pPr>
              <w:rPr>
                <w:rFonts w:ascii="Calibri" w:hAnsi="Calibri" w:cs="Calibri"/>
              </w:rPr>
            </w:pPr>
          </w:p>
        </w:tc>
      </w:tr>
      <w:tr w:rsidR="00A46394" w:rsidRPr="00A46394" w14:paraId="0556280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E2AE3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420F7B"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58AE9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2D8BBB" w14:textId="77777777" w:rsidR="001E3F55" w:rsidRPr="00A46394" w:rsidRDefault="001E3F55" w:rsidP="00174084">
            <w:pPr>
              <w:rPr>
                <w:rFonts w:ascii="Calibri" w:hAnsi="Calibri" w:cs="Calibri"/>
              </w:rPr>
            </w:pPr>
          </w:p>
        </w:tc>
      </w:tr>
      <w:tr w:rsidR="00A46394" w:rsidRPr="00A46394" w14:paraId="2B3E4A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49622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46DD4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fibrelor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2DD8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1978DB" w14:textId="77777777" w:rsidR="001E3F55" w:rsidRPr="00A46394" w:rsidRDefault="001E3F55" w:rsidP="00174084">
            <w:pPr>
              <w:rPr>
                <w:rFonts w:ascii="Calibri" w:hAnsi="Calibri" w:cs="Calibri"/>
              </w:rPr>
            </w:pPr>
          </w:p>
        </w:tc>
      </w:tr>
      <w:tr w:rsidR="00A46394" w:rsidRPr="00A46394" w14:paraId="112D0A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B205F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B6A0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sticlărie tehnică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3EBF0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33ED8E" w14:textId="77777777" w:rsidR="001E3F55" w:rsidRPr="00A46394" w:rsidRDefault="001E3F55" w:rsidP="00174084">
            <w:pPr>
              <w:rPr>
                <w:rFonts w:ascii="Calibri" w:hAnsi="Calibri" w:cs="Calibri"/>
              </w:rPr>
            </w:pPr>
          </w:p>
        </w:tc>
      </w:tr>
      <w:tr w:rsidR="00A46394" w:rsidRPr="00A46394" w14:paraId="10F7653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08CB4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6AA6C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produse refractare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8CE72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8D7CBF" w14:textId="77777777" w:rsidR="001E3F55" w:rsidRPr="00A46394" w:rsidRDefault="001E3F55" w:rsidP="00174084">
            <w:pPr>
              <w:rPr>
                <w:rFonts w:ascii="Calibri" w:hAnsi="Calibri" w:cs="Calibri"/>
              </w:rPr>
            </w:pPr>
          </w:p>
        </w:tc>
      </w:tr>
      <w:tr w:rsidR="00A46394" w:rsidRPr="00A46394" w14:paraId="39C2FE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F36AF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B5A19"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plăcilor și dalelor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C5F4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0EE4E" w14:textId="77777777" w:rsidR="001E3F55" w:rsidRPr="00A46394" w:rsidRDefault="001E3F55" w:rsidP="00174084">
            <w:pPr>
              <w:rPr>
                <w:rFonts w:ascii="Calibri" w:hAnsi="Calibri" w:cs="Calibri"/>
              </w:rPr>
            </w:pPr>
          </w:p>
        </w:tc>
      </w:tr>
      <w:tr w:rsidR="00A46394" w:rsidRPr="00A46394" w14:paraId="049DA2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2B34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C391F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cărămizilor, țiglelor și a altor produse pentru construcții, din argilă arsă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C28F6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048635" w14:textId="77777777" w:rsidR="001E3F55" w:rsidRPr="00A46394" w:rsidRDefault="001E3F55" w:rsidP="00174084">
            <w:pPr>
              <w:rPr>
                <w:rFonts w:ascii="Calibri" w:hAnsi="Calibri" w:cs="Calibri"/>
              </w:rPr>
            </w:pPr>
          </w:p>
        </w:tc>
      </w:tr>
      <w:tr w:rsidR="00A46394" w:rsidRPr="00A46394" w14:paraId="1F1E3A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5CD8D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F810E4"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ceramice pentru uz gospodăresc și ornamental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ACD1A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47AF7" w14:textId="77777777" w:rsidR="001E3F55" w:rsidRPr="00A46394" w:rsidRDefault="001E3F55" w:rsidP="00174084">
            <w:pPr>
              <w:rPr>
                <w:rFonts w:ascii="Calibri" w:hAnsi="Calibri" w:cs="Calibri"/>
              </w:rPr>
            </w:pPr>
          </w:p>
        </w:tc>
      </w:tr>
      <w:tr w:rsidR="00A46394" w:rsidRPr="00A46394" w14:paraId="08CB5F9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B772D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148B"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w:t>
            </w:r>
            <w:proofErr w:type="gramStart"/>
            <w:r w:rsidRPr="00A46394">
              <w:rPr>
                <w:rFonts w:ascii="Calibri" w:hAnsi="Calibri" w:cs="Calibri"/>
                <w:lang w:val="fr-FR"/>
              </w:rPr>
              <w:t>de obiecte</w:t>
            </w:r>
            <w:proofErr w:type="gramEnd"/>
            <w:r w:rsidRPr="00A46394">
              <w:rPr>
                <w:rFonts w:ascii="Calibri" w:hAnsi="Calibri" w:cs="Calibri"/>
                <w:lang w:val="fr-FR"/>
              </w:rPr>
              <w:t xml:space="preserve"> sanitare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C9F70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17B6C4" w14:textId="77777777" w:rsidR="001E3F55" w:rsidRPr="00A46394" w:rsidRDefault="001E3F55" w:rsidP="00174084">
            <w:pPr>
              <w:rPr>
                <w:rFonts w:ascii="Calibri" w:hAnsi="Calibri" w:cs="Calibri"/>
              </w:rPr>
            </w:pPr>
          </w:p>
        </w:tc>
      </w:tr>
      <w:tr w:rsidR="00A46394" w:rsidRPr="00A46394" w14:paraId="75D1D36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1EC3E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2343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4F2B0C"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izolatorilor și pieselor izolante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333E0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DE939E" w14:textId="77777777" w:rsidR="001E3F55" w:rsidRPr="00A46394" w:rsidRDefault="001E3F55" w:rsidP="00174084">
            <w:pPr>
              <w:rPr>
                <w:rFonts w:ascii="Calibri" w:hAnsi="Calibri" w:cs="Calibri"/>
              </w:rPr>
            </w:pPr>
          </w:p>
        </w:tc>
      </w:tr>
      <w:tr w:rsidR="00A46394" w:rsidRPr="00A46394" w14:paraId="4306FE3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85A2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2344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969A74"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tehnice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2B00E4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20DE8F" w14:textId="77777777" w:rsidR="001E3F55" w:rsidRPr="00A46394" w:rsidRDefault="001E3F55" w:rsidP="00174084">
            <w:pPr>
              <w:rPr>
                <w:rFonts w:ascii="Calibri" w:hAnsi="Calibri" w:cs="Calibri"/>
              </w:rPr>
            </w:pPr>
          </w:p>
        </w:tc>
      </w:tr>
      <w:tr w:rsidR="00A46394" w:rsidRPr="00A46394" w14:paraId="43FC30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2B3E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BB84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ceramice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6920E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1F5491" w14:textId="77777777" w:rsidR="001E3F55" w:rsidRPr="00A46394" w:rsidRDefault="001E3F55" w:rsidP="00174084">
            <w:pPr>
              <w:rPr>
                <w:rFonts w:ascii="Calibri" w:hAnsi="Calibri" w:cs="Calibri"/>
              </w:rPr>
            </w:pPr>
          </w:p>
        </w:tc>
      </w:tr>
      <w:tr w:rsidR="00A46394" w:rsidRPr="00A46394" w14:paraId="6AEB679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CBE90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B7222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cimentului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735D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9987A" w14:textId="77777777" w:rsidR="001E3F55" w:rsidRPr="00A46394" w:rsidRDefault="001E3F55" w:rsidP="00174084">
            <w:pPr>
              <w:rPr>
                <w:rFonts w:ascii="Calibri" w:hAnsi="Calibri" w:cs="Calibri"/>
              </w:rPr>
            </w:pPr>
          </w:p>
        </w:tc>
      </w:tr>
      <w:tr w:rsidR="00A46394" w:rsidRPr="00A46394" w14:paraId="031FA16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F1316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1A69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varului și ipsosului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5FFA9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1C6A1C" w14:textId="77777777" w:rsidR="001E3F55" w:rsidRPr="00A46394" w:rsidRDefault="001E3F55" w:rsidP="00174084">
            <w:pPr>
              <w:rPr>
                <w:rFonts w:ascii="Calibri" w:hAnsi="Calibri" w:cs="Calibri"/>
              </w:rPr>
            </w:pPr>
          </w:p>
        </w:tc>
      </w:tr>
      <w:tr w:rsidR="00A46394" w:rsidRPr="00A46394" w14:paraId="2313B8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80594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2361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ED65EA"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produselor din beton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6B954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49B0E3" w14:textId="77777777" w:rsidR="001E3F55" w:rsidRPr="00A46394" w:rsidRDefault="001E3F55" w:rsidP="00174084">
            <w:pPr>
              <w:rPr>
                <w:rFonts w:ascii="Calibri" w:hAnsi="Calibri" w:cs="Calibri"/>
              </w:rPr>
            </w:pPr>
          </w:p>
        </w:tc>
      </w:tr>
      <w:tr w:rsidR="00A46394" w:rsidRPr="00A46394" w14:paraId="06F87B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A83CF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38D16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produselor din ipsos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5992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9082D9" w14:textId="77777777" w:rsidR="001E3F55" w:rsidRPr="00A46394" w:rsidRDefault="001E3F55" w:rsidP="00174084">
            <w:pPr>
              <w:rPr>
                <w:rFonts w:ascii="Calibri" w:hAnsi="Calibri" w:cs="Calibri"/>
              </w:rPr>
            </w:pPr>
          </w:p>
        </w:tc>
      </w:tr>
      <w:tr w:rsidR="00A46394" w:rsidRPr="00A46394" w14:paraId="746BC9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B8F8B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2363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97418"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betonului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5795B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181F0B" w14:textId="77777777" w:rsidR="001E3F55" w:rsidRPr="00A46394" w:rsidRDefault="001E3F55" w:rsidP="00174084">
            <w:pPr>
              <w:rPr>
                <w:rFonts w:ascii="Calibri" w:hAnsi="Calibri" w:cs="Calibri"/>
              </w:rPr>
            </w:pPr>
          </w:p>
        </w:tc>
      </w:tr>
      <w:tr w:rsidR="00A46394" w:rsidRPr="00A46394" w14:paraId="36F738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18724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2364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6413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mortarului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02F1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FAB4D0" w14:textId="77777777" w:rsidR="001E3F55" w:rsidRPr="00A46394" w:rsidRDefault="001E3F55" w:rsidP="00174084">
            <w:pPr>
              <w:rPr>
                <w:rFonts w:ascii="Calibri" w:hAnsi="Calibri" w:cs="Calibri"/>
              </w:rPr>
            </w:pPr>
          </w:p>
        </w:tc>
      </w:tr>
      <w:tr w:rsidR="00A46394" w:rsidRPr="00A46394" w14:paraId="425F14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4F99C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2365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CABA7D"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produselor din azbociment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610F6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997D0C" w14:textId="77777777" w:rsidR="001E3F55" w:rsidRPr="00A46394" w:rsidRDefault="001E3F55" w:rsidP="00174084">
            <w:pPr>
              <w:rPr>
                <w:rFonts w:ascii="Calibri" w:hAnsi="Calibri" w:cs="Calibri"/>
              </w:rPr>
            </w:pPr>
          </w:p>
        </w:tc>
      </w:tr>
      <w:tr w:rsidR="00A46394" w:rsidRPr="00A46394" w14:paraId="648C581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B15F5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2369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A4929C"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articole din beton, ciment și ipsos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992F0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D2C61" w14:textId="77777777" w:rsidR="001E3F55" w:rsidRPr="00A46394" w:rsidRDefault="001E3F55" w:rsidP="00174084">
            <w:pPr>
              <w:rPr>
                <w:rFonts w:ascii="Calibri" w:hAnsi="Calibri" w:cs="Calibri"/>
              </w:rPr>
            </w:pPr>
          </w:p>
        </w:tc>
      </w:tr>
      <w:tr w:rsidR="00A46394" w:rsidRPr="00A46394" w14:paraId="6F945C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1CFFF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947FB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Tăierea, fasonarea și finisarea pietrei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F5942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40BCB6" w14:textId="77777777" w:rsidR="001E3F55" w:rsidRPr="00A46394" w:rsidRDefault="001E3F55" w:rsidP="00174084">
            <w:pPr>
              <w:rPr>
                <w:rFonts w:ascii="Calibri" w:hAnsi="Calibri" w:cs="Calibri"/>
              </w:rPr>
            </w:pPr>
          </w:p>
        </w:tc>
      </w:tr>
      <w:tr w:rsidR="00A46394" w:rsidRPr="00A46394" w14:paraId="5AAEF07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2C2D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19543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produse abrazive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BFF4C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1F593A" w14:textId="77777777" w:rsidR="001E3F55" w:rsidRPr="00A46394" w:rsidRDefault="001E3F55" w:rsidP="00174084">
            <w:pPr>
              <w:rPr>
                <w:rFonts w:ascii="Calibri" w:hAnsi="Calibri" w:cs="Calibri"/>
              </w:rPr>
            </w:pPr>
          </w:p>
        </w:tc>
      </w:tr>
      <w:tr w:rsidR="00A46394" w:rsidRPr="00A46394" w14:paraId="1758F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4C02B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2399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1C9A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din minerale nemetalice,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71DFF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A9C78C" w14:textId="77777777" w:rsidR="001E3F55" w:rsidRPr="00A46394" w:rsidRDefault="001E3F55" w:rsidP="00174084">
            <w:pPr>
              <w:rPr>
                <w:rFonts w:ascii="Calibri" w:hAnsi="Calibri" w:cs="Calibri"/>
              </w:rPr>
            </w:pPr>
          </w:p>
        </w:tc>
      </w:tr>
      <w:tr w:rsidR="00A46394" w:rsidRPr="00A46394" w14:paraId="60A7E2E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11820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2441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B60ABA"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Producția metalelor prețioase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0C666A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5CC96A" w14:textId="77777777" w:rsidR="001E3F55" w:rsidRPr="00A46394" w:rsidRDefault="001E3F55" w:rsidP="00174084">
            <w:pPr>
              <w:rPr>
                <w:rFonts w:ascii="Calibri" w:hAnsi="Calibri" w:cs="Calibri"/>
              </w:rPr>
            </w:pPr>
          </w:p>
        </w:tc>
      </w:tr>
      <w:tr w:rsidR="00A46394" w:rsidRPr="00A46394" w14:paraId="47BB3DD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B90B2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2442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ED3FA5"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Metalurgia aluminiului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AF4F1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792CDF" w14:textId="77777777" w:rsidR="001E3F55" w:rsidRPr="00A46394" w:rsidRDefault="001E3F55" w:rsidP="00174084">
            <w:pPr>
              <w:rPr>
                <w:rFonts w:ascii="Calibri" w:hAnsi="Calibri" w:cs="Calibri"/>
              </w:rPr>
            </w:pPr>
          </w:p>
        </w:tc>
      </w:tr>
      <w:tr w:rsidR="00A46394" w:rsidRPr="00A46394" w14:paraId="55CF0C7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0C20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2443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60DE69"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Producția plumbului, zincului și cositorului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4147D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6D2FC8" w14:textId="77777777" w:rsidR="001E3F55" w:rsidRPr="00A46394" w:rsidRDefault="001E3F55" w:rsidP="00174084">
            <w:pPr>
              <w:rPr>
                <w:rFonts w:ascii="Calibri" w:hAnsi="Calibri" w:cs="Calibri"/>
              </w:rPr>
            </w:pPr>
          </w:p>
        </w:tc>
      </w:tr>
      <w:tr w:rsidR="00A46394" w:rsidRPr="00A46394" w14:paraId="138CE69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31DC7A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2444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0779B"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Metalurgia cuprului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79426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F5A377" w14:textId="77777777" w:rsidR="001E3F55" w:rsidRPr="00A46394" w:rsidRDefault="001E3F55" w:rsidP="00174084">
            <w:pPr>
              <w:rPr>
                <w:rFonts w:ascii="Calibri" w:hAnsi="Calibri" w:cs="Calibri"/>
              </w:rPr>
            </w:pPr>
          </w:p>
        </w:tc>
      </w:tr>
      <w:tr w:rsidR="00A46394" w:rsidRPr="00A46394" w14:paraId="5CCA00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77314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2445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AAB603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Producția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97FB5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344F9" w14:textId="77777777" w:rsidR="001E3F55" w:rsidRPr="00A46394" w:rsidRDefault="001E3F55" w:rsidP="00174084">
            <w:pPr>
              <w:rPr>
                <w:rFonts w:ascii="Calibri" w:hAnsi="Calibri" w:cs="Calibri"/>
              </w:rPr>
            </w:pPr>
          </w:p>
        </w:tc>
      </w:tr>
      <w:tr w:rsidR="00A46394" w:rsidRPr="00A46394" w14:paraId="318904A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6F612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2453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EF353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Turnarea metalelor neferoase ușoare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D9583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1A42FF" w14:textId="77777777" w:rsidR="001E3F55" w:rsidRPr="00A46394" w:rsidRDefault="001E3F55" w:rsidP="00174084">
            <w:pPr>
              <w:rPr>
                <w:rFonts w:ascii="Calibri" w:hAnsi="Calibri" w:cs="Calibri"/>
              </w:rPr>
            </w:pPr>
          </w:p>
        </w:tc>
      </w:tr>
      <w:tr w:rsidR="00A46394" w:rsidRPr="00A46394" w14:paraId="54F6529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83861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2454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BB953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Turnarea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57503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BAE3364" w14:textId="77777777" w:rsidR="001E3F55" w:rsidRPr="00A46394" w:rsidRDefault="001E3F55" w:rsidP="00174084">
            <w:pPr>
              <w:rPr>
                <w:rFonts w:ascii="Calibri" w:hAnsi="Calibri" w:cs="Calibri"/>
              </w:rPr>
            </w:pPr>
          </w:p>
        </w:tc>
      </w:tr>
      <w:tr w:rsidR="00A46394" w:rsidRPr="00A46394" w14:paraId="4FC2F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CBBE8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59200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construcții metalice și părți componente ale structurilor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2F78D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C0CC7" w14:textId="77777777" w:rsidR="001E3F55" w:rsidRPr="00A46394" w:rsidRDefault="001E3F55" w:rsidP="00174084">
            <w:pPr>
              <w:rPr>
                <w:rFonts w:ascii="Calibri" w:hAnsi="Calibri" w:cs="Calibri"/>
              </w:rPr>
            </w:pPr>
          </w:p>
        </w:tc>
      </w:tr>
      <w:tr w:rsidR="00A46394" w:rsidRPr="00A46394" w14:paraId="182BD27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3FB6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50AC8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uși și ferestre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F8B36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66A61" w14:textId="77777777" w:rsidR="001E3F55" w:rsidRPr="00A46394" w:rsidRDefault="001E3F55" w:rsidP="00174084">
            <w:pPr>
              <w:rPr>
                <w:rFonts w:ascii="Calibri" w:hAnsi="Calibri" w:cs="Calibri"/>
              </w:rPr>
            </w:pPr>
          </w:p>
        </w:tc>
      </w:tr>
      <w:tr w:rsidR="00A46394" w:rsidRPr="00A46394" w14:paraId="1EC0E7B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37220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098B2"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Producția de radiatoare și cazane pentru încălzire 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8EA2B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04BC84" w14:textId="77777777" w:rsidR="001E3F55" w:rsidRPr="00A46394" w:rsidRDefault="001E3F55" w:rsidP="00174084">
            <w:pPr>
              <w:rPr>
                <w:rFonts w:ascii="Calibri" w:hAnsi="Calibri" w:cs="Calibri"/>
              </w:rPr>
            </w:pPr>
          </w:p>
        </w:tc>
      </w:tr>
      <w:tr w:rsidR="00A46394" w:rsidRPr="00A46394" w14:paraId="4738028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680E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0B9F1D"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Producția de rezervoare, cisterne și containere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4182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7EF98A" w14:textId="77777777" w:rsidR="001E3F55" w:rsidRPr="00A46394" w:rsidRDefault="001E3F55" w:rsidP="00174084">
            <w:pPr>
              <w:rPr>
                <w:rFonts w:ascii="Calibri" w:hAnsi="Calibri" w:cs="Calibri"/>
              </w:rPr>
            </w:pPr>
          </w:p>
        </w:tc>
      </w:tr>
      <w:tr w:rsidR="00A46394" w:rsidRPr="00A46394" w14:paraId="01C55A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C5648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AF9D4A"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 xml:space="preserve">Producția generatoarelor de aburi (cu excepția cazanelor pentru încălzire </w:t>
            </w:r>
            <w:r w:rsidRPr="00A46394">
              <w:rPr>
                <w:rFonts w:ascii="Calibri" w:hAnsi="Calibri" w:cs="Calibri"/>
              </w:rPr>
              <w:lastRenderedPageBreak/>
              <w:t>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31E37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F0464A" w14:textId="77777777" w:rsidR="001E3F55" w:rsidRPr="00A46394" w:rsidRDefault="001E3F55" w:rsidP="00174084">
            <w:pPr>
              <w:rPr>
                <w:rFonts w:ascii="Calibri" w:hAnsi="Calibri" w:cs="Calibri"/>
              </w:rPr>
            </w:pPr>
          </w:p>
        </w:tc>
      </w:tr>
      <w:tr w:rsidR="00A46394" w:rsidRPr="00A46394" w14:paraId="701251A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3197F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2550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0C12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produselor metalice obținute prin deformare plastică; metalurgia pulberilor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E790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6E9C1" w14:textId="77777777" w:rsidR="001E3F55" w:rsidRPr="00A46394" w:rsidRDefault="001E3F55" w:rsidP="00174084">
            <w:pPr>
              <w:rPr>
                <w:rFonts w:ascii="Calibri" w:hAnsi="Calibri" w:cs="Calibri"/>
              </w:rPr>
            </w:pPr>
          </w:p>
        </w:tc>
      </w:tr>
      <w:tr w:rsidR="00A46394" w:rsidRPr="00A46394" w14:paraId="33C7D28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D2500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54DB68"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Tratarea și acoperirea metalelor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720DD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9712F" w14:textId="77777777" w:rsidR="001E3F55" w:rsidRPr="00A46394" w:rsidRDefault="001E3F55" w:rsidP="00174084">
            <w:pPr>
              <w:rPr>
                <w:rFonts w:ascii="Calibri" w:hAnsi="Calibri" w:cs="Calibri"/>
              </w:rPr>
            </w:pPr>
          </w:p>
        </w:tc>
      </w:tr>
      <w:tr w:rsidR="00A46394" w:rsidRPr="00A46394" w14:paraId="350D57F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E405D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C1FAEA"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Operațiuni de mecanică generală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C3BC5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1DF358" w14:textId="77777777" w:rsidR="001E3F55" w:rsidRPr="00A46394" w:rsidRDefault="001E3F55" w:rsidP="00174084">
            <w:pPr>
              <w:rPr>
                <w:rFonts w:ascii="Calibri" w:hAnsi="Calibri" w:cs="Calibri"/>
              </w:rPr>
            </w:pPr>
          </w:p>
        </w:tc>
      </w:tr>
      <w:tr w:rsidR="00A46394" w:rsidRPr="00A46394" w14:paraId="433029E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F46A8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2571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A8C2E5"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produselor de tăiat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49A7F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BD1088" w14:textId="77777777" w:rsidR="001E3F55" w:rsidRPr="00A46394" w:rsidRDefault="001E3F55" w:rsidP="00174084">
            <w:pPr>
              <w:rPr>
                <w:rFonts w:ascii="Calibri" w:hAnsi="Calibri" w:cs="Calibri"/>
              </w:rPr>
            </w:pPr>
          </w:p>
        </w:tc>
      </w:tr>
      <w:tr w:rsidR="00A46394" w:rsidRPr="00A46394" w14:paraId="284B87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3ECA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2572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C5B119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de feronerie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FCEC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EC0D" w14:textId="77777777" w:rsidR="001E3F55" w:rsidRPr="00A46394" w:rsidRDefault="001E3F55" w:rsidP="00174084">
            <w:pPr>
              <w:rPr>
                <w:rFonts w:ascii="Calibri" w:hAnsi="Calibri" w:cs="Calibri"/>
              </w:rPr>
            </w:pPr>
          </w:p>
        </w:tc>
      </w:tr>
      <w:tr w:rsidR="00A46394" w:rsidRPr="00A46394" w14:paraId="4BBC521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89509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2573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4D01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uneltelor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11226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62C8C0" w14:textId="77777777" w:rsidR="001E3F55" w:rsidRPr="00A46394" w:rsidRDefault="001E3F55" w:rsidP="00174084">
            <w:pPr>
              <w:rPr>
                <w:rFonts w:ascii="Calibri" w:hAnsi="Calibri" w:cs="Calibri"/>
              </w:rPr>
            </w:pPr>
          </w:p>
        </w:tc>
      </w:tr>
      <w:tr w:rsidR="00A46394" w:rsidRPr="00A46394" w14:paraId="56CBB6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A5AB6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E261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recipienți, containere și alte produse similare din oțel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F975F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E49A3" w14:textId="77777777" w:rsidR="001E3F55" w:rsidRPr="00A46394" w:rsidRDefault="001E3F55" w:rsidP="00174084">
            <w:pPr>
              <w:rPr>
                <w:rFonts w:ascii="Calibri" w:hAnsi="Calibri" w:cs="Calibri"/>
              </w:rPr>
            </w:pPr>
          </w:p>
        </w:tc>
      </w:tr>
      <w:tr w:rsidR="00A46394" w:rsidRPr="00A46394" w14:paraId="078DA9C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2CCB9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8C370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ambalajelor ușoare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27DE1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FC3F6" w14:textId="77777777" w:rsidR="001E3F55" w:rsidRPr="00A46394" w:rsidRDefault="001E3F55" w:rsidP="00174084">
            <w:pPr>
              <w:rPr>
                <w:rFonts w:ascii="Calibri" w:hAnsi="Calibri" w:cs="Calibri"/>
              </w:rPr>
            </w:pPr>
          </w:p>
        </w:tc>
      </w:tr>
      <w:tr w:rsidR="00A46394" w:rsidRPr="00A46394" w14:paraId="0681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B7296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BC6D1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din fire metalice; fabricarea de lanțuri și arcuri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31F2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BEA30A" w14:textId="77777777" w:rsidR="001E3F55" w:rsidRPr="00A46394" w:rsidRDefault="001E3F55" w:rsidP="00174084">
            <w:pPr>
              <w:rPr>
                <w:rFonts w:ascii="Calibri" w:hAnsi="Calibri" w:cs="Calibri"/>
              </w:rPr>
            </w:pPr>
          </w:p>
        </w:tc>
      </w:tr>
      <w:tr w:rsidR="00A46394" w:rsidRPr="00A46394" w14:paraId="674DAF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3DC0E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1F40B5"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șuruburi, buloane și alte articole filetate; fabricarea de nituri și șaibe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0215D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D2B94" w14:textId="77777777" w:rsidR="001E3F55" w:rsidRPr="00A46394" w:rsidRDefault="001E3F55" w:rsidP="00174084">
            <w:pPr>
              <w:rPr>
                <w:rFonts w:ascii="Calibri" w:hAnsi="Calibri" w:cs="Calibri"/>
              </w:rPr>
            </w:pPr>
          </w:p>
        </w:tc>
      </w:tr>
      <w:tr w:rsidR="00A46394" w:rsidRPr="00A46394" w14:paraId="35AFA60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4DAAD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2599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A030C9"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articole din metal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7C3C5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241E6A" w14:textId="77777777" w:rsidR="001E3F55" w:rsidRPr="00A46394" w:rsidRDefault="001E3F55" w:rsidP="00174084">
            <w:pPr>
              <w:rPr>
                <w:rFonts w:ascii="Calibri" w:hAnsi="Calibri" w:cs="Calibri"/>
              </w:rPr>
            </w:pPr>
          </w:p>
        </w:tc>
      </w:tr>
      <w:tr w:rsidR="00A46394" w:rsidRPr="00A46394" w14:paraId="00C2F8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824BA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2611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CA34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subansamblurilor electronice (module)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30A652"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9753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7851F0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D57C2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2612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0A0538"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componente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71B19"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75B2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A330E2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800FC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2620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E960D1"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33F597"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61562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15A66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B1DA7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2630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17A05C"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echipamentelor de comunicații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6FD70B"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9990F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21BF2C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1A835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2640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2D170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produselor electronice de larg consum</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C4B3"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FEF57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80BC86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3CC11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2651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937B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 xml:space="preserve">Fabricarea de instrumente și dispozitive pentru măsură, verificare, </w:t>
            </w:r>
            <w:r w:rsidRPr="00A46394">
              <w:rPr>
                <w:rFonts w:ascii="Calibri" w:hAnsi="Calibri" w:cs="Calibri"/>
              </w:rPr>
              <w:lastRenderedPageBreak/>
              <w:t>control, navigație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6A906A"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3309C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67D736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13E37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2652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0A717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Producția de ceasuri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F101B"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9D90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BE408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3FD68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2660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6A150"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w:t>
            </w:r>
            <w:proofErr w:type="gramStart"/>
            <w:r w:rsidRPr="00A46394">
              <w:rPr>
                <w:rFonts w:ascii="Calibri" w:hAnsi="Calibri" w:cs="Calibri"/>
                <w:lang w:val="fr-FR"/>
              </w:rPr>
              <w:t>de echipamente</w:t>
            </w:r>
            <w:proofErr w:type="gramEnd"/>
            <w:r w:rsidRPr="00A46394">
              <w:rPr>
                <w:rFonts w:ascii="Calibri" w:hAnsi="Calibri" w:cs="Calibri"/>
                <w:lang w:val="fr-FR"/>
              </w:rPr>
              <w:t xml:space="preserve"> pentru radiologie, electrodiagnostic și electroterapie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37357A"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0B8B1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24A2F0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2C24D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2670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8F0F58"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instrumente optice și echipamente fotografice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4C93BD"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C7B4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EF6F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0241B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2680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EB9B"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suporturilor magnetice și optice destinate înregistrărilor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17E03"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C17B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3384B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7598B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719739"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motoarelor, generatoarelor și transformatoarelor electrice și a aparatelor de distribuție și control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35C9E"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C4FD5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E52AE0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B0680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2EF2A"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aparatelor de control și distribuție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EE0150"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538D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3D0D54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EC250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2720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5647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acumulatori și baterii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FD25A4"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99E5B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E047FC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5C4D4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2731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0D8F5C"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cabluri cu fibră optică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8BD8"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CBF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7459F6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A5D69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2732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66A0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fire și cabluri electrice și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BD4150"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F868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83B90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4E170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2733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D5F9C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dispozitivelor de conexiune pentru fire și cabluri electrice și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DB19EA"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DCD5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3A1C6C5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29D8F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2740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749A2C"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de echipamente electrice </w:t>
            </w:r>
            <w:proofErr w:type="gramStart"/>
            <w:r w:rsidRPr="00A46394">
              <w:rPr>
                <w:rFonts w:ascii="Calibri" w:hAnsi="Calibri" w:cs="Calibri"/>
                <w:lang w:val="fr-FR"/>
              </w:rPr>
              <w:t>de iluminat</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4B7728"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2705F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56A4B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4DB1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2751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06A00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aparate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362B40"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25EFB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88EE7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EE792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2752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AB2C7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echipamente casnice neelectrice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D54312"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7AD6C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1958F2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59336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2790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15D26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echipamente 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6A1E6"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EDC98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1CF2761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66484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FCE64"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motoare și turbine (cu excepția celor pentru avioane, autovehicule și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DC32C"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C5379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33D08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A85EB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45711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motoare hidraulice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02917"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537D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18208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755FB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2813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E5200F"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pompe și compresoare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0BA49C"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B6C13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6C2DC7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E1321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4B2845"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w:t>
            </w:r>
            <w:proofErr w:type="gramStart"/>
            <w:r w:rsidRPr="00A46394">
              <w:rPr>
                <w:rFonts w:ascii="Calibri" w:hAnsi="Calibri" w:cs="Calibri"/>
                <w:lang w:val="fr-FR"/>
              </w:rPr>
              <w:t>de articole</w:t>
            </w:r>
            <w:proofErr w:type="gramEnd"/>
            <w:r w:rsidRPr="00A46394">
              <w:rPr>
                <w:rFonts w:ascii="Calibri" w:hAnsi="Calibri" w:cs="Calibri"/>
                <w:lang w:val="fr-FR"/>
              </w:rPr>
              <w:t xml:space="preserve"> de robinetărie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54B457"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715D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7F830C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52FBC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14AAC"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lagărelor, angrenajelor, cutiilor de viteză și a elementelor mecanice de transmisie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A725E"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32375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6025EA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CE40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44E7F1"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cuptoarelor, furnalelor și arzătoarelor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82C4A4"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EBB5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0C3D51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D670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760D8"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echipamentelor de ridicat și manipulat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2B39BA"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5266C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63DD90B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59917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E76F8"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mașinilor și echipamentelor de birou (exclusiv 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6E1C9"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609FC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756A1D2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06BCD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883D1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mașinilor-unelte portabile acționate electric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9C1D75"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22C84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93F92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DB84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C3B53D"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echipamentelor de ventilație și frigorifice, exclusiv a echipamentelor </w:t>
            </w:r>
            <w:proofErr w:type="gramStart"/>
            <w:r w:rsidRPr="00A46394">
              <w:rPr>
                <w:rFonts w:ascii="Calibri" w:hAnsi="Calibri" w:cs="Calibri"/>
                <w:lang w:val="fr-FR"/>
              </w:rPr>
              <w:t>de uz</w:t>
            </w:r>
            <w:proofErr w:type="gramEnd"/>
            <w:r w:rsidRPr="00A46394">
              <w:rPr>
                <w:rFonts w:ascii="Calibri" w:hAnsi="Calibri" w:cs="Calibri"/>
                <w:lang w:val="fr-FR"/>
              </w:rPr>
              <w:t xml:space="preserve"> casnic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0CD482"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46A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7103B8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EA471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B72F0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mașini și utilaje de utilizare generală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94E7F4"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935A8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3FFF9B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D1302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2FFC9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mașinilor și utilajelor pentru agricultură și exploatări forestiere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9F2D6"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5EE9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374C874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01675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E6733B"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utilajelor și a mașinilor-unelte pentru prelucrarea metalului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DF9D96"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D66C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05F8A8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DB3D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8EFC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mașini-unelte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B4B497"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80B6F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33DDA4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3969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64999D"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utilajelor pentru metalurgie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65DA74"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7A536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6B76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F45E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5AAC8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utilajelor pentru extracție și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99948E"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4D97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018B376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EF9F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07BE5D"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utilajelor pentru prelucrarea produselor alimentare, băuturilor și tutunului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1EBC85"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2FFC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6019F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660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CEA93C"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utilajelor pentru industria textilă, a îmbrăcămintei și a pielăriei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3F1273"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B3B3B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1F436AF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50407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2895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C729EA"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utilajelor pentru industria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9FF7C9"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F1A49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085339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BCEE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2896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EDB588"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utilajelor pentru prelucrarea maselor plastice și a cauciucului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5A0A08"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B6C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2B0369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CCC5E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2899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D036C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mașini și utilaje specifice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D37698"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79858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10B30D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DFF54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2910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D06054"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autovehiculelor de transport rutier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C6CAE"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213E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6778EE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27BBE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2920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60D7AC"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Producția de caroserii pentru autovehicule; fabricarea de remorci și semiremorci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ECF41"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A1CE6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59518D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74123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2931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C4A7B"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de echipamente electrice și electronice pentru autovehicule și pentru motoare </w:t>
            </w:r>
            <w:proofErr w:type="gramStart"/>
            <w:r w:rsidRPr="00A46394">
              <w:rPr>
                <w:rFonts w:ascii="Calibri" w:hAnsi="Calibri" w:cs="Calibri"/>
                <w:lang w:val="fr-FR"/>
              </w:rPr>
              <w:t>de autovehicule</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F243D9"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21BCB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26B4149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B0EA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2932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8D9B05"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altor piese și accesorii pentru autovehicule și pentru motoare </w:t>
            </w:r>
            <w:proofErr w:type="gramStart"/>
            <w:r w:rsidRPr="00A46394">
              <w:rPr>
                <w:rFonts w:ascii="Calibri" w:hAnsi="Calibri" w:cs="Calibri"/>
                <w:lang w:val="fr-FR"/>
              </w:rPr>
              <w:t>de autovehicule</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80E8CE"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70067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0C6E751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85A74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3020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6F869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materialului rulant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B3E5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3C0F7" w14:textId="77777777" w:rsidR="001E3F55" w:rsidRPr="00A46394" w:rsidRDefault="001E3F55" w:rsidP="00174084">
            <w:pPr>
              <w:rPr>
                <w:rFonts w:ascii="Calibri" w:hAnsi="Calibri" w:cs="Calibri"/>
              </w:rPr>
            </w:pPr>
          </w:p>
        </w:tc>
      </w:tr>
      <w:tr w:rsidR="00A46394" w:rsidRPr="00A46394" w14:paraId="0F01EB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F818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3030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69B18D"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Fabricarea </w:t>
            </w:r>
            <w:proofErr w:type="gramStart"/>
            <w:r w:rsidRPr="00A46394">
              <w:rPr>
                <w:rFonts w:ascii="Calibri" w:hAnsi="Calibri" w:cs="Calibri"/>
                <w:lang w:val="fr-FR"/>
              </w:rPr>
              <w:t>de aeronave</w:t>
            </w:r>
            <w:proofErr w:type="gramEnd"/>
            <w:r w:rsidRPr="00A46394">
              <w:rPr>
                <w:rFonts w:ascii="Calibri" w:hAnsi="Calibri" w:cs="Calibri"/>
                <w:lang w:val="fr-FR"/>
              </w:rPr>
              <w:t xml:space="preserve"> și nave spațiale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CD31F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265A2" w14:textId="77777777" w:rsidR="001E3F55" w:rsidRPr="00A46394" w:rsidRDefault="001E3F55" w:rsidP="00174084">
            <w:pPr>
              <w:rPr>
                <w:rFonts w:ascii="Calibri" w:hAnsi="Calibri" w:cs="Calibri"/>
              </w:rPr>
            </w:pPr>
          </w:p>
        </w:tc>
      </w:tr>
      <w:tr w:rsidR="00A46394" w:rsidRPr="00A46394" w14:paraId="3F35712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BB83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3091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825A6"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de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9263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6B44A6" w14:textId="77777777" w:rsidR="001E3F55" w:rsidRPr="00A46394" w:rsidRDefault="001E3F55" w:rsidP="00174084">
            <w:pPr>
              <w:rPr>
                <w:rFonts w:ascii="Calibri" w:hAnsi="Calibri" w:cs="Calibri"/>
              </w:rPr>
            </w:pPr>
          </w:p>
        </w:tc>
      </w:tr>
      <w:tr w:rsidR="00A46394" w:rsidRPr="00A46394" w14:paraId="25E003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4264F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3092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75CDA"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biciclete și de vehicule pentru invalizi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21CED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0A0149" w14:textId="77777777" w:rsidR="001E3F55" w:rsidRPr="00A46394" w:rsidRDefault="001E3F55" w:rsidP="00174084">
            <w:pPr>
              <w:rPr>
                <w:rFonts w:ascii="Calibri" w:hAnsi="Calibri" w:cs="Calibri"/>
              </w:rPr>
            </w:pPr>
          </w:p>
        </w:tc>
      </w:tr>
      <w:tr w:rsidR="00A46394" w:rsidRPr="00A46394" w14:paraId="4C4CB6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DFECD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3099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8E28A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mijloace de transport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BB91F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DBD37A" w14:textId="77777777" w:rsidR="001E3F55" w:rsidRPr="00A46394" w:rsidRDefault="001E3F55" w:rsidP="00174084">
            <w:pPr>
              <w:rPr>
                <w:rFonts w:ascii="Calibri" w:hAnsi="Calibri" w:cs="Calibri"/>
              </w:rPr>
            </w:pPr>
          </w:p>
        </w:tc>
      </w:tr>
      <w:tr w:rsidR="00A46394" w:rsidRPr="00A46394" w14:paraId="059286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09B1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3101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BD5BF"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mobilă pentru birouri și magazine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E3BFE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46C224" w14:textId="77777777" w:rsidR="001E3F55" w:rsidRPr="00A46394" w:rsidRDefault="001E3F55" w:rsidP="00174084">
            <w:pPr>
              <w:rPr>
                <w:rFonts w:ascii="Calibri" w:hAnsi="Calibri" w:cs="Calibri"/>
              </w:rPr>
            </w:pPr>
          </w:p>
        </w:tc>
      </w:tr>
      <w:tr w:rsidR="00A46394" w:rsidRPr="00A46394" w14:paraId="6D7AE2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49D78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3102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DF8388"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mobilă pentru bucătării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1C5D88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1101B1" w14:textId="77777777" w:rsidR="001E3F55" w:rsidRPr="00A46394" w:rsidRDefault="001E3F55" w:rsidP="00174084">
            <w:pPr>
              <w:rPr>
                <w:rFonts w:ascii="Calibri" w:hAnsi="Calibri" w:cs="Calibri"/>
              </w:rPr>
            </w:pPr>
          </w:p>
        </w:tc>
      </w:tr>
      <w:tr w:rsidR="00A46394" w:rsidRPr="00A46394" w14:paraId="4C9DC2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42DFF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3103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95D814"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saltele și somiere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D8F1B3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48777" w14:textId="77777777" w:rsidR="001E3F55" w:rsidRPr="00A46394" w:rsidRDefault="001E3F55" w:rsidP="00174084">
            <w:pPr>
              <w:rPr>
                <w:rFonts w:ascii="Calibri" w:hAnsi="Calibri" w:cs="Calibri"/>
              </w:rPr>
            </w:pPr>
          </w:p>
        </w:tc>
      </w:tr>
      <w:tr w:rsidR="00A46394" w:rsidRPr="00A46394" w14:paraId="30327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42A75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3109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1A806F"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Fabricarea de mobilă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EBDF54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7734D5" w14:textId="77777777" w:rsidR="001E3F55" w:rsidRPr="00A46394" w:rsidRDefault="001E3F55" w:rsidP="00174084">
            <w:pPr>
              <w:rPr>
                <w:rFonts w:ascii="Calibri" w:hAnsi="Calibri" w:cs="Calibri"/>
              </w:rPr>
            </w:pPr>
          </w:p>
        </w:tc>
      </w:tr>
      <w:tr w:rsidR="00A46394" w:rsidRPr="00A46394" w14:paraId="75BA6D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1525C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3212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56AD09"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bijuteriilor și articolelor similare din metale și pietre prețioase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0239348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9FBA49" w14:textId="77777777" w:rsidR="001E3F55" w:rsidRPr="00A46394" w:rsidRDefault="001E3F55" w:rsidP="00174084">
            <w:pPr>
              <w:rPr>
                <w:rFonts w:ascii="Calibri" w:hAnsi="Calibri" w:cs="Calibri"/>
              </w:rPr>
            </w:pPr>
          </w:p>
        </w:tc>
      </w:tr>
      <w:tr w:rsidR="00A46394" w:rsidRPr="00A46394" w14:paraId="2067AB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0E203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3213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F7022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imitațiilor de bijuterii și articole similare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31A44A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93E4C" w14:textId="77777777" w:rsidR="001E3F55" w:rsidRPr="00A46394" w:rsidRDefault="001E3F55" w:rsidP="00174084">
            <w:pPr>
              <w:rPr>
                <w:rFonts w:ascii="Calibri" w:hAnsi="Calibri" w:cs="Calibri"/>
              </w:rPr>
            </w:pPr>
          </w:p>
        </w:tc>
      </w:tr>
      <w:tr w:rsidR="00A46394" w:rsidRPr="00A46394" w14:paraId="7ACE35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386D3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3220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C1B49C"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instrumentelor muzicale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3AAD4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161FC8" w14:textId="77777777" w:rsidR="001E3F55" w:rsidRPr="00A46394" w:rsidRDefault="001E3F55" w:rsidP="00174084">
            <w:pPr>
              <w:rPr>
                <w:rFonts w:ascii="Calibri" w:hAnsi="Calibri" w:cs="Calibri"/>
              </w:rPr>
            </w:pPr>
          </w:p>
        </w:tc>
      </w:tr>
      <w:tr w:rsidR="00A46394" w:rsidRPr="00A46394" w14:paraId="3138905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DE43F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3230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2926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articolelor pentru sport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1674C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8B7C9D" w14:textId="77777777" w:rsidR="001E3F55" w:rsidRPr="00A46394" w:rsidRDefault="001E3F55" w:rsidP="00174084">
            <w:pPr>
              <w:rPr>
                <w:rFonts w:ascii="Calibri" w:hAnsi="Calibri" w:cs="Calibri"/>
              </w:rPr>
            </w:pPr>
          </w:p>
        </w:tc>
      </w:tr>
      <w:tr w:rsidR="00A46394" w:rsidRPr="00A46394" w14:paraId="03C1BF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0541E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3240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D0F0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jocurilor și jucăriilor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F68BE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613F2F" w14:textId="77777777" w:rsidR="001E3F55" w:rsidRPr="00A46394" w:rsidRDefault="001E3F55" w:rsidP="00174084">
            <w:pPr>
              <w:rPr>
                <w:rFonts w:ascii="Calibri" w:hAnsi="Calibri" w:cs="Calibri"/>
              </w:rPr>
            </w:pPr>
          </w:p>
        </w:tc>
      </w:tr>
      <w:tr w:rsidR="00A46394" w:rsidRPr="00A46394" w14:paraId="4A14C6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C91D1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3250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6D0C9C"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Producția de dispozitive, aparate și instrumente medicale și de laborator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89AB0C"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738DD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0AD54E5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A72B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3291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AFE00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măturilor și periilor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33191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6039B" w14:textId="77777777" w:rsidR="001E3F55" w:rsidRPr="00A46394" w:rsidRDefault="001E3F55" w:rsidP="00174084">
            <w:pPr>
              <w:rPr>
                <w:rFonts w:ascii="Calibri" w:hAnsi="Calibri" w:cs="Calibri"/>
              </w:rPr>
            </w:pPr>
          </w:p>
        </w:tc>
      </w:tr>
      <w:tr w:rsidR="00A46394" w:rsidRPr="00A46394" w14:paraId="5C987C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2C25C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3299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B1C43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Fabricarea altor produse manufacturiere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C06C8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08A59" w14:textId="77777777" w:rsidR="001E3F55" w:rsidRPr="00A46394" w:rsidRDefault="001E3F55" w:rsidP="00174084">
            <w:pPr>
              <w:rPr>
                <w:rFonts w:ascii="Calibri" w:hAnsi="Calibri" w:cs="Calibri"/>
              </w:rPr>
            </w:pPr>
          </w:p>
        </w:tc>
      </w:tr>
      <w:tr w:rsidR="00A46394" w:rsidRPr="00A46394" w14:paraId="115BFC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0F02A8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9C8B6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Instalarea mașinilor și echipamentelor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9CF31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2793C0" w14:textId="77777777" w:rsidR="001E3F55" w:rsidRPr="00A46394" w:rsidRDefault="001E3F55" w:rsidP="00174084">
            <w:pPr>
              <w:rPr>
                <w:rFonts w:ascii="Calibri" w:hAnsi="Calibri" w:cs="Calibri"/>
              </w:rPr>
            </w:pPr>
          </w:p>
        </w:tc>
      </w:tr>
      <w:tr w:rsidR="00A46394" w:rsidRPr="00A46394" w14:paraId="75B418F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E052C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3600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8D3E1DA"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Captarea, tratarea și distribuția apei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8C27F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E5D1F2" w14:textId="77777777" w:rsidR="001E3F55" w:rsidRPr="00A46394" w:rsidRDefault="001E3F55" w:rsidP="00174084">
            <w:pPr>
              <w:rPr>
                <w:rFonts w:ascii="Calibri" w:hAnsi="Calibri" w:cs="Calibri"/>
              </w:rPr>
            </w:pPr>
          </w:p>
        </w:tc>
      </w:tr>
      <w:tr w:rsidR="00A46394" w:rsidRPr="00A46394" w14:paraId="22F0757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2F874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3700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65F294"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Colectarea și epurarea apelor uzate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809A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374F77" w14:textId="77777777" w:rsidR="001E3F55" w:rsidRPr="00A46394" w:rsidRDefault="001E3F55" w:rsidP="00174084">
            <w:pPr>
              <w:rPr>
                <w:rFonts w:ascii="Calibri" w:hAnsi="Calibri" w:cs="Calibri"/>
              </w:rPr>
            </w:pPr>
          </w:p>
        </w:tc>
      </w:tr>
      <w:tr w:rsidR="00A46394" w:rsidRPr="00A46394" w14:paraId="379DA87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DD79CB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3811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A3F8B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Colectarea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885A7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0381F7" w14:textId="77777777" w:rsidR="001E3F55" w:rsidRPr="00A46394" w:rsidRDefault="001E3F55" w:rsidP="00174084">
            <w:pPr>
              <w:rPr>
                <w:rFonts w:ascii="Calibri" w:hAnsi="Calibri" w:cs="Calibri"/>
              </w:rPr>
            </w:pPr>
          </w:p>
        </w:tc>
      </w:tr>
      <w:tr w:rsidR="00A46394" w:rsidRPr="00A46394" w14:paraId="1FF5A6D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53A40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3812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C7B9F7"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Colectarea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361F6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5EC69A" w14:textId="77777777" w:rsidR="001E3F55" w:rsidRPr="00A46394" w:rsidRDefault="001E3F55" w:rsidP="00174084">
            <w:pPr>
              <w:rPr>
                <w:rFonts w:ascii="Calibri" w:hAnsi="Calibri" w:cs="Calibri"/>
              </w:rPr>
            </w:pPr>
          </w:p>
        </w:tc>
      </w:tr>
      <w:tr w:rsidR="00A46394" w:rsidRPr="00A46394" w14:paraId="7A93433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0D3B2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3821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211FE"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Tratarea și eliminarea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990F2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7D2EB" w14:textId="77777777" w:rsidR="001E3F55" w:rsidRPr="00A46394" w:rsidRDefault="001E3F55" w:rsidP="00174084">
            <w:pPr>
              <w:rPr>
                <w:rFonts w:ascii="Calibri" w:hAnsi="Calibri" w:cs="Calibri"/>
              </w:rPr>
            </w:pPr>
          </w:p>
        </w:tc>
      </w:tr>
      <w:tr w:rsidR="00A46394" w:rsidRPr="00A46394" w14:paraId="6D0121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872D2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3822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DCE77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Tratarea și eliminarea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A7E10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F75A6" w14:textId="77777777" w:rsidR="001E3F55" w:rsidRPr="00A46394" w:rsidRDefault="001E3F55" w:rsidP="00174084">
            <w:pPr>
              <w:rPr>
                <w:rFonts w:ascii="Calibri" w:hAnsi="Calibri" w:cs="Calibri"/>
              </w:rPr>
            </w:pPr>
          </w:p>
        </w:tc>
      </w:tr>
      <w:tr w:rsidR="00A46394" w:rsidRPr="00A46394" w14:paraId="62AA8F4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5E791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3831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6595C2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Demontarea (dezasamblarea) mașinilor și echipamentelor scoase din uz pentru recuperarea materialelor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30048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6298A46" w14:textId="77777777" w:rsidR="001E3F55" w:rsidRPr="00A46394" w:rsidRDefault="001E3F55" w:rsidP="00174084">
            <w:pPr>
              <w:rPr>
                <w:rFonts w:ascii="Calibri" w:hAnsi="Calibri" w:cs="Calibri"/>
              </w:rPr>
            </w:pPr>
          </w:p>
        </w:tc>
      </w:tr>
      <w:tr w:rsidR="00A46394" w:rsidRPr="00A46394" w14:paraId="7D93BC7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44837B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3832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E50E8"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Recuperarea materialelor reciclabile sortate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C29D8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4236984" w14:textId="77777777" w:rsidR="001E3F55" w:rsidRPr="00A46394" w:rsidRDefault="001E3F55" w:rsidP="00174084">
            <w:pPr>
              <w:rPr>
                <w:rFonts w:ascii="Calibri" w:hAnsi="Calibri" w:cs="Calibri"/>
              </w:rPr>
            </w:pPr>
          </w:p>
        </w:tc>
      </w:tr>
      <w:tr w:rsidR="00A46394" w:rsidRPr="00A46394" w14:paraId="470201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B17D4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3900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F6C59"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Activități și servicii de decontaminare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8C799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212E82" w14:textId="77777777" w:rsidR="001E3F55" w:rsidRPr="00A46394" w:rsidRDefault="001E3F55" w:rsidP="00174084">
            <w:pPr>
              <w:rPr>
                <w:rFonts w:ascii="Calibri" w:hAnsi="Calibri" w:cs="Calibri"/>
              </w:rPr>
            </w:pPr>
          </w:p>
        </w:tc>
      </w:tr>
      <w:tr w:rsidR="00A46394" w:rsidRPr="00A46394" w14:paraId="27CC8A4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0DCCC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5221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74E9AC"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Activități de servicii anexe pentru transporturi terestre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3531F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CBB431" w14:textId="77777777" w:rsidR="001E3F55" w:rsidRPr="00A46394" w:rsidRDefault="001E3F55" w:rsidP="00174084">
            <w:pPr>
              <w:rPr>
                <w:rFonts w:ascii="Calibri" w:hAnsi="Calibri" w:cs="Calibri"/>
              </w:rPr>
            </w:pPr>
          </w:p>
        </w:tc>
      </w:tr>
      <w:tr w:rsidR="00A46394" w:rsidRPr="00A46394" w14:paraId="3EB07DD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E099E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5222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7D3F41"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Activități de servicii anexe transportului pe apă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F0A91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927572" w14:textId="77777777" w:rsidR="001E3F55" w:rsidRPr="00A46394" w:rsidRDefault="001E3F55" w:rsidP="00174084">
            <w:pPr>
              <w:rPr>
                <w:rFonts w:ascii="Calibri" w:hAnsi="Calibri" w:cs="Calibri"/>
              </w:rPr>
            </w:pPr>
          </w:p>
        </w:tc>
      </w:tr>
      <w:tr w:rsidR="00A46394" w:rsidRPr="00A46394" w14:paraId="69813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D79EE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5223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F7036A"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 xml:space="preserve">Activități de servicii anexe </w:t>
            </w:r>
            <w:r w:rsidRPr="00A46394">
              <w:rPr>
                <w:rFonts w:ascii="Calibri" w:hAnsi="Calibri" w:cs="Calibri"/>
              </w:rPr>
              <w:lastRenderedPageBreak/>
              <w:t>transporturilor aeriene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4AE602"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0668ECE" w14:textId="77777777" w:rsidR="001E3F55" w:rsidRPr="00A46394" w:rsidRDefault="001E3F55" w:rsidP="00174084">
            <w:pPr>
              <w:rPr>
                <w:rFonts w:ascii="Calibri" w:hAnsi="Calibri" w:cs="Calibri"/>
              </w:rPr>
            </w:pPr>
          </w:p>
        </w:tc>
      </w:tr>
      <w:tr w:rsidR="00A46394" w:rsidRPr="00A46394" w14:paraId="630B2C8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55E6D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lastRenderedPageBreak/>
              <w:t>5229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85243D"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Alte activități anexe transporturilor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CC0E1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45E266" w14:textId="77777777" w:rsidR="001E3F55" w:rsidRPr="00A46394" w:rsidRDefault="001E3F55" w:rsidP="00174084">
            <w:pPr>
              <w:rPr>
                <w:rFonts w:ascii="Calibri" w:hAnsi="Calibri" w:cs="Calibri"/>
              </w:rPr>
            </w:pPr>
          </w:p>
        </w:tc>
      </w:tr>
      <w:tr w:rsidR="00A46394" w:rsidRPr="00A46394" w14:paraId="310C87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B94B0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5530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814182"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Parcuri pentru rulote, campinguri și tabere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BB07D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29C236" w14:textId="77777777" w:rsidR="001E3F55" w:rsidRPr="00A46394" w:rsidRDefault="001E3F55" w:rsidP="00174084">
            <w:pPr>
              <w:rPr>
                <w:rFonts w:ascii="Calibri" w:hAnsi="Calibri" w:cs="Calibri"/>
              </w:rPr>
            </w:pPr>
          </w:p>
        </w:tc>
      </w:tr>
      <w:tr w:rsidR="00A46394" w:rsidRPr="00A46394" w14:paraId="204AD86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B368F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5590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CD95F5"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Alte servicii de cazare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AFE988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2DE8DA" w14:textId="77777777" w:rsidR="001E3F55" w:rsidRPr="00A46394" w:rsidRDefault="001E3F55" w:rsidP="00174084">
            <w:pPr>
              <w:rPr>
                <w:rFonts w:ascii="Calibri" w:hAnsi="Calibri" w:cs="Calibri"/>
              </w:rPr>
            </w:pPr>
          </w:p>
        </w:tc>
      </w:tr>
      <w:tr w:rsidR="00A46394" w:rsidRPr="00A46394" w14:paraId="3631C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5D905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6201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77ED32"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Activități de realizare a soft-ului la comanda (software orientat client)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D34DA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64215" w14:textId="77777777" w:rsidR="001E3F55" w:rsidRPr="00A46394" w:rsidRDefault="001E3F55" w:rsidP="00174084">
            <w:pPr>
              <w:rPr>
                <w:rFonts w:ascii="Calibri" w:hAnsi="Calibri" w:cs="Calibri"/>
              </w:rPr>
            </w:pPr>
          </w:p>
        </w:tc>
      </w:tr>
      <w:tr w:rsidR="00A46394" w:rsidRPr="00A46394" w14:paraId="48C0ED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B658E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7111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DE15A"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Activități de arhitectură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3AF31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8C9870" w14:textId="77777777" w:rsidR="001E3F55" w:rsidRPr="00A46394" w:rsidRDefault="001E3F55" w:rsidP="00174084">
            <w:pPr>
              <w:rPr>
                <w:rFonts w:ascii="Calibri" w:hAnsi="Calibri" w:cs="Calibri"/>
              </w:rPr>
            </w:pPr>
          </w:p>
        </w:tc>
      </w:tr>
      <w:tr w:rsidR="00A46394" w:rsidRPr="00A46394" w14:paraId="55CC92F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6EFD7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7112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FF19C5"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 xml:space="preserve">Activități de inginerie și consultanță tehnică legate </w:t>
            </w:r>
            <w:proofErr w:type="gramStart"/>
            <w:r w:rsidRPr="00A46394">
              <w:rPr>
                <w:rFonts w:ascii="Calibri" w:hAnsi="Calibri" w:cs="Calibri"/>
                <w:lang w:val="fr-FR"/>
              </w:rPr>
              <w:t>de acestea</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8C7C59"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8B3DC0" w14:textId="77777777" w:rsidR="001E3F55" w:rsidRPr="00A46394" w:rsidRDefault="001E3F55" w:rsidP="00174084">
            <w:pPr>
              <w:rPr>
                <w:rFonts w:ascii="Calibri" w:hAnsi="Calibri" w:cs="Calibri"/>
              </w:rPr>
            </w:pPr>
          </w:p>
        </w:tc>
      </w:tr>
      <w:tr w:rsidR="00A46394" w:rsidRPr="00A46394" w14:paraId="577B5A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DF721"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7120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6E682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Activități de testare și analize tehnice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9F999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D3C00B" w14:textId="77777777" w:rsidR="001E3F55" w:rsidRPr="00A46394" w:rsidRDefault="001E3F55" w:rsidP="00174084">
            <w:pPr>
              <w:rPr>
                <w:rFonts w:ascii="Calibri" w:hAnsi="Calibri" w:cs="Calibri"/>
              </w:rPr>
            </w:pPr>
          </w:p>
        </w:tc>
      </w:tr>
      <w:tr w:rsidR="00A46394" w:rsidRPr="00A46394" w14:paraId="6D3A23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5797E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7410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6C7268"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Activități de design specializat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6DDDA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DDB373" w14:textId="77777777" w:rsidR="001E3F55" w:rsidRPr="00A46394" w:rsidRDefault="001E3F55" w:rsidP="00174084">
            <w:pPr>
              <w:rPr>
                <w:rFonts w:ascii="Calibri" w:hAnsi="Calibri" w:cs="Calibri"/>
              </w:rPr>
            </w:pPr>
          </w:p>
        </w:tc>
      </w:tr>
      <w:tr w:rsidR="00A46394" w:rsidRPr="00A46394" w14:paraId="6AD6B9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7C9EB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7721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E24061"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Activități de închiriere și leasing cu bunuri recreaționale și echipament sportiv</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CC97EB"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ECBB35" w14:textId="77777777" w:rsidR="001E3F55" w:rsidRPr="00A46394" w:rsidRDefault="001E3F55" w:rsidP="00174084">
            <w:pPr>
              <w:rPr>
                <w:rFonts w:ascii="Calibri" w:hAnsi="Calibri" w:cs="Calibri"/>
              </w:rPr>
            </w:pPr>
          </w:p>
        </w:tc>
      </w:tr>
      <w:tr w:rsidR="00A46394" w:rsidRPr="00A46394" w14:paraId="353964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AA55CC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8510 </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E5241F"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Învățământ preșcolar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78D5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E5C814" w14:textId="77777777" w:rsidR="001E3F55" w:rsidRPr="00A46394" w:rsidRDefault="001E3F55" w:rsidP="00174084">
            <w:pPr>
              <w:rPr>
                <w:rFonts w:ascii="Calibri" w:hAnsi="Calibri" w:cs="Calibri"/>
              </w:rPr>
            </w:pPr>
          </w:p>
        </w:tc>
      </w:tr>
      <w:tr w:rsidR="00A46394" w:rsidRPr="00A46394" w14:paraId="26EA153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5D94B7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8621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2C32158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Activități de asistență medicală generală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701C6E"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FF79A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372EDE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D3DB9B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8622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0BC681"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Activități de asistență medicală specializată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CB0EEB"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080EDD"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4D30CA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13C5C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8690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985DC2"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Alte activități referitoare la sănătatea umană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51A0DD"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94F967"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3A60A4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63CE86D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8710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05174118"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Activități ale centrelor de îngrijire medicală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828F388"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13A2F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16B4F3E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2158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9311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1E771"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Activități ale bazelor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98A163"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740371" w14:textId="77777777" w:rsidR="001E3F55" w:rsidRPr="00A46394" w:rsidRDefault="001E3F55" w:rsidP="00174084">
            <w:pPr>
              <w:rPr>
                <w:rFonts w:ascii="Calibri" w:hAnsi="Calibri" w:cs="Calibri"/>
              </w:rPr>
            </w:pPr>
          </w:p>
        </w:tc>
      </w:tr>
      <w:tr w:rsidR="00A46394" w:rsidRPr="00A46394" w14:paraId="581C21D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FD7D1F"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9312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B5DB70"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Activități ale cluburilor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B034FA"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ED13C4" w14:textId="77777777" w:rsidR="001E3F55" w:rsidRPr="00A46394" w:rsidRDefault="001E3F55" w:rsidP="00174084">
            <w:pPr>
              <w:rPr>
                <w:rFonts w:ascii="Calibri" w:hAnsi="Calibri" w:cs="Calibri"/>
              </w:rPr>
            </w:pPr>
          </w:p>
        </w:tc>
      </w:tr>
      <w:tr w:rsidR="00A46394" w:rsidRPr="00A46394" w14:paraId="72FDF8F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4B1490"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9313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60C1E3"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Activități ale centrelor de fitness</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FAF8AE"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23158A" w14:textId="77777777" w:rsidR="001E3F55" w:rsidRPr="00A46394" w:rsidRDefault="001E3F55" w:rsidP="00174084">
            <w:pPr>
              <w:rPr>
                <w:rFonts w:ascii="Calibri" w:hAnsi="Calibri" w:cs="Calibri"/>
              </w:rPr>
            </w:pPr>
          </w:p>
        </w:tc>
      </w:tr>
      <w:tr w:rsidR="00A46394" w:rsidRPr="00A46394" w14:paraId="463B88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441D08"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9319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1A698A"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Alte activități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4F9E5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7B175A" w14:textId="77777777" w:rsidR="001E3F55" w:rsidRPr="00A46394" w:rsidRDefault="001E3F55" w:rsidP="00174084">
            <w:pPr>
              <w:rPr>
                <w:rFonts w:ascii="Calibri" w:hAnsi="Calibri" w:cs="Calibri"/>
              </w:rPr>
            </w:pPr>
          </w:p>
        </w:tc>
      </w:tr>
      <w:tr w:rsidR="00A46394" w:rsidRPr="00A46394" w14:paraId="0B6C5C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F80CEC"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9321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14A807" w14:textId="77777777" w:rsidR="001E3F55" w:rsidRPr="00A46394" w:rsidRDefault="001E3F55" w:rsidP="00174084">
            <w:pPr>
              <w:spacing w:line="20" w:lineRule="atLeast"/>
              <w:jc w:val="both"/>
              <w:rPr>
                <w:rFonts w:ascii="Calibri" w:hAnsi="Calibri" w:cs="Calibri"/>
                <w:lang w:val="fr-FR"/>
              </w:rPr>
            </w:pPr>
            <w:r w:rsidRPr="00A46394">
              <w:rPr>
                <w:rFonts w:ascii="Calibri" w:hAnsi="Calibri" w:cs="Calibri"/>
                <w:lang w:val="fr-FR"/>
              </w:rPr>
              <w:t>Bâlciuri și parcuri de distracții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EFCC5" w14:textId="77777777" w:rsidR="001E3F55" w:rsidRPr="00A4639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3DE85"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r w:rsidR="00A46394" w:rsidRPr="00A46394" w14:paraId="33C34A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2D0456"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9329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0C31C1" w14:textId="77777777" w:rsidR="001E3F55" w:rsidRPr="00A46394" w:rsidRDefault="001E3F55" w:rsidP="00174084">
            <w:pPr>
              <w:spacing w:line="20" w:lineRule="atLeast"/>
              <w:jc w:val="both"/>
              <w:rPr>
                <w:rFonts w:ascii="Calibri" w:hAnsi="Calibri" w:cs="Calibri"/>
              </w:rPr>
            </w:pPr>
            <w:r w:rsidRPr="00A46394">
              <w:rPr>
                <w:rFonts w:ascii="Calibri" w:hAnsi="Calibri" w:cs="Calibri"/>
              </w:rPr>
              <w:t>Alte activități recreative și distractive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DDA322" w14:textId="77777777" w:rsidR="001E3F55" w:rsidRPr="00A4639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85074" w14:textId="77777777" w:rsidR="001E3F55" w:rsidRPr="00A46394" w:rsidRDefault="001E3F55" w:rsidP="00174084">
            <w:pPr>
              <w:spacing w:line="20" w:lineRule="atLeast"/>
              <w:jc w:val="center"/>
              <w:rPr>
                <w:rFonts w:ascii="Calibri" w:hAnsi="Calibri" w:cs="Calibri"/>
              </w:rPr>
            </w:pPr>
            <w:r w:rsidRPr="00A46394">
              <w:rPr>
                <w:rFonts w:ascii="Calibri" w:hAnsi="Calibri" w:cs="Calibri"/>
              </w:rPr>
              <w:t>X</w:t>
            </w:r>
          </w:p>
        </w:tc>
      </w:tr>
    </w:tbl>
    <w:p w14:paraId="6618AFEC" w14:textId="77777777" w:rsidR="001E3F55" w:rsidRPr="00A46394" w:rsidRDefault="001E3F55" w:rsidP="001E3F55">
      <w:pPr>
        <w:pStyle w:val="HTMLPreformatted"/>
        <w:jc w:val="both"/>
        <w:rPr>
          <w:rFonts w:ascii="Calibri" w:hAnsi="Calibri" w:cs="Calibri"/>
          <w:sz w:val="22"/>
          <w:szCs w:val="22"/>
        </w:rPr>
      </w:pPr>
    </w:p>
    <w:p w14:paraId="5C21E5B2" w14:textId="77777777" w:rsidR="001E3F55" w:rsidRPr="00A46394" w:rsidRDefault="001E3F55" w:rsidP="001E3F55">
      <w:pPr>
        <w:pStyle w:val="HTMLPreformatted"/>
        <w:jc w:val="both"/>
        <w:rPr>
          <w:rFonts w:ascii="Calibri" w:hAnsi="Calibri" w:cs="Calibri"/>
          <w:sz w:val="22"/>
          <w:szCs w:val="22"/>
        </w:rPr>
      </w:pPr>
    </w:p>
    <w:p w14:paraId="1B75CC43" w14:textId="77777777" w:rsidR="001E3F55" w:rsidRPr="00A46394" w:rsidRDefault="001E3F55" w:rsidP="001E3F55">
      <w:pPr>
        <w:pStyle w:val="HTMLPreformatted"/>
        <w:jc w:val="both"/>
        <w:rPr>
          <w:rFonts w:ascii="Calibri" w:hAnsi="Calibri" w:cs="Calibri"/>
          <w:sz w:val="22"/>
          <w:szCs w:val="22"/>
        </w:rPr>
      </w:pPr>
    </w:p>
    <w:p w14:paraId="1129DDB7" w14:textId="083055D2" w:rsidR="001E3F55" w:rsidRPr="00A46394" w:rsidRDefault="001E3F55" w:rsidP="001E3F55">
      <w:pPr>
        <w:pStyle w:val="HTMLPreformatted"/>
        <w:jc w:val="both"/>
        <w:rPr>
          <w:rFonts w:ascii="Calibri" w:hAnsi="Calibri" w:cs="Calibri"/>
          <w:sz w:val="22"/>
          <w:szCs w:val="22"/>
        </w:rPr>
      </w:pPr>
      <w:r w:rsidRPr="00A46394">
        <w:rPr>
          <w:rFonts w:ascii="Calibri" w:hAnsi="Calibri" w:cs="Calibri"/>
          <w:b/>
          <w:sz w:val="22"/>
          <w:szCs w:val="22"/>
        </w:rPr>
        <w:t>1.</w:t>
      </w:r>
      <w:r w:rsidR="008A771D" w:rsidRPr="00A46394">
        <w:rPr>
          <w:rFonts w:ascii="Calibri" w:hAnsi="Calibri" w:cs="Calibri"/>
          <w:b/>
          <w:sz w:val="22"/>
          <w:szCs w:val="22"/>
        </w:rPr>
        <w:t>3</w:t>
      </w:r>
      <w:r w:rsidRPr="00A46394">
        <w:rPr>
          <w:rFonts w:ascii="Calibri" w:hAnsi="Calibri" w:cs="Calibri"/>
          <w:b/>
          <w:sz w:val="22"/>
          <w:szCs w:val="22"/>
        </w:rPr>
        <w:t>.</w:t>
      </w:r>
      <w:r w:rsidRPr="00A46394">
        <w:rPr>
          <w:rFonts w:ascii="Calibri" w:hAnsi="Calibri" w:cs="Calibri"/>
          <w:sz w:val="22"/>
          <w:szCs w:val="22"/>
        </w:rPr>
        <w:t xml:space="preserve"> Toate activitățile care se desfășoară în Parcul d</w:t>
      </w:r>
      <w:r w:rsidR="005534F3" w:rsidRPr="00A46394">
        <w:rPr>
          <w:rFonts w:ascii="Calibri" w:hAnsi="Calibri" w:cs="Calibri"/>
          <w:sz w:val="22"/>
          <w:szCs w:val="22"/>
        </w:rPr>
        <w:t xml:space="preserve">e Specializare Inteligentă </w:t>
      </w:r>
      <w:r w:rsidRPr="00A46394">
        <w:rPr>
          <w:rFonts w:ascii="Calibri" w:hAnsi="Calibri" w:cs="Calibri"/>
          <w:sz w:val="22"/>
          <w:szCs w:val="22"/>
        </w:rPr>
        <w:t xml:space="preserve">  trebuie </w:t>
      </w:r>
      <w:proofErr w:type="gramStart"/>
      <w:r w:rsidRPr="00A46394">
        <w:rPr>
          <w:rFonts w:ascii="Calibri" w:hAnsi="Calibri" w:cs="Calibri"/>
          <w:sz w:val="22"/>
          <w:szCs w:val="22"/>
        </w:rPr>
        <w:t>să</w:t>
      </w:r>
      <w:proofErr w:type="gramEnd"/>
      <w:r w:rsidRPr="00A46394">
        <w:rPr>
          <w:rFonts w:ascii="Calibri" w:hAnsi="Calibri" w:cs="Calibri"/>
          <w:sz w:val="22"/>
          <w:szCs w:val="22"/>
        </w:rPr>
        <w:t xml:space="preserve"> respecte cu strictețe standardele în vigoare la nivel național și european cu privire la protecția mediului.</w:t>
      </w:r>
    </w:p>
    <w:p w14:paraId="0E2B71E0" w14:textId="54A79074" w:rsidR="001E3F55" w:rsidRPr="00A46394" w:rsidRDefault="001E3F55" w:rsidP="001E3F55">
      <w:pPr>
        <w:pStyle w:val="HTMLPreformatted"/>
        <w:jc w:val="both"/>
        <w:rPr>
          <w:rFonts w:ascii="Calibri" w:hAnsi="Calibri" w:cs="Calibri"/>
          <w:sz w:val="22"/>
          <w:szCs w:val="22"/>
        </w:rPr>
      </w:pPr>
      <w:r w:rsidRPr="00A46394">
        <w:rPr>
          <w:rFonts w:ascii="Calibri" w:hAnsi="Calibri" w:cs="Calibri"/>
          <w:b/>
          <w:bCs/>
          <w:sz w:val="22"/>
          <w:szCs w:val="22"/>
        </w:rPr>
        <w:t>1.</w:t>
      </w:r>
      <w:r w:rsidR="008A771D" w:rsidRPr="00A46394">
        <w:rPr>
          <w:rFonts w:ascii="Calibri" w:hAnsi="Calibri" w:cs="Calibri"/>
          <w:b/>
          <w:bCs/>
          <w:sz w:val="22"/>
          <w:szCs w:val="22"/>
        </w:rPr>
        <w:t>4</w:t>
      </w:r>
      <w:r w:rsidRPr="00A46394">
        <w:rPr>
          <w:rFonts w:ascii="Calibri" w:hAnsi="Calibri" w:cs="Calibri"/>
          <w:b/>
          <w:bCs/>
          <w:sz w:val="22"/>
          <w:szCs w:val="22"/>
        </w:rPr>
        <w:t>.</w:t>
      </w:r>
      <w:r w:rsidRPr="00A46394">
        <w:rPr>
          <w:rFonts w:ascii="Calibri" w:hAnsi="Calibri" w:cs="Calibri"/>
          <w:sz w:val="22"/>
          <w:szCs w:val="22"/>
        </w:rPr>
        <w:t xml:space="preserve"> </w:t>
      </w:r>
      <w:bookmarkStart w:id="65" w:name="_Hlk72314908"/>
      <w:r w:rsidRPr="00A46394">
        <w:rPr>
          <w:rFonts w:ascii="Calibri" w:hAnsi="Calibri" w:cs="Calibri"/>
          <w:sz w:val="22"/>
          <w:szCs w:val="22"/>
        </w:rPr>
        <w:t xml:space="preserve">Totodată, Rezidenții Parcului de Specializare Inteligentă trebuie </w:t>
      </w:r>
      <w:proofErr w:type="gramStart"/>
      <w:r w:rsidRPr="00A46394">
        <w:rPr>
          <w:rFonts w:ascii="Calibri" w:hAnsi="Calibri" w:cs="Calibri"/>
          <w:sz w:val="22"/>
          <w:szCs w:val="22"/>
        </w:rPr>
        <w:t>să</w:t>
      </w:r>
      <w:proofErr w:type="gramEnd"/>
      <w:r w:rsidRPr="00A46394">
        <w:rPr>
          <w:rFonts w:ascii="Calibri" w:hAnsi="Calibri" w:cs="Calibri"/>
          <w:sz w:val="22"/>
          <w:szCs w:val="22"/>
        </w:rPr>
        <w:t xml:space="preserve"> desfășoare doar activitățile pentru care sunt autorizați respectând principiul egalității de șanse și al nediscriminării.</w:t>
      </w:r>
    </w:p>
    <w:p w14:paraId="33BC6149" w14:textId="0D62DE49"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rPr>
        <w:t>1.</w:t>
      </w:r>
      <w:r w:rsidR="008A771D" w:rsidRPr="00A46394">
        <w:rPr>
          <w:rFonts w:ascii="Calibri" w:hAnsi="Calibri" w:cs="Calibri"/>
          <w:b/>
        </w:rPr>
        <w:t>5</w:t>
      </w:r>
      <w:r w:rsidRPr="00A46394">
        <w:rPr>
          <w:rFonts w:ascii="Calibri" w:hAnsi="Calibri" w:cs="Calibri"/>
          <w:b/>
        </w:rPr>
        <w:t xml:space="preserve">. </w:t>
      </w:r>
      <w:r w:rsidRPr="00A46394">
        <w:rPr>
          <w:rFonts w:ascii="Calibri" w:hAnsi="Calibri" w:cs="Calibri"/>
        </w:rPr>
        <w:t xml:space="preserve">Nicio activitate desfășurată de oricare dintre rezidenții Parcului de Specializare Inteligentă nu trebuie </w:t>
      </w:r>
      <w:proofErr w:type="gramStart"/>
      <w:r w:rsidRPr="00A46394">
        <w:rPr>
          <w:rFonts w:ascii="Calibri" w:hAnsi="Calibri" w:cs="Calibri"/>
        </w:rPr>
        <w:t>să</w:t>
      </w:r>
      <w:proofErr w:type="gramEnd"/>
      <w:r w:rsidRPr="00A46394">
        <w:rPr>
          <w:rFonts w:ascii="Calibri" w:hAnsi="Calibri" w:cs="Calibri"/>
        </w:rPr>
        <w:t xml:space="preserve"> afecteze activitățile Administratorului și ale celorlalți rezidenți aflați în Parcul de Specializare Inteligentă.</w:t>
      </w:r>
    </w:p>
    <w:p w14:paraId="5CED0F39" w14:textId="5F4344C4"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rPr>
        <w:t>1.</w:t>
      </w:r>
      <w:r w:rsidR="008A771D" w:rsidRPr="00A46394">
        <w:rPr>
          <w:rFonts w:ascii="Calibri" w:hAnsi="Calibri" w:cs="Calibri"/>
          <w:b/>
        </w:rPr>
        <w:t>6</w:t>
      </w:r>
      <w:r w:rsidRPr="00A46394">
        <w:rPr>
          <w:rFonts w:ascii="Calibri" w:hAnsi="Calibri" w:cs="Calibri"/>
          <w:b/>
        </w:rPr>
        <w:t xml:space="preserve">. </w:t>
      </w:r>
      <w:r w:rsidRPr="00A46394">
        <w:rPr>
          <w:rFonts w:ascii="Calibri" w:hAnsi="Calibri" w:cs="Calibri"/>
        </w:rPr>
        <w:t>În cadrul Parcului d</w:t>
      </w:r>
      <w:r w:rsidR="005534F3" w:rsidRPr="00A46394">
        <w:rPr>
          <w:rFonts w:ascii="Calibri" w:hAnsi="Calibri" w:cs="Calibri"/>
        </w:rPr>
        <w:t xml:space="preserve">e Specializare </w:t>
      </w:r>
      <w:proofErr w:type="gramStart"/>
      <w:r w:rsidR="005534F3" w:rsidRPr="00A46394">
        <w:rPr>
          <w:rFonts w:ascii="Calibri" w:hAnsi="Calibri" w:cs="Calibri"/>
        </w:rPr>
        <w:t xml:space="preserve">Inteligentă </w:t>
      </w:r>
      <w:r w:rsidRPr="00A46394">
        <w:rPr>
          <w:rFonts w:ascii="Calibri" w:hAnsi="Calibri" w:cs="Calibri"/>
        </w:rPr>
        <w:t xml:space="preserve"> este</w:t>
      </w:r>
      <w:proofErr w:type="gramEnd"/>
      <w:r w:rsidRPr="00A46394">
        <w:rPr>
          <w:rFonts w:ascii="Calibri" w:hAnsi="Calibri" w:cs="Calibri"/>
        </w:rPr>
        <w:t xml:space="preserve"> interzis accesul mărfurilor sau al produselor al căror import este prohibit pe teritoriul României, prin lege sau prin convenții internaționale la care România este parte.</w:t>
      </w:r>
    </w:p>
    <w:p w14:paraId="0D6DF885" w14:textId="50E05706"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rPr>
        <w:t>1.</w:t>
      </w:r>
      <w:r w:rsidR="008A771D" w:rsidRPr="00A46394">
        <w:rPr>
          <w:rFonts w:ascii="Calibri" w:hAnsi="Calibri" w:cs="Calibri"/>
          <w:b/>
        </w:rPr>
        <w:t>7</w:t>
      </w:r>
      <w:r w:rsidRPr="00A46394">
        <w:rPr>
          <w:rFonts w:ascii="Calibri" w:hAnsi="Calibri" w:cs="Calibri"/>
          <w:b/>
        </w:rPr>
        <w:t>.</w:t>
      </w:r>
      <w:r w:rsidRPr="00A46394">
        <w:rPr>
          <w:rFonts w:ascii="Calibri" w:hAnsi="Calibri" w:cs="Calibri"/>
        </w:rPr>
        <w:t xml:space="preserve"> În cazul în care termenul </w:t>
      </w:r>
      <w:r w:rsidR="00CB6DB7" w:rsidRPr="00A46394">
        <w:rPr>
          <w:rFonts w:ascii="Calibri" w:hAnsi="Calibri" w:cs="Calibri"/>
        </w:rPr>
        <w:t xml:space="preserve">aferent </w:t>
      </w:r>
      <w:r w:rsidRPr="00A46394">
        <w:rPr>
          <w:rFonts w:ascii="Calibri" w:hAnsi="Calibri" w:cs="Calibri"/>
        </w:rPr>
        <w:t>titlului de parc de specializare inteligentă a expirat, obligativitatea respectării în Parcul d</w:t>
      </w:r>
      <w:r w:rsidR="005534F3" w:rsidRPr="00A46394">
        <w:rPr>
          <w:rFonts w:ascii="Calibri" w:hAnsi="Calibri" w:cs="Calibri"/>
        </w:rPr>
        <w:t xml:space="preserve">e Specializare Inteligentă </w:t>
      </w:r>
      <w:r w:rsidRPr="00A46394">
        <w:rPr>
          <w:rFonts w:ascii="Calibri" w:hAnsi="Calibri" w:cs="Calibri"/>
        </w:rPr>
        <w:t xml:space="preserve"> a codurilor CAEN prevăzute la punctul 1.2, se menține, cu excepția cazului în care Fondatorul a dispus în mod contrar.</w:t>
      </w:r>
    </w:p>
    <w:p w14:paraId="4EE3AEA1" w14:textId="77777777" w:rsidR="001E3F55" w:rsidRPr="00A46394" w:rsidRDefault="001E3F55" w:rsidP="001E3F55">
      <w:pPr>
        <w:tabs>
          <w:tab w:val="left" w:pos="2278"/>
        </w:tabs>
        <w:autoSpaceDE w:val="0"/>
        <w:autoSpaceDN w:val="0"/>
        <w:adjustRightInd w:val="0"/>
        <w:jc w:val="both"/>
        <w:rPr>
          <w:rFonts w:ascii="Calibri" w:hAnsi="Calibri" w:cs="Calibri"/>
          <w:b/>
        </w:rPr>
      </w:pPr>
    </w:p>
    <w:bookmarkEnd w:id="65"/>
    <w:p w14:paraId="0FAF25B1" w14:textId="77777777" w:rsidR="001E3F55" w:rsidRPr="00A46394" w:rsidRDefault="001E3F55" w:rsidP="001E3F55">
      <w:pPr>
        <w:tabs>
          <w:tab w:val="left" w:pos="2278"/>
        </w:tabs>
        <w:autoSpaceDE w:val="0"/>
        <w:autoSpaceDN w:val="0"/>
        <w:adjustRightInd w:val="0"/>
        <w:jc w:val="both"/>
        <w:rPr>
          <w:rFonts w:ascii="Calibri" w:hAnsi="Calibri" w:cs="Calibri"/>
          <w:b/>
          <w:u w:val="single"/>
        </w:rPr>
      </w:pPr>
      <w:r w:rsidRPr="00A46394">
        <w:rPr>
          <w:rFonts w:ascii="Calibri" w:hAnsi="Calibri" w:cs="Calibri"/>
          <w:b/>
          <w:u w:val="single"/>
        </w:rPr>
        <w:t>II. DREPTURILOR ȘI OBLIGAȚIILE FONDATORULUI, ADMINISTRATORULUI ȘI REZIDENȚILOR</w:t>
      </w:r>
    </w:p>
    <w:p w14:paraId="4D45AA8D" w14:textId="77777777" w:rsidR="001E3F55" w:rsidRPr="00A46394" w:rsidRDefault="001E3F55" w:rsidP="001E3F55">
      <w:pPr>
        <w:tabs>
          <w:tab w:val="left" w:pos="2278"/>
        </w:tabs>
        <w:autoSpaceDE w:val="0"/>
        <w:autoSpaceDN w:val="0"/>
        <w:adjustRightInd w:val="0"/>
        <w:jc w:val="both"/>
        <w:rPr>
          <w:rFonts w:ascii="Calibri" w:hAnsi="Calibri" w:cs="Calibri"/>
          <w:b/>
          <w:u w:val="single"/>
        </w:rPr>
      </w:pPr>
    </w:p>
    <w:p w14:paraId="04ACC65B" w14:textId="77777777" w:rsidR="001E3F55" w:rsidRPr="00A46394" w:rsidRDefault="001E3F55" w:rsidP="001E3F55">
      <w:pPr>
        <w:tabs>
          <w:tab w:val="left" w:pos="2278"/>
        </w:tabs>
        <w:autoSpaceDE w:val="0"/>
        <w:autoSpaceDN w:val="0"/>
        <w:adjustRightInd w:val="0"/>
        <w:jc w:val="both"/>
        <w:rPr>
          <w:rFonts w:ascii="Calibri" w:hAnsi="Calibri" w:cs="Calibri"/>
          <w:b/>
          <w:u w:val="single"/>
        </w:rPr>
      </w:pPr>
      <w:r w:rsidRPr="00A46394">
        <w:rPr>
          <w:rFonts w:ascii="Calibri" w:hAnsi="Calibri" w:cs="Calibri"/>
          <w:b/>
          <w:u w:val="single"/>
        </w:rPr>
        <w:t>2.1. OBLIGAȚIILE FONDATORULUI</w:t>
      </w:r>
    </w:p>
    <w:p w14:paraId="73425072" w14:textId="77777777" w:rsidR="001E3F55" w:rsidRPr="00A46394" w:rsidRDefault="001E3F55" w:rsidP="001E3F55">
      <w:pPr>
        <w:tabs>
          <w:tab w:val="left" w:pos="2278"/>
        </w:tabs>
        <w:autoSpaceDE w:val="0"/>
        <w:autoSpaceDN w:val="0"/>
        <w:adjustRightInd w:val="0"/>
        <w:jc w:val="both"/>
        <w:rPr>
          <w:rFonts w:ascii="Calibri" w:hAnsi="Calibri" w:cs="Calibri"/>
          <w:b/>
          <w:u w:val="single"/>
        </w:rPr>
      </w:pPr>
    </w:p>
    <w:p w14:paraId="521518E1" w14:textId="77777777" w:rsidR="001E3F55" w:rsidRPr="00A46394" w:rsidRDefault="001E3F55" w:rsidP="00624C50">
      <w:pPr>
        <w:pStyle w:val="Heading1"/>
        <w:numPr>
          <w:ilvl w:val="0"/>
          <w:numId w:val="53"/>
        </w:numPr>
        <w:shd w:val="clear" w:color="auto" w:fill="FFFFFF"/>
        <w:spacing w:before="0" w:after="0"/>
        <w:ind w:left="360"/>
        <w:jc w:val="both"/>
        <w:rPr>
          <w:rFonts w:ascii="Calibri" w:hAnsi="Calibri" w:cs="Calibri"/>
          <w:b w:val="0"/>
          <w:sz w:val="24"/>
          <w:szCs w:val="24"/>
          <w:lang w:val="fr-FR"/>
        </w:rPr>
      </w:pPr>
      <w:r w:rsidRPr="00A46394">
        <w:rPr>
          <w:rFonts w:ascii="Calibri" w:hAnsi="Calibri" w:cs="Calibri"/>
          <w:b w:val="0"/>
          <w:sz w:val="24"/>
          <w:szCs w:val="24"/>
          <w:lang w:val="fr-FR"/>
        </w:rPr>
        <w:t>Să încheie un contract cu administratorul parcului cu privire la administrarea imobilelor şi infrastructurii realizate pentru crearea şi funcţionarea parcului de specializare inteligentă;</w:t>
      </w:r>
    </w:p>
    <w:p w14:paraId="0E684622" w14:textId="77777777" w:rsidR="001E3F55" w:rsidRPr="00A46394" w:rsidRDefault="001E3F55" w:rsidP="00624C50">
      <w:pPr>
        <w:numPr>
          <w:ilvl w:val="0"/>
          <w:numId w:val="53"/>
        </w:numPr>
        <w:spacing w:line="276" w:lineRule="auto"/>
        <w:ind w:left="360"/>
        <w:jc w:val="both"/>
        <w:rPr>
          <w:rFonts w:ascii="Calibri" w:hAnsi="Calibri" w:cs="Calibri"/>
          <w:lang w:val="fr-FR"/>
        </w:rPr>
      </w:pPr>
      <w:r w:rsidRPr="00A46394">
        <w:rPr>
          <w:rFonts w:ascii="Calibri" w:hAnsi="Calibri" w:cs="Calibri"/>
          <w:lang w:val="fr-FR"/>
        </w:rPr>
        <w:t>Să încheie contracte de concesiune cu rezidenții parcului de specializare inteligentă, cu respectarea prevederilor OUG nr. 57/2019 și OUG nr. 112/2022.</w:t>
      </w:r>
    </w:p>
    <w:p w14:paraId="51574A63" w14:textId="5FE930B7" w:rsidR="001E3F55" w:rsidRPr="00A46394" w:rsidRDefault="001E3F55" w:rsidP="00624C50">
      <w:pPr>
        <w:pStyle w:val="Heading1"/>
        <w:numPr>
          <w:ilvl w:val="0"/>
          <w:numId w:val="53"/>
        </w:numPr>
        <w:shd w:val="clear" w:color="auto" w:fill="FFFFFF"/>
        <w:spacing w:before="0" w:after="0"/>
        <w:ind w:left="360"/>
        <w:jc w:val="both"/>
        <w:rPr>
          <w:rFonts w:ascii="Calibri" w:hAnsi="Calibri" w:cs="Calibri"/>
          <w:b w:val="0"/>
          <w:sz w:val="24"/>
          <w:szCs w:val="24"/>
          <w:lang w:val="fr-FR"/>
        </w:rPr>
      </w:pPr>
      <w:r w:rsidRPr="00A46394">
        <w:rPr>
          <w:rFonts w:ascii="Calibri" w:hAnsi="Calibri" w:cs="Calibri"/>
          <w:b w:val="0"/>
          <w:sz w:val="24"/>
          <w:szCs w:val="24"/>
          <w:lang w:val="fr-FR"/>
        </w:rPr>
        <w:t>Să pună la dispoziţie, în condiţiile legii, terenul pe care este situat parcul, să realizeze infrastructura stradală şi cea de utilităţi p</w:t>
      </w:r>
      <w:r w:rsidR="00A601B2" w:rsidRPr="00A46394">
        <w:rPr>
          <w:rFonts w:ascii="Calibri" w:hAnsi="Calibri" w:cs="Calibri"/>
          <w:b w:val="0"/>
          <w:sz w:val="24"/>
          <w:szCs w:val="24"/>
          <w:lang w:val="fr-FR"/>
        </w:rPr>
        <w:t>ublice din interiorul parcului</w:t>
      </w:r>
      <w:r w:rsidRPr="00A46394">
        <w:rPr>
          <w:rFonts w:ascii="Calibri" w:hAnsi="Calibri" w:cs="Calibri"/>
          <w:b w:val="0"/>
          <w:sz w:val="24"/>
          <w:szCs w:val="24"/>
          <w:lang w:val="fr-FR"/>
        </w:rPr>
        <w:t>, racordul la utilităţile publice necesare funcţionării parcului, inclusiv conectarea la infrastructura de transport;</w:t>
      </w:r>
    </w:p>
    <w:p w14:paraId="1CCD8F1C" w14:textId="520239D0" w:rsidR="001E3F55" w:rsidRPr="00A46394" w:rsidRDefault="001E3F55" w:rsidP="00624C50">
      <w:pPr>
        <w:numPr>
          <w:ilvl w:val="0"/>
          <w:numId w:val="53"/>
        </w:numPr>
        <w:spacing w:line="276" w:lineRule="auto"/>
        <w:ind w:left="360"/>
        <w:jc w:val="both"/>
        <w:rPr>
          <w:rFonts w:ascii="Calibri" w:hAnsi="Calibri" w:cs="Calibri"/>
        </w:rPr>
      </w:pPr>
      <w:r w:rsidRPr="00A46394">
        <w:rPr>
          <w:rFonts w:ascii="Calibri" w:hAnsi="Calibri" w:cs="Calibri"/>
        </w:rPr>
        <w:t>Să implementeaze pe terenurile puse la dispoziţie proiectele de infrastructură şi toate investiţiile propuse prin documentaţiile tehnico-economice, inclusiv clădiri administrative, relocarea reţelelor de utilităţi publice existente pe amplasamentele de teren puse la dispozi</w:t>
      </w:r>
      <w:r w:rsidR="00A601B2" w:rsidRPr="00A46394">
        <w:rPr>
          <w:rFonts w:ascii="Calibri" w:hAnsi="Calibri" w:cs="Calibri"/>
        </w:rPr>
        <w:t>ţie pentru realizarea parcului</w:t>
      </w:r>
      <w:r w:rsidRPr="00A46394">
        <w:rPr>
          <w:rFonts w:ascii="Calibri" w:hAnsi="Calibri" w:cs="Calibri"/>
        </w:rPr>
        <w:t xml:space="preserve"> şi producţia de energie în sistem de cogenerare sau energie regenerabilă, reţele de distribuţie a alimentării cu energie electrică, în condiţiile legii.</w:t>
      </w:r>
    </w:p>
    <w:p w14:paraId="14F7E22B" w14:textId="75AE5B4C" w:rsidR="001E3F55" w:rsidRPr="00A46394" w:rsidRDefault="001E3F55" w:rsidP="00624C50">
      <w:pPr>
        <w:numPr>
          <w:ilvl w:val="0"/>
          <w:numId w:val="53"/>
        </w:numPr>
        <w:spacing w:line="276" w:lineRule="auto"/>
        <w:ind w:left="360"/>
        <w:jc w:val="both"/>
        <w:rPr>
          <w:rFonts w:ascii="Calibri" w:hAnsi="Calibri" w:cs="Calibri"/>
        </w:rPr>
      </w:pPr>
      <w:r w:rsidRPr="00A46394">
        <w:rPr>
          <w:rFonts w:ascii="Calibri" w:hAnsi="Calibri" w:cs="Calibri"/>
        </w:rPr>
        <w:t>Să îndeplinească orice alte atribuţii şi responsabilităţi necesare pentru organi</w:t>
      </w:r>
      <w:r w:rsidR="00A601B2" w:rsidRPr="00A46394">
        <w:rPr>
          <w:rFonts w:ascii="Calibri" w:hAnsi="Calibri" w:cs="Calibri"/>
        </w:rPr>
        <w:t>zarea şi funcţionarea parcului</w:t>
      </w:r>
      <w:r w:rsidRPr="00A46394">
        <w:rPr>
          <w:rFonts w:ascii="Calibri" w:hAnsi="Calibri" w:cs="Calibri"/>
        </w:rPr>
        <w:t xml:space="preserve"> de specializare inteligentă.</w:t>
      </w:r>
    </w:p>
    <w:p w14:paraId="04AC398E" w14:textId="77777777" w:rsidR="001E3F55" w:rsidRPr="00A46394" w:rsidRDefault="001E3F55" w:rsidP="00624C50">
      <w:pPr>
        <w:numPr>
          <w:ilvl w:val="0"/>
          <w:numId w:val="53"/>
        </w:numPr>
        <w:spacing w:line="276" w:lineRule="auto"/>
        <w:ind w:left="360"/>
        <w:jc w:val="both"/>
        <w:rPr>
          <w:rFonts w:ascii="Calibri" w:hAnsi="Calibri" w:cs="Calibri"/>
        </w:rPr>
      </w:pPr>
      <w:r w:rsidRPr="00A46394">
        <w:rPr>
          <w:rFonts w:ascii="Calibri" w:hAnsi="Calibri" w:cs="Calibri"/>
        </w:rPr>
        <w:t>Să îndeplinească orice obligație stabilită prin contractele de concesiune și contractul de administrare.</w:t>
      </w:r>
    </w:p>
    <w:p w14:paraId="5E28BD53" w14:textId="3C1A2AD6" w:rsidR="001E3F55" w:rsidRPr="00A46394" w:rsidRDefault="001E3F55" w:rsidP="00624C50">
      <w:pPr>
        <w:numPr>
          <w:ilvl w:val="0"/>
          <w:numId w:val="53"/>
        </w:numPr>
        <w:spacing w:line="276" w:lineRule="auto"/>
        <w:ind w:left="360"/>
        <w:jc w:val="both"/>
        <w:rPr>
          <w:rFonts w:ascii="Calibri" w:hAnsi="Calibri" w:cs="Calibri"/>
        </w:rPr>
      </w:pPr>
      <w:r w:rsidRPr="00A46394">
        <w:rPr>
          <w:rFonts w:ascii="Calibri" w:hAnsi="Calibri" w:cs="Calibri"/>
        </w:rPr>
        <w:t xml:space="preserve">Să actualizeze planul de dezvoltare a parcului de specializare inteligentă ori de câte ori </w:t>
      </w:r>
      <w:proofErr w:type="gramStart"/>
      <w:r w:rsidRPr="00A46394">
        <w:rPr>
          <w:rFonts w:ascii="Calibri" w:hAnsi="Calibri" w:cs="Calibri"/>
        </w:rPr>
        <w:t>este</w:t>
      </w:r>
      <w:proofErr w:type="gramEnd"/>
      <w:r w:rsidRPr="00A46394">
        <w:rPr>
          <w:rFonts w:ascii="Calibri" w:hAnsi="Calibri" w:cs="Calibri"/>
        </w:rPr>
        <w:t xml:space="preserve"> necesar pentru satisfacerea scopului avut în vedere la înființarea</w:t>
      </w:r>
      <w:r w:rsidR="00CD532B" w:rsidRPr="00A46394">
        <w:rPr>
          <w:rFonts w:ascii="Calibri" w:hAnsi="Calibri" w:cs="Calibri"/>
        </w:rPr>
        <w:t xml:space="preserve"> parcului de specializare inteligentă.</w:t>
      </w:r>
    </w:p>
    <w:p w14:paraId="5BF3F098" w14:textId="759BC206" w:rsidR="001E3F55" w:rsidRPr="00A46394" w:rsidRDefault="001E3F55" w:rsidP="00624C50">
      <w:pPr>
        <w:numPr>
          <w:ilvl w:val="0"/>
          <w:numId w:val="53"/>
        </w:numPr>
        <w:spacing w:line="276" w:lineRule="auto"/>
        <w:ind w:left="360"/>
        <w:jc w:val="both"/>
        <w:rPr>
          <w:rFonts w:ascii="Calibri" w:hAnsi="Calibri" w:cs="Calibri"/>
        </w:rPr>
      </w:pPr>
      <w:r w:rsidRPr="00A46394">
        <w:rPr>
          <w:rFonts w:ascii="Calibri" w:hAnsi="Calibri" w:cs="Calibri"/>
        </w:rPr>
        <w:t>Să efectueze demersurile necesare pentru obținerea titlului de parc de specializare inteligentă, sau după caz, pentru prelungirea titlului de specializare inteligentă</w:t>
      </w:r>
      <w:r w:rsidR="00C52464" w:rsidRPr="00A46394">
        <w:rPr>
          <w:rFonts w:ascii="Calibri" w:hAnsi="Calibri" w:cs="Calibri"/>
        </w:rPr>
        <w:t>.</w:t>
      </w:r>
    </w:p>
    <w:p w14:paraId="559CA611" w14:textId="1DEF472D" w:rsidR="00C52464" w:rsidRPr="00A46394" w:rsidRDefault="00C52464" w:rsidP="00624C50">
      <w:pPr>
        <w:numPr>
          <w:ilvl w:val="0"/>
          <w:numId w:val="53"/>
        </w:numPr>
        <w:spacing w:line="276" w:lineRule="auto"/>
        <w:ind w:left="360"/>
        <w:jc w:val="both"/>
        <w:rPr>
          <w:rFonts w:ascii="Calibri" w:hAnsi="Calibri" w:cs="Calibri"/>
        </w:rPr>
      </w:pPr>
      <w:r w:rsidRPr="00A46394">
        <w:rPr>
          <w:rFonts w:ascii="Calibri" w:hAnsi="Calibri" w:cs="Calibri"/>
          <w:shd w:val="clear" w:color="auto" w:fill="FFFFFF"/>
        </w:rPr>
        <w:lastRenderedPageBreak/>
        <w:t>Să elaboreze strategia de dezvoltare pentru realizarea obiectivelor parcului în domeniile de specializare inteligentă, conform prevederilor OUG nr. 112/2022.</w:t>
      </w:r>
    </w:p>
    <w:p w14:paraId="3861D016" w14:textId="77777777" w:rsidR="001E3F55" w:rsidRPr="00A46394" w:rsidRDefault="001E3F55" w:rsidP="001E3F55">
      <w:pPr>
        <w:jc w:val="both"/>
        <w:rPr>
          <w:rFonts w:ascii="Calibri" w:hAnsi="Calibri" w:cs="Calibri"/>
          <w:b/>
          <w:u w:val="single"/>
        </w:rPr>
      </w:pPr>
    </w:p>
    <w:p w14:paraId="1B789FCE" w14:textId="77777777" w:rsidR="001E3F55" w:rsidRPr="00A46394" w:rsidRDefault="001E3F55" w:rsidP="001E3F55">
      <w:pPr>
        <w:jc w:val="both"/>
        <w:rPr>
          <w:rFonts w:ascii="Calibri" w:hAnsi="Calibri" w:cs="Calibri"/>
          <w:b/>
          <w:u w:val="single"/>
        </w:rPr>
      </w:pPr>
      <w:r w:rsidRPr="00A46394">
        <w:rPr>
          <w:rFonts w:ascii="Calibri" w:hAnsi="Calibri" w:cs="Calibri"/>
          <w:b/>
          <w:u w:val="single"/>
        </w:rPr>
        <w:t>2.2. DREPTURILE FONDATORULUI</w:t>
      </w:r>
    </w:p>
    <w:p w14:paraId="7D976412" w14:textId="77777777" w:rsidR="001E3F55" w:rsidRPr="00A46394" w:rsidRDefault="001E3F55" w:rsidP="00B90BDF">
      <w:pPr>
        <w:numPr>
          <w:ilvl w:val="0"/>
          <w:numId w:val="54"/>
        </w:numPr>
        <w:spacing w:after="200" w:line="276" w:lineRule="auto"/>
        <w:ind w:left="360"/>
        <w:jc w:val="both"/>
        <w:rPr>
          <w:rFonts w:ascii="Calibri" w:hAnsi="Calibri" w:cs="Calibri"/>
        </w:rPr>
      </w:pPr>
      <w:r w:rsidRPr="00A46394">
        <w:rPr>
          <w:rFonts w:ascii="Calibri" w:hAnsi="Calibri" w:cs="Calibri"/>
        </w:rPr>
        <w:t>Să monitorizeze activitatea administratorului parcului, precum şi a rezidenţilor care îşi desfăşoară activitatea în cadrul parcurilor şi să dispună măsuri, în limita competenţelor legale, ori de câte ori constată că sunt abateri de la normele legale în vigoare privind organizarea şi funcţionarea parcurilor de specializare inteligentă, precum şi obiectivele stabilite în planul de dezvoltare;</w:t>
      </w:r>
    </w:p>
    <w:p w14:paraId="33E6F642" w14:textId="77777777" w:rsidR="001E3F55" w:rsidRPr="00A46394" w:rsidRDefault="001E3F55" w:rsidP="00B90BDF">
      <w:pPr>
        <w:numPr>
          <w:ilvl w:val="0"/>
          <w:numId w:val="54"/>
        </w:numPr>
        <w:spacing w:after="200" w:line="276" w:lineRule="auto"/>
        <w:ind w:left="360" w:hanging="450"/>
        <w:jc w:val="both"/>
        <w:rPr>
          <w:rFonts w:ascii="Calibri" w:hAnsi="Calibri" w:cs="Calibri"/>
        </w:rPr>
      </w:pPr>
      <w:r w:rsidRPr="00A46394">
        <w:rPr>
          <w:rFonts w:ascii="Calibri" w:hAnsi="Calibri" w:cs="Calibri"/>
        </w:rPr>
        <w:t>Să stabilească tarifele de administrare a parcului de specializare inteligentă precepute de către administrator şi redevenţele din concesionarea terenurilor.</w:t>
      </w:r>
    </w:p>
    <w:p w14:paraId="3E821539" w14:textId="77777777" w:rsidR="001E3F55" w:rsidRPr="00A46394" w:rsidRDefault="001E3F55" w:rsidP="00B90BDF">
      <w:pPr>
        <w:numPr>
          <w:ilvl w:val="0"/>
          <w:numId w:val="54"/>
        </w:numPr>
        <w:spacing w:after="200" w:line="276" w:lineRule="auto"/>
        <w:ind w:left="360"/>
        <w:jc w:val="both"/>
        <w:rPr>
          <w:rFonts w:ascii="Calibri" w:hAnsi="Calibri" w:cs="Calibri"/>
        </w:rPr>
      </w:pPr>
      <w:r w:rsidRPr="00A46394">
        <w:rPr>
          <w:rFonts w:ascii="Calibri" w:hAnsi="Calibri" w:cs="Calibri"/>
        </w:rPr>
        <w:t>Să acorde scutiri/reduceri de la plata impozitelor şi taxelor locale, precum şi scutiri/reduceri de la plata redevenţelor datorate de administratorul parcului, cu respectarea prevederilor legale în materie de ajutor de stat;</w:t>
      </w:r>
    </w:p>
    <w:p w14:paraId="1F74FDFB" w14:textId="77777777" w:rsidR="001E3F55" w:rsidRPr="00A46394" w:rsidRDefault="001E3F55" w:rsidP="00B90BDF">
      <w:pPr>
        <w:numPr>
          <w:ilvl w:val="0"/>
          <w:numId w:val="54"/>
        </w:numPr>
        <w:spacing w:after="200" w:line="276" w:lineRule="auto"/>
        <w:ind w:left="360"/>
        <w:jc w:val="both"/>
        <w:rPr>
          <w:rFonts w:ascii="Calibri" w:hAnsi="Calibri" w:cs="Calibri"/>
        </w:rPr>
      </w:pPr>
      <w:r w:rsidRPr="00A46394">
        <w:rPr>
          <w:rFonts w:ascii="Calibri" w:hAnsi="Calibri" w:cs="Calibri"/>
        </w:rPr>
        <w:t>Să dea rețelele de utilități publice în administrarea operatorilor de servicii publice în condiţiile prevăzute de lege, pe bază de contract de delegare sau prin alte modalităţi prevăzute de lege.</w:t>
      </w:r>
    </w:p>
    <w:p w14:paraId="66404A97" w14:textId="77777777" w:rsidR="001E3F55" w:rsidRPr="00A46394" w:rsidRDefault="001E3F55" w:rsidP="00B90BDF">
      <w:pPr>
        <w:numPr>
          <w:ilvl w:val="0"/>
          <w:numId w:val="54"/>
        </w:numPr>
        <w:spacing w:after="200" w:line="276" w:lineRule="auto"/>
        <w:ind w:left="360"/>
        <w:jc w:val="both"/>
        <w:rPr>
          <w:rFonts w:ascii="Calibri" w:hAnsi="Calibri" w:cs="Calibri"/>
        </w:rPr>
      </w:pPr>
      <w:r w:rsidRPr="00A46394">
        <w:rPr>
          <w:rFonts w:ascii="Calibri" w:hAnsi="Calibri" w:cs="Calibri"/>
        </w:rPr>
        <w:t>Să încaseze de la rezidenți redevențele datorate conform contractelor de concesiune încheiate cu aceștia.</w:t>
      </w:r>
    </w:p>
    <w:p w14:paraId="4B7A7CD7" w14:textId="2243ED98" w:rsidR="001E3F55" w:rsidRPr="00A46394" w:rsidRDefault="001E3F55" w:rsidP="00B90BDF">
      <w:pPr>
        <w:numPr>
          <w:ilvl w:val="0"/>
          <w:numId w:val="54"/>
        </w:numPr>
        <w:spacing w:after="200" w:line="276" w:lineRule="auto"/>
        <w:ind w:left="360"/>
        <w:jc w:val="both"/>
        <w:rPr>
          <w:rFonts w:ascii="Calibri" w:hAnsi="Calibri" w:cs="Calibri"/>
        </w:rPr>
      </w:pPr>
      <w:r w:rsidRPr="00A46394">
        <w:rPr>
          <w:rFonts w:ascii="Calibri" w:hAnsi="Calibri" w:cs="Calibri"/>
        </w:rPr>
        <w:t>Să stabilească, în condițiile legii, durata perioadelo</w:t>
      </w:r>
      <w:r w:rsidR="002F41E1" w:rsidRPr="00A46394">
        <w:rPr>
          <w:rFonts w:ascii="Calibri" w:hAnsi="Calibri" w:cs="Calibri"/>
        </w:rPr>
        <w:t xml:space="preserve">r de recuperare a </w:t>
      </w:r>
      <w:proofErr w:type="gramStart"/>
      <w:r w:rsidR="002F41E1" w:rsidRPr="00A46394">
        <w:rPr>
          <w:rFonts w:ascii="Calibri" w:hAnsi="Calibri" w:cs="Calibri"/>
        </w:rPr>
        <w:t>valorii  de</w:t>
      </w:r>
      <w:proofErr w:type="gramEnd"/>
      <w:r w:rsidR="002F41E1" w:rsidRPr="00A46394">
        <w:rPr>
          <w:rFonts w:ascii="Calibri" w:hAnsi="Calibri" w:cs="Calibri"/>
        </w:rPr>
        <w:t xml:space="preserve"> p</w:t>
      </w:r>
      <w:r w:rsidRPr="00A46394">
        <w:rPr>
          <w:rFonts w:ascii="Calibri" w:hAnsi="Calibri" w:cs="Calibri"/>
        </w:rPr>
        <w:t>iață a terenurilor concesionate.</w:t>
      </w:r>
    </w:p>
    <w:p w14:paraId="351412DB" w14:textId="77777777" w:rsidR="001E3F55" w:rsidRPr="00A46394" w:rsidRDefault="001E3F55" w:rsidP="00B90BDF">
      <w:pPr>
        <w:numPr>
          <w:ilvl w:val="0"/>
          <w:numId w:val="54"/>
        </w:numPr>
        <w:spacing w:after="200" w:line="276" w:lineRule="auto"/>
        <w:ind w:left="360"/>
        <w:jc w:val="both"/>
        <w:rPr>
          <w:rFonts w:ascii="Calibri" w:hAnsi="Calibri" w:cs="Calibri"/>
        </w:rPr>
      </w:pPr>
      <w:r w:rsidRPr="00A46394">
        <w:rPr>
          <w:rFonts w:ascii="Calibri" w:hAnsi="Calibri" w:cs="Calibri"/>
        </w:rPr>
        <w:t>Să decidă, în condițiile legii</w:t>
      </w:r>
      <w:proofErr w:type="gramStart"/>
      <w:r w:rsidRPr="00A46394">
        <w:rPr>
          <w:rFonts w:ascii="Calibri" w:hAnsi="Calibri" w:cs="Calibri"/>
        </w:rPr>
        <w:t>,  vânzarea</w:t>
      </w:r>
      <w:proofErr w:type="gramEnd"/>
      <w:r w:rsidRPr="00A46394">
        <w:rPr>
          <w:rFonts w:ascii="Calibri" w:hAnsi="Calibri" w:cs="Calibri"/>
        </w:rPr>
        <w:t xml:space="preserve"> terenurilor concesionate, numai după încetarea contractelor de concesiune.</w:t>
      </w:r>
    </w:p>
    <w:p w14:paraId="5E2431BA" w14:textId="77777777" w:rsidR="001E3F55" w:rsidRPr="00A46394" w:rsidRDefault="001E3F55" w:rsidP="00B90BDF">
      <w:pPr>
        <w:numPr>
          <w:ilvl w:val="0"/>
          <w:numId w:val="54"/>
        </w:numPr>
        <w:spacing w:after="200" w:line="276" w:lineRule="auto"/>
        <w:ind w:left="360" w:hanging="270"/>
        <w:jc w:val="both"/>
        <w:rPr>
          <w:rFonts w:ascii="Calibri" w:hAnsi="Calibri" w:cs="Calibri"/>
        </w:rPr>
      </w:pPr>
      <w:r w:rsidRPr="00A46394">
        <w:rPr>
          <w:rFonts w:ascii="Calibri" w:hAnsi="Calibri" w:cs="Calibri"/>
        </w:rPr>
        <w:t>Să exercite orice drept stabilit prin contractele de concesiune și contractul de administrare.</w:t>
      </w:r>
    </w:p>
    <w:p w14:paraId="354E8351" w14:textId="77777777" w:rsidR="001E3F55" w:rsidRPr="00A46394" w:rsidRDefault="001E3F55" w:rsidP="001E3F55">
      <w:pPr>
        <w:tabs>
          <w:tab w:val="left" w:pos="2278"/>
        </w:tabs>
        <w:autoSpaceDE w:val="0"/>
        <w:autoSpaceDN w:val="0"/>
        <w:adjustRightInd w:val="0"/>
        <w:jc w:val="both"/>
        <w:rPr>
          <w:rFonts w:ascii="Calibri" w:hAnsi="Calibri" w:cs="Calibri"/>
          <w:b/>
          <w:u w:val="single"/>
        </w:rPr>
      </w:pPr>
    </w:p>
    <w:p w14:paraId="20109CA9" w14:textId="77777777" w:rsidR="001E3F55" w:rsidRPr="00A46394" w:rsidRDefault="001E3F55" w:rsidP="001E3F55">
      <w:pPr>
        <w:tabs>
          <w:tab w:val="left" w:pos="2278"/>
        </w:tabs>
        <w:autoSpaceDE w:val="0"/>
        <w:autoSpaceDN w:val="0"/>
        <w:adjustRightInd w:val="0"/>
        <w:jc w:val="both"/>
        <w:rPr>
          <w:rFonts w:ascii="Calibri" w:hAnsi="Calibri" w:cs="Calibri"/>
          <w:b/>
          <w:u w:val="single"/>
        </w:rPr>
      </w:pPr>
      <w:r w:rsidRPr="00A46394">
        <w:rPr>
          <w:rFonts w:ascii="Calibri" w:hAnsi="Calibri" w:cs="Calibri"/>
          <w:b/>
          <w:u w:val="single"/>
        </w:rPr>
        <w:t xml:space="preserve">2.3. OBLIGAŢIILE </w:t>
      </w:r>
      <w:proofErr w:type="gramStart"/>
      <w:r w:rsidRPr="00A46394">
        <w:rPr>
          <w:rFonts w:ascii="Calibri" w:hAnsi="Calibri" w:cs="Calibri"/>
          <w:b/>
          <w:u w:val="single"/>
        </w:rPr>
        <w:t>ADMINISTRATORULUI  ÎN</w:t>
      </w:r>
      <w:proofErr w:type="gramEnd"/>
      <w:r w:rsidRPr="00A46394">
        <w:rPr>
          <w:rFonts w:ascii="Calibri" w:hAnsi="Calibri" w:cs="Calibri"/>
          <w:b/>
          <w:u w:val="single"/>
        </w:rPr>
        <w:t xml:space="preserve"> RAPORT CU FONDATORUL</w:t>
      </w:r>
    </w:p>
    <w:p w14:paraId="3856B7E4" w14:textId="77777777" w:rsidR="001E3F55" w:rsidRPr="00A46394" w:rsidRDefault="001E3F55" w:rsidP="001E3F55">
      <w:pPr>
        <w:tabs>
          <w:tab w:val="left" w:pos="2278"/>
        </w:tabs>
        <w:autoSpaceDE w:val="0"/>
        <w:autoSpaceDN w:val="0"/>
        <w:adjustRightInd w:val="0"/>
        <w:jc w:val="both"/>
        <w:rPr>
          <w:rFonts w:ascii="Calibri" w:hAnsi="Calibri" w:cs="Calibri"/>
          <w:b/>
          <w:u w:val="single"/>
        </w:rPr>
      </w:pPr>
    </w:p>
    <w:p w14:paraId="71D97E04" w14:textId="77777777" w:rsidR="001E3F55" w:rsidRPr="00A46394" w:rsidRDefault="001E3F55" w:rsidP="00B90BDF">
      <w:pPr>
        <w:numPr>
          <w:ilvl w:val="0"/>
          <w:numId w:val="51"/>
        </w:numPr>
        <w:tabs>
          <w:tab w:val="left" w:pos="360"/>
        </w:tabs>
        <w:autoSpaceDE w:val="0"/>
        <w:autoSpaceDN w:val="0"/>
        <w:adjustRightInd w:val="0"/>
        <w:ind w:left="360"/>
        <w:jc w:val="both"/>
        <w:rPr>
          <w:rFonts w:ascii="Calibri" w:hAnsi="Calibri" w:cs="Calibri"/>
        </w:rPr>
      </w:pPr>
      <w:r w:rsidRPr="00A46394">
        <w:rPr>
          <w:rFonts w:ascii="Calibri" w:hAnsi="Calibri" w:cs="Calibri"/>
        </w:rPr>
        <w:t xml:space="preserve">Să posede, </w:t>
      </w:r>
      <w:proofErr w:type="gramStart"/>
      <w:r w:rsidRPr="00A46394">
        <w:rPr>
          <w:rFonts w:ascii="Calibri" w:hAnsi="Calibri" w:cs="Calibri"/>
        </w:rPr>
        <w:t>să</w:t>
      </w:r>
      <w:proofErr w:type="gramEnd"/>
      <w:r w:rsidRPr="00A46394">
        <w:rPr>
          <w:rFonts w:ascii="Calibri" w:hAnsi="Calibri" w:cs="Calibri"/>
        </w:rPr>
        <w:t xml:space="preserve"> folosească și să dispună de terenul aferent Parcului de Specializare Inteligentă, cu respectarea scopului și uzului pentru care a fost construit și pus în funcțiune.</w:t>
      </w:r>
    </w:p>
    <w:p w14:paraId="3FC457A3" w14:textId="7AF1F82A" w:rsidR="001E3F55" w:rsidRPr="00A46394" w:rsidRDefault="001E3F55" w:rsidP="00B90BDF">
      <w:pPr>
        <w:numPr>
          <w:ilvl w:val="0"/>
          <w:numId w:val="51"/>
        </w:numPr>
        <w:tabs>
          <w:tab w:val="left" w:pos="360"/>
        </w:tabs>
        <w:autoSpaceDE w:val="0"/>
        <w:autoSpaceDN w:val="0"/>
        <w:adjustRightInd w:val="0"/>
        <w:ind w:left="360"/>
        <w:jc w:val="both"/>
        <w:rPr>
          <w:rFonts w:ascii="Calibri" w:hAnsi="Calibri" w:cs="Calibri"/>
          <w:sz w:val="28"/>
          <w:szCs w:val="28"/>
        </w:rPr>
      </w:pPr>
      <w:r w:rsidRPr="00A46394">
        <w:rPr>
          <w:rFonts w:ascii="Calibri" w:hAnsi="Calibri" w:cs="Calibri"/>
        </w:rPr>
        <w:t xml:space="preserve">Să respecte reglementările legale </w:t>
      </w:r>
      <w:proofErr w:type="gramStart"/>
      <w:r w:rsidRPr="00A46394">
        <w:rPr>
          <w:rFonts w:ascii="Calibri" w:hAnsi="Calibri" w:cs="Calibri"/>
        </w:rPr>
        <w:t>aplicabile  în</w:t>
      </w:r>
      <w:proofErr w:type="gramEnd"/>
      <w:r w:rsidRPr="00A46394">
        <w:rPr>
          <w:rFonts w:ascii="Calibri" w:hAnsi="Calibri" w:cs="Calibri"/>
        </w:rPr>
        <w:t xml:space="preserve"> realizarea obiectului său de activitate  și să controleze felul în care persoanele fizice și juridice, care activează în parcul de Specializare Inteligentă respectă atât reglementările legale în vigoare aplicabile parcurilor de specializare inteligentă cât și hotăr</w:t>
      </w:r>
      <w:r w:rsidR="00A601B2" w:rsidRPr="00A46394">
        <w:rPr>
          <w:rFonts w:ascii="Calibri" w:hAnsi="Calibri" w:cs="Calibri"/>
        </w:rPr>
        <w:t>ârile Consiliului ______________ referitoare la parcul</w:t>
      </w:r>
      <w:r w:rsidRPr="00A46394">
        <w:rPr>
          <w:rFonts w:ascii="Calibri" w:hAnsi="Calibri" w:cs="Calibri"/>
        </w:rPr>
        <w:t xml:space="preserve"> de specializare inteligentă</w:t>
      </w:r>
      <w:r w:rsidR="006110AA" w:rsidRPr="00A46394">
        <w:rPr>
          <w:rFonts w:ascii="Calibri" w:hAnsi="Calibri" w:cs="Calibri"/>
        </w:rPr>
        <w:t>.</w:t>
      </w:r>
    </w:p>
    <w:p w14:paraId="6A62EF8A" w14:textId="55BA769A" w:rsidR="001E3F55" w:rsidRPr="00A46394" w:rsidRDefault="001E3F55" w:rsidP="00B90BDF">
      <w:pPr>
        <w:numPr>
          <w:ilvl w:val="0"/>
          <w:numId w:val="51"/>
        </w:numPr>
        <w:tabs>
          <w:tab w:val="left" w:pos="360"/>
        </w:tabs>
        <w:autoSpaceDE w:val="0"/>
        <w:autoSpaceDN w:val="0"/>
        <w:adjustRightInd w:val="0"/>
        <w:ind w:left="360"/>
        <w:jc w:val="both"/>
        <w:rPr>
          <w:rFonts w:ascii="Calibri" w:hAnsi="Calibri" w:cs="Calibri"/>
        </w:rPr>
      </w:pPr>
      <w:r w:rsidRPr="00A46394">
        <w:rPr>
          <w:rFonts w:ascii="Calibri" w:hAnsi="Calibri" w:cs="Calibri"/>
        </w:rPr>
        <w:t>Să stabilească potrivit legii condițile de exploatare</w:t>
      </w:r>
      <w:r w:rsidR="00A601B2" w:rsidRPr="00A46394">
        <w:rPr>
          <w:rFonts w:ascii="Calibri" w:hAnsi="Calibri" w:cs="Calibri"/>
        </w:rPr>
        <w:t xml:space="preserve"> ale parcului</w:t>
      </w:r>
      <w:r w:rsidR="006110AA" w:rsidRPr="00A46394">
        <w:rPr>
          <w:rFonts w:ascii="Calibri" w:hAnsi="Calibri" w:cs="Calibri"/>
        </w:rPr>
        <w:t xml:space="preserve"> de specializare </w:t>
      </w:r>
      <w:r w:rsidRPr="00A46394">
        <w:rPr>
          <w:rFonts w:ascii="Calibri" w:hAnsi="Calibri" w:cs="Calibri"/>
        </w:rPr>
        <w:t>inteligentă</w:t>
      </w:r>
      <w:r w:rsidR="006110AA" w:rsidRPr="00A46394">
        <w:rPr>
          <w:rFonts w:ascii="Calibri" w:hAnsi="Calibri" w:cs="Calibri"/>
        </w:rPr>
        <w:t>.</w:t>
      </w:r>
    </w:p>
    <w:p w14:paraId="708C6D7A" w14:textId="616BC744"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lastRenderedPageBreak/>
        <w:t xml:space="preserve">Să atragă investitori pentru dezvoltarea activității productive și de servicii profitabile care </w:t>
      </w:r>
      <w:proofErr w:type="gramStart"/>
      <w:r w:rsidRPr="00A46394">
        <w:rPr>
          <w:rFonts w:ascii="Calibri" w:hAnsi="Calibri" w:cs="Calibri"/>
        </w:rPr>
        <w:t>să</w:t>
      </w:r>
      <w:proofErr w:type="gramEnd"/>
      <w:r w:rsidRPr="00A46394">
        <w:rPr>
          <w:rFonts w:ascii="Calibri" w:hAnsi="Calibri" w:cs="Calibri"/>
        </w:rPr>
        <w:t xml:space="preserve"> creeze locuri de muncă stabile și să contrib</w:t>
      </w:r>
      <w:r w:rsidR="00A601B2" w:rsidRPr="00A46394">
        <w:rPr>
          <w:rFonts w:ascii="Calibri" w:hAnsi="Calibri" w:cs="Calibri"/>
        </w:rPr>
        <w:t xml:space="preserve">uie la dezvoltarea durabilă a unității administrativ-teritoriale, </w:t>
      </w:r>
      <w:r w:rsidRPr="00A46394">
        <w:rPr>
          <w:rFonts w:ascii="Calibri" w:hAnsi="Calibri" w:cs="Calibri"/>
        </w:rPr>
        <w:t>cu respectarea activității specifice unui parc de specializare inteligentă, conform OUG nr. 12/2022.</w:t>
      </w:r>
    </w:p>
    <w:p w14:paraId="5650D42F" w14:textId="77777777"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Să întocmească și să aprobe conținutul documentației de atribuire /caietului de sarcini  în vederea organizării și desfășurării procedurii de concesiune a terenurilor din parcul de specializare inteligentă</w:t>
      </w:r>
    </w:p>
    <w:p w14:paraId="75E8FA72" w14:textId="1FB773EF"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Să asigure selectarea și soluționarea solicitărilor de admitere de noi rezidenți în parcul de specializare inteligentă potrivit unui regulament emis pentru acest scop și aprobat de Consiliul</w:t>
      </w:r>
      <w:r w:rsidR="00431504" w:rsidRPr="00A46394">
        <w:rPr>
          <w:rFonts w:ascii="Calibri" w:hAnsi="Calibri" w:cs="Calibri"/>
        </w:rPr>
        <w:t xml:space="preserve"> Județean Bihor</w:t>
      </w:r>
      <w:r w:rsidRPr="00A46394">
        <w:rPr>
          <w:rFonts w:ascii="Calibri" w:hAnsi="Calibri" w:cs="Calibri"/>
        </w:rPr>
        <w:t>.</w:t>
      </w:r>
    </w:p>
    <w:p w14:paraId="05DCCC6C" w14:textId="77777777"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Să asigure rezidenților concesionari dreptul de folosință asupra infrastructurii și utilităților comune existente în pacul de specializare inteligentă.</w:t>
      </w:r>
    </w:p>
    <w:p w14:paraId="029AF905" w14:textId="77777777"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Să asigure rezidenților exercitarea în condițiile și termenele stabilite în contractele de concesiune și/sau contractele de administrare și prestări servicii conexe, încheiate cu aceștia</w:t>
      </w:r>
      <w:proofErr w:type="gramStart"/>
      <w:r w:rsidRPr="00A46394">
        <w:rPr>
          <w:rFonts w:ascii="Calibri" w:hAnsi="Calibri" w:cs="Calibri"/>
        </w:rPr>
        <w:t>,  dreptul</w:t>
      </w:r>
      <w:proofErr w:type="gramEnd"/>
      <w:r w:rsidRPr="00A46394">
        <w:rPr>
          <w:rFonts w:ascii="Calibri" w:hAnsi="Calibri" w:cs="Calibri"/>
        </w:rPr>
        <w:t xml:space="preserve"> de folosință al unităților (parcelelor de teren) concesionate  din parcul de specializare inteligentă și a dreptului de a construi pe acestea.</w:t>
      </w:r>
    </w:p>
    <w:p w14:paraId="0E4FE79F" w14:textId="77777777"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 xml:space="preserve">Să monitorizeze derularea contractelor de concesiune și de </w:t>
      </w:r>
      <w:proofErr w:type="gramStart"/>
      <w:r w:rsidRPr="00A46394">
        <w:rPr>
          <w:rFonts w:ascii="Calibri" w:hAnsi="Calibri" w:cs="Calibri"/>
        </w:rPr>
        <w:t>administrare  ș</w:t>
      </w:r>
      <w:proofErr w:type="gramEnd"/>
      <w:r w:rsidRPr="00A46394">
        <w:rPr>
          <w:rFonts w:ascii="Calibri" w:hAnsi="Calibri" w:cs="Calibri"/>
        </w:rPr>
        <w:t>i prestări servicii conexe încheiate cu rezidenții și să urmărească respectarea de către aceștia a obligațiilor asumate prin contracte și a reglementărilor în vigoare în parcul de specializare inteligentă.</w:t>
      </w:r>
    </w:p>
    <w:p w14:paraId="2A757816" w14:textId="77777777"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 xml:space="preserve">Să administreze și </w:t>
      </w:r>
      <w:proofErr w:type="gramStart"/>
      <w:r w:rsidRPr="00A46394">
        <w:rPr>
          <w:rFonts w:ascii="Calibri" w:hAnsi="Calibri" w:cs="Calibri"/>
        </w:rPr>
        <w:t>să</w:t>
      </w:r>
      <w:proofErr w:type="gramEnd"/>
      <w:r w:rsidRPr="00A46394">
        <w:rPr>
          <w:rFonts w:ascii="Calibri" w:hAnsi="Calibri" w:cs="Calibri"/>
        </w:rPr>
        <w:t xml:space="preserve"> asigure exploatarea infrastructurii parcului de specializare inteligentă în condiții optime.</w:t>
      </w:r>
    </w:p>
    <w:p w14:paraId="778CACBF" w14:textId="762ADD44"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Să întocmească la sfârșitul fiecărui an sau ori de câte ori este necesar un raport cu privire la starea infrastructurii parcului de speciali</w:t>
      </w:r>
      <w:r w:rsidR="00A601B2" w:rsidRPr="00A46394">
        <w:rPr>
          <w:rFonts w:ascii="Calibri" w:hAnsi="Calibri" w:cs="Calibri"/>
        </w:rPr>
        <w:t xml:space="preserve">zare inteligentă și să-l predea fondatorului </w:t>
      </w:r>
      <w:r w:rsidRPr="00A46394">
        <w:rPr>
          <w:rFonts w:ascii="Calibri" w:hAnsi="Calibri" w:cs="Calibri"/>
        </w:rPr>
        <w:t xml:space="preserve">în vederea informării permanente a acestuia, inclusiv să facă propuneri de modernizare și dezvoltare a infrastructurii și utilităților din parcul de specializare inteligentă. </w:t>
      </w:r>
    </w:p>
    <w:p w14:paraId="6ACC0389" w14:textId="77777777"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Să nu cesioneze drepturile și obligațiile asumate în scopul administrării parcului de specializare inteligentă.</w:t>
      </w:r>
    </w:p>
    <w:p w14:paraId="2FB08B31" w14:textId="77777777"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 xml:space="preserve">Să încheie contracte ferme cu furnizorii de utilități și </w:t>
      </w:r>
      <w:proofErr w:type="gramStart"/>
      <w:r w:rsidRPr="00A46394">
        <w:rPr>
          <w:rFonts w:ascii="Calibri" w:hAnsi="Calibri" w:cs="Calibri"/>
        </w:rPr>
        <w:t>să</w:t>
      </w:r>
      <w:proofErr w:type="gramEnd"/>
      <w:r w:rsidRPr="00A46394">
        <w:rPr>
          <w:rFonts w:ascii="Calibri" w:hAnsi="Calibri" w:cs="Calibri"/>
        </w:rPr>
        <w:t xml:space="preserve"> respecte obligațiile asumate prin aceste contracte.</w:t>
      </w:r>
    </w:p>
    <w:p w14:paraId="22D8AA59" w14:textId="77777777"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Să sprijine Fondatorul în procedurile de obț</w:t>
      </w:r>
      <w:proofErr w:type="gramStart"/>
      <w:r w:rsidRPr="00A46394">
        <w:rPr>
          <w:rFonts w:ascii="Calibri" w:hAnsi="Calibri" w:cs="Calibri"/>
        </w:rPr>
        <w:t>inere  a</w:t>
      </w:r>
      <w:proofErr w:type="gramEnd"/>
      <w:r w:rsidRPr="00A46394">
        <w:rPr>
          <w:rFonts w:ascii="Calibri" w:hAnsi="Calibri" w:cs="Calibri"/>
        </w:rPr>
        <w:t xml:space="preserve"> avizului provizoriu de funcționare, respectiv a titlului de parc de specializare inteligentă.</w:t>
      </w:r>
    </w:p>
    <w:p w14:paraId="6D0BE01C" w14:textId="77777777" w:rsidR="001E3F55" w:rsidRPr="00A4639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A46394">
        <w:rPr>
          <w:rFonts w:ascii="Calibri" w:hAnsi="Calibri" w:cs="Calibri"/>
        </w:rPr>
        <w:t>Administratorul are orice alte obligații stabilite prin lege sau prin contractul de administrare.</w:t>
      </w:r>
    </w:p>
    <w:p w14:paraId="7BA192D2" w14:textId="77777777" w:rsidR="001E3F55" w:rsidRPr="00A46394" w:rsidRDefault="001E3F55" w:rsidP="001E3F55">
      <w:pPr>
        <w:tabs>
          <w:tab w:val="left" w:pos="720"/>
        </w:tabs>
        <w:autoSpaceDE w:val="0"/>
        <w:autoSpaceDN w:val="0"/>
        <w:adjustRightInd w:val="0"/>
        <w:ind w:left="720"/>
        <w:jc w:val="both"/>
        <w:rPr>
          <w:rFonts w:ascii="Calibri" w:hAnsi="Calibri" w:cs="Calibri"/>
          <w:b/>
        </w:rPr>
      </w:pPr>
    </w:p>
    <w:p w14:paraId="008A7DDA" w14:textId="77777777" w:rsidR="001E3F55" w:rsidRPr="00A46394" w:rsidRDefault="001E3F55" w:rsidP="001E3F55">
      <w:pPr>
        <w:tabs>
          <w:tab w:val="left" w:pos="720"/>
        </w:tabs>
        <w:autoSpaceDE w:val="0"/>
        <w:autoSpaceDN w:val="0"/>
        <w:adjustRightInd w:val="0"/>
        <w:ind w:left="720"/>
        <w:jc w:val="both"/>
        <w:rPr>
          <w:rFonts w:ascii="Calibri" w:hAnsi="Calibri" w:cs="Calibri"/>
          <w:b/>
        </w:rPr>
      </w:pPr>
    </w:p>
    <w:p w14:paraId="5C0AB589" w14:textId="77777777" w:rsidR="001E3F55" w:rsidRPr="00A46394" w:rsidRDefault="001E3F55" w:rsidP="001E3F55">
      <w:pPr>
        <w:tabs>
          <w:tab w:val="left" w:pos="720"/>
        </w:tabs>
        <w:autoSpaceDE w:val="0"/>
        <w:autoSpaceDN w:val="0"/>
        <w:adjustRightInd w:val="0"/>
        <w:ind w:left="720" w:hanging="720"/>
        <w:jc w:val="both"/>
        <w:rPr>
          <w:rFonts w:ascii="Calibri" w:hAnsi="Calibri" w:cs="Calibri"/>
          <w:b/>
          <w:u w:val="single"/>
        </w:rPr>
      </w:pPr>
      <w:r w:rsidRPr="00A46394">
        <w:rPr>
          <w:rFonts w:ascii="Calibri" w:hAnsi="Calibri" w:cs="Calibri"/>
          <w:b/>
          <w:u w:val="single"/>
        </w:rPr>
        <w:t>2.4. DREPTURILE ADMINISTRATORULUI ÎN RAPORT CU FONDATORUL</w:t>
      </w:r>
    </w:p>
    <w:p w14:paraId="21E34275" w14:textId="77777777" w:rsidR="001E3F55" w:rsidRPr="00A46394" w:rsidRDefault="001E3F55" w:rsidP="001E3F55">
      <w:pPr>
        <w:tabs>
          <w:tab w:val="left" w:pos="720"/>
        </w:tabs>
        <w:autoSpaceDE w:val="0"/>
        <w:autoSpaceDN w:val="0"/>
        <w:adjustRightInd w:val="0"/>
        <w:ind w:left="720"/>
        <w:jc w:val="both"/>
        <w:rPr>
          <w:rFonts w:ascii="Calibri" w:hAnsi="Calibri" w:cs="Calibri"/>
          <w:b/>
          <w:u w:val="single"/>
        </w:rPr>
      </w:pPr>
    </w:p>
    <w:p w14:paraId="267940D9" w14:textId="3310F084" w:rsidR="001E3F55" w:rsidRPr="00A4639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A46394">
        <w:rPr>
          <w:rFonts w:ascii="Calibri" w:hAnsi="Calibri" w:cs="Calibri"/>
        </w:rPr>
        <w:t xml:space="preserve">Dreptul de </w:t>
      </w:r>
      <w:proofErr w:type="gramStart"/>
      <w:r w:rsidRPr="00A46394">
        <w:rPr>
          <w:rFonts w:ascii="Calibri" w:hAnsi="Calibri" w:cs="Calibri"/>
        </w:rPr>
        <w:t>a</w:t>
      </w:r>
      <w:proofErr w:type="gramEnd"/>
      <w:r w:rsidRPr="00A46394">
        <w:rPr>
          <w:rFonts w:ascii="Calibri" w:hAnsi="Calibri" w:cs="Calibri"/>
        </w:rPr>
        <w:t xml:space="preserve"> administra terenul primit de la </w:t>
      </w:r>
      <w:r w:rsidR="00A601B2" w:rsidRPr="00A46394">
        <w:rPr>
          <w:rFonts w:ascii="Calibri" w:hAnsi="Calibri" w:cs="Calibri"/>
        </w:rPr>
        <w:t xml:space="preserve">fondator </w:t>
      </w:r>
      <w:r w:rsidRPr="00A46394">
        <w:rPr>
          <w:rFonts w:ascii="Calibri" w:hAnsi="Calibri" w:cs="Calibri"/>
        </w:rPr>
        <w:t>în scopul asigurării funcționării și dezvoltării Parcului de Specializare Inteligentă.</w:t>
      </w:r>
    </w:p>
    <w:p w14:paraId="14B97D1B" w14:textId="77777777" w:rsidR="001E3F55" w:rsidRPr="00A4639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A46394">
        <w:rPr>
          <w:rFonts w:ascii="Calibri" w:hAnsi="Calibri" w:cs="Calibri"/>
        </w:rPr>
        <w:t xml:space="preserve">Dreptul de a semna acordul de avizare a documentației de carte funciară pentru obținerea certificatului de atestare </w:t>
      </w:r>
      <w:proofErr w:type="gramStart"/>
      <w:r w:rsidRPr="00A46394">
        <w:rPr>
          <w:rFonts w:ascii="Calibri" w:hAnsi="Calibri" w:cs="Calibri"/>
        </w:rPr>
        <w:t>a</w:t>
      </w:r>
      <w:proofErr w:type="gramEnd"/>
      <w:r w:rsidRPr="00A46394">
        <w:rPr>
          <w:rFonts w:ascii="Calibri" w:hAnsi="Calibri" w:cs="Calibri"/>
        </w:rPr>
        <w:t xml:space="preserve"> edificării construcțiilor, cu înștiințarea prealabilă a proprietarului.</w:t>
      </w:r>
    </w:p>
    <w:p w14:paraId="2B013819" w14:textId="77777777" w:rsidR="001E3F55" w:rsidRPr="00A4639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A46394">
        <w:rPr>
          <w:rFonts w:ascii="Calibri" w:hAnsi="Calibri" w:cs="Calibri"/>
        </w:rPr>
        <w:t>Dreptul de a monitoriza derularea contractelor de concesiune și a de a lua sau, după caz, de a propune măsurile care se impun pentru a asigura administrarea terenului strict în vederea gestionăriiși dezvoltării parcului de specializare inteligentă.</w:t>
      </w:r>
    </w:p>
    <w:p w14:paraId="68D1CEE7" w14:textId="2500F3D0" w:rsidR="001E3F55" w:rsidRPr="00A4639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A46394">
        <w:rPr>
          <w:rFonts w:ascii="Calibri" w:hAnsi="Calibri" w:cs="Calibri"/>
        </w:rPr>
        <w:t>Dreptul de a înche</w:t>
      </w:r>
      <w:r w:rsidR="00A601B2" w:rsidRPr="00A46394">
        <w:rPr>
          <w:rFonts w:ascii="Calibri" w:hAnsi="Calibri" w:cs="Calibri"/>
        </w:rPr>
        <w:t xml:space="preserve">ia cu rezidenții contracte </w:t>
      </w:r>
      <w:proofErr w:type="gramStart"/>
      <w:r w:rsidR="00A601B2" w:rsidRPr="00A46394">
        <w:rPr>
          <w:rFonts w:ascii="Calibri" w:hAnsi="Calibri" w:cs="Calibri"/>
        </w:rPr>
        <w:t xml:space="preserve">de </w:t>
      </w:r>
      <w:r w:rsidRPr="00A46394">
        <w:rPr>
          <w:rFonts w:ascii="Calibri" w:hAnsi="Calibri" w:cs="Calibri"/>
        </w:rPr>
        <w:t xml:space="preserve"> administrare</w:t>
      </w:r>
      <w:proofErr w:type="gramEnd"/>
      <w:r w:rsidRPr="00A46394">
        <w:rPr>
          <w:rFonts w:ascii="Calibri" w:hAnsi="Calibri" w:cs="Calibri"/>
        </w:rPr>
        <w:t xml:space="preserve"> și prestări servicii conexe.</w:t>
      </w:r>
    </w:p>
    <w:p w14:paraId="53FB5A1F" w14:textId="2BBAF42D" w:rsidR="001E3F55" w:rsidRPr="00A4639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A46394">
        <w:rPr>
          <w:rFonts w:ascii="Calibri" w:hAnsi="Calibri" w:cs="Calibri"/>
        </w:rPr>
        <w:lastRenderedPageBreak/>
        <w:t xml:space="preserve">Dreptul de </w:t>
      </w:r>
      <w:proofErr w:type="gramStart"/>
      <w:r w:rsidRPr="00A46394">
        <w:rPr>
          <w:rFonts w:ascii="Calibri" w:hAnsi="Calibri" w:cs="Calibri"/>
        </w:rPr>
        <w:t>a</w:t>
      </w:r>
      <w:proofErr w:type="gramEnd"/>
      <w:r w:rsidRPr="00A46394">
        <w:rPr>
          <w:rFonts w:ascii="Calibri" w:hAnsi="Calibri" w:cs="Calibri"/>
        </w:rPr>
        <w:t xml:space="preserve"> încasa de la rezidenți taxa de administrare în cuantumul stab</w:t>
      </w:r>
      <w:r w:rsidR="00431504" w:rsidRPr="00A46394">
        <w:rPr>
          <w:rFonts w:ascii="Calibri" w:hAnsi="Calibri" w:cs="Calibri"/>
        </w:rPr>
        <w:t>ilit de Consiliul Județean Bihor</w:t>
      </w:r>
      <w:r w:rsidRPr="00A46394">
        <w:rPr>
          <w:rFonts w:ascii="Calibri" w:hAnsi="Calibri" w:cs="Calibri"/>
        </w:rPr>
        <w:t>.</w:t>
      </w:r>
    </w:p>
    <w:p w14:paraId="6CBD27CF" w14:textId="47BA269C" w:rsidR="001E3F55" w:rsidRPr="00A4639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A46394">
        <w:rPr>
          <w:rFonts w:ascii="Calibri" w:hAnsi="Calibri" w:cs="Calibri"/>
        </w:rPr>
        <w:t xml:space="preserve">Dreptul de a solicita </w:t>
      </w:r>
      <w:r w:rsidR="00A601B2" w:rsidRPr="00A46394">
        <w:rPr>
          <w:rFonts w:ascii="Calibri" w:hAnsi="Calibri" w:cs="Calibri"/>
        </w:rPr>
        <w:t xml:space="preserve">fondatorului </w:t>
      </w:r>
      <w:r w:rsidRPr="00A46394">
        <w:rPr>
          <w:rFonts w:ascii="Calibri" w:hAnsi="Calibri" w:cs="Calibri"/>
        </w:rPr>
        <w:t>asigurarea resurselor financiare necesare pentru racordarea infrastructurii parcului de specializare inteligentă la principalele rețele de utilități.</w:t>
      </w:r>
    </w:p>
    <w:p w14:paraId="2FAD1428" w14:textId="2E7ADEE6" w:rsidR="001E3F55" w:rsidRPr="00A4639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A46394">
        <w:rPr>
          <w:rFonts w:ascii="Calibri" w:hAnsi="Calibri" w:cs="Calibri"/>
        </w:rPr>
        <w:t>Dreptul de a denunța unilateral contractul de administrare, în cel mult 15 zile de la apariția unor circumstanțe care nu au putut  fi prevăzute la data închierii contractului și care conduc la modificarea caluzelor contractuale  în așa măsură încât îndeplinirea contractului ar fi contrară interesului public</w:t>
      </w:r>
      <w:r w:rsidR="00F24430" w:rsidRPr="00A46394">
        <w:rPr>
          <w:rFonts w:ascii="Calibri" w:hAnsi="Calibri" w:cs="Calibri"/>
        </w:rPr>
        <w:t>.</w:t>
      </w:r>
    </w:p>
    <w:p w14:paraId="1DEB01FF" w14:textId="77777777" w:rsidR="001E3F55" w:rsidRPr="00A4639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A46394">
        <w:rPr>
          <w:rFonts w:ascii="Calibri" w:hAnsi="Calibri" w:cs="Calibri"/>
        </w:rPr>
        <w:t>Orice alt drept prevăzut stabilit prin contractul de administrare sau prin legislația aplicabilă parcurilor de specializare inteligentă.</w:t>
      </w:r>
    </w:p>
    <w:p w14:paraId="5BB867B4" w14:textId="77777777" w:rsidR="001E3F55" w:rsidRPr="00A46394" w:rsidRDefault="001E3F55" w:rsidP="001E3F55">
      <w:pPr>
        <w:tabs>
          <w:tab w:val="left" w:pos="720"/>
        </w:tabs>
        <w:autoSpaceDE w:val="0"/>
        <w:autoSpaceDN w:val="0"/>
        <w:adjustRightInd w:val="0"/>
        <w:jc w:val="both"/>
        <w:rPr>
          <w:rFonts w:ascii="Calibri" w:hAnsi="Calibri" w:cs="Calibri"/>
        </w:rPr>
      </w:pPr>
    </w:p>
    <w:p w14:paraId="4C6F5CF3" w14:textId="77777777" w:rsidR="001E3F55" w:rsidRPr="00A46394" w:rsidRDefault="001E3F55" w:rsidP="001E3F55">
      <w:pPr>
        <w:tabs>
          <w:tab w:val="left" w:pos="720"/>
        </w:tabs>
        <w:autoSpaceDE w:val="0"/>
        <w:autoSpaceDN w:val="0"/>
        <w:adjustRightInd w:val="0"/>
        <w:jc w:val="both"/>
        <w:rPr>
          <w:rFonts w:ascii="Calibri" w:hAnsi="Calibri" w:cs="Calibri"/>
          <w:b/>
          <w:u w:val="single"/>
        </w:rPr>
      </w:pPr>
      <w:r w:rsidRPr="00A46394">
        <w:rPr>
          <w:rFonts w:ascii="Calibri" w:hAnsi="Calibri" w:cs="Calibri"/>
          <w:b/>
          <w:u w:val="single"/>
        </w:rPr>
        <w:t>2.5. OBLIGAȚIILE ȘI DREPTURILE ADMINISTRATORULUI ÎN RAPORT CU REZIDENȚII</w:t>
      </w:r>
    </w:p>
    <w:p w14:paraId="674DBA14" w14:textId="77777777" w:rsidR="001E3F55" w:rsidRPr="00A46394" w:rsidRDefault="001E3F55" w:rsidP="001E3F55">
      <w:pPr>
        <w:tabs>
          <w:tab w:val="left" w:pos="2278"/>
        </w:tabs>
        <w:autoSpaceDE w:val="0"/>
        <w:autoSpaceDN w:val="0"/>
        <w:adjustRightInd w:val="0"/>
        <w:jc w:val="both"/>
        <w:rPr>
          <w:rFonts w:ascii="Calibri" w:hAnsi="Calibri" w:cs="Calibri"/>
          <w:b/>
        </w:rPr>
      </w:pPr>
    </w:p>
    <w:p w14:paraId="2BE88F5F"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rPr>
        <w:t>2.5.1.</w:t>
      </w:r>
      <w:r w:rsidRPr="00A46394">
        <w:rPr>
          <w:rFonts w:ascii="Calibri" w:hAnsi="Calibri" w:cs="Calibri"/>
        </w:rPr>
        <w:t xml:space="preserve"> În cadrul raporturilor contractuale încheiate cu rezidenţii Parcului de Specializare Inteligentă, Administratorului îi revin, </w:t>
      </w:r>
      <w:r w:rsidRPr="00A46394">
        <w:rPr>
          <w:rFonts w:ascii="Calibri" w:hAnsi="Calibri" w:cs="Calibri"/>
          <w:i/>
          <w:iCs/>
        </w:rPr>
        <w:t>în principal</w:t>
      </w:r>
      <w:r w:rsidRPr="00A46394">
        <w:rPr>
          <w:rFonts w:ascii="Calibri" w:hAnsi="Calibri" w:cs="Calibri"/>
        </w:rPr>
        <w:t xml:space="preserve">, următoarele </w:t>
      </w:r>
      <w:r w:rsidRPr="00A46394">
        <w:rPr>
          <w:rFonts w:ascii="Calibri" w:hAnsi="Calibri" w:cs="Calibri"/>
          <w:b/>
        </w:rPr>
        <w:t>OBLIGAȚII</w:t>
      </w:r>
      <w:r w:rsidRPr="00A46394">
        <w:rPr>
          <w:rFonts w:ascii="Calibri" w:hAnsi="Calibri" w:cs="Calibri"/>
        </w:rPr>
        <w:t>:</w:t>
      </w:r>
    </w:p>
    <w:p w14:paraId="13D0FDE4"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a)</w:t>
      </w:r>
      <w:r w:rsidRPr="00A46394">
        <w:rPr>
          <w:rFonts w:ascii="Calibri" w:hAnsi="Calibri" w:cs="Calibri"/>
        </w:rPr>
        <w:t xml:space="preserve"> să respecte şi să monitorizeze respectarea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respectarea principiului referitor la stimularea constituirii de noi locuri de muncă, în vederea valorificării potenţialului uman local sau regional; </w:t>
      </w:r>
    </w:p>
    <w:p w14:paraId="53A8C727"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b)</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asigure selecţia rezidenţilor Parcului de Specializare Inteligentă dintre operatorii economici care au depus şi au înregistrat oferte, în condiţiile prezentului Regulament </w:t>
      </w:r>
      <w:bookmarkStart w:id="66" w:name="_Hlk72315054"/>
      <w:r w:rsidRPr="00A46394">
        <w:rPr>
          <w:rFonts w:ascii="Calibri" w:hAnsi="Calibri" w:cs="Calibri"/>
        </w:rPr>
        <w:t xml:space="preserve">de Funcționare  </w:t>
      </w:r>
      <w:bookmarkEnd w:id="66"/>
      <w:r w:rsidRPr="00A46394">
        <w:rPr>
          <w:rFonts w:ascii="Calibri" w:hAnsi="Calibri" w:cs="Calibri"/>
        </w:rPr>
        <w:t>şi ale altor regulamente/norme aplicabile;</w:t>
      </w:r>
    </w:p>
    <w:p w14:paraId="0CED0D45"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c)</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încheie cu rezidenţii Parcului de Specializare Inteligentă selectaţi potrivit prezentului Regulament contractele de administrare şi prestări de servicii conexe şi/sau orice alt contract pe care Administratorul le poate încheia în mod legal; </w:t>
      </w:r>
    </w:p>
    <w:p w14:paraId="7D22CB55" w14:textId="77777777" w:rsidR="001E3F55" w:rsidRPr="00A46394" w:rsidRDefault="001E3F55" w:rsidP="001E3F55">
      <w:pPr>
        <w:autoSpaceDE w:val="0"/>
        <w:autoSpaceDN w:val="0"/>
        <w:adjustRightInd w:val="0"/>
        <w:jc w:val="both"/>
        <w:rPr>
          <w:rFonts w:ascii="Calibri" w:hAnsi="Calibri" w:cs="Calibri"/>
        </w:rPr>
      </w:pPr>
      <w:bookmarkStart w:id="67" w:name="_Hlk72315104"/>
      <w:r w:rsidRPr="00A46394">
        <w:rPr>
          <w:rFonts w:ascii="Calibri" w:hAnsi="Calibri" w:cs="Calibri"/>
          <w:b/>
          <w:bCs/>
        </w:rPr>
        <w:t>d)</w:t>
      </w:r>
      <w:r w:rsidRPr="00A46394">
        <w:rPr>
          <w:rFonts w:ascii="Calibri" w:hAnsi="Calibri" w:cs="Calibri"/>
        </w:rPr>
        <w:t xml:space="preserve"> să asigure rezidenţilor Parcului de Specializare Inteligentă dreptul de folosinţă asupra unităţilor care formează obiectul contractelor de administrare şi de prestări servicii conexe, încheiate cu aceștia, inclusiv dreptul acestora de a edifica construcții pe terenul aferent unităților în baza contractelor încheiate conform legii </w:t>
      </w:r>
    </w:p>
    <w:p w14:paraId="3ADF6FB8" w14:textId="77777777" w:rsidR="001E3F55" w:rsidRPr="00A46394" w:rsidRDefault="001E3F55" w:rsidP="001E3F55">
      <w:pPr>
        <w:autoSpaceDE w:val="0"/>
        <w:autoSpaceDN w:val="0"/>
        <w:adjustRightInd w:val="0"/>
        <w:jc w:val="both"/>
        <w:rPr>
          <w:rFonts w:ascii="Calibri" w:hAnsi="Calibri" w:cs="Calibri"/>
          <w:i/>
        </w:rPr>
      </w:pPr>
      <w:r w:rsidRPr="00A46394">
        <w:rPr>
          <w:rFonts w:ascii="Calibri" w:hAnsi="Calibri" w:cs="Calibri"/>
          <w:b/>
          <w:bCs/>
        </w:rPr>
        <w:t>e)</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asigure rezidenţilor Parcului de Specializare Inteligentă dreptul de folosinţă asupra infrastructurii comune în Parcul de Specializare Inteligentă;</w:t>
      </w:r>
    </w:p>
    <w:p w14:paraId="28CDB8CB"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f)</w:t>
      </w:r>
      <w:r w:rsidRPr="00A46394">
        <w:rPr>
          <w:rFonts w:ascii="Calibri" w:hAnsi="Calibri" w:cs="Calibri"/>
        </w:rPr>
        <w:t xml:space="preserve"> să efectueze lucrările şi serviciile de mentenanţă, reparaţii şi/sau modernizări convenite, după caz, asupra infrastructurii Parcului de Specializare Inteligentă, astfel încât să asigure rezidenţilor Parcului de Specializare Inteligentă folosinţa normală a unităţilor, infrastructurii exclusive şi a infrastructurii comune;</w:t>
      </w:r>
    </w:p>
    <w:p w14:paraId="7736FA24"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g)</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încheie, numai cu respectarea prevederilor legale în vigoare, contracte comerciale cu furnizorii primari de utilităţi, </w:t>
      </w:r>
      <w:r w:rsidRPr="00A46394">
        <w:rPr>
          <w:rFonts w:ascii="Calibri" w:hAnsi="Calibri" w:cs="Calibri"/>
          <w:i/>
        </w:rPr>
        <w:t>exceptând</w:t>
      </w:r>
      <w:r w:rsidRPr="00A46394">
        <w:rPr>
          <w:rFonts w:ascii="Calibri" w:hAnsi="Calibri" w:cs="Calibri"/>
        </w:rPr>
        <w:t xml:space="preserve"> situaţiile în care actele normative în vigoare impun încheierea acestor contracte direct de către rezidenţii Parcului de Specializare Inteligentă, în numele şi pe seama acestora;</w:t>
      </w:r>
    </w:p>
    <w:p w14:paraId="13273257"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h)</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elaboreze strategia de organizare, funcţionare şi de dezvoltare a Parcului de Specializare Inteligentă; </w:t>
      </w:r>
    </w:p>
    <w:p w14:paraId="61C2DF70"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i)</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asigure publicarea informărilor prin intermediul web site-ului propriu şi avizier;</w:t>
      </w:r>
    </w:p>
    <w:p w14:paraId="0C02AF7F"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lastRenderedPageBreak/>
        <w:t>î)</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gestioneze fondurile obţinute din activitatea de administrare a Parcului de Specializare Inteligentă, în conformitate cu strategia de organizare, funcţionare şi de dezvoltare;</w:t>
      </w:r>
    </w:p>
    <w:p w14:paraId="5E134C83"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j)</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depună diligenţele pentru atragerea surselor de finanţare în scopul finanţării ori cofinanţării, după caz, a proiectelor investiţionale de întreţinere şi/sau dezvoltare şi/sau retehnologizare a infrastructurii Parcului de Specializare Inteligentă;</w:t>
      </w:r>
    </w:p>
    <w:p w14:paraId="256B3254" w14:textId="1904C998"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k)</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colaboreze și să coopereze cu autoritățile  publice central și/sau locale, interne și/sau comunitare, în vederea asigurării respectării legii în cadrul Parcului de Specializare Inteligentă, precum și în scopul implementării strategiei de dezvoltare a Parcului de Specializare Inteligentă;</w:t>
      </w:r>
    </w:p>
    <w:p w14:paraId="1C769A35"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l)</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dezvolte parteneriate în vederea implementării strategiei de dezvoltare a Parcului de Specializare Inteligentă ;</w:t>
      </w:r>
    </w:p>
    <w:p w14:paraId="0D06A6FE"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m)</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îndeplinească orice alte obligaţii stipulate în contractele de administrare şi de prestări servicii conexe/alte contracte, în lege și în regulamentele proprii.</w:t>
      </w:r>
    </w:p>
    <w:bookmarkEnd w:id="67"/>
    <w:p w14:paraId="5341198A" w14:textId="77777777" w:rsidR="001E3F55" w:rsidRPr="00A46394" w:rsidRDefault="001E3F55" w:rsidP="001E3F55">
      <w:pPr>
        <w:autoSpaceDE w:val="0"/>
        <w:autoSpaceDN w:val="0"/>
        <w:adjustRightInd w:val="0"/>
        <w:jc w:val="both"/>
        <w:rPr>
          <w:rFonts w:ascii="Calibri" w:hAnsi="Calibri" w:cs="Calibri"/>
        </w:rPr>
      </w:pPr>
    </w:p>
    <w:p w14:paraId="037DB6FA" w14:textId="77777777" w:rsidR="001E3F55" w:rsidRPr="00A46394" w:rsidRDefault="001E3F55" w:rsidP="001E3F55">
      <w:pPr>
        <w:autoSpaceDE w:val="0"/>
        <w:autoSpaceDN w:val="0"/>
        <w:adjustRightInd w:val="0"/>
        <w:ind w:firstLine="708"/>
        <w:jc w:val="both"/>
        <w:rPr>
          <w:rFonts w:ascii="Calibri" w:hAnsi="Calibri" w:cs="Calibri"/>
          <w:b/>
        </w:rPr>
      </w:pPr>
    </w:p>
    <w:p w14:paraId="08E14142" w14:textId="5B371DE4" w:rsidR="001E3F55" w:rsidRPr="00A46394" w:rsidRDefault="001E3F55" w:rsidP="001E3F55">
      <w:pPr>
        <w:autoSpaceDE w:val="0"/>
        <w:autoSpaceDN w:val="0"/>
        <w:adjustRightInd w:val="0"/>
        <w:jc w:val="both"/>
        <w:rPr>
          <w:rFonts w:ascii="Calibri" w:hAnsi="Calibri" w:cs="Calibri"/>
        </w:rPr>
      </w:pPr>
      <w:bookmarkStart w:id="68" w:name="_Hlk72315146"/>
      <w:r w:rsidRPr="00A46394">
        <w:rPr>
          <w:rFonts w:ascii="Calibri" w:hAnsi="Calibri" w:cs="Calibri"/>
          <w:b/>
        </w:rPr>
        <w:t xml:space="preserve">2.5.2. </w:t>
      </w:r>
      <w:r w:rsidRPr="00A46394">
        <w:rPr>
          <w:rFonts w:ascii="Calibri" w:hAnsi="Calibri" w:cs="Calibri"/>
        </w:rPr>
        <w:t xml:space="preserve">În cadrul raporturilor contractuale încheiate cu rezidenţii Parcului de Specializare Inteligentă, Administratorului îi revin, </w:t>
      </w:r>
      <w:r w:rsidRPr="00A46394">
        <w:rPr>
          <w:rFonts w:ascii="Calibri" w:hAnsi="Calibri" w:cs="Calibri"/>
          <w:i/>
          <w:iCs/>
        </w:rPr>
        <w:t>în principal</w:t>
      </w:r>
      <w:r w:rsidRPr="00A46394">
        <w:rPr>
          <w:rFonts w:ascii="Calibri" w:hAnsi="Calibri" w:cs="Calibri"/>
        </w:rPr>
        <w:t xml:space="preserve">, următoarele </w:t>
      </w:r>
      <w:r w:rsidRPr="00A46394">
        <w:rPr>
          <w:rFonts w:ascii="Calibri" w:hAnsi="Calibri" w:cs="Calibri"/>
          <w:b/>
        </w:rPr>
        <w:t>DREPTURI</w:t>
      </w:r>
      <w:r w:rsidRPr="00A46394">
        <w:rPr>
          <w:rFonts w:ascii="Calibri" w:hAnsi="Calibri" w:cs="Calibri"/>
        </w:rPr>
        <w:t>:</w:t>
      </w:r>
    </w:p>
    <w:p w14:paraId="44912970"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a)</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încaseze de la rezidenţii Parcului de Specializare Inteligentă  sumele de bani datorate de către aceştia în baza contractelor  de administrare şi prestări de servicii conexe şi a prezentului Regulament;</w:t>
      </w:r>
    </w:p>
    <w:p w14:paraId="0FEF8AD4"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b)</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emită regulamentele obligatorii pentru rezidenţii Parcului de Specializare Inteligentă, în activitatea de gestionare și de administrare a Parcului de Specializare Inteligentă;</w:t>
      </w:r>
    </w:p>
    <w:p w14:paraId="73AD9206"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c)</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sesizeze orice autoritate publică competentă, potrivit legii, despre încălcarea, în cadrul Parcului de Specializare Inteligentă , a oricărei dispoziţii legale şi/sau a oricărei prevederi cuprinse în regulamentele emise de către Administrator;</w:t>
      </w:r>
    </w:p>
    <w:p w14:paraId="64C7D40F"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d)</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acorde dreptul de folosință oneroasă asupra parcelelor aflate în proprietatea Fondatorului, conform legii;</w:t>
      </w:r>
    </w:p>
    <w:p w14:paraId="02712906" w14:textId="659DD9CE" w:rsidR="001E3F55" w:rsidRPr="00A46394" w:rsidRDefault="00484557" w:rsidP="001E3F55">
      <w:pPr>
        <w:autoSpaceDE w:val="0"/>
        <w:autoSpaceDN w:val="0"/>
        <w:adjustRightInd w:val="0"/>
        <w:jc w:val="both"/>
        <w:rPr>
          <w:rFonts w:ascii="Calibri" w:hAnsi="Calibri" w:cs="Calibri"/>
        </w:rPr>
      </w:pPr>
      <w:r w:rsidRPr="00A46394">
        <w:rPr>
          <w:rFonts w:ascii="Calibri" w:hAnsi="Calibri" w:cs="Calibri"/>
          <w:b/>
          <w:bCs/>
        </w:rPr>
        <w:t>e</w:t>
      </w:r>
      <w:r w:rsidR="001E3F55" w:rsidRPr="00A46394">
        <w:rPr>
          <w:rFonts w:ascii="Calibri" w:hAnsi="Calibri" w:cs="Calibri"/>
          <w:b/>
          <w:bCs/>
        </w:rPr>
        <w:t>)</w:t>
      </w:r>
      <w:r w:rsidR="001E3F55" w:rsidRPr="00A46394">
        <w:rPr>
          <w:rFonts w:ascii="Calibri" w:hAnsi="Calibri" w:cs="Calibri"/>
        </w:rPr>
        <w:t xml:space="preserve"> </w:t>
      </w:r>
      <w:proofErr w:type="gramStart"/>
      <w:r w:rsidR="001E3F55" w:rsidRPr="00A46394">
        <w:rPr>
          <w:rFonts w:ascii="Calibri" w:hAnsi="Calibri" w:cs="Calibri"/>
        </w:rPr>
        <w:t>să</w:t>
      </w:r>
      <w:proofErr w:type="gramEnd"/>
      <w:r w:rsidR="001E3F55" w:rsidRPr="00A46394">
        <w:rPr>
          <w:rFonts w:ascii="Calibri" w:hAnsi="Calibri" w:cs="Calibri"/>
        </w:rPr>
        <w:t xml:space="preserve"> exercite orice alte drepturi stipulate în contractele de concesiune, în contractele de administrare și prestări de servicii conexe și/sau în regulamentele proprii;</w:t>
      </w:r>
    </w:p>
    <w:p w14:paraId="4A3F7AC2" w14:textId="324602F5" w:rsidR="001E3F55" w:rsidRPr="00A46394" w:rsidRDefault="00484557" w:rsidP="001E3F55">
      <w:pPr>
        <w:autoSpaceDE w:val="0"/>
        <w:autoSpaceDN w:val="0"/>
        <w:adjustRightInd w:val="0"/>
        <w:jc w:val="both"/>
        <w:rPr>
          <w:rFonts w:ascii="Calibri" w:hAnsi="Calibri" w:cs="Calibri"/>
        </w:rPr>
      </w:pPr>
      <w:r w:rsidRPr="00A46394">
        <w:rPr>
          <w:rFonts w:ascii="Calibri" w:hAnsi="Calibri" w:cs="Calibri"/>
          <w:b/>
          <w:bCs/>
        </w:rPr>
        <w:t>f</w:t>
      </w:r>
      <w:r w:rsidR="001E3F55" w:rsidRPr="00A46394">
        <w:rPr>
          <w:rFonts w:ascii="Calibri" w:hAnsi="Calibri" w:cs="Calibri"/>
          <w:b/>
          <w:bCs/>
        </w:rPr>
        <w:t xml:space="preserve">) </w:t>
      </w:r>
      <w:proofErr w:type="gramStart"/>
      <w:r w:rsidR="001E3F55" w:rsidRPr="00A46394">
        <w:rPr>
          <w:rFonts w:ascii="Calibri" w:hAnsi="Calibri" w:cs="Calibri"/>
        </w:rPr>
        <w:t>să</w:t>
      </w:r>
      <w:proofErr w:type="gramEnd"/>
      <w:r w:rsidR="001E3F55" w:rsidRPr="00A46394">
        <w:rPr>
          <w:rFonts w:ascii="Calibri" w:hAnsi="Calibri" w:cs="Calibri"/>
        </w:rPr>
        <w:t xml:space="preserve"> beneficieze de un drept de preempțiune cu privire la construcții, care va fi notat în Cartea Funciară, pentru întreaga perioadă de funcționare în Parcului de Specializare Inteligentă. </w:t>
      </w:r>
    </w:p>
    <w:p w14:paraId="14FDF6FD" w14:textId="2AF035A5" w:rsidR="00E30B74" w:rsidRPr="00A46394" w:rsidRDefault="00E30B74" w:rsidP="001E3F55">
      <w:pPr>
        <w:autoSpaceDE w:val="0"/>
        <w:autoSpaceDN w:val="0"/>
        <w:adjustRightInd w:val="0"/>
        <w:jc w:val="both"/>
        <w:rPr>
          <w:rFonts w:ascii="Calibri" w:hAnsi="Calibri" w:cs="Calibri"/>
        </w:rPr>
      </w:pPr>
      <w:r w:rsidRPr="00A46394">
        <w:rPr>
          <w:rFonts w:ascii="Calibri" w:hAnsi="Calibri" w:cs="Calibri"/>
        </w:rPr>
        <w:t xml:space="preserve">g) </w:t>
      </w:r>
      <w:proofErr w:type="gramStart"/>
      <w:r w:rsidRPr="00A46394">
        <w:rPr>
          <w:rFonts w:ascii="Calibri" w:hAnsi="Calibri" w:cs="Calibri"/>
        </w:rPr>
        <w:t>să</w:t>
      </w:r>
      <w:proofErr w:type="gramEnd"/>
      <w:r w:rsidRPr="00A46394">
        <w:rPr>
          <w:rFonts w:ascii="Calibri" w:hAnsi="Calibri" w:cs="Calibri"/>
        </w:rPr>
        <w:t xml:space="preserve"> noteze în cărțile funciare dreptul de preemțiune recunoscut administratorului cu privire la teren și construcții, </w:t>
      </w:r>
      <w:r w:rsidR="003176C4" w:rsidRPr="00A46394">
        <w:rPr>
          <w:rFonts w:ascii="Calibri" w:hAnsi="Calibri" w:cs="Calibri"/>
        </w:rPr>
        <w:t xml:space="preserve">obligația rezidenților de a presta numai anumite activități permise de prevederile OUG nr. 112/2022, sau oricare alte drepturi/fapte/acte </w:t>
      </w:r>
      <w:proofErr w:type="gramStart"/>
      <w:r w:rsidR="003176C4" w:rsidRPr="00A46394">
        <w:rPr>
          <w:rFonts w:ascii="Calibri" w:hAnsi="Calibri" w:cs="Calibri"/>
        </w:rPr>
        <w:t>juridice  care</w:t>
      </w:r>
      <w:proofErr w:type="gramEnd"/>
      <w:r w:rsidR="003176C4" w:rsidRPr="00A46394">
        <w:rPr>
          <w:rFonts w:ascii="Calibri" w:hAnsi="Calibri" w:cs="Calibri"/>
        </w:rPr>
        <w:t xml:space="preserve"> asigură </w:t>
      </w:r>
      <w:r w:rsidRPr="00A46394">
        <w:rPr>
          <w:rFonts w:ascii="Calibri" w:hAnsi="Calibri" w:cs="Calibri"/>
        </w:rPr>
        <w:t xml:space="preserve"> </w:t>
      </w:r>
      <w:r w:rsidR="003176C4" w:rsidRPr="00A46394">
        <w:rPr>
          <w:rFonts w:ascii="Calibri" w:hAnsi="Calibri" w:cs="Calibri"/>
        </w:rPr>
        <w:t xml:space="preserve">funcționarea Parcului de Specializare Inteligentă în limitele stabilite de OUG nr. </w:t>
      </w:r>
      <w:proofErr w:type="gramStart"/>
      <w:r w:rsidR="003176C4" w:rsidRPr="00A46394">
        <w:rPr>
          <w:rFonts w:ascii="Calibri" w:hAnsi="Calibri" w:cs="Calibri"/>
        </w:rPr>
        <w:t>112/2022, contractele de concesiune, contractele de administrare și servicii conexe sau de prezentul Regulament de Organizare și Funcționare.</w:t>
      </w:r>
      <w:proofErr w:type="gramEnd"/>
    </w:p>
    <w:bookmarkEnd w:id="68"/>
    <w:p w14:paraId="00554B6F" w14:textId="77777777" w:rsidR="001E3F55" w:rsidRPr="00A46394" w:rsidRDefault="001E3F55" w:rsidP="001E3F55">
      <w:pPr>
        <w:autoSpaceDE w:val="0"/>
        <w:autoSpaceDN w:val="0"/>
        <w:adjustRightInd w:val="0"/>
        <w:jc w:val="both"/>
        <w:rPr>
          <w:rFonts w:ascii="Calibri" w:hAnsi="Calibri" w:cs="Calibri"/>
        </w:rPr>
      </w:pPr>
    </w:p>
    <w:p w14:paraId="633B9B77" w14:textId="599DAC04" w:rsidR="001E3F55" w:rsidRPr="00A46394" w:rsidRDefault="001E3F55" w:rsidP="00B90BDF">
      <w:pPr>
        <w:pStyle w:val="ListParagraph"/>
        <w:numPr>
          <w:ilvl w:val="1"/>
          <w:numId w:val="60"/>
        </w:numPr>
        <w:autoSpaceDE w:val="0"/>
        <w:autoSpaceDN w:val="0"/>
        <w:adjustRightInd w:val="0"/>
        <w:jc w:val="both"/>
        <w:rPr>
          <w:u w:val="single"/>
          <w:lang w:val="fr-FR"/>
        </w:rPr>
      </w:pPr>
      <w:r w:rsidRPr="00A46394">
        <w:rPr>
          <w:b/>
          <w:u w:val="single"/>
          <w:lang w:val="fr-FR"/>
        </w:rPr>
        <w:t xml:space="preserve">OBLIGAŢIILE REZIDENŢILOR PARCULUI DE SPECIALIZARE INTELIGENTĂ ÎN RAPORT CU ADMINISTRATORUL </w:t>
      </w:r>
    </w:p>
    <w:p w14:paraId="00C822A4" w14:textId="77777777" w:rsidR="001E3F55" w:rsidRPr="00A46394" w:rsidRDefault="001E3F55" w:rsidP="001E3F55">
      <w:pPr>
        <w:autoSpaceDE w:val="0"/>
        <w:autoSpaceDN w:val="0"/>
        <w:adjustRightInd w:val="0"/>
        <w:jc w:val="both"/>
        <w:rPr>
          <w:rFonts w:ascii="Calibri" w:hAnsi="Calibri" w:cs="Calibri"/>
        </w:rPr>
      </w:pPr>
    </w:p>
    <w:p w14:paraId="18E5997D" w14:textId="03C7416E" w:rsidR="001E3F55" w:rsidRPr="00A46394" w:rsidRDefault="001E3F55" w:rsidP="00315C59">
      <w:pPr>
        <w:pStyle w:val="ListParagraph"/>
        <w:numPr>
          <w:ilvl w:val="2"/>
          <w:numId w:val="60"/>
        </w:numPr>
        <w:autoSpaceDE w:val="0"/>
        <w:autoSpaceDN w:val="0"/>
        <w:adjustRightInd w:val="0"/>
        <w:jc w:val="both"/>
      </w:pPr>
      <w:bookmarkStart w:id="69" w:name="_Hlk72315260"/>
      <w:r w:rsidRPr="00A46394">
        <w:t>În cadrul raporturilor contractuale încheiate cu Administratorul, rezidenţilor Parcului de Specializare Inteligentă le revin</w:t>
      </w:r>
      <w:r w:rsidRPr="00A46394">
        <w:rPr>
          <w:i/>
          <w:iCs/>
        </w:rPr>
        <w:t>, în principal</w:t>
      </w:r>
      <w:r w:rsidRPr="00A46394">
        <w:t xml:space="preserve">, următoarele </w:t>
      </w:r>
      <w:r w:rsidRPr="00A46394">
        <w:rPr>
          <w:b/>
        </w:rPr>
        <w:t>OBLIGAȚII</w:t>
      </w:r>
      <w:r w:rsidRPr="00A46394">
        <w:t>:</w:t>
      </w:r>
    </w:p>
    <w:p w14:paraId="4BB1EC68" w14:textId="77777777" w:rsidR="00315C59" w:rsidRPr="00A46394" w:rsidRDefault="00315C59" w:rsidP="00315C59">
      <w:pPr>
        <w:pStyle w:val="ListParagraph"/>
        <w:autoSpaceDE w:val="0"/>
        <w:autoSpaceDN w:val="0"/>
        <w:adjustRightInd w:val="0"/>
        <w:jc w:val="both"/>
        <w:rPr>
          <w:i/>
        </w:rPr>
      </w:pPr>
    </w:p>
    <w:p w14:paraId="3B3E14D2" w14:textId="3DAD159D" w:rsidR="001E3F55" w:rsidRPr="00A46394" w:rsidRDefault="001E3F55" w:rsidP="00E75798">
      <w:pPr>
        <w:pStyle w:val="Default"/>
        <w:spacing w:line="360" w:lineRule="auto"/>
        <w:jc w:val="both"/>
        <w:rPr>
          <w:rFonts w:asciiTheme="minorHAnsi" w:hAnsiTheme="minorHAnsi" w:cstheme="minorHAnsi"/>
          <w:color w:val="auto"/>
          <w:lang w:val="fr-FR"/>
        </w:rPr>
      </w:pPr>
      <w:r w:rsidRPr="00A46394">
        <w:rPr>
          <w:rFonts w:ascii="Calibri" w:hAnsi="Calibri" w:cs="Calibri"/>
          <w:b/>
          <w:bCs/>
          <w:color w:val="auto"/>
        </w:rPr>
        <w:lastRenderedPageBreak/>
        <w:t xml:space="preserve">a) </w:t>
      </w:r>
      <w:r w:rsidRPr="00A46394">
        <w:rPr>
          <w:rFonts w:ascii="Calibri" w:hAnsi="Calibri" w:cs="Calibri"/>
          <w:color w:val="auto"/>
        </w:rPr>
        <w:t xml:space="preserve">Să </w:t>
      </w:r>
      <w:r w:rsidR="00ED799D" w:rsidRPr="00A46394">
        <w:rPr>
          <w:rFonts w:ascii="Calibri" w:hAnsi="Calibri" w:cs="Calibri"/>
          <w:color w:val="auto"/>
          <w:shd w:val="clear" w:color="auto" w:fill="FFFFFF"/>
        </w:rPr>
        <w:t xml:space="preserve">demareze investiţia pentru desfăşurarea activităţilor specifice parcului de specializare inteligentă </w:t>
      </w:r>
      <w:r w:rsidR="00E75798" w:rsidRPr="00A46394">
        <w:rPr>
          <w:rFonts w:asciiTheme="minorHAnsi" w:hAnsiTheme="minorHAnsi" w:cstheme="minorHAnsi"/>
          <w:color w:val="auto"/>
          <w:shd w:val="clear" w:color="auto" w:fill="FFFFFF"/>
        </w:rPr>
        <w:t>în termen de 9 luni de la data semnării contractului de finanțare în condițiile art. 37 alin</w:t>
      </w:r>
      <w:proofErr w:type="gramStart"/>
      <w:r w:rsidR="00E75798" w:rsidRPr="00A46394">
        <w:rPr>
          <w:rFonts w:asciiTheme="minorHAnsi" w:hAnsiTheme="minorHAnsi" w:cstheme="minorHAnsi"/>
          <w:color w:val="auto"/>
          <w:shd w:val="clear" w:color="auto" w:fill="FFFFFF"/>
        </w:rPr>
        <w:t>.(</w:t>
      </w:r>
      <w:proofErr w:type="gramEnd"/>
      <w:r w:rsidR="00E75798" w:rsidRPr="00A46394">
        <w:rPr>
          <w:rFonts w:asciiTheme="minorHAnsi" w:hAnsiTheme="minorHAnsi" w:cstheme="minorHAnsi"/>
          <w:color w:val="auto"/>
          <w:shd w:val="clear" w:color="auto" w:fill="FFFFFF"/>
        </w:rPr>
        <w:t>2) și art. 57 alin</w:t>
      </w:r>
      <w:proofErr w:type="gramStart"/>
      <w:r w:rsidR="00E75798" w:rsidRPr="00A46394">
        <w:rPr>
          <w:rFonts w:asciiTheme="minorHAnsi" w:hAnsiTheme="minorHAnsi" w:cstheme="minorHAnsi"/>
          <w:color w:val="auto"/>
          <w:shd w:val="clear" w:color="auto" w:fill="FFFFFF"/>
        </w:rPr>
        <w:t>.(</w:t>
      </w:r>
      <w:proofErr w:type="gramEnd"/>
      <w:r w:rsidR="00E75798" w:rsidRPr="00A46394">
        <w:rPr>
          <w:rFonts w:asciiTheme="minorHAnsi" w:hAnsiTheme="minorHAnsi" w:cstheme="minorHAnsi"/>
          <w:color w:val="auto"/>
          <w:shd w:val="clear" w:color="auto" w:fill="FFFFFF"/>
        </w:rPr>
        <w:t xml:space="preserve">1) litera b) din OUG nr. </w:t>
      </w:r>
      <w:proofErr w:type="gramStart"/>
      <w:r w:rsidR="00E75798" w:rsidRPr="00A46394">
        <w:rPr>
          <w:rFonts w:asciiTheme="minorHAnsi" w:hAnsiTheme="minorHAnsi" w:cstheme="minorHAnsi"/>
          <w:color w:val="auto"/>
          <w:shd w:val="clear" w:color="auto" w:fill="FFFFFF"/>
        </w:rPr>
        <w:t>112/2022.</w:t>
      </w:r>
      <w:proofErr w:type="gramEnd"/>
      <w:r w:rsidR="00E75798" w:rsidRPr="00A46394">
        <w:rPr>
          <w:rFonts w:asciiTheme="minorHAnsi" w:hAnsiTheme="minorHAnsi" w:cstheme="minorHAnsi"/>
          <w:color w:val="auto"/>
          <w:shd w:val="clear" w:color="auto" w:fill="FFFFFF"/>
        </w:rPr>
        <w:t xml:space="preserve"> </w:t>
      </w:r>
      <w:r w:rsidR="00ED799D" w:rsidRPr="00A46394">
        <w:rPr>
          <w:rFonts w:ascii="Calibri" w:hAnsi="Calibri" w:cs="Calibri"/>
          <w:color w:val="auto"/>
          <w:shd w:val="clear" w:color="auto" w:fill="FFFFFF"/>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6CA01967" w14:textId="54FB672C" w:rsidR="00315C59" w:rsidRPr="00A46394" w:rsidRDefault="001E3F55" w:rsidP="007A519C">
      <w:pPr>
        <w:pStyle w:val="Default"/>
        <w:spacing w:line="276" w:lineRule="auto"/>
        <w:jc w:val="both"/>
        <w:rPr>
          <w:rFonts w:ascii="Calibri" w:hAnsi="Calibri" w:cs="Calibri"/>
          <w:i/>
          <w:color w:val="auto"/>
          <w:lang w:val="fr-FR"/>
        </w:rPr>
      </w:pPr>
      <w:r w:rsidRPr="00A46394">
        <w:rPr>
          <w:rFonts w:ascii="Calibri" w:hAnsi="Calibri" w:cs="Calibri"/>
          <w:color w:val="auto"/>
          <w:shd w:val="clear" w:color="auto" w:fill="FFFFFF"/>
        </w:rPr>
        <w:t xml:space="preserve">b) Să finalizeze investiția </w:t>
      </w:r>
      <w:r w:rsidR="00315C59" w:rsidRPr="00A46394">
        <w:rPr>
          <w:rFonts w:ascii="Calibri" w:hAnsi="Calibri" w:cs="Calibri"/>
          <w:color w:val="auto"/>
          <w:lang w:val="fr-FR"/>
        </w:rPr>
        <w:t>într-o perioadă de 2 (doi) ani de la semnarea contractului de finanțare cu Autoritatea de Management a Programului Regional Nord-Vest 2021-2027. 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0482D399" w14:textId="35F72982" w:rsidR="001E3F55" w:rsidRPr="00A46394" w:rsidRDefault="002609E0" w:rsidP="001E3F55">
      <w:pPr>
        <w:autoSpaceDE w:val="0"/>
        <w:autoSpaceDN w:val="0"/>
        <w:adjustRightInd w:val="0"/>
        <w:jc w:val="both"/>
        <w:rPr>
          <w:rFonts w:ascii="Calibri" w:hAnsi="Calibri" w:cs="Calibri"/>
        </w:rPr>
      </w:pPr>
      <w:r w:rsidRPr="00A46394">
        <w:rPr>
          <w:rFonts w:ascii="Calibri" w:hAnsi="Calibri" w:cs="Calibri"/>
          <w:b/>
          <w:bCs/>
        </w:rPr>
        <w:t>c</w:t>
      </w:r>
      <w:r w:rsidR="001E3F55" w:rsidRPr="00A46394">
        <w:rPr>
          <w:rFonts w:ascii="Calibri" w:hAnsi="Calibri" w:cs="Calibri"/>
          <w:b/>
          <w:bCs/>
        </w:rPr>
        <w:t>)</w:t>
      </w:r>
      <w:r w:rsidR="001E3F55" w:rsidRPr="00A46394">
        <w:rPr>
          <w:rFonts w:ascii="Calibri" w:hAnsi="Calibri" w:cs="Calibri"/>
        </w:rPr>
        <w:t xml:space="preserve"> </w:t>
      </w:r>
      <w:proofErr w:type="gramStart"/>
      <w:r w:rsidR="001E3F55" w:rsidRPr="00A46394">
        <w:rPr>
          <w:rFonts w:ascii="Calibri" w:hAnsi="Calibri" w:cs="Calibri"/>
        </w:rPr>
        <w:t>să</w:t>
      </w:r>
      <w:proofErr w:type="gramEnd"/>
      <w:r w:rsidR="001E3F55" w:rsidRPr="00A46394">
        <w:rPr>
          <w:rFonts w:ascii="Calibri" w:hAnsi="Calibri" w:cs="Calibri"/>
        </w:rPr>
        <w:t xml:space="preserve"> realizeze lucrările proiectului investiţional propus conform autorizaţiei de construire eliberate de organele competente, precum şi în baza acordurilor şi avizelor necesare conform prevederilor legale aplicabile;</w:t>
      </w:r>
    </w:p>
    <w:p w14:paraId="29FC4E0E" w14:textId="2EF1D02E" w:rsidR="001E3F55" w:rsidRPr="00A46394" w:rsidRDefault="002609E0" w:rsidP="001E3F55">
      <w:pPr>
        <w:autoSpaceDE w:val="0"/>
        <w:autoSpaceDN w:val="0"/>
        <w:adjustRightInd w:val="0"/>
        <w:jc w:val="both"/>
        <w:rPr>
          <w:rFonts w:ascii="Calibri" w:hAnsi="Calibri" w:cs="Calibri"/>
        </w:rPr>
      </w:pPr>
      <w:r w:rsidRPr="00A46394">
        <w:rPr>
          <w:rFonts w:ascii="Calibri" w:hAnsi="Calibri" w:cs="Calibri"/>
          <w:b/>
          <w:bCs/>
        </w:rPr>
        <w:t>d</w:t>
      </w:r>
      <w:r w:rsidR="001E3F55" w:rsidRPr="00A46394">
        <w:rPr>
          <w:rFonts w:ascii="Calibri" w:hAnsi="Calibri" w:cs="Calibri"/>
          <w:b/>
          <w:bCs/>
        </w:rPr>
        <w:t>)</w:t>
      </w:r>
      <w:r w:rsidR="001E3F55" w:rsidRPr="00A46394">
        <w:rPr>
          <w:rFonts w:ascii="Calibri" w:hAnsi="Calibri" w:cs="Calibri"/>
        </w:rPr>
        <w:t xml:space="preserve"> </w:t>
      </w:r>
      <w:proofErr w:type="gramStart"/>
      <w:r w:rsidR="001E3F55" w:rsidRPr="00A46394">
        <w:rPr>
          <w:rFonts w:ascii="Calibri" w:hAnsi="Calibri" w:cs="Calibri"/>
        </w:rPr>
        <w:t>să</w:t>
      </w:r>
      <w:proofErr w:type="gramEnd"/>
      <w:r w:rsidR="001E3F55" w:rsidRPr="00A46394">
        <w:rPr>
          <w:rFonts w:ascii="Calibri" w:hAnsi="Calibri" w:cs="Calibri"/>
        </w:rPr>
        <w:t xml:space="preserve"> obţină toate avizele şi autorizaţiile prevăzute în legislația în vigoare pentru desfăşurarea activităţii; toate cheltuielile necesare pentru realizarea proiectului propus şi asumat vor fi suportate în întregime de către rezident, inclusiv toate taxele legale pentru obţinerea autorizaţiei de construire şi avizele necesare;</w:t>
      </w:r>
    </w:p>
    <w:p w14:paraId="4F4B2EC6" w14:textId="7108533D" w:rsidR="001E3F55" w:rsidRPr="00A46394" w:rsidRDefault="002609E0" w:rsidP="001E3F55">
      <w:pPr>
        <w:autoSpaceDE w:val="0"/>
        <w:autoSpaceDN w:val="0"/>
        <w:adjustRightInd w:val="0"/>
        <w:jc w:val="both"/>
        <w:rPr>
          <w:rFonts w:ascii="Calibri" w:hAnsi="Calibri" w:cs="Calibri"/>
        </w:rPr>
      </w:pPr>
      <w:r w:rsidRPr="00A46394">
        <w:rPr>
          <w:rFonts w:ascii="Calibri" w:hAnsi="Calibri" w:cs="Calibri"/>
          <w:b/>
          <w:bCs/>
        </w:rPr>
        <w:t>e</w:t>
      </w:r>
      <w:r w:rsidR="001E3F55" w:rsidRPr="00A46394">
        <w:rPr>
          <w:rFonts w:ascii="Calibri" w:hAnsi="Calibri" w:cs="Calibri"/>
          <w:b/>
          <w:bCs/>
        </w:rPr>
        <w:t>)</w:t>
      </w:r>
      <w:r w:rsidR="001E3F55" w:rsidRPr="00A46394">
        <w:rPr>
          <w:rFonts w:ascii="Calibri" w:hAnsi="Calibri" w:cs="Calibri"/>
        </w:rPr>
        <w:t xml:space="preserve"> </w:t>
      </w:r>
      <w:proofErr w:type="gramStart"/>
      <w:r w:rsidR="001E3F55" w:rsidRPr="00A46394">
        <w:rPr>
          <w:rFonts w:ascii="Calibri" w:hAnsi="Calibri" w:cs="Calibri"/>
        </w:rPr>
        <w:t>să</w:t>
      </w:r>
      <w:proofErr w:type="gramEnd"/>
      <w:r w:rsidR="001E3F55" w:rsidRPr="00A46394">
        <w:rPr>
          <w:rFonts w:ascii="Calibri" w:hAnsi="Calibri" w:cs="Calibri"/>
        </w:rPr>
        <w:t xml:space="preserve"> respecte normele de protecţie a muncii şi P.S.I. în desfăşurarea activităţii proprii pentru care este autorizat;</w:t>
      </w:r>
    </w:p>
    <w:p w14:paraId="124E4AE8" w14:textId="0AE6DC36" w:rsidR="001E3F55" w:rsidRPr="00A46394" w:rsidRDefault="002609E0" w:rsidP="001E3F55">
      <w:pPr>
        <w:autoSpaceDE w:val="0"/>
        <w:autoSpaceDN w:val="0"/>
        <w:adjustRightInd w:val="0"/>
        <w:jc w:val="both"/>
        <w:rPr>
          <w:rFonts w:ascii="Calibri" w:hAnsi="Calibri" w:cs="Calibri"/>
        </w:rPr>
      </w:pPr>
      <w:r w:rsidRPr="00A46394">
        <w:rPr>
          <w:rFonts w:ascii="Calibri" w:hAnsi="Calibri" w:cs="Calibri"/>
          <w:b/>
          <w:bCs/>
        </w:rPr>
        <w:t>f</w:t>
      </w:r>
      <w:r w:rsidR="001E3F55" w:rsidRPr="00A46394">
        <w:rPr>
          <w:rFonts w:ascii="Calibri" w:hAnsi="Calibri" w:cs="Calibri"/>
          <w:b/>
          <w:bCs/>
        </w:rPr>
        <w:t>)</w:t>
      </w:r>
      <w:r w:rsidR="001E3F55" w:rsidRPr="00A46394">
        <w:rPr>
          <w:rFonts w:ascii="Calibri" w:hAnsi="Calibri" w:cs="Calibri"/>
        </w:rPr>
        <w:t xml:space="preserve"> </w:t>
      </w:r>
      <w:proofErr w:type="gramStart"/>
      <w:r w:rsidR="001E3F55" w:rsidRPr="00A46394">
        <w:rPr>
          <w:rFonts w:ascii="Calibri" w:hAnsi="Calibri" w:cs="Calibri"/>
        </w:rPr>
        <w:t>să</w:t>
      </w:r>
      <w:proofErr w:type="gramEnd"/>
      <w:r w:rsidR="001E3F55" w:rsidRPr="00A46394">
        <w:rPr>
          <w:rFonts w:ascii="Calibri" w:hAnsi="Calibri" w:cs="Calibri"/>
        </w:rPr>
        <w:t xml:space="preserve"> execute din fonduri proprii lucrările de racordare la reţelele tehnico-edilitare aflate la limitele unităţii şi să plătească lunar sau la scadenţă contravaloarea utilităților, conform contractelor de servicii încheiate în nume propriu cu furnizorii/prestatorii;</w:t>
      </w:r>
    </w:p>
    <w:p w14:paraId="609C6C1D" w14:textId="2C57BAEB" w:rsidR="001E3F55" w:rsidRPr="00A46394" w:rsidRDefault="002609E0" w:rsidP="001E3F55">
      <w:pPr>
        <w:autoSpaceDE w:val="0"/>
        <w:autoSpaceDN w:val="0"/>
        <w:adjustRightInd w:val="0"/>
        <w:jc w:val="both"/>
        <w:rPr>
          <w:rFonts w:ascii="Calibri" w:hAnsi="Calibri" w:cs="Calibri"/>
        </w:rPr>
      </w:pPr>
      <w:r w:rsidRPr="00A46394">
        <w:rPr>
          <w:rFonts w:ascii="Calibri" w:hAnsi="Calibri" w:cs="Calibri"/>
          <w:b/>
          <w:bCs/>
        </w:rPr>
        <w:t>g</w:t>
      </w:r>
      <w:r w:rsidR="001E3F55" w:rsidRPr="00A46394">
        <w:rPr>
          <w:rFonts w:ascii="Calibri" w:hAnsi="Calibri" w:cs="Calibri"/>
          <w:b/>
          <w:bCs/>
        </w:rPr>
        <w:t>)</w:t>
      </w:r>
      <w:r w:rsidR="001E3F55" w:rsidRPr="00A46394">
        <w:rPr>
          <w:rFonts w:ascii="Calibri" w:hAnsi="Calibri" w:cs="Calibri"/>
        </w:rPr>
        <w:t xml:space="preserve"> </w:t>
      </w:r>
      <w:proofErr w:type="gramStart"/>
      <w:r w:rsidR="001E3F55" w:rsidRPr="00A46394">
        <w:rPr>
          <w:rFonts w:ascii="Calibri" w:hAnsi="Calibri" w:cs="Calibri"/>
        </w:rPr>
        <w:t>să</w:t>
      </w:r>
      <w:proofErr w:type="gramEnd"/>
      <w:r w:rsidR="001E3F55" w:rsidRPr="00A46394">
        <w:rPr>
          <w:rFonts w:ascii="Calibri" w:hAnsi="Calibri" w:cs="Calibri"/>
        </w:rPr>
        <w:t xml:space="preserve"> nu cesioneze terţilor, în tot sau în parte, dreptul de folosinţă asupra infrastructurii sau să schimbe destinaţia spaţiului ori natura activității/activităţilor desfăşurate;</w:t>
      </w:r>
    </w:p>
    <w:p w14:paraId="6BEC7976" w14:textId="752AEF7D" w:rsidR="001E3F55" w:rsidRPr="00A46394" w:rsidRDefault="002609E0" w:rsidP="001E3F55">
      <w:pPr>
        <w:jc w:val="both"/>
        <w:rPr>
          <w:rFonts w:ascii="Calibri" w:hAnsi="Calibri" w:cs="Calibri"/>
        </w:rPr>
      </w:pPr>
      <w:r w:rsidRPr="00A46394">
        <w:rPr>
          <w:rFonts w:ascii="Calibri" w:hAnsi="Calibri" w:cs="Calibri"/>
          <w:b/>
          <w:bCs/>
        </w:rPr>
        <w:t>h</w:t>
      </w:r>
      <w:r w:rsidR="001E3F55" w:rsidRPr="00A46394">
        <w:rPr>
          <w:rFonts w:ascii="Calibri" w:hAnsi="Calibri" w:cs="Calibri"/>
          <w:b/>
          <w:bCs/>
        </w:rPr>
        <w:t>)</w:t>
      </w:r>
      <w:r w:rsidR="001E3F55" w:rsidRPr="00A46394">
        <w:rPr>
          <w:rFonts w:ascii="Calibri" w:hAnsi="Calibri" w:cs="Calibri"/>
        </w:rPr>
        <w:t xml:space="preserve"> </w:t>
      </w:r>
      <w:proofErr w:type="gramStart"/>
      <w:r w:rsidR="001E3F55" w:rsidRPr="00A46394">
        <w:rPr>
          <w:rFonts w:ascii="Calibri" w:hAnsi="Calibri" w:cs="Calibri"/>
        </w:rPr>
        <w:t>să</w:t>
      </w:r>
      <w:proofErr w:type="gramEnd"/>
      <w:r w:rsidR="001E3F55" w:rsidRPr="00A46394">
        <w:rPr>
          <w:rFonts w:ascii="Calibri" w:hAnsi="Calibri" w:cs="Calibri"/>
        </w:rPr>
        <w:t xml:space="preserve"> execute din fonduri proprii lucrări de amenajare a suprafeței de teren neconstruite (în incinta unității);</w:t>
      </w:r>
    </w:p>
    <w:p w14:paraId="69FC9768" w14:textId="2EB841A5" w:rsidR="001E3F55" w:rsidRPr="00A46394" w:rsidRDefault="002609E0" w:rsidP="001E3F55">
      <w:pPr>
        <w:autoSpaceDE w:val="0"/>
        <w:autoSpaceDN w:val="0"/>
        <w:adjustRightInd w:val="0"/>
        <w:jc w:val="both"/>
        <w:rPr>
          <w:rFonts w:ascii="Calibri" w:hAnsi="Calibri" w:cs="Calibri"/>
        </w:rPr>
      </w:pPr>
      <w:r w:rsidRPr="00A46394">
        <w:rPr>
          <w:rFonts w:ascii="Calibri" w:hAnsi="Calibri" w:cs="Calibri"/>
          <w:b/>
          <w:bCs/>
        </w:rPr>
        <w:t>i</w:t>
      </w:r>
      <w:r w:rsidR="001E3F55" w:rsidRPr="00A46394">
        <w:rPr>
          <w:rFonts w:ascii="Calibri" w:hAnsi="Calibri" w:cs="Calibri"/>
          <w:b/>
          <w:bCs/>
        </w:rPr>
        <w:t>)</w:t>
      </w:r>
      <w:r w:rsidR="001E3F55" w:rsidRPr="00A46394">
        <w:rPr>
          <w:rFonts w:ascii="Calibri" w:hAnsi="Calibri" w:cs="Calibri"/>
        </w:rPr>
        <w:t xml:space="preserve"> </w:t>
      </w:r>
      <w:proofErr w:type="gramStart"/>
      <w:r w:rsidR="001E3F55" w:rsidRPr="00A46394">
        <w:rPr>
          <w:rFonts w:ascii="Calibri" w:hAnsi="Calibri" w:cs="Calibri"/>
        </w:rPr>
        <w:t>să</w:t>
      </w:r>
      <w:proofErr w:type="gramEnd"/>
      <w:r w:rsidR="001E3F55" w:rsidRPr="00A46394">
        <w:rPr>
          <w:rFonts w:ascii="Calibri" w:hAnsi="Calibri" w:cs="Calibri"/>
        </w:rPr>
        <w:t xml:space="preserve"> plătească Administratorului sumele prevăzute în contractul de administrare şi prestări de servicii conexe;</w:t>
      </w:r>
    </w:p>
    <w:p w14:paraId="1A494E38"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j)</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respecte regulamentele emise de către Administratorul Parcului de Specializare Inteligentă;</w:t>
      </w:r>
    </w:p>
    <w:p w14:paraId="094A813B"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k)</w:t>
      </w:r>
      <w:r w:rsidRPr="00A46394">
        <w:rPr>
          <w:rFonts w:ascii="Calibri" w:hAnsi="Calibri" w:cs="Calibri"/>
        </w:rPr>
        <w:t xml:space="preserve"> să folosească unitatea, infrastructura comună, infrastructura exclusivă aferentă, după caz, cu diligenţa unui bun proprietar, să nu le degradeze sau deterioreze, astfel încât - cu excepţia uzurii normale - să le menţină în starea existentă la momentul constituirii dreptului de folosință asupra unității și/sau infrastructurii Parcului de Specializare Inteligentă;</w:t>
      </w:r>
    </w:p>
    <w:p w14:paraId="0A4C6178"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l)</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respecte destinaţia unităţii stabilită prin contractul încheiat cu Administratorul Parcului, pe toată durata acestuia;</w:t>
      </w:r>
    </w:p>
    <w:p w14:paraId="2F43F271"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m</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nu efectueze niciun fel de modificări asupra unităţii, infrastructurii comune, respectiv asupra infrastructurii exclusive aferente, după caz, exceptând lucrările necesare finalizării investiţiei asumate; </w:t>
      </w:r>
    </w:p>
    <w:p w14:paraId="5CB89537"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lastRenderedPageBreak/>
        <w:t>n)</w:t>
      </w:r>
      <w:r w:rsidRPr="00A46394">
        <w:rPr>
          <w:rFonts w:ascii="Calibri" w:hAnsi="Calibri" w:cs="Calibri"/>
        </w:rPr>
        <w:t xml:space="preserve"> </w:t>
      </w:r>
      <w:proofErr w:type="gramStart"/>
      <w:r w:rsidRPr="00A46394">
        <w:rPr>
          <w:rFonts w:ascii="Calibri" w:hAnsi="Calibri" w:cs="Calibri"/>
        </w:rPr>
        <w:t>în</w:t>
      </w:r>
      <w:proofErr w:type="gramEnd"/>
      <w:r w:rsidRPr="00A46394">
        <w:rPr>
          <w:rFonts w:ascii="Calibri" w:hAnsi="Calibri" w:cs="Calibri"/>
        </w:rPr>
        <w:t xml:space="preserve"> situația în care mașinile industriale/echipamentele deținute produc zgomot sau vibrații ce pot fi transmise structurii clădirilor aflate în folosința altor rezidenți, de a dota sau de a întreține mașinile/utilajele proprii cu dispozitive de eliminare a zgomotelor/trepidațiilor;</w:t>
      </w:r>
    </w:p>
    <w:p w14:paraId="304159B7"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o)</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respecte regulile de circulaţie în Parcul de Specializare Inteligentă;</w:t>
      </w:r>
    </w:p>
    <w:p w14:paraId="561B8930"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p)</w:t>
      </w:r>
      <w:r w:rsidRPr="00A46394">
        <w:rPr>
          <w:rFonts w:ascii="Calibri" w:hAnsi="Calibri" w:cs="Calibri"/>
        </w:rPr>
        <w:t xml:space="preserve"> </w:t>
      </w:r>
      <w:proofErr w:type="gramStart"/>
      <w:r w:rsidRPr="00A46394">
        <w:rPr>
          <w:rFonts w:ascii="Calibri" w:hAnsi="Calibri" w:cs="Calibri"/>
        </w:rPr>
        <w:t>să</w:t>
      </w:r>
      <w:proofErr w:type="gramEnd"/>
      <w:r w:rsidRPr="00A46394">
        <w:rPr>
          <w:rFonts w:ascii="Calibri" w:hAnsi="Calibri" w:cs="Calibri"/>
        </w:rPr>
        <w:t xml:space="preserve"> respecte toate obligaţiile prevăzute de legislaţia în vigoare privind protecţia mediului, inclusiv să obţină acordul vecinilor rezidenţi pentru funcţionarea unităţii, după caz;</w:t>
      </w:r>
    </w:p>
    <w:p w14:paraId="796AC9C1" w14:textId="77777777" w:rsidR="001E3F55" w:rsidRPr="00A46394" w:rsidRDefault="001E3F55" w:rsidP="001E3F55">
      <w:pPr>
        <w:autoSpaceDE w:val="0"/>
        <w:autoSpaceDN w:val="0"/>
        <w:adjustRightInd w:val="0"/>
        <w:jc w:val="both"/>
        <w:rPr>
          <w:rFonts w:ascii="Calibri" w:hAnsi="Calibri" w:cs="Calibri"/>
          <w:lang w:val="it-IT"/>
        </w:rPr>
      </w:pPr>
      <w:r w:rsidRPr="00A46394">
        <w:rPr>
          <w:rFonts w:ascii="Calibri" w:hAnsi="Calibri" w:cs="Calibri"/>
          <w:b/>
          <w:bCs/>
        </w:rPr>
        <w:t>q)</w:t>
      </w:r>
      <w:r w:rsidRPr="00A46394">
        <w:rPr>
          <w:rFonts w:ascii="Calibri" w:hAnsi="Calibri" w:cs="Calibri"/>
        </w:rPr>
        <w:t xml:space="preserve"> </w:t>
      </w:r>
      <w:r w:rsidRPr="00A46394">
        <w:rPr>
          <w:rFonts w:ascii="Calibri" w:hAnsi="Calibri" w:cs="Calibri"/>
          <w:lang w:val="it-IT"/>
        </w:rPr>
        <w:t>pe tot parcursul executării lucrărilor de construcție, precum şi pe întreaga durată a contractului de administrare și de prestări servicii conexe, să păstreze integritatea spaţiilor comune din incinta Parcului de Specializare Inteligentă, respectiv a căilor comune de acces, a spațiilor verzi etc</w:t>
      </w:r>
      <w:r w:rsidRPr="00A46394">
        <w:rPr>
          <w:rFonts w:ascii="Calibri" w:hAnsi="Calibri" w:cs="Calibri"/>
          <w:i/>
          <w:lang w:val="it-IT"/>
        </w:rPr>
        <w:t>.</w:t>
      </w:r>
      <w:r w:rsidRPr="00A46394">
        <w:rPr>
          <w:rFonts w:ascii="Calibri" w:hAnsi="Calibri" w:cs="Calibri"/>
          <w:lang w:val="it-IT"/>
        </w:rPr>
        <w:t xml:space="preserve"> </w:t>
      </w:r>
    </w:p>
    <w:p w14:paraId="67FC8917" w14:textId="0895AEB3" w:rsidR="00E75798" w:rsidRPr="00A46394" w:rsidRDefault="00E75798" w:rsidP="00E75798">
      <w:pPr>
        <w:autoSpaceDE w:val="0"/>
        <w:autoSpaceDN w:val="0"/>
        <w:adjustRightInd w:val="0"/>
        <w:jc w:val="both"/>
        <w:rPr>
          <w:rFonts w:ascii="Calibri" w:hAnsi="Calibri" w:cs="Calibri"/>
          <w:lang w:val="it-IT"/>
        </w:rPr>
      </w:pPr>
      <w:r w:rsidRPr="00A46394">
        <w:rPr>
          <w:rFonts w:ascii="Calibri" w:hAnsi="Calibri" w:cs="Calibri"/>
          <w:b/>
          <w:lang w:val="it-IT"/>
        </w:rPr>
        <w:t>r)</w:t>
      </w:r>
      <w:r w:rsidRPr="00A46394">
        <w:rPr>
          <w:rFonts w:ascii="Calibri" w:hAnsi="Calibri" w:cs="Calibri"/>
          <w:lang w:val="it-IT"/>
        </w:rPr>
        <w:t xml:space="preserve"> î</w:t>
      </w:r>
      <w:r w:rsidR="001E3F55" w:rsidRPr="00A46394">
        <w:rPr>
          <w:rFonts w:ascii="Calibri" w:hAnsi="Calibri" w:cs="Calibri"/>
          <w:lang w:val="it-IT"/>
        </w:rPr>
        <w:t>n cazul producerii unor pagube/avarii din culpa exclusivă a rez</w:t>
      </w:r>
      <w:r w:rsidRPr="00A46394">
        <w:rPr>
          <w:rFonts w:ascii="Calibri" w:hAnsi="Calibri" w:cs="Calibri"/>
          <w:lang w:val="it-IT"/>
        </w:rPr>
        <w:t xml:space="preserve">identului, acesta va suporta pe </w:t>
      </w:r>
      <w:r w:rsidR="001E3F55" w:rsidRPr="00A46394">
        <w:rPr>
          <w:rFonts w:ascii="Calibri" w:hAnsi="Calibri" w:cs="Calibri"/>
          <w:lang w:val="it-IT"/>
        </w:rPr>
        <w:t xml:space="preserve">cheltuiala proprie toate costurile care vor fi impuse deremedierea/refacerea/repararea/reamenajarea căilor de acces, a spaţiilor verzi şi a altor suprafeţe/bunuri/instalații aflate în proprietatea/folosinţa rezidentului şi/sau a </w:t>
      </w:r>
      <w:r w:rsidR="001E3F55" w:rsidRPr="00A46394">
        <w:rPr>
          <w:rFonts w:ascii="Calibri" w:hAnsi="Calibri" w:cs="Calibri"/>
        </w:rPr>
        <w:t>Administratorului</w:t>
      </w:r>
      <w:r w:rsidR="001E3F55" w:rsidRPr="00A46394">
        <w:rPr>
          <w:rFonts w:ascii="Calibri" w:hAnsi="Calibri" w:cs="Calibri"/>
          <w:lang w:val="it-IT"/>
        </w:rPr>
        <w:t>/a celorlalţi rezidenți existenţi în Parcul de Specializare Inteligentă.</w:t>
      </w:r>
    </w:p>
    <w:p w14:paraId="54818335" w14:textId="715BC079" w:rsidR="001E3F55" w:rsidRPr="00A46394" w:rsidRDefault="001E3F55" w:rsidP="00E75798">
      <w:pPr>
        <w:autoSpaceDE w:val="0"/>
        <w:autoSpaceDN w:val="0"/>
        <w:adjustRightInd w:val="0"/>
        <w:jc w:val="both"/>
        <w:rPr>
          <w:rFonts w:ascii="Calibri" w:hAnsi="Calibri" w:cs="Calibri"/>
          <w:lang w:val="it-IT"/>
        </w:rPr>
      </w:pPr>
      <w:r w:rsidRPr="00A46394">
        <w:rPr>
          <w:rFonts w:ascii="Calibri" w:hAnsi="Calibri" w:cs="Calibri"/>
          <w:lang w:val="it-IT"/>
        </w:rPr>
        <w:t xml:space="preserve"> </w:t>
      </w:r>
      <w:r w:rsidR="00E75798" w:rsidRPr="00A46394">
        <w:rPr>
          <w:rFonts w:ascii="Calibri" w:hAnsi="Calibri" w:cs="Calibri"/>
          <w:b/>
          <w:lang w:val="it-IT"/>
        </w:rPr>
        <w:t>s)</w:t>
      </w:r>
      <w:r w:rsidR="00E75798" w:rsidRPr="00A46394">
        <w:rPr>
          <w:rFonts w:ascii="Calibri" w:hAnsi="Calibri" w:cs="Calibri"/>
          <w:lang w:val="it-IT"/>
        </w:rPr>
        <w:t xml:space="preserve"> î</w:t>
      </w:r>
      <w:r w:rsidRPr="00A46394">
        <w:rPr>
          <w:rFonts w:ascii="Calibri" w:hAnsi="Calibri" w:cs="Calibri"/>
          <w:lang w:val="it-IT"/>
        </w:rPr>
        <w:t xml:space="preserve">n situația în care rezidentul culpabil nu notifică de îndată </w:t>
      </w:r>
      <w:r w:rsidRPr="00A46394">
        <w:rPr>
          <w:rFonts w:ascii="Calibri" w:hAnsi="Calibri" w:cs="Calibri"/>
        </w:rPr>
        <w:t>Administratorul</w:t>
      </w:r>
      <w:r w:rsidRPr="00A46394">
        <w:rPr>
          <w:rFonts w:ascii="Calibri" w:hAnsi="Calibri" w:cs="Calibri"/>
          <w:lang w:val="it-IT"/>
        </w:rPr>
        <w:t xml:space="preserve"> și nu procedează imediat la repararea pagubelor, atunci </w:t>
      </w:r>
      <w:r w:rsidRPr="00A46394">
        <w:rPr>
          <w:rFonts w:ascii="Calibri" w:hAnsi="Calibri" w:cs="Calibri"/>
        </w:rPr>
        <w:t>Administratorul</w:t>
      </w:r>
      <w:r w:rsidRPr="00A46394">
        <w:rPr>
          <w:rFonts w:ascii="Calibri" w:hAnsi="Calibri" w:cs="Calibri"/>
          <w:lang w:val="it-IT"/>
        </w:rPr>
        <w:t xml:space="preserve">/ceilalți rezidenți poate/pot proceda la remedierea acestora pe cheltuiala proprie, urmând ca rezidentul vinovat să achite contravaloarea lucrărilor executate de </w:t>
      </w:r>
      <w:r w:rsidRPr="00A46394">
        <w:rPr>
          <w:rFonts w:ascii="Calibri" w:hAnsi="Calibri" w:cs="Calibri"/>
        </w:rPr>
        <w:t>Administrator</w:t>
      </w:r>
      <w:r w:rsidRPr="00A46394">
        <w:rPr>
          <w:rFonts w:ascii="Calibri" w:hAnsi="Calibri" w:cs="Calibri"/>
          <w:lang w:val="it-IT"/>
        </w:rPr>
        <w:t>/ceilalți rezidenți;</w:t>
      </w:r>
    </w:p>
    <w:p w14:paraId="07936338" w14:textId="0ED9B771" w:rsidR="001E3F55" w:rsidRPr="00A46394" w:rsidRDefault="00E75798" w:rsidP="001E3F55">
      <w:pPr>
        <w:autoSpaceDE w:val="0"/>
        <w:autoSpaceDN w:val="0"/>
        <w:adjustRightInd w:val="0"/>
        <w:jc w:val="both"/>
        <w:rPr>
          <w:rFonts w:ascii="Calibri" w:hAnsi="Calibri" w:cs="Calibri"/>
        </w:rPr>
      </w:pPr>
      <w:r w:rsidRPr="00A46394">
        <w:rPr>
          <w:rFonts w:ascii="Calibri" w:hAnsi="Calibri" w:cs="Calibri"/>
          <w:b/>
          <w:bCs/>
          <w:lang w:val="it-IT"/>
        </w:rPr>
        <w:t>ș</w:t>
      </w:r>
      <w:r w:rsidR="001E3F55" w:rsidRPr="00A46394">
        <w:rPr>
          <w:rFonts w:ascii="Calibri" w:hAnsi="Calibri" w:cs="Calibri"/>
          <w:b/>
          <w:bCs/>
          <w:lang w:val="it-IT"/>
        </w:rPr>
        <w:t>)</w:t>
      </w:r>
      <w:r w:rsidR="001E3F55" w:rsidRPr="00A46394">
        <w:rPr>
          <w:rFonts w:ascii="Calibri" w:hAnsi="Calibri" w:cs="Calibri"/>
          <w:lang w:val="it-IT"/>
        </w:rPr>
        <w:t xml:space="preserve"> </w:t>
      </w:r>
      <w:r w:rsidR="001E3F55" w:rsidRPr="00A46394">
        <w:rPr>
          <w:rFonts w:ascii="Calibri" w:hAnsi="Calibri" w:cs="Calibri"/>
        </w:rPr>
        <w:t>să respecte orice alte obligaţii derivând din regulamentele  elaborate de către Administrator și Fondator.</w:t>
      </w:r>
    </w:p>
    <w:p w14:paraId="3C522274" w14:textId="77777777" w:rsidR="001E3F55" w:rsidRPr="00A46394" w:rsidRDefault="001E3F55" w:rsidP="001E3F55">
      <w:pPr>
        <w:autoSpaceDE w:val="0"/>
        <w:autoSpaceDN w:val="0"/>
        <w:adjustRightInd w:val="0"/>
        <w:jc w:val="both"/>
        <w:rPr>
          <w:rFonts w:ascii="Calibri" w:hAnsi="Calibri" w:cs="Calibri"/>
        </w:rPr>
      </w:pPr>
    </w:p>
    <w:p w14:paraId="36007E14" w14:textId="1EF0B241"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bCs/>
        </w:rPr>
        <w:t>2.6.2.</w:t>
      </w:r>
      <w:r w:rsidR="00563198" w:rsidRPr="00A46394">
        <w:rPr>
          <w:rFonts w:ascii="Calibri" w:hAnsi="Calibri" w:cs="Calibri"/>
        </w:rPr>
        <w:t xml:space="preserve"> P</w:t>
      </w:r>
      <w:r w:rsidR="001E3F55" w:rsidRPr="00A46394">
        <w:rPr>
          <w:rFonts w:ascii="Calibri" w:hAnsi="Calibri" w:cs="Calibri"/>
        </w:rPr>
        <w:t>e lângă obligațiile prevăzute</w:t>
      </w:r>
      <w:r w:rsidR="00563198" w:rsidRPr="00A46394">
        <w:rPr>
          <w:rFonts w:ascii="Calibri" w:hAnsi="Calibri" w:cs="Calibri"/>
        </w:rPr>
        <w:t xml:space="preserve"> la pct.</w:t>
      </w:r>
      <w:r w:rsidRPr="00A46394">
        <w:rPr>
          <w:rFonts w:ascii="Calibri" w:hAnsi="Calibri" w:cs="Calibri"/>
        </w:rPr>
        <w:t>2.6</w:t>
      </w:r>
      <w:r w:rsidR="001E3F55" w:rsidRPr="00A46394">
        <w:rPr>
          <w:rFonts w:ascii="Calibri" w:hAnsi="Calibri" w:cs="Calibri"/>
        </w:rPr>
        <w:t>.</w:t>
      </w:r>
      <w:r w:rsidRPr="00A46394">
        <w:rPr>
          <w:rFonts w:ascii="Calibri" w:hAnsi="Calibri" w:cs="Calibri"/>
        </w:rPr>
        <w:t>1</w:t>
      </w:r>
      <w:r w:rsidR="001E3F55" w:rsidRPr="00A46394">
        <w:rPr>
          <w:rFonts w:ascii="Calibri" w:hAnsi="Calibri" w:cs="Calibri"/>
        </w:rPr>
        <w:t xml:space="preserve"> rezidenților le mai revin următoarele obligații: </w:t>
      </w:r>
    </w:p>
    <w:p w14:paraId="4BF1991C"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a)</w:t>
      </w:r>
      <w:r w:rsidRPr="00A46394">
        <w:rPr>
          <w:rFonts w:ascii="Calibri" w:hAnsi="Calibri" w:cs="Calibri"/>
        </w:rPr>
        <w:t xml:space="preserve"> </w:t>
      </w:r>
      <w:proofErr w:type="gramStart"/>
      <w:r w:rsidRPr="00A46394">
        <w:rPr>
          <w:rFonts w:ascii="Calibri" w:hAnsi="Calibri" w:cs="Calibri"/>
        </w:rPr>
        <w:t>de</w:t>
      </w:r>
      <w:proofErr w:type="gramEnd"/>
      <w:r w:rsidRPr="00A46394">
        <w:rPr>
          <w:rFonts w:ascii="Calibri" w:hAnsi="Calibri" w:cs="Calibri"/>
        </w:rPr>
        <w:t xml:space="preserve"> a folosi unitatea, inclusiv echipamentele aferente clădirii, potrivit destinației acesteia și într-un mod în care să nu aducă atingere drepturilor și intereselor Administratorului și/sau ale celorlalți rezidenți; </w:t>
      </w:r>
    </w:p>
    <w:p w14:paraId="0E8BAAD4"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b)</w:t>
      </w:r>
      <w:r w:rsidRPr="00A46394">
        <w:rPr>
          <w:rFonts w:ascii="Calibri" w:hAnsi="Calibri" w:cs="Calibri"/>
        </w:rPr>
        <w:t xml:space="preserve"> </w:t>
      </w:r>
      <w:proofErr w:type="gramStart"/>
      <w:r w:rsidRPr="00A46394">
        <w:rPr>
          <w:rFonts w:ascii="Calibri" w:hAnsi="Calibri" w:cs="Calibri"/>
        </w:rPr>
        <w:t>de</w:t>
      </w:r>
      <w:proofErr w:type="gramEnd"/>
      <w:r w:rsidRPr="00A46394">
        <w:rPr>
          <w:rFonts w:ascii="Calibri" w:hAnsi="Calibri" w:cs="Calibri"/>
        </w:rPr>
        <w:t xml:space="preserve"> a răspunde pentru uzura intervenită peste gradul normal de uzură a clădirii; </w:t>
      </w:r>
    </w:p>
    <w:p w14:paraId="1F2550D3"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c)</w:t>
      </w:r>
      <w:r w:rsidRPr="00A46394">
        <w:rPr>
          <w:rFonts w:ascii="Calibri" w:hAnsi="Calibri" w:cs="Calibri"/>
        </w:rPr>
        <w:t xml:space="preserve"> </w:t>
      </w:r>
      <w:proofErr w:type="gramStart"/>
      <w:r w:rsidRPr="00A46394">
        <w:rPr>
          <w:rFonts w:ascii="Calibri" w:hAnsi="Calibri" w:cs="Calibri"/>
        </w:rPr>
        <w:t>de</w:t>
      </w:r>
      <w:proofErr w:type="gramEnd"/>
      <w:r w:rsidRPr="00A46394">
        <w:rPr>
          <w:rFonts w:ascii="Calibri" w:hAnsi="Calibri" w:cs="Calibri"/>
        </w:rPr>
        <w:t xml:space="preserve"> a nu folosi sau de a nu permite utilizarea clădirii în alt scop decât cu privire la desfășurarea activităților specifice autorizate, prevăzute prin contractul de administrare și de prestări servicii conexe; </w:t>
      </w:r>
    </w:p>
    <w:p w14:paraId="759A5EE7"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d)</w:t>
      </w:r>
      <w:r w:rsidRPr="00A46394">
        <w:rPr>
          <w:rFonts w:ascii="Calibri" w:hAnsi="Calibri" w:cs="Calibri"/>
        </w:rPr>
        <w:t xml:space="preserve"> </w:t>
      </w:r>
      <w:proofErr w:type="gramStart"/>
      <w:r w:rsidRPr="00A46394">
        <w:rPr>
          <w:rFonts w:ascii="Calibri" w:hAnsi="Calibri" w:cs="Calibri"/>
        </w:rPr>
        <w:t>de</w:t>
      </w:r>
      <w:proofErr w:type="gramEnd"/>
      <w:r w:rsidRPr="00A46394">
        <w:rPr>
          <w:rFonts w:ascii="Calibri" w:hAnsi="Calibri" w:cs="Calibri"/>
        </w:rPr>
        <w:t xml:space="preserve"> a nu aduce sau de a nu permite introducerea în incinta unității a materialelor periculoase a căror posesie/utilizare este interzisă prin lege sau prin regulamentele locale sau adoptate de Administrator; </w:t>
      </w:r>
    </w:p>
    <w:p w14:paraId="3E37C339"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e)</w:t>
      </w:r>
      <w:r w:rsidRPr="00A46394">
        <w:rPr>
          <w:rFonts w:ascii="Calibri" w:hAnsi="Calibri" w:cs="Calibri"/>
        </w:rPr>
        <w:t xml:space="preserve"> </w:t>
      </w:r>
      <w:proofErr w:type="gramStart"/>
      <w:r w:rsidRPr="00A46394">
        <w:rPr>
          <w:rFonts w:ascii="Calibri" w:hAnsi="Calibri" w:cs="Calibri"/>
        </w:rPr>
        <w:t>în</w:t>
      </w:r>
      <w:proofErr w:type="gramEnd"/>
      <w:r w:rsidRPr="00A46394">
        <w:rPr>
          <w:rFonts w:ascii="Calibri" w:hAnsi="Calibri" w:cs="Calibri"/>
        </w:rPr>
        <w:t xml:space="preserve"> situația în care mașinile industriale/echipamentele deținute produc zgomot sau vibrații ce pot fi transmise structurii clădirii aflate în folosința sa ori clădirilor aflate în folosința altor rezidenți, de a dota sau de a întreține mașinile/utilajele proprii cu dispozitive de eliminare a zgomotelor/trepidațiilor; </w:t>
      </w:r>
    </w:p>
    <w:p w14:paraId="7C492C8F"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f)</w:t>
      </w:r>
      <w:r w:rsidRPr="00A46394">
        <w:rPr>
          <w:rFonts w:ascii="Calibri" w:hAnsi="Calibri" w:cs="Calibri"/>
        </w:rPr>
        <w:t xml:space="preserve"> rezidentului nu îi este permisă – fără acordul prealabil scris al Administratorului - efectuarea asupra clădirii a niciunei lucrări de recompartimentare, zugrăvire, instalare de sisteme de orice tip și care implică perforarea, tăierea sau deteriorarea suprafețelor interioare sau exterioare ale clădirii;</w:t>
      </w:r>
    </w:p>
    <w:p w14:paraId="1E3F5566"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 </w:t>
      </w:r>
      <w:r w:rsidRPr="00A46394">
        <w:rPr>
          <w:rFonts w:ascii="Calibri" w:hAnsi="Calibri" w:cs="Calibri"/>
          <w:b/>
          <w:bCs/>
        </w:rPr>
        <w:t>g)</w:t>
      </w:r>
      <w:r w:rsidRPr="00A46394">
        <w:rPr>
          <w:rFonts w:ascii="Calibri" w:hAnsi="Calibri" w:cs="Calibri"/>
        </w:rPr>
        <w:t xml:space="preserve"> </w:t>
      </w:r>
      <w:proofErr w:type="gramStart"/>
      <w:r w:rsidRPr="00A46394">
        <w:rPr>
          <w:rFonts w:ascii="Calibri" w:hAnsi="Calibri" w:cs="Calibri"/>
        </w:rPr>
        <w:t>prin</w:t>
      </w:r>
      <w:proofErr w:type="gramEnd"/>
      <w:r w:rsidRPr="00A46394">
        <w:rPr>
          <w:rFonts w:ascii="Calibri" w:hAnsi="Calibri" w:cs="Calibri"/>
        </w:rPr>
        <w:t xml:space="preserve"> semnarea contractului de administrare și de prestări servicii conexe, rezidentul declară expres și garantează că – din punctul de vedere al normelor de apărare împotriva incendiilor - activitatea și echipamentele/instalațiile proprii nu pun în pericol securitatea tuturor unităților existente în Parcul de Specializare Inteligentă;</w:t>
      </w:r>
    </w:p>
    <w:p w14:paraId="7EBBEFCF"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lastRenderedPageBreak/>
        <w:t xml:space="preserve"> h)</w:t>
      </w:r>
      <w:r w:rsidRPr="00A46394">
        <w:rPr>
          <w:rFonts w:ascii="Calibri" w:hAnsi="Calibri" w:cs="Calibri"/>
        </w:rPr>
        <w:t xml:space="preserve"> de a oferi, semestrial sau la cererea Administratorului, informații privind activitatea desfășurată, numărul de locuri de muncă nou create și orice alte informații prevăzute în contractual semnat cu Administratorul Parcului de Specializare Inteligentă;</w:t>
      </w:r>
    </w:p>
    <w:p w14:paraId="0AEBDC87"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i)</w:t>
      </w:r>
      <w:r w:rsidRPr="00A46394">
        <w:rPr>
          <w:rFonts w:ascii="Calibri" w:hAnsi="Calibri" w:cs="Calibri"/>
        </w:rPr>
        <w:t xml:space="preserve"> </w:t>
      </w:r>
      <w:proofErr w:type="gramStart"/>
      <w:r w:rsidRPr="00A46394">
        <w:rPr>
          <w:rFonts w:ascii="Calibri" w:hAnsi="Calibri" w:cs="Calibri"/>
        </w:rPr>
        <w:t>de</w:t>
      </w:r>
      <w:proofErr w:type="gramEnd"/>
      <w:r w:rsidRPr="00A46394">
        <w:rPr>
          <w:rFonts w:ascii="Calibri" w:hAnsi="Calibri" w:cs="Calibri"/>
        </w:rPr>
        <w:t xml:space="preserve"> a aduce la cunoștința tuturor angajaților, co-contractanților, agenților și vizitatorilor și a oricărei alte persoane care are legătură cu acesta conținutul prezentului Regulament. </w:t>
      </w:r>
    </w:p>
    <w:p w14:paraId="4F69FCF9" w14:textId="77777777" w:rsidR="00EA0A1E" w:rsidRPr="00A46394" w:rsidRDefault="00EA0A1E" w:rsidP="001E3F55">
      <w:pPr>
        <w:autoSpaceDE w:val="0"/>
        <w:autoSpaceDN w:val="0"/>
        <w:adjustRightInd w:val="0"/>
        <w:jc w:val="both"/>
        <w:rPr>
          <w:rFonts w:ascii="Calibri" w:hAnsi="Calibri" w:cs="Calibri"/>
        </w:rPr>
      </w:pPr>
    </w:p>
    <w:p w14:paraId="1577D221" w14:textId="4891AEF5"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bCs/>
        </w:rPr>
        <w:t>2.6.3</w:t>
      </w:r>
      <w:r w:rsidR="00563198" w:rsidRPr="00A46394">
        <w:rPr>
          <w:rFonts w:ascii="Calibri" w:hAnsi="Calibri" w:cs="Calibri"/>
          <w:b/>
          <w:bCs/>
        </w:rPr>
        <w:t>.</w:t>
      </w:r>
      <w:r w:rsidR="001E3F55" w:rsidRPr="00A46394">
        <w:rPr>
          <w:rFonts w:ascii="Calibri" w:hAnsi="Calibri" w:cs="Calibri"/>
        </w:rPr>
        <w:t xml:space="preserve"> Administratorul şi rezidenții pot stipula, în cadrul contractului de administrare și prestare servicii conexe/altor tipuri de contracte, orice alte obligaţii şi/sau drepturi suplimentare care le revin rezidenților Parcului de Specializare Inteligentă, </w:t>
      </w:r>
      <w:proofErr w:type="gramStart"/>
      <w:r w:rsidR="001E3F55" w:rsidRPr="00A46394">
        <w:rPr>
          <w:rFonts w:ascii="Calibri" w:hAnsi="Calibri" w:cs="Calibri"/>
        </w:rPr>
        <w:t>cu</w:t>
      </w:r>
      <w:proofErr w:type="gramEnd"/>
      <w:r w:rsidR="001E3F55" w:rsidRPr="00A46394">
        <w:rPr>
          <w:rFonts w:ascii="Calibri" w:hAnsi="Calibri" w:cs="Calibri"/>
        </w:rPr>
        <w:t xml:space="preserve"> respectarea legilor și regulamentelor în vigoare. </w:t>
      </w:r>
    </w:p>
    <w:bookmarkEnd w:id="69"/>
    <w:p w14:paraId="30C50079" w14:textId="77777777" w:rsidR="001E3F55" w:rsidRPr="00A46394" w:rsidRDefault="001E3F55" w:rsidP="001E3F55">
      <w:pPr>
        <w:autoSpaceDE w:val="0"/>
        <w:autoSpaceDN w:val="0"/>
        <w:adjustRightInd w:val="0"/>
        <w:jc w:val="both"/>
        <w:rPr>
          <w:rFonts w:ascii="Calibri" w:hAnsi="Calibri" w:cs="Calibri"/>
          <w:b/>
          <w:i/>
        </w:rPr>
      </w:pPr>
    </w:p>
    <w:p w14:paraId="10AFFC8C" w14:textId="77777777" w:rsidR="001E3F55" w:rsidRPr="00A46394" w:rsidRDefault="001E3F55" w:rsidP="001E3F55">
      <w:pPr>
        <w:autoSpaceDE w:val="0"/>
        <w:autoSpaceDN w:val="0"/>
        <w:adjustRightInd w:val="0"/>
        <w:jc w:val="both"/>
        <w:rPr>
          <w:rFonts w:ascii="Calibri" w:hAnsi="Calibri" w:cs="Calibri"/>
          <w:b/>
        </w:rPr>
      </w:pPr>
      <w:bookmarkStart w:id="70" w:name="_Hlk72315325"/>
    </w:p>
    <w:p w14:paraId="4A78517D" w14:textId="235BFE7F" w:rsidR="001E3F55" w:rsidRPr="00A46394" w:rsidRDefault="00DB7573" w:rsidP="001E3F55">
      <w:pPr>
        <w:autoSpaceDE w:val="0"/>
        <w:autoSpaceDN w:val="0"/>
        <w:adjustRightInd w:val="0"/>
        <w:jc w:val="both"/>
        <w:rPr>
          <w:rFonts w:ascii="Calibri" w:hAnsi="Calibri" w:cs="Calibri"/>
          <w:b/>
          <w:i/>
        </w:rPr>
      </w:pPr>
      <w:r w:rsidRPr="00A46394">
        <w:rPr>
          <w:rFonts w:ascii="Calibri" w:hAnsi="Calibri" w:cs="Calibri"/>
          <w:b/>
        </w:rPr>
        <w:t>2.6</w:t>
      </w:r>
      <w:r w:rsidR="001E3F55" w:rsidRPr="00A46394">
        <w:rPr>
          <w:rFonts w:ascii="Calibri" w:hAnsi="Calibri" w:cs="Calibri"/>
          <w:b/>
        </w:rPr>
        <w:t>.</w:t>
      </w:r>
      <w:r w:rsidRPr="00A46394">
        <w:rPr>
          <w:rFonts w:ascii="Calibri" w:hAnsi="Calibri" w:cs="Calibri"/>
          <w:b/>
        </w:rPr>
        <w:t>4.</w:t>
      </w:r>
      <w:r w:rsidR="001E3F55" w:rsidRPr="00A46394">
        <w:rPr>
          <w:rFonts w:ascii="Calibri" w:hAnsi="Calibri" w:cs="Calibri"/>
          <w:b/>
        </w:rPr>
        <w:t xml:space="preserve"> </w:t>
      </w:r>
      <w:r w:rsidR="001E3F55" w:rsidRPr="00A46394">
        <w:rPr>
          <w:rFonts w:ascii="Calibri" w:hAnsi="Calibri" w:cs="Calibri"/>
        </w:rPr>
        <w:t xml:space="preserve">În cadrul raporturilor contractuale încheiate cu Administratorul Parcului de Specializare Inteligentă, rezidenţilor le revin, în principal, următoarele </w:t>
      </w:r>
      <w:r w:rsidR="001E3F55" w:rsidRPr="00A46394">
        <w:rPr>
          <w:rFonts w:ascii="Calibri" w:hAnsi="Calibri" w:cs="Calibri"/>
          <w:b/>
        </w:rPr>
        <w:t>DREPTURI</w:t>
      </w:r>
      <w:r w:rsidR="001E3F55" w:rsidRPr="00A46394">
        <w:rPr>
          <w:rFonts w:ascii="Calibri" w:hAnsi="Calibri" w:cs="Calibri"/>
        </w:rPr>
        <w:t>:</w:t>
      </w:r>
    </w:p>
    <w:p w14:paraId="04DAFEF5" w14:textId="4BAAE196" w:rsidR="001E3F55" w:rsidRPr="00A46394" w:rsidRDefault="001E3F55" w:rsidP="001E3F55">
      <w:pPr>
        <w:shd w:val="clear" w:color="auto" w:fill="FFFFFF"/>
        <w:autoSpaceDE w:val="0"/>
        <w:autoSpaceDN w:val="0"/>
        <w:adjustRightInd w:val="0"/>
        <w:jc w:val="both"/>
        <w:rPr>
          <w:rFonts w:ascii="Calibri" w:hAnsi="Calibri" w:cs="Calibri"/>
        </w:rPr>
      </w:pPr>
      <w:r w:rsidRPr="00A46394">
        <w:rPr>
          <w:rFonts w:ascii="Calibri" w:hAnsi="Calibri" w:cs="Calibri"/>
          <w:b/>
          <w:bCs/>
          <w:shd w:val="clear" w:color="auto" w:fill="FFFFFF"/>
        </w:rPr>
        <w:t>a)</w:t>
      </w:r>
      <w:r w:rsidRPr="00A46394">
        <w:rPr>
          <w:rFonts w:ascii="Calibri" w:hAnsi="Calibri" w:cs="Calibri"/>
          <w:shd w:val="clear" w:color="auto" w:fill="FFFFFF"/>
        </w:rPr>
        <w:t xml:space="preserve"> </w:t>
      </w:r>
      <w:proofErr w:type="gramStart"/>
      <w:r w:rsidRPr="00A46394">
        <w:rPr>
          <w:rFonts w:ascii="Calibri" w:hAnsi="Calibri" w:cs="Calibri"/>
          <w:shd w:val="clear" w:color="auto" w:fill="FFFFFF"/>
        </w:rPr>
        <w:t>să</w:t>
      </w:r>
      <w:proofErr w:type="gramEnd"/>
      <w:r w:rsidRPr="00A46394">
        <w:rPr>
          <w:rFonts w:ascii="Calibri" w:hAnsi="Calibri" w:cs="Calibri"/>
          <w:shd w:val="clear" w:color="auto" w:fill="FFFFFF"/>
        </w:rPr>
        <w:t xml:space="preserve"> folosească și să exploateze unitatea care formează obiect</w:t>
      </w:r>
      <w:r w:rsidR="00610B46" w:rsidRPr="00A46394">
        <w:rPr>
          <w:rFonts w:ascii="Calibri" w:hAnsi="Calibri" w:cs="Calibri"/>
          <w:shd w:val="clear" w:color="auto" w:fill="FFFFFF"/>
        </w:rPr>
        <w:t>u</w:t>
      </w:r>
      <w:r w:rsidRPr="00A46394">
        <w:rPr>
          <w:rFonts w:ascii="Calibri" w:hAnsi="Calibri" w:cs="Calibri"/>
          <w:shd w:val="clear" w:color="auto" w:fill="FFFFFF"/>
        </w:rPr>
        <w:t>l contractul</w:t>
      </w:r>
      <w:r w:rsidR="00F134FC" w:rsidRPr="00A46394">
        <w:rPr>
          <w:rFonts w:ascii="Calibri" w:hAnsi="Calibri" w:cs="Calibri"/>
          <w:shd w:val="clear" w:color="auto" w:fill="FFFFFF"/>
        </w:rPr>
        <w:t>ui</w:t>
      </w:r>
      <w:r w:rsidRPr="00A46394">
        <w:rPr>
          <w:rFonts w:ascii="Calibri" w:hAnsi="Calibri" w:cs="Calibri"/>
          <w:shd w:val="clear" w:color="auto" w:fill="FFFFFF"/>
        </w:rPr>
        <w:t xml:space="preserve"> de concesiune încheiat cu Fondatorul, respectiv al contractului de administrare și servicii conexe încheiat cu Administratorul;</w:t>
      </w:r>
      <w:r w:rsidRPr="00A46394">
        <w:rPr>
          <w:rFonts w:ascii="Calibri" w:hAnsi="Calibri" w:cs="Calibri"/>
        </w:rPr>
        <w:t xml:space="preserve"> </w:t>
      </w:r>
    </w:p>
    <w:p w14:paraId="6073A89C" w14:textId="35634484" w:rsidR="001E3F55" w:rsidRPr="00A46394" w:rsidRDefault="001E3F55" w:rsidP="001E3F55">
      <w:pPr>
        <w:shd w:val="clear" w:color="auto" w:fill="FFFFFF"/>
        <w:autoSpaceDE w:val="0"/>
        <w:autoSpaceDN w:val="0"/>
        <w:adjustRightInd w:val="0"/>
        <w:jc w:val="both"/>
        <w:rPr>
          <w:rFonts w:ascii="Calibri" w:hAnsi="Calibri" w:cs="Calibri"/>
        </w:rPr>
      </w:pPr>
      <w:r w:rsidRPr="00A46394">
        <w:rPr>
          <w:rFonts w:ascii="Calibri" w:hAnsi="Calibri" w:cs="Calibri"/>
          <w:b/>
          <w:bCs/>
        </w:rPr>
        <w:t>b)</w:t>
      </w:r>
      <w:r w:rsidRPr="00A46394">
        <w:rPr>
          <w:rFonts w:ascii="Calibri" w:hAnsi="Calibri" w:cs="Calibri"/>
        </w:rPr>
        <w:t xml:space="preserve"> dreptul de folosință asupra infrastructurii comune şi exclusive, </w:t>
      </w:r>
      <w:r w:rsidRPr="00A46394">
        <w:rPr>
          <w:rFonts w:ascii="Calibri" w:hAnsi="Calibri" w:cs="Calibri"/>
          <w:i/>
        </w:rPr>
        <w:t>după caz</w:t>
      </w:r>
      <w:r w:rsidRPr="00A46394">
        <w:rPr>
          <w:rFonts w:ascii="Calibri" w:hAnsi="Calibri" w:cs="Calibri"/>
        </w:rPr>
        <w:t xml:space="preserve">, aferente unităţii, care formează obiect al contractului de concesiune, al contractului de administrare și prestări servicii conexe, </w:t>
      </w:r>
      <w:r w:rsidR="00B64E07" w:rsidRPr="00A46394">
        <w:rPr>
          <w:rFonts w:ascii="Calibri" w:hAnsi="Calibri" w:cs="Calibri"/>
        </w:rPr>
        <w:t>respectiv a</w:t>
      </w:r>
      <w:r w:rsidR="00B90D84" w:rsidRPr="00A46394">
        <w:rPr>
          <w:rFonts w:ascii="Calibri" w:hAnsi="Calibri" w:cs="Calibri"/>
        </w:rPr>
        <w:t>l</w:t>
      </w:r>
      <w:r w:rsidRPr="00A46394">
        <w:rPr>
          <w:rFonts w:ascii="Calibri" w:hAnsi="Calibri" w:cs="Calibri"/>
        </w:rPr>
        <w:t xml:space="preserve"> contractului de furnizare /prestare servicii încheiat în nume personal de către rezidenți cu furnizorii /prestatorii de servicii autorizați/licențiați;</w:t>
      </w:r>
    </w:p>
    <w:p w14:paraId="50185DEF"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
          <w:bCs/>
        </w:rPr>
        <w:t>c)</w:t>
      </w:r>
      <w:r w:rsidRPr="00A46394">
        <w:rPr>
          <w:rFonts w:ascii="Calibri" w:hAnsi="Calibri" w:cs="Calibri"/>
        </w:rPr>
        <w:t xml:space="preserve"> </w:t>
      </w:r>
      <w:proofErr w:type="gramStart"/>
      <w:r w:rsidRPr="00A46394">
        <w:rPr>
          <w:rFonts w:ascii="Calibri" w:hAnsi="Calibri" w:cs="Calibri"/>
        </w:rPr>
        <w:t>dreptul</w:t>
      </w:r>
      <w:proofErr w:type="gramEnd"/>
      <w:r w:rsidRPr="00A46394">
        <w:rPr>
          <w:rFonts w:ascii="Calibri" w:hAnsi="Calibri" w:cs="Calibri"/>
        </w:rPr>
        <w:t xml:space="preserve"> de preempțiune în cazul vânzării unităţii aflate în folosinţa rezidenților;</w:t>
      </w:r>
    </w:p>
    <w:p w14:paraId="51D87DED" w14:textId="77777777" w:rsidR="001E3F55" w:rsidRPr="00A46394" w:rsidRDefault="001E3F55" w:rsidP="001E3F55">
      <w:pPr>
        <w:shd w:val="clear" w:color="auto" w:fill="FFFFFF"/>
        <w:autoSpaceDE w:val="0"/>
        <w:autoSpaceDN w:val="0"/>
        <w:adjustRightInd w:val="0"/>
        <w:jc w:val="both"/>
        <w:rPr>
          <w:rFonts w:ascii="Calibri" w:hAnsi="Calibri" w:cs="Calibri"/>
        </w:rPr>
      </w:pPr>
      <w:r w:rsidRPr="00A46394">
        <w:rPr>
          <w:rFonts w:ascii="Calibri" w:hAnsi="Calibri" w:cs="Calibri"/>
          <w:b/>
          <w:bCs/>
        </w:rPr>
        <w:t>d)</w:t>
      </w:r>
      <w:r w:rsidRPr="00A46394">
        <w:rPr>
          <w:rFonts w:ascii="Calibri" w:hAnsi="Calibri" w:cs="Calibri"/>
        </w:rPr>
        <w:t xml:space="preserve"> orice alte drepturi care rezultă din contractul de concesiune, contractul de administrare și servicii conexe</w:t>
      </w:r>
      <w:r w:rsidRPr="00A46394">
        <w:rPr>
          <w:rFonts w:ascii="Calibri" w:hAnsi="Calibri" w:cs="Calibri"/>
          <w:shd w:val="clear" w:color="auto" w:fill="FFFFFF"/>
        </w:rPr>
        <w:t>, contractul de administrare încheiat între Fondator și Administrator, prezentul  Regulament precum și</w:t>
      </w:r>
      <w:r w:rsidRPr="00A46394">
        <w:rPr>
          <w:rFonts w:ascii="Calibri" w:hAnsi="Calibri" w:cs="Calibri"/>
        </w:rPr>
        <w:t xml:space="preserve"> din dispozițiile aplicabile parcurilor de specializare inteligentă.</w:t>
      </w:r>
    </w:p>
    <w:bookmarkEnd w:id="70"/>
    <w:p w14:paraId="1CCF91D2" w14:textId="77777777" w:rsidR="009547F3" w:rsidRPr="00A46394" w:rsidRDefault="009547F3" w:rsidP="001E3F55">
      <w:pPr>
        <w:autoSpaceDE w:val="0"/>
        <w:autoSpaceDN w:val="0"/>
        <w:adjustRightInd w:val="0"/>
        <w:jc w:val="both"/>
        <w:rPr>
          <w:rFonts w:ascii="Calibri" w:hAnsi="Calibri" w:cs="Calibri"/>
        </w:rPr>
      </w:pPr>
    </w:p>
    <w:p w14:paraId="1AB939DA" w14:textId="3785F2DA" w:rsidR="001E3F55" w:rsidRPr="00A46394" w:rsidRDefault="00DB7573" w:rsidP="001E3F55">
      <w:pPr>
        <w:autoSpaceDE w:val="0"/>
        <w:autoSpaceDN w:val="0"/>
        <w:adjustRightInd w:val="0"/>
        <w:jc w:val="both"/>
        <w:rPr>
          <w:rFonts w:ascii="Calibri" w:hAnsi="Calibri" w:cs="Calibri"/>
          <w:b/>
          <w:u w:val="single"/>
        </w:rPr>
      </w:pPr>
      <w:r w:rsidRPr="00A46394">
        <w:rPr>
          <w:rFonts w:ascii="Calibri" w:hAnsi="Calibri" w:cs="Calibri"/>
          <w:b/>
          <w:u w:val="single"/>
        </w:rPr>
        <w:t>II</w:t>
      </w:r>
      <w:r w:rsidR="001E3F55" w:rsidRPr="00A46394">
        <w:rPr>
          <w:rFonts w:ascii="Calibri" w:hAnsi="Calibri" w:cs="Calibri"/>
          <w:b/>
          <w:u w:val="single"/>
        </w:rPr>
        <w:t>I. INFRASTRUCTURA PARCULUI DE SPECIALI</w:t>
      </w:r>
      <w:r w:rsidR="007D5493" w:rsidRPr="00A46394">
        <w:rPr>
          <w:rFonts w:ascii="Calibri" w:hAnsi="Calibri" w:cs="Calibri"/>
          <w:b/>
          <w:u w:val="single"/>
        </w:rPr>
        <w:t>Z</w:t>
      </w:r>
      <w:r w:rsidR="00FC6C7B" w:rsidRPr="00A46394">
        <w:rPr>
          <w:rFonts w:ascii="Calibri" w:hAnsi="Calibri" w:cs="Calibri"/>
          <w:b/>
          <w:u w:val="single"/>
        </w:rPr>
        <w:t xml:space="preserve">ARE INTELIGENTĂ </w:t>
      </w:r>
    </w:p>
    <w:p w14:paraId="4EED23C8" w14:textId="77777777" w:rsidR="001E3F55" w:rsidRPr="00A46394" w:rsidRDefault="001E3F55" w:rsidP="001E3F55">
      <w:pPr>
        <w:autoSpaceDE w:val="0"/>
        <w:autoSpaceDN w:val="0"/>
        <w:adjustRightInd w:val="0"/>
        <w:jc w:val="both"/>
        <w:rPr>
          <w:rFonts w:ascii="Calibri" w:hAnsi="Calibri" w:cs="Calibri"/>
        </w:rPr>
      </w:pPr>
    </w:p>
    <w:p w14:paraId="7A828359" w14:textId="28F7715D"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3</w:t>
      </w:r>
      <w:r w:rsidR="001E3F55" w:rsidRPr="00A46394">
        <w:rPr>
          <w:rFonts w:ascii="Calibri" w:hAnsi="Calibri" w:cs="Calibri"/>
          <w:b/>
        </w:rPr>
        <w:t>.1.</w:t>
      </w:r>
      <w:r w:rsidR="001E3F55" w:rsidRPr="00A46394">
        <w:rPr>
          <w:rFonts w:ascii="Calibri" w:hAnsi="Calibri" w:cs="Calibri"/>
        </w:rPr>
        <w:t xml:space="preserve"> Fondatorul deține în proprietate rețelele interioare de drumuri, de apă și apă pentru incendiu, de canalizare menajeră, canalizare pluvială, de iluminat public, trotuarele și spațiile verzi adiacente și orice alte clădiri, construcții, instalații etc. care sunt/vor fi realizate în Parcul de Specializare Inteligentă și care se vor fi date în administrarea exclusivă a Administratorului sau care vor face parte din proprietatea acestuia, bunuri care fac/vor face parte din infrastructura Parcului de Specializare Inteligentă și asupra cărora Administratorul are/va avea drept discreționar în sensul că va putea aduce modificări pe care le apreciază ca fiind necesare, cu respectarea drepturilor aparținând atât Fondatorului cât și </w:t>
      </w:r>
      <w:r w:rsidR="001E3F55" w:rsidRPr="00A46394">
        <w:rPr>
          <w:rFonts w:ascii="Calibri" w:hAnsi="Calibri" w:cs="Calibri"/>
          <w:bCs/>
        </w:rPr>
        <w:t xml:space="preserve">rezidenților </w:t>
      </w:r>
      <w:r w:rsidR="001E3F55" w:rsidRPr="00A46394">
        <w:rPr>
          <w:rFonts w:ascii="Calibri" w:hAnsi="Calibri" w:cs="Calibri"/>
        </w:rPr>
        <w:t xml:space="preserve">Parcului de Specializare Inteligentă. </w:t>
      </w:r>
    </w:p>
    <w:p w14:paraId="7BF5E969" w14:textId="372AD33B"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bCs/>
        </w:rPr>
        <w:t>3</w:t>
      </w:r>
      <w:r w:rsidR="001E3F55" w:rsidRPr="00A46394">
        <w:rPr>
          <w:rFonts w:ascii="Calibri" w:hAnsi="Calibri" w:cs="Calibri"/>
          <w:b/>
          <w:bCs/>
        </w:rPr>
        <w:t xml:space="preserve">.2. </w:t>
      </w:r>
      <w:r w:rsidR="001E3F55" w:rsidRPr="00A46394">
        <w:rPr>
          <w:rFonts w:ascii="Calibri" w:hAnsi="Calibri" w:cs="Calibri"/>
          <w:bCs/>
        </w:rPr>
        <w:t>Rezidentul</w:t>
      </w:r>
      <w:r w:rsidR="001E3F55" w:rsidRPr="00A46394">
        <w:rPr>
          <w:rFonts w:ascii="Calibri" w:hAnsi="Calibri" w:cs="Calibri"/>
          <w:b/>
          <w:bCs/>
        </w:rPr>
        <w:t xml:space="preserve"> </w:t>
      </w:r>
      <w:r w:rsidR="001E3F55" w:rsidRPr="00A46394">
        <w:rPr>
          <w:rFonts w:ascii="Calibri" w:hAnsi="Calibri" w:cs="Calibri"/>
        </w:rPr>
        <w:t>care a cumpărat parcela de teren aflată în Parcul de Specializare Inteligentă și pe care, legal, a edificat o construcție sau pe care a introdus elemente de rețele de utilități este proprietarul exclusiv al acesteia, a</w:t>
      </w:r>
      <w:r w:rsidR="00C66220" w:rsidRPr="00A46394">
        <w:rPr>
          <w:rFonts w:ascii="Calibri" w:hAnsi="Calibri" w:cs="Calibri"/>
        </w:rPr>
        <w:t>re</w:t>
      </w:r>
      <w:r w:rsidR="001E3F55" w:rsidRPr="00A46394">
        <w:rPr>
          <w:rFonts w:ascii="Calibri" w:hAnsi="Calibri" w:cs="Calibri"/>
        </w:rPr>
        <w:t xml:space="preserve"> un drept discreționar în ceea ce privește proprietatea sa, sub condiția respectării prezentului regulament. </w:t>
      </w:r>
    </w:p>
    <w:p w14:paraId="2408598E" w14:textId="5AA8090E"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3</w:t>
      </w:r>
      <w:r w:rsidR="001E3F55" w:rsidRPr="00A46394">
        <w:rPr>
          <w:rFonts w:ascii="Calibri" w:hAnsi="Calibri" w:cs="Calibri"/>
          <w:b/>
        </w:rPr>
        <w:t xml:space="preserve">.3. </w:t>
      </w:r>
      <w:r w:rsidR="001E3F55" w:rsidRPr="00A46394">
        <w:rPr>
          <w:rFonts w:ascii="Calibri" w:hAnsi="Calibri" w:cs="Calibri"/>
        </w:rPr>
        <w:t xml:space="preserve">Cu toate acestea, pentru a verifica respectarea obligațiilor care îi revin </w:t>
      </w:r>
      <w:r w:rsidR="001E3F55" w:rsidRPr="00A46394">
        <w:rPr>
          <w:rFonts w:ascii="Calibri" w:hAnsi="Calibri" w:cs="Calibri"/>
          <w:bCs/>
        </w:rPr>
        <w:t>rezidentului</w:t>
      </w:r>
      <w:r w:rsidR="001E3F55" w:rsidRPr="00A46394">
        <w:rPr>
          <w:rFonts w:ascii="Calibri" w:hAnsi="Calibri" w:cs="Calibri"/>
        </w:rPr>
        <w:t xml:space="preserve"> conform contractului de administrare și de prestări servicii conexe/contractului de concesiune și/sau prin regulamente, dar și pentru a asigura funcționarea optimă a Parcului de Specializare Inteligentă (indiferent dacă rezidentul deține sau nu un drept de proprietate asupra parcelei), Administratorul</w:t>
      </w:r>
      <w:r w:rsidR="001E3F55" w:rsidRPr="00A46394">
        <w:rPr>
          <w:rFonts w:ascii="Calibri" w:hAnsi="Calibri" w:cs="Calibri"/>
          <w:bCs/>
        </w:rPr>
        <w:t xml:space="preserve"> </w:t>
      </w:r>
      <w:r w:rsidR="001E3F55" w:rsidRPr="00A46394">
        <w:rPr>
          <w:rFonts w:ascii="Calibri" w:hAnsi="Calibri" w:cs="Calibri"/>
        </w:rPr>
        <w:t xml:space="preserve">are drept de acces la oricare dintre elementele </w:t>
      </w:r>
      <w:r w:rsidR="001E3F55" w:rsidRPr="00A46394">
        <w:rPr>
          <w:rFonts w:ascii="Calibri" w:hAnsi="Calibri" w:cs="Calibri"/>
        </w:rPr>
        <w:lastRenderedPageBreak/>
        <w:t xml:space="preserve">componente ale infrastructurii Parcului de Specializare Inteligentă chiar și în situația în care acestea sunt situate pe proprietatea </w:t>
      </w:r>
      <w:r w:rsidR="001E3F55" w:rsidRPr="00A46394">
        <w:rPr>
          <w:rFonts w:ascii="Calibri" w:hAnsi="Calibri" w:cs="Calibri"/>
          <w:bCs/>
        </w:rPr>
        <w:t>rezidentului</w:t>
      </w:r>
      <w:r w:rsidR="001E3F55" w:rsidRPr="00A46394">
        <w:rPr>
          <w:rFonts w:ascii="Calibri" w:hAnsi="Calibri" w:cs="Calibri"/>
        </w:rPr>
        <w:t xml:space="preserve">, cu condiția ca </w:t>
      </w:r>
      <w:r w:rsidR="001E3F55" w:rsidRPr="00A46394">
        <w:rPr>
          <w:rFonts w:ascii="Calibri" w:hAnsi="Calibri" w:cs="Calibri"/>
          <w:shd w:val="clear" w:color="auto" w:fill="FFFFFF"/>
        </w:rPr>
        <w:t>Administratorul</w:t>
      </w:r>
      <w:r w:rsidR="001E3F55" w:rsidRPr="00A46394">
        <w:rPr>
          <w:rFonts w:ascii="Calibri" w:hAnsi="Calibri" w:cs="Calibri"/>
        </w:rPr>
        <w:t xml:space="preserve"> să-l notifice în prealabil pe rezident cu privire la exercitarea acestui drept. </w:t>
      </w:r>
    </w:p>
    <w:p w14:paraId="6F607287" w14:textId="1E34CD35"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bCs/>
        </w:rPr>
        <w:t>3</w:t>
      </w:r>
      <w:r w:rsidR="001E3F55" w:rsidRPr="00A46394">
        <w:rPr>
          <w:rFonts w:ascii="Calibri" w:hAnsi="Calibri" w:cs="Calibri"/>
          <w:b/>
          <w:bCs/>
        </w:rPr>
        <w:t>.4.</w:t>
      </w:r>
      <w:r w:rsidR="001E3F55" w:rsidRPr="00A46394">
        <w:rPr>
          <w:rFonts w:ascii="Calibri" w:hAnsi="Calibri" w:cs="Calibri"/>
          <w:bCs/>
        </w:rPr>
        <w:t xml:space="preserve"> În cazul în care intervenția </w:t>
      </w:r>
      <w:r w:rsidR="001E3F55" w:rsidRPr="00A46394">
        <w:rPr>
          <w:rFonts w:ascii="Calibri" w:hAnsi="Calibri" w:cs="Calibri"/>
          <w:shd w:val="clear" w:color="auto" w:fill="FFFFFF"/>
        </w:rPr>
        <w:t>Administratorului</w:t>
      </w:r>
      <w:r w:rsidR="001E3F55" w:rsidRPr="00A46394">
        <w:rPr>
          <w:rFonts w:ascii="Calibri" w:hAnsi="Calibri" w:cs="Calibri"/>
          <w:bCs/>
        </w:rPr>
        <w:t xml:space="preserve"> </w:t>
      </w:r>
      <w:proofErr w:type="gramStart"/>
      <w:r w:rsidR="001E3F55" w:rsidRPr="00A46394">
        <w:rPr>
          <w:rFonts w:ascii="Calibri" w:hAnsi="Calibri" w:cs="Calibri"/>
          <w:bCs/>
        </w:rPr>
        <w:t>este</w:t>
      </w:r>
      <w:proofErr w:type="gramEnd"/>
      <w:r w:rsidR="001E3F55" w:rsidRPr="00A46394">
        <w:rPr>
          <w:rFonts w:ascii="Calibri" w:hAnsi="Calibri" w:cs="Calibri"/>
          <w:bCs/>
        </w:rPr>
        <w:t xml:space="preserve"> necesară în vederea efectuării unor reparații urgente, remedierii unor probleme tehnice, a înlăturării unor avarii și/sau pentru limitarea unor pagube, acesta </w:t>
      </w:r>
      <w:r w:rsidR="001E3F55" w:rsidRPr="00A46394">
        <w:rPr>
          <w:rFonts w:ascii="Calibri" w:hAnsi="Calibri" w:cs="Calibri"/>
        </w:rPr>
        <w:t>nu are obligația de a notifica în prealabil rezidentul cu privire la exercitarea dreptului de acces.</w:t>
      </w:r>
    </w:p>
    <w:p w14:paraId="62168BFE" w14:textId="2A6382DD"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3</w:t>
      </w:r>
      <w:r w:rsidR="001E3F55" w:rsidRPr="00A46394">
        <w:rPr>
          <w:rFonts w:ascii="Calibri" w:hAnsi="Calibri" w:cs="Calibri"/>
          <w:b/>
        </w:rPr>
        <w:t>.5</w:t>
      </w:r>
      <w:bookmarkStart w:id="71" w:name="_Hlk72405222"/>
      <w:r w:rsidR="001E3F55" w:rsidRPr="00A46394">
        <w:rPr>
          <w:rFonts w:ascii="Calibri" w:hAnsi="Calibri" w:cs="Calibri"/>
          <w:b/>
        </w:rPr>
        <w:t xml:space="preserve">. </w:t>
      </w:r>
      <w:r w:rsidR="001E3F55" w:rsidRPr="00A46394">
        <w:rPr>
          <w:rFonts w:ascii="Calibri" w:hAnsi="Calibri" w:cs="Calibri"/>
        </w:rPr>
        <w:t xml:space="preserve">Niciun </w:t>
      </w:r>
      <w:r w:rsidR="001E3F55" w:rsidRPr="00A46394">
        <w:rPr>
          <w:rFonts w:ascii="Calibri" w:hAnsi="Calibri" w:cs="Calibri"/>
          <w:bCs/>
        </w:rPr>
        <w:t>rezident</w:t>
      </w:r>
      <w:r w:rsidR="001E3F55" w:rsidRPr="00A46394">
        <w:rPr>
          <w:rFonts w:ascii="Calibri" w:hAnsi="Calibri" w:cs="Calibri"/>
          <w:b/>
          <w:bCs/>
        </w:rPr>
        <w:t xml:space="preserve"> </w:t>
      </w:r>
      <w:r w:rsidR="001E3F55" w:rsidRPr="00A46394">
        <w:rPr>
          <w:rFonts w:ascii="Calibri" w:hAnsi="Calibri" w:cs="Calibri"/>
        </w:rPr>
        <w:t xml:space="preserve">nu poate aduce modificări infrastructurii Parcului de Specializare </w:t>
      </w:r>
      <w:proofErr w:type="gramStart"/>
      <w:r w:rsidR="001E3F55" w:rsidRPr="00A46394">
        <w:rPr>
          <w:rFonts w:ascii="Calibri" w:hAnsi="Calibri" w:cs="Calibri"/>
        </w:rPr>
        <w:t>Inteligentă  fără</w:t>
      </w:r>
      <w:proofErr w:type="gramEnd"/>
      <w:r w:rsidR="001E3F55" w:rsidRPr="00A46394">
        <w:rPr>
          <w:rFonts w:ascii="Calibri" w:hAnsi="Calibri" w:cs="Calibri"/>
        </w:rPr>
        <w:t xml:space="preserve"> acordul prealabil scris al </w:t>
      </w:r>
      <w:r w:rsidR="001E3F55" w:rsidRPr="00A46394">
        <w:rPr>
          <w:rFonts w:ascii="Calibri" w:hAnsi="Calibri" w:cs="Calibri"/>
          <w:shd w:val="clear" w:color="auto" w:fill="FFFFFF"/>
        </w:rPr>
        <w:t>Administratorului</w:t>
      </w:r>
      <w:r w:rsidR="001E3F55" w:rsidRPr="00A46394">
        <w:rPr>
          <w:rFonts w:ascii="Calibri" w:hAnsi="Calibri" w:cs="Calibri"/>
        </w:rPr>
        <w:t xml:space="preserve">. De asemenea, având în vedere strânsa legătură tehnică dintre infrastructura aflată în proprietatea Fondatorului și elementele de rețele de utilități aflate în proprietatea sau în folosința </w:t>
      </w:r>
      <w:r w:rsidR="001E3F55" w:rsidRPr="00A46394">
        <w:rPr>
          <w:rFonts w:ascii="Calibri" w:hAnsi="Calibri" w:cs="Calibri"/>
          <w:bCs/>
        </w:rPr>
        <w:t>rezidenților</w:t>
      </w:r>
      <w:r w:rsidR="001E3F55" w:rsidRPr="00A46394">
        <w:rPr>
          <w:rFonts w:ascii="Calibri" w:hAnsi="Calibri" w:cs="Calibri"/>
        </w:rPr>
        <w:t>, fiecărui rezident</w:t>
      </w:r>
      <w:r w:rsidR="001E3F55" w:rsidRPr="00A46394">
        <w:rPr>
          <w:rFonts w:ascii="Calibri" w:hAnsi="Calibri" w:cs="Calibri"/>
          <w:b/>
          <w:bCs/>
        </w:rPr>
        <w:t xml:space="preserve"> </w:t>
      </w:r>
      <w:r w:rsidR="001E3F55" w:rsidRPr="00A46394">
        <w:rPr>
          <w:rFonts w:ascii="Calibri" w:hAnsi="Calibri" w:cs="Calibri"/>
        </w:rPr>
        <w:t xml:space="preserve">îi revine obligația de a-l informa în scris, în prealabil, pe </w:t>
      </w:r>
      <w:r w:rsidR="001E3F55" w:rsidRPr="00A46394">
        <w:rPr>
          <w:rFonts w:ascii="Calibri" w:hAnsi="Calibri" w:cs="Calibri"/>
          <w:shd w:val="clear" w:color="auto" w:fill="FFFFFF"/>
        </w:rPr>
        <w:t xml:space="preserve">Administratorul </w:t>
      </w:r>
      <w:r w:rsidR="001E3F55" w:rsidRPr="00A46394">
        <w:rPr>
          <w:rFonts w:ascii="Calibri" w:hAnsi="Calibri" w:cs="Calibri"/>
          <w:b/>
          <w:bCs/>
        </w:rPr>
        <w:t xml:space="preserve"> </w:t>
      </w:r>
      <w:r w:rsidR="001E3F55" w:rsidRPr="00A46394">
        <w:rPr>
          <w:rFonts w:ascii="Calibri" w:hAnsi="Calibri" w:cs="Calibri"/>
        </w:rPr>
        <w:t xml:space="preserve">cu privire la orice modificare pe care intenționează să o aducă rețelelor de utilităti aflate în proprietatea sau în folosința </w:t>
      </w:r>
      <w:r w:rsidR="001E3F55" w:rsidRPr="00A46394">
        <w:rPr>
          <w:rFonts w:ascii="Calibri" w:hAnsi="Calibri" w:cs="Calibri"/>
          <w:bCs/>
        </w:rPr>
        <w:t>sa</w:t>
      </w:r>
      <w:r w:rsidR="001E3F55" w:rsidRPr="00A46394">
        <w:rPr>
          <w:rFonts w:ascii="Calibri" w:hAnsi="Calibri" w:cs="Calibri"/>
        </w:rPr>
        <w:t xml:space="preserve">, astfel încât </w:t>
      </w:r>
      <w:r w:rsidR="001E3F55" w:rsidRPr="00A46394">
        <w:rPr>
          <w:rFonts w:ascii="Calibri" w:hAnsi="Calibri" w:cs="Calibri"/>
          <w:shd w:val="clear" w:color="auto" w:fill="FFFFFF"/>
        </w:rPr>
        <w:t>Administratorul</w:t>
      </w:r>
      <w:r w:rsidR="001E3F55" w:rsidRPr="00A46394">
        <w:rPr>
          <w:rFonts w:ascii="Calibri" w:hAnsi="Calibri" w:cs="Calibri"/>
        </w:rPr>
        <w:t xml:space="preserve"> să poată analiza impactul viitoarei modificări asupra întregii infrastructuri a Parcului de Specializare Inteligentă.</w:t>
      </w:r>
    </w:p>
    <w:bookmarkEnd w:id="71"/>
    <w:p w14:paraId="16057F4B" w14:textId="068DF6E5"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3</w:t>
      </w:r>
      <w:r w:rsidR="001E3F55" w:rsidRPr="00A46394">
        <w:rPr>
          <w:rFonts w:ascii="Calibri" w:hAnsi="Calibri" w:cs="Calibri"/>
          <w:b/>
        </w:rPr>
        <w:t xml:space="preserve">.6. </w:t>
      </w:r>
      <w:bookmarkStart w:id="72" w:name="_Hlk72405294"/>
      <w:r w:rsidR="001E3F55" w:rsidRPr="00A46394">
        <w:rPr>
          <w:rFonts w:ascii="Calibri" w:hAnsi="Calibri" w:cs="Calibri"/>
        </w:rPr>
        <w:t xml:space="preserve">În cazul în care rezidentul nu respectă obligația de a-l informa în prealabil pe </w:t>
      </w:r>
      <w:r w:rsidR="001E3F55" w:rsidRPr="00A46394">
        <w:rPr>
          <w:rFonts w:ascii="Calibri" w:hAnsi="Calibri" w:cs="Calibri"/>
          <w:shd w:val="clear" w:color="auto" w:fill="FFFFFF"/>
        </w:rPr>
        <w:t>Administrator</w:t>
      </w:r>
      <w:r w:rsidR="001E3F55" w:rsidRPr="00A46394">
        <w:rPr>
          <w:rFonts w:ascii="Calibri" w:hAnsi="Calibri" w:cs="Calibri"/>
        </w:rPr>
        <w:t xml:space="preserve">, rezidentul va fi obligat să răspundă în mod direct și nemijlocit pentru orice pagube </w:t>
      </w:r>
      <w:proofErr w:type="gramStart"/>
      <w:r w:rsidR="001E3F55" w:rsidRPr="00A46394">
        <w:rPr>
          <w:rFonts w:ascii="Calibri" w:hAnsi="Calibri" w:cs="Calibri"/>
        </w:rPr>
        <w:t xml:space="preserve">create  </w:t>
      </w:r>
      <w:r w:rsidR="001E3F55" w:rsidRPr="00A46394">
        <w:rPr>
          <w:rFonts w:ascii="Calibri" w:hAnsi="Calibri" w:cs="Calibri"/>
          <w:shd w:val="clear" w:color="auto" w:fill="FFFFFF"/>
        </w:rPr>
        <w:t>Administratorului</w:t>
      </w:r>
      <w:proofErr w:type="gramEnd"/>
      <w:r w:rsidR="001E3F55" w:rsidRPr="00A46394">
        <w:rPr>
          <w:rFonts w:ascii="Calibri" w:hAnsi="Calibri" w:cs="Calibri"/>
        </w:rPr>
        <w:t xml:space="preserve"> și/sau </w:t>
      </w:r>
      <w:r w:rsidR="001E3F55" w:rsidRPr="00A46394">
        <w:rPr>
          <w:rFonts w:ascii="Calibri" w:hAnsi="Calibri" w:cs="Calibri"/>
          <w:bCs/>
        </w:rPr>
        <w:t>rezidenților</w:t>
      </w:r>
      <w:r w:rsidR="001E3F55" w:rsidRPr="00A46394">
        <w:rPr>
          <w:rFonts w:ascii="Calibri" w:hAnsi="Calibri" w:cs="Calibri"/>
        </w:rPr>
        <w:t>.</w:t>
      </w:r>
      <w:bookmarkEnd w:id="72"/>
    </w:p>
    <w:p w14:paraId="6BF128ED" w14:textId="7123EB9B"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3</w:t>
      </w:r>
      <w:r w:rsidR="001E3F55" w:rsidRPr="00A46394">
        <w:rPr>
          <w:rFonts w:ascii="Calibri" w:hAnsi="Calibri" w:cs="Calibri"/>
          <w:b/>
        </w:rPr>
        <w:t xml:space="preserve">.7. </w:t>
      </w:r>
      <w:bookmarkStart w:id="73" w:name="_Hlk72405321"/>
      <w:r w:rsidR="001E3F55" w:rsidRPr="00A46394">
        <w:rPr>
          <w:rFonts w:ascii="Calibri" w:hAnsi="Calibri" w:cs="Calibri"/>
        </w:rPr>
        <w:t>Rezidenții</w:t>
      </w:r>
      <w:r w:rsidR="001E3F55" w:rsidRPr="00A46394">
        <w:rPr>
          <w:rFonts w:ascii="Calibri" w:hAnsi="Calibri" w:cs="Calibri"/>
          <w:b/>
          <w:bCs/>
        </w:rPr>
        <w:t xml:space="preserve"> </w:t>
      </w:r>
      <w:r w:rsidR="001E3F55" w:rsidRPr="00A46394">
        <w:rPr>
          <w:rFonts w:ascii="Calibri" w:hAnsi="Calibri" w:cs="Calibri"/>
        </w:rPr>
        <w:t xml:space="preserve">au obligația de a folosi infrastructura Parcului de Specializare Inteligentă cu diligența unui bun proprietar, în limitele trasate de către </w:t>
      </w:r>
      <w:r w:rsidR="001E3F55" w:rsidRPr="00A46394">
        <w:rPr>
          <w:rFonts w:ascii="Calibri" w:hAnsi="Calibri" w:cs="Calibri"/>
          <w:shd w:val="clear" w:color="auto" w:fill="FFFFFF"/>
        </w:rPr>
        <w:t>Administrator</w:t>
      </w:r>
      <w:r w:rsidR="001E3F55" w:rsidRPr="00A46394">
        <w:rPr>
          <w:rFonts w:ascii="Calibri" w:hAnsi="Calibri" w:cs="Calibri"/>
        </w:rPr>
        <w:t xml:space="preserve">. De asemenea, </w:t>
      </w:r>
      <w:r w:rsidR="001E3F55" w:rsidRPr="00A46394">
        <w:rPr>
          <w:rFonts w:ascii="Calibri" w:hAnsi="Calibri" w:cs="Calibri"/>
          <w:bCs/>
        </w:rPr>
        <w:t>rezidenții</w:t>
      </w:r>
      <w:r w:rsidR="001E3F55" w:rsidRPr="00A46394">
        <w:rPr>
          <w:rFonts w:ascii="Calibri" w:hAnsi="Calibri" w:cs="Calibri"/>
          <w:b/>
          <w:bCs/>
        </w:rPr>
        <w:t xml:space="preserve"> </w:t>
      </w:r>
      <w:r w:rsidR="001E3F55" w:rsidRPr="00A46394">
        <w:rPr>
          <w:rFonts w:ascii="Calibri" w:hAnsi="Calibri" w:cs="Calibri"/>
        </w:rPr>
        <w:t xml:space="preserve">au obligația de a-l informa pe </w:t>
      </w:r>
      <w:r w:rsidR="001E3F55" w:rsidRPr="00A46394">
        <w:rPr>
          <w:rFonts w:ascii="Calibri" w:hAnsi="Calibri" w:cs="Calibri"/>
          <w:shd w:val="clear" w:color="auto" w:fill="FFFFFF"/>
        </w:rPr>
        <w:t>Administrator</w:t>
      </w:r>
      <w:r w:rsidR="001E3F55" w:rsidRPr="00A46394">
        <w:rPr>
          <w:rFonts w:ascii="Calibri" w:hAnsi="Calibri" w:cs="Calibri"/>
        </w:rPr>
        <w:t xml:space="preserve"> cu privire la orice defecțiune sau degradare </w:t>
      </w:r>
      <w:proofErr w:type="gramStart"/>
      <w:r w:rsidR="001E3F55" w:rsidRPr="00A46394">
        <w:rPr>
          <w:rFonts w:ascii="Calibri" w:hAnsi="Calibri" w:cs="Calibri"/>
        </w:rPr>
        <w:t>a</w:t>
      </w:r>
      <w:proofErr w:type="gramEnd"/>
      <w:r w:rsidR="001E3F55" w:rsidRPr="00A46394">
        <w:rPr>
          <w:rFonts w:ascii="Calibri" w:hAnsi="Calibri" w:cs="Calibri"/>
        </w:rPr>
        <w:t xml:space="preserve"> Infrastructurii, în vederea limitării impactului acesteia asupra funcționării optime și neîntrerupte a Parcului de Specializare Inteligentă. Niciun </w:t>
      </w:r>
      <w:r w:rsidR="001E3F55" w:rsidRPr="00A46394">
        <w:rPr>
          <w:rFonts w:ascii="Calibri" w:hAnsi="Calibri" w:cs="Calibri"/>
          <w:bCs/>
        </w:rPr>
        <w:t>rezident</w:t>
      </w:r>
      <w:r w:rsidR="001E3F55" w:rsidRPr="00A46394">
        <w:rPr>
          <w:rFonts w:ascii="Calibri" w:hAnsi="Calibri" w:cs="Calibri"/>
          <w:b/>
          <w:bCs/>
        </w:rPr>
        <w:t xml:space="preserve"> </w:t>
      </w:r>
      <w:r w:rsidR="001E3F55" w:rsidRPr="00A46394">
        <w:rPr>
          <w:rFonts w:ascii="Calibri" w:hAnsi="Calibri" w:cs="Calibri"/>
        </w:rPr>
        <w:t xml:space="preserve">al Parcului de Specializare Inteligentă nu are dreptul de a folosi în scopuri exclusive infrastructura comună sau de a aduce orice fel de modificări/limitări acesteia cum ar fi, </w:t>
      </w:r>
      <w:r w:rsidR="001E3F55" w:rsidRPr="00A46394">
        <w:rPr>
          <w:rFonts w:ascii="Calibri" w:hAnsi="Calibri" w:cs="Calibri"/>
          <w:i/>
        </w:rPr>
        <w:t>dar fără a se limita la</w:t>
      </w:r>
      <w:r w:rsidR="001E3F55" w:rsidRPr="00A46394">
        <w:rPr>
          <w:rFonts w:ascii="Calibri" w:hAnsi="Calibri" w:cs="Calibri"/>
        </w:rPr>
        <w:t>: amplasarea utilajelor/autovehiculelor pe spațiile comune, efectuarea unor amenajări temporare pe spațiile comune, împrejmuirea spațiilor comune, abandonarea de bunuri pe spațiile comune, limitarea accesului altor rezidenți</w:t>
      </w:r>
      <w:r w:rsidR="001E3F55" w:rsidRPr="00A46394">
        <w:rPr>
          <w:rFonts w:ascii="Calibri" w:hAnsi="Calibri" w:cs="Calibri"/>
          <w:b/>
          <w:bCs/>
        </w:rPr>
        <w:t xml:space="preserve"> </w:t>
      </w:r>
      <w:r w:rsidR="001E3F55" w:rsidRPr="00A46394">
        <w:rPr>
          <w:rFonts w:ascii="Calibri" w:hAnsi="Calibri" w:cs="Calibri"/>
        </w:rPr>
        <w:t>la infrastructura comună etc.</w:t>
      </w:r>
      <w:r w:rsidR="001E3F55" w:rsidRPr="00A46394">
        <w:rPr>
          <w:rFonts w:ascii="Calibri" w:hAnsi="Calibri" w:cs="Calibri"/>
          <w:b/>
          <w:bCs/>
        </w:rPr>
        <w:t xml:space="preserve"> </w:t>
      </w:r>
      <w:proofErr w:type="gramStart"/>
      <w:r w:rsidR="001E3F55" w:rsidRPr="00A46394">
        <w:rPr>
          <w:rFonts w:ascii="Calibri" w:hAnsi="Calibri" w:cs="Calibri"/>
          <w:shd w:val="clear" w:color="auto" w:fill="FFFFFF"/>
        </w:rPr>
        <w:t>Administratorul</w:t>
      </w:r>
      <w:r w:rsidR="001E3F55" w:rsidRPr="00A46394">
        <w:rPr>
          <w:rFonts w:ascii="Calibri" w:hAnsi="Calibri" w:cs="Calibri"/>
        </w:rPr>
        <w:t xml:space="preserve">  are</w:t>
      </w:r>
      <w:proofErr w:type="gramEnd"/>
      <w:r w:rsidR="001E3F55" w:rsidRPr="00A46394">
        <w:rPr>
          <w:rFonts w:ascii="Calibri" w:hAnsi="Calibri" w:cs="Calibri"/>
        </w:rPr>
        <w:t xml:space="preserve"> dreptul de a lua orice măsură în vederea înlăturării oricăror obstacole, restrângeri, limitări etc. aduse infrastructurii comune, cheltuielile aferente urmând a fi suportate de către </w:t>
      </w:r>
      <w:r w:rsidR="001E3F55" w:rsidRPr="00A46394">
        <w:rPr>
          <w:rFonts w:ascii="Calibri" w:hAnsi="Calibri" w:cs="Calibri"/>
          <w:bCs/>
        </w:rPr>
        <w:t xml:space="preserve">rezidentul </w:t>
      </w:r>
      <w:r w:rsidR="001E3F55" w:rsidRPr="00A46394">
        <w:rPr>
          <w:rFonts w:ascii="Calibri" w:hAnsi="Calibri" w:cs="Calibri"/>
        </w:rPr>
        <w:t xml:space="preserve">culpabil.  </w:t>
      </w:r>
    </w:p>
    <w:bookmarkEnd w:id="73"/>
    <w:p w14:paraId="1DBBED48" w14:textId="0339AF23"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bCs/>
        </w:rPr>
        <w:t>3</w:t>
      </w:r>
      <w:r w:rsidR="001E3F55" w:rsidRPr="00A46394">
        <w:rPr>
          <w:rFonts w:ascii="Calibri" w:hAnsi="Calibri" w:cs="Calibri"/>
          <w:b/>
          <w:bCs/>
        </w:rPr>
        <w:t>.8.</w:t>
      </w:r>
      <w:r w:rsidR="001E3F55" w:rsidRPr="00A46394">
        <w:rPr>
          <w:rFonts w:ascii="Calibri" w:hAnsi="Calibri" w:cs="Calibri"/>
          <w:bCs/>
        </w:rPr>
        <w:t xml:space="preserve"> </w:t>
      </w:r>
      <w:bookmarkStart w:id="74" w:name="_Hlk72405356"/>
      <w:r w:rsidR="001E3F55" w:rsidRPr="00A46394">
        <w:rPr>
          <w:rFonts w:ascii="Calibri" w:hAnsi="Calibri" w:cs="Calibri"/>
          <w:bCs/>
        </w:rPr>
        <w:t xml:space="preserve">Rezidenții </w:t>
      </w:r>
      <w:r w:rsidR="001E3F55" w:rsidRPr="00A46394">
        <w:rPr>
          <w:rFonts w:ascii="Calibri" w:hAnsi="Calibri" w:cs="Calibri"/>
        </w:rPr>
        <w:t>Parcului de Specializare Inteligentă au obligația de a respecta legislația în vigoare și normele stabilite prin prezentul Regulament privitoare la circulația auto și pietonală din interiorul Parcului de Specializare Inteligentă.</w:t>
      </w:r>
    </w:p>
    <w:p w14:paraId="4D8AAD43" w14:textId="4C4A0039"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3</w:t>
      </w:r>
      <w:r w:rsidR="001E3F55" w:rsidRPr="00A46394">
        <w:rPr>
          <w:rFonts w:ascii="Calibri" w:hAnsi="Calibri" w:cs="Calibri"/>
          <w:b/>
        </w:rPr>
        <w:t>.9.</w:t>
      </w:r>
      <w:r w:rsidR="001E3F55" w:rsidRPr="00A46394">
        <w:rPr>
          <w:rFonts w:ascii="Calibri" w:hAnsi="Calibri" w:cs="Calibri"/>
        </w:rPr>
        <w:t xml:space="preserve"> </w:t>
      </w:r>
      <w:r w:rsidR="001E3F55" w:rsidRPr="00A46394">
        <w:rPr>
          <w:rFonts w:ascii="Calibri" w:hAnsi="Calibri" w:cs="Calibri"/>
          <w:shd w:val="clear" w:color="auto" w:fill="FFFFFF"/>
        </w:rPr>
        <w:t>Administratorul</w:t>
      </w:r>
      <w:r w:rsidR="001E3F55" w:rsidRPr="00A46394">
        <w:rPr>
          <w:rFonts w:ascii="Calibri" w:hAnsi="Calibri" w:cs="Calibri"/>
        </w:rPr>
        <w:t xml:space="preserve"> îl poate sprijini pe rezidentul interesat în obținerea oricăror avize, permise sau autorizații, fără a fi ținut responsabil de efectiva autorizare/avizare </w:t>
      </w:r>
      <w:proofErr w:type="gramStart"/>
      <w:r w:rsidR="001E3F55" w:rsidRPr="00A46394">
        <w:rPr>
          <w:rFonts w:ascii="Calibri" w:hAnsi="Calibri" w:cs="Calibri"/>
        </w:rPr>
        <w:t>a</w:t>
      </w:r>
      <w:proofErr w:type="gramEnd"/>
      <w:r w:rsidR="001E3F55" w:rsidRPr="00A46394">
        <w:rPr>
          <w:rFonts w:ascii="Calibri" w:hAnsi="Calibri" w:cs="Calibri"/>
        </w:rPr>
        <w:t xml:space="preserve"> activității rezidentului.</w:t>
      </w:r>
    </w:p>
    <w:p w14:paraId="5C25AF77" w14:textId="25972F05"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3</w:t>
      </w:r>
      <w:r w:rsidR="001E3F55" w:rsidRPr="00A46394">
        <w:rPr>
          <w:rFonts w:ascii="Calibri" w:hAnsi="Calibri" w:cs="Calibri"/>
          <w:b/>
        </w:rPr>
        <w:t xml:space="preserve">.10. </w:t>
      </w:r>
      <w:r w:rsidR="001E3F55" w:rsidRPr="00A46394">
        <w:rPr>
          <w:rFonts w:ascii="Calibri" w:hAnsi="Calibri" w:cs="Calibri"/>
          <w:shd w:val="clear" w:color="auto" w:fill="FFFFFF"/>
        </w:rPr>
        <w:t>Administratorul</w:t>
      </w:r>
      <w:r w:rsidR="001E3F55" w:rsidRPr="00A46394">
        <w:rPr>
          <w:rFonts w:ascii="Calibri" w:hAnsi="Calibri" w:cs="Calibri"/>
        </w:rPr>
        <w:t xml:space="preserve"> nu </w:t>
      </w:r>
      <w:proofErr w:type="gramStart"/>
      <w:r w:rsidR="001E3F55" w:rsidRPr="00A46394">
        <w:rPr>
          <w:rFonts w:ascii="Calibri" w:hAnsi="Calibri" w:cs="Calibri"/>
        </w:rPr>
        <w:t>va</w:t>
      </w:r>
      <w:proofErr w:type="gramEnd"/>
      <w:r w:rsidR="001E3F55" w:rsidRPr="00A46394">
        <w:rPr>
          <w:rFonts w:ascii="Calibri" w:hAnsi="Calibri" w:cs="Calibri"/>
        </w:rPr>
        <w:t xml:space="preserve"> fi responsabil pentru eventualele pagube produse ca urmare a nerespectării de către rezident a obligațiilor legale referitoare la activitatea desfășurată în Parcul de Specializare Inteligentă conform contractului de administrare și de prestări servicii conexe. </w:t>
      </w:r>
    </w:p>
    <w:bookmarkEnd w:id="74"/>
    <w:p w14:paraId="2CC9570D" w14:textId="20907BA0"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bCs/>
          <w:kern w:val="36"/>
        </w:rPr>
        <w:t>3</w:t>
      </w:r>
      <w:r w:rsidR="001E3F55" w:rsidRPr="00A46394">
        <w:rPr>
          <w:rFonts w:ascii="Calibri" w:hAnsi="Calibri" w:cs="Calibri"/>
          <w:b/>
          <w:bCs/>
          <w:kern w:val="36"/>
        </w:rPr>
        <w:t>.11.</w:t>
      </w:r>
      <w:r w:rsidR="001E3F55" w:rsidRPr="00A46394">
        <w:rPr>
          <w:rFonts w:ascii="Calibri" w:hAnsi="Calibri" w:cs="Calibri"/>
          <w:bCs/>
          <w:kern w:val="36"/>
        </w:rPr>
        <w:t xml:space="preserve"> Parcul de Specializare Inteligentă dispune de următoarele utilităţi şi dotări: </w:t>
      </w:r>
    </w:p>
    <w:p w14:paraId="431D5A00" w14:textId="77777777" w:rsidR="001E3F55" w:rsidRPr="00A46394" w:rsidRDefault="001E3F55" w:rsidP="001E3F55">
      <w:pPr>
        <w:ind w:right="45"/>
        <w:jc w:val="both"/>
        <w:outlineLvl w:val="0"/>
        <w:rPr>
          <w:rFonts w:ascii="Calibri" w:hAnsi="Calibri" w:cs="Calibri"/>
          <w:bCs/>
          <w:kern w:val="36"/>
        </w:rPr>
      </w:pPr>
      <w:r w:rsidRPr="00A46394">
        <w:rPr>
          <w:rFonts w:ascii="Calibri" w:hAnsi="Calibri" w:cs="Calibri"/>
          <w:b/>
          <w:kern w:val="36"/>
        </w:rPr>
        <w:t>a)</w:t>
      </w:r>
      <w:r w:rsidRPr="00A46394">
        <w:rPr>
          <w:rFonts w:ascii="Calibri" w:hAnsi="Calibri" w:cs="Calibri"/>
          <w:bCs/>
          <w:kern w:val="36"/>
        </w:rPr>
        <w:t xml:space="preserve"> </w:t>
      </w:r>
      <w:proofErr w:type="gramStart"/>
      <w:r w:rsidRPr="00A46394">
        <w:rPr>
          <w:rFonts w:ascii="Calibri" w:hAnsi="Calibri" w:cs="Calibri"/>
          <w:bCs/>
          <w:kern w:val="36"/>
        </w:rPr>
        <w:t>reţea</w:t>
      </w:r>
      <w:proofErr w:type="gramEnd"/>
      <w:r w:rsidRPr="00A46394">
        <w:rPr>
          <w:rFonts w:ascii="Calibri" w:hAnsi="Calibri" w:cs="Calibri"/>
          <w:bCs/>
          <w:kern w:val="36"/>
        </w:rPr>
        <w:t xml:space="preserve"> de energie electrică;</w:t>
      </w:r>
    </w:p>
    <w:p w14:paraId="58128864" w14:textId="77777777" w:rsidR="001E3F55" w:rsidRPr="00A46394" w:rsidRDefault="001E3F55" w:rsidP="001E3F55">
      <w:pPr>
        <w:ind w:right="45"/>
        <w:jc w:val="both"/>
        <w:outlineLvl w:val="0"/>
        <w:rPr>
          <w:rFonts w:ascii="Calibri" w:hAnsi="Calibri" w:cs="Calibri"/>
          <w:bCs/>
          <w:kern w:val="36"/>
        </w:rPr>
      </w:pPr>
      <w:r w:rsidRPr="00A46394">
        <w:rPr>
          <w:rFonts w:ascii="Calibri" w:hAnsi="Calibri" w:cs="Calibri"/>
          <w:b/>
          <w:kern w:val="36"/>
        </w:rPr>
        <w:t>b)</w:t>
      </w:r>
      <w:r w:rsidRPr="00A46394">
        <w:rPr>
          <w:rFonts w:ascii="Calibri" w:hAnsi="Calibri" w:cs="Calibri"/>
          <w:bCs/>
          <w:kern w:val="36"/>
        </w:rPr>
        <w:t xml:space="preserve">  </w:t>
      </w:r>
      <w:proofErr w:type="gramStart"/>
      <w:r w:rsidRPr="00A46394">
        <w:rPr>
          <w:rFonts w:ascii="Calibri" w:hAnsi="Calibri" w:cs="Calibri"/>
          <w:bCs/>
          <w:kern w:val="36"/>
        </w:rPr>
        <w:t>reţea</w:t>
      </w:r>
      <w:proofErr w:type="gramEnd"/>
      <w:r w:rsidRPr="00A46394">
        <w:rPr>
          <w:rFonts w:ascii="Calibri" w:hAnsi="Calibri" w:cs="Calibri"/>
          <w:bCs/>
          <w:kern w:val="36"/>
        </w:rPr>
        <w:t xml:space="preserve"> de apă; </w:t>
      </w:r>
    </w:p>
    <w:p w14:paraId="5A074EBA" w14:textId="77777777" w:rsidR="001E3F55" w:rsidRPr="00A46394" w:rsidRDefault="001E3F55" w:rsidP="001E3F55">
      <w:pPr>
        <w:ind w:right="45"/>
        <w:jc w:val="both"/>
        <w:outlineLvl w:val="0"/>
        <w:rPr>
          <w:rFonts w:ascii="Calibri" w:hAnsi="Calibri" w:cs="Calibri"/>
          <w:bCs/>
          <w:kern w:val="36"/>
        </w:rPr>
      </w:pPr>
      <w:r w:rsidRPr="00A46394">
        <w:rPr>
          <w:rFonts w:ascii="Calibri" w:hAnsi="Calibri" w:cs="Calibri"/>
          <w:b/>
          <w:kern w:val="36"/>
        </w:rPr>
        <w:t>c)</w:t>
      </w:r>
      <w:r w:rsidRPr="00A46394">
        <w:rPr>
          <w:rFonts w:ascii="Calibri" w:hAnsi="Calibri" w:cs="Calibri"/>
          <w:bCs/>
          <w:kern w:val="36"/>
        </w:rPr>
        <w:t xml:space="preserve"> </w:t>
      </w:r>
      <w:proofErr w:type="gramStart"/>
      <w:r w:rsidRPr="00A46394">
        <w:rPr>
          <w:rFonts w:ascii="Calibri" w:hAnsi="Calibri" w:cs="Calibri"/>
          <w:bCs/>
          <w:kern w:val="36"/>
        </w:rPr>
        <w:t>reţea</w:t>
      </w:r>
      <w:proofErr w:type="gramEnd"/>
      <w:r w:rsidRPr="00A46394">
        <w:rPr>
          <w:rFonts w:ascii="Calibri" w:hAnsi="Calibri" w:cs="Calibri"/>
          <w:bCs/>
          <w:kern w:val="36"/>
        </w:rPr>
        <w:t xml:space="preserve"> de canalizare menajeră;</w:t>
      </w:r>
    </w:p>
    <w:p w14:paraId="65640CB6" w14:textId="77777777" w:rsidR="001E3F55" w:rsidRPr="00A46394" w:rsidRDefault="001E3F55" w:rsidP="001E3F55">
      <w:pPr>
        <w:ind w:right="45"/>
        <w:jc w:val="both"/>
        <w:outlineLvl w:val="0"/>
        <w:rPr>
          <w:rFonts w:ascii="Calibri" w:hAnsi="Calibri" w:cs="Calibri"/>
          <w:bCs/>
          <w:kern w:val="36"/>
        </w:rPr>
      </w:pPr>
      <w:r w:rsidRPr="00A46394">
        <w:rPr>
          <w:rFonts w:ascii="Calibri" w:hAnsi="Calibri" w:cs="Calibri"/>
          <w:b/>
          <w:kern w:val="36"/>
        </w:rPr>
        <w:t>d)</w:t>
      </w:r>
      <w:r w:rsidRPr="00A46394">
        <w:rPr>
          <w:rFonts w:ascii="Calibri" w:hAnsi="Calibri" w:cs="Calibri"/>
          <w:bCs/>
          <w:kern w:val="36"/>
        </w:rPr>
        <w:t xml:space="preserve"> </w:t>
      </w:r>
      <w:proofErr w:type="gramStart"/>
      <w:r w:rsidRPr="00A46394">
        <w:rPr>
          <w:rFonts w:ascii="Calibri" w:hAnsi="Calibri" w:cs="Calibri"/>
          <w:bCs/>
          <w:kern w:val="36"/>
        </w:rPr>
        <w:t>reţea</w:t>
      </w:r>
      <w:proofErr w:type="gramEnd"/>
      <w:r w:rsidRPr="00A46394">
        <w:rPr>
          <w:rFonts w:ascii="Calibri" w:hAnsi="Calibri" w:cs="Calibri"/>
          <w:bCs/>
          <w:kern w:val="36"/>
        </w:rPr>
        <w:t xml:space="preserve"> de canalizare pluvială; </w:t>
      </w:r>
    </w:p>
    <w:p w14:paraId="4A488579" w14:textId="77777777" w:rsidR="001E3F55" w:rsidRPr="00A46394" w:rsidRDefault="001E3F55" w:rsidP="001E3F55">
      <w:pPr>
        <w:ind w:right="45"/>
        <w:jc w:val="both"/>
        <w:outlineLvl w:val="0"/>
        <w:rPr>
          <w:rFonts w:ascii="Calibri" w:hAnsi="Calibri" w:cs="Calibri"/>
          <w:bCs/>
          <w:kern w:val="36"/>
        </w:rPr>
      </w:pPr>
      <w:r w:rsidRPr="00A46394">
        <w:rPr>
          <w:rFonts w:ascii="Calibri" w:hAnsi="Calibri" w:cs="Calibri"/>
          <w:b/>
          <w:kern w:val="36"/>
        </w:rPr>
        <w:t>e)</w:t>
      </w:r>
      <w:r w:rsidRPr="00A46394">
        <w:rPr>
          <w:rFonts w:ascii="Calibri" w:hAnsi="Calibri" w:cs="Calibri"/>
          <w:bCs/>
          <w:kern w:val="36"/>
        </w:rPr>
        <w:t xml:space="preserve"> </w:t>
      </w:r>
      <w:proofErr w:type="gramStart"/>
      <w:r w:rsidRPr="00A46394">
        <w:rPr>
          <w:rFonts w:ascii="Calibri" w:hAnsi="Calibri" w:cs="Calibri"/>
          <w:bCs/>
          <w:kern w:val="36"/>
        </w:rPr>
        <w:t>reţea</w:t>
      </w:r>
      <w:proofErr w:type="gramEnd"/>
      <w:r w:rsidRPr="00A46394">
        <w:rPr>
          <w:rFonts w:ascii="Calibri" w:hAnsi="Calibri" w:cs="Calibri"/>
          <w:bCs/>
          <w:kern w:val="36"/>
        </w:rPr>
        <w:t xml:space="preserve"> de iluminat stradal şi perimetral; </w:t>
      </w:r>
    </w:p>
    <w:p w14:paraId="5B354740" w14:textId="77777777" w:rsidR="001E3F55" w:rsidRPr="00A46394" w:rsidRDefault="001E3F55" w:rsidP="001E3F55">
      <w:pPr>
        <w:ind w:right="45"/>
        <w:jc w:val="both"/>
        <w:outlineLvl w:val="0"/>
        <w:rPr>
          <w:rFonts w:ascii="Calibri" w:hAnsi="Calibri" w:cs="Calibri"/>
          <w:bCs/>
          <w:kern w:val="36"/>
        </w:rPr>
      </w:pPr>
      <w:r w:rsidRPr="00A46394">
        <w:rPr>
          <w:rFonts w:ascii="Calibri" w:hAnsi="Calibri" w:cs="Calibri"/>
          <w:b/>
          <w:kern w:val="36"/>
        </w:rPr>
        <w:lastRenderedPageBreak/>
        <w:t>f)</w:t>
      </w:r>
      <w:r w:rsidRPr="00A46394">
        <w:rPr>
          <w:rFonts w:ascii="Calibri" w:hAnsi="Calibri" w:cs="Calibri"/>
          <w:bCs/>
          <w:kern w:val="36"/>
        </w:rPr>
        <w:t xml:space="preserve"> </w:t>
      </w:r>
      <w:proofErr w:type="gramStart"/>
      <w:r w:rsidRPr="00A46394">
        <w:rPr>
          <w:rFonts w:ascii="Calibri" w:hAnsi="Calibri" w:cs="Calibri"/>
          <w:bCs/>
          <w:kern w:val="36"/>
        </w:rPr>
        <w:t>reţea</w:t>
      </w:r>
      <w:proofErr w:type="gramEnd"/>
      <w:r w:rsidRPr="00A46394">
        <w:rPr>
          <w:rFonts w:ascii="Calibri" w:hAnsi="Calibri" w:cs="Calibri"/>
          <w:bCs/>
          <w:kern w:val="36"/>
        </w:rPr>
        <w:t xml:space="preserve"> internă de căi de acces şi de transport, aprovizionare şi de distribuţie bunuri pentru fiecare parcelă.</w:t>
      </w:r>
    </w:p>
    <w:p w14:paraId="25FB495A" w14:textId="774B93B8" w:rsidR="001E3F55" w:rsidRPr="00A46394" w:rsidRDefault="00DB7573" w:rsidP="001E3F55">
      <w:pPr>
        <w:ind w:right="45"/>
        <w:jc w:val="both"/>
        <w:outlineLvl w:val="0"/>
        <w:rPr>
          <w:rFonts w:ascii="Calibri" w:hAnsi="Calibri" w:cs="Calibri"/>
          <w:bCs/>
          <w:kern w:val="36"/>
        </w:rPr>
      </w:pPr>
      <w:r w:rsidRPr="00A46394">
        <w:rPr>
          <w:rFonts w:ascii="Calibri" w:hAnsi="Calibri" w:cs="Calibri"/>
          <w:b/>
          <w:bCs/>
          <w:kern w:val="36"/>
        </w:rPr>
        <w:t>3</w:t>
      </w:r>
      <w:r w:rsidR="001E3F55" w:rsidRPr="00A46394">
        <w:rPr>
          <w:rFonts w:ascii="Calibri" w:hAnsi="Calibri" w:cs="Calibri"/>
          <w:b/>
          <w:bCs/>
          <w:kern w:val="36"/>
        </w:rPr>
        <w:t>.12.</w:t>
      </w:r>
      <w:r w:rsidR="001E3F55" w:rsidRPr="00A46394">
        <w:rPr>
          <w:rFonts w:ascii="Calibri" w:hAnsi="Calibri" w:cs="Calibri"/>
          <w:bCs/>
          <w:kern w:val="36"/>
        </w:rPr>
        <w:t xml:space="preserve"> Fiecare parcelă are acces direct la reţeaua de drumuri din interiorul Parcului de Specializare Inteligentă.</w:t>
      </w:r>
    </w:p>
    <w:p w14:paraId="3439D923" w14:textId="7266F993" w:rsidR="001E3F55" w:rsidRPr="00A46394" w:rsidRDefault="00DB7573" w:rsidP="001E3F55">
      <w:pPr>
        <w:ind w:right="45"/>
        <w:jc w:val="both"/>
        <w:outlineLvl w:val="0"/>
        <w:rPr>
          <w:rFonts w:ascii="Calibri" w:hAnsi="Calibri" w:cs="Calibri"/>
          <w:bCs/>
          <w:kern w:val="36"/>
        </w:rPr>
      </w:pPr>
      <w:r w:rsidRPr="00A46394">
        <w:rPr>
          <w:rFonts w:ascii="Calibri" w:hAnsi="Calibri" w:cs="Calibri"/>
          <w:b/>
          <w:bCs/>
          <w:kern w:val="36"/>
        </w:rPr>
        <w:t>3</w:t>
      </w:r>
      <w:r w:rsidR="001E3F55" w:rsidRPr="00A46394">
        <w:rPr>
          <w:rFonts w:ascii="Calibri" w:hAnsi="Calibri" w:cs="Calibri"/>
          <w:b/>
          <w:bCs/>
          <w:kern w:val="36"/>
        </w:rPr>
        <w:t>.13.</w:t>
      </w:r>
      <w:r w:rsidR="001E3F55" w:rsidRPr="00A46394">
        <w:rPr>
          <w:rFonts w:ascii="Calibri" w:hAnsi="Calibri" w:cs="Calibri"/>
          <w:bCs/>
          <w:kern w:val="36"/>
        </w:rPr>
        <w:t xml:space="preserve"> Căile interioare de acces nu sunt drumuri publice potrivit Planului Urbanistic Zonal și nu impune constituirea unui drept de servitute în favoarea rezidenților.</w:t>
      </w:r>
    </w:p>
    <w:p w14:paraId="2A4BEC95" w14:textId="23D55BBC" w:rsidR="001E3F55" w:rsidRPr="00A46394" w:rsidRDefault="00DB7573" w:rsidP="001E3F55">
      <w:pPr>
        <w:jc w:val="both"/>
        <w:outlineLvl w:val="0"/>
        <w:rPr>
          <w:rFonts w:ascii="Calibri" w:hAnsi="Calibri" w:cs="Calibri"/>
          <w:kern w:val="36"/>
        </w:rPr>
      </w:pPr>
      <w:r w:rsidRPr="00A46394">
        <w:rPr>
          <w:rFonts w:ascii="Calibri" w:hAnsi="Calibri" w:cs="Calibri"/>
          <w:b/>
          <w:bCs/>
          <w:kern w:val="36"/>
        </w:rPr>
        <w:t>3</w:t>
      </w:r>
      <w:r w:rsidR="001E3F55" w:rsidRPr="00A46394">
        <w:rPr>
          <w:rFonts w:ascii="Calibri" w:hAnsi="Calibri" w:cs="Calibri"/>
          <w:b/>
          <w:bCs/>
          <w:kern w:val="36"/>
        </w:rPr>
        <w:t>.14</w:t>
      </w:r>
      <w:r w:rsidR="001E3F55" w:rsidRPr="00A46394">
        <w:rPr>
          <w:rFonts w:ascii="Calibri" w:hAnsi="Calibri" w:cs="Calibri"/>
          <w:kern w:val="36"/>
        </w:rPr>
        <w:t>. Modalităţile și condițiile de exploatare a</w:t>
      </w:r>
      <w:r w:rsidR="00846262" w:rsidRPr="00A46394">
        <w:rPr>
          <w:rFonts w:ascii="Calibri" w:hAnsi="Calibri" w:cs="Calibri"/>
          <w:kern w:val="36"/>
        </w:rPr>
        <w:t>le</w:t>
      </w:r>
      <w:r w:rsidR="001E3F55" w:rsidRPr="00A46394">
        <w:rPr>
          <w:rFonts w:ascii="Calibri" w:hAnsi="Calibri" w:cs="Calibri"/>
          <w:kern w:val="36"/>
        </w:rPr>
        <w:t xml:space="preserve"> unităților ocupate în Parcul de Specializare Inteligentă şi ale celor de realizare/de utilizare a construcţiilor  sunt reglementate prin</w:t>
      </w:r>
      <w:r w:rsidR="001E3F55" w:rsidRPr="00A46394">
        <w:rPr>
          <w:rFonts w:ascii="Calibri" w:hAnsi="Calibri" w:cs="Calibri"/>
          <w:kern w:val="36"/>
          <w:shd w:val="clear" w:color="auto" w:fill="FFFFFF"/>
        </w:rPr>
        <w:t xml:space="preserve"> Regulamentul de Urbanism aprobat prin </w:t>
      </w:r>
      <w:bookmarkStart w:id="75" w:name="_Hlk535934907"/>
      <w:r w:rsidR="001E3F55" w:rsidRPr="00A46394">
        <w:rPr>
          <w:rFonts w:ascii="Calibri" w:hAnsi="Calibri" w:cs="Calibri"/>
          <w:kern w:val="36"/>
          <w:shd w:val="clear" w:color="auto" w:fill="FFFFFF"/>
        </w:rPr>
        <w:t>Ho</w:t>
      </w:r>
      <w:r w:rsidR="00431504" w:rsidRPr="00A46394">
        <w:rPr>
          <w:rFonts w:ascii="Calibri" w:hAnsi="Calibri" w:cs="Calibri"/>
          <w:kern w:val="36"/>
          <w:shd w:val="clear" w:color="auto" w:fill="FFFFFF"/>
        </w:rPr>
        <w:t xml:space="preserve">tărârea Consiliului Local Marghita </w:t>
      </w:r>
      <w:r w:rsidR="001E3F55" w:rsidRPr="00A46394">
        <w:rPr>
          <w:rFonts w:ascii="Calibri" w:hAnsi="Calibri" w:cs="Calibri"/>
          <w:kern w:val="36"/>
          <w:shd w:val="clear" w:color="auto" w:fill="FFFFFF"/>
        </w:rPr>
        <w:t>nr.</w:t>
      </w:r>
      <w:bookmarkEnd w:id="75"/>
      <w:r w:rsidR="001E3F55" w:rsidRPr="00A46394">
        <w:rPr>
          <w:rFonts w:ascii="Calibri" w:hAnsi="Calibri" w:cs="Calibri"/>
          <w:kern w:val="36"/>
          <w:shd w:val="clear" w:color="auto" w:fill="FFFFFF"/>
        </w:rPr>
        <w:t>_</w:t>
      </w:r>
      <w:r w:rsidR="00431504" w:rsidRPr="00A46394">
        <w:rPr>
          <w:rFonts w:ascii="Calibri" w:hAnsi="Calibri" w:cs="Calibri"/>
          <w:kern w:val="36"/>
          <w:shd w:val="clear" w:color="auto" w:fill="FFFFFF"/>
        </w:rPr>
        <w:t>____</w:t>
      </w:r>
      <w:r w:rsidR="001E3F55" w:rsidRPr="00A46394">
        <w:rPr>
          <w:rFonts w:ascii="Calibri" w:hAnsi="Calibri" w:cs="Calibri"/>
          <w:kern w:val="36"/>
          <w:shd w:val="clear" w:color="auto" w:fill="FFFFFF"/>
        </w:rPr>
        <w:t xml:space="preserve"> care poate fi consultat la următoarea adresă: </w:t>
      </w:r>
      <w:hyperlink r:id="rId12" w:history="1">
        <w:r w:rsidR="001E3F55" w:rsidRPr="00A46394">
          <w:rPr>
            <w:rStyle w:val="Hyperlink"/>
            <w:rFonts w:ascii="Calibri" w:hAnsi="Calibri" w:cs="Calibri"/>
            <w:color w:val="auto"/>
            <w:kern w:val="36"/>
            <w:shd w:val="clear" w:color="auto" w:fill="FFFFFF"/>
          </w:rPr>
          <w:t>www.adlo.ro</w:t>
        </w:r>
      </w:hyperlink>
      <w:r w:rsidR="001E3F55" w:rsidRPr="00A46394">
        <w:rPr>
          <w:rFonts w:ascii="Calibri" w:hAnsi="Calibri" w:cs="Calibri"/>
          <w:kern w:val="36"/>
          <w:shd w:val="clear" w:color="auto" w:fill="FFFFFF"/>
        </w:rPr>
        <w:t>.</w:t>
      </w:r>
      <w:r w:rsidR="001E3F55" w:rsidRPr="00A46394">
        <w:rPr>
          <w:rStyle w:val="Hyperlink"/>
          <w:rFonts w:ascii="Calibri" w:hAnsi="Calibri" w:cs="Calibri"/>
          <w:color w:val="auto"/>
          <w:kern w:val="36"/>
          <w:shd w:val="clear" w:color="auto" w:fill="FFFFFF"/>
        </w:rPr>
        <w:t xml:space="preserve"> </w:t>
      </w:r>
    </w:p>
    <w:p w14:paraId="4469BCBD" w14:textId="5DF5FF61" w:rsidR="001E3F55" w:rsidRPr="00A46394" w:rsidRDefault="00DB7573" w:rsidP="001E3F55">
      <w:pPr>
        <w:jc w:val="both"/>
        <w:outlineLvl w:val="0"/>
        <w:rPr>
          <w:rFonts w:ascii="Calibri" w:hAnsi="Calibri" w:cs="Calibri"/>
        </w:rPr>
      </w:pPr>
      <w:r w:rsidRPr="00A46394">
        <w:rPr>
          <w:rFonts w:ascii="Calibri" w:hAnsi="Calibri" w:cs="Calibri"/>
          <w:b/>
          <w:bCs/>
          <w:kern w:val="36"/>
        </w:rPr>
        <w:t>3</w:t>
      </w:r>
      <w:r w:rsidR="001E3F55" w:rsidRPr="00A46394">
        <w:rPr>
          <w:rFonts w:ascii="Calibri" w:hAnsi="Calibri" w:cs="Calibri"/>
          <w:b/>
          <w:bCs/>
          <w:kern w:val="36"/>
        </w:rPr>
        <w:t>.15</w:t>
      </w:r>
      <w:r w:rsidR="001E3F55" w:rsidRPr="00A46394">
        <w:rPr>
          <w:rFonts w:ascii="Calibri" w:hAnsi="Calibri" w:cs="Calibri"/>
          <w:kern w:val="36"/>
        </w:rPr>
        <w:t>.</w:t>
      </w:r>
      <w:r w:rsidR="001E3F55" w:rsidRPr="00A46394">
        <w:rPr>
          <w:rFonts w:ascii="Calibri" w:hAnsi="Calibri" w:cs="Calibri"/>
        </w:rPr>
        <w:t xml:space="preserve"> În conformitate cu prevederile Planului Urbanistic Zonal și cu Regulamentul Local de Urbanism sunt aplicabile următoarele REGULI CU PRIVIRE LA FORMA ȘI DIMENSIUNILE PARCELELOR ȘI ALE CONSTRUCȚIILOR: </w:t>
      </w:r>
    </w:p>
    <w:p w14:paraId="6F650EA2" w14:textId="77777777" w:rsidR="004612DE" w:rsidRPr="00A46394" w:rsidRDefault="004612DE" w:rsidP="001E3F55">
      <w:pPr>
        <w:jc w:val="both"/>
        <w:outlineLvl w:val="0"/>
        <w:rPr>
          <w:rFonts w:ascii="Calibri" w:hAnsi="Calibri" w:cs="Calibri"/>
        </w:rPr>
      </w:pPr>
    </w:p>
    <w:p w14:paraId="6D415652" w14:textId="7F009670" w:rsidR="001E3F55" w:rsidRPr="00A46394" w:rsidRDefault="000C5165" w:rsidP="004612DE">
      <w:pPr>
        <w:pStyle w:val="ListParagraph"/>
        <w:numPr>
          <w:ilvl w:val="0"/>
          <w:numId w:val="66"/>
        </w:numPr>
        <w:jc w:val="both"/>
        <w:outlineLvl w:val="0"/>
        <w:rPr>
          <w:rFonts w:eastAsia="Times New Roman"/>
          <w:bCs/>
          <w:kern w:val="36"/>
        </w:rPr>
      </w:pPr>
      <w:r w:rsidRPr="00A46394">
        <w:rPr>
          <w:rFonts w:eastAsia="Times New Roman"/>
          <w:bCs/>
          <w:kern w:val="36"/>
        </w:rPr>
        <w:t>A se vedea PUZ Anexat la prezenta documentație de atribuire</w:t>
      </w:r>
    </w:p>
    <w:p w14:paraId="7E998BA9" w14:textId="77777777" w:rsidR="001E3F55" w:rsidRPr="00A46394" w:rsidRDefault="001E3F55" w:rsidP="001E3F55">
      <w:pPr>
        <w:jc w:val="both"/>
        <w:outlineLvl w:val="0"/>
        <w:rPr>
          <w:rFonts w:ascii="Calibri" w:hAnsi="Calibri" w:cs="Calibri"/>
          <w:bCs/>
          <w:kern w:val="36"/>
        </w:rPr>
      </w:pPr>
    </w:p>
    <w:p w14:paraId="638FC69B" w14:textId="0B6059C0" w:rsidR="001E3F55" w:rsidRPr="00A46394" w:rsidRDefault="00DB7573" w:rsidP="001E3F55">
      <w:pPr>
        <w:jc w:val="both"/>
        <w:outlineLvl w:val="0"/>
        <w:rPr>
          <w:rFonts w:ascii="Calibri" w:hAnsi="Calibri" w:cs="Calibri"/>
          <w:b/>
          <w:bCs/>
          <w:kern w:val="36"/>
          <w:u w:val="single"/>
        </w:rPr>
      </w:pPr>
      <w:r w:rsidRPr="00A46394">
        <w:rPr>
          <w:rFonts w:ascii="Calibri" w:hAnsi="Calibri" w:cs="Calibri"/>
          <w:b/>
          <w:bCs/>
          <w:u w:val="single"/>
          <w:lang w:eastAsia="ro-RO"/>
        </w:rPr>
        <w:t>IV</w:t>
      </w:r>
      <w:r w:rsidR="001E3F55" w:rsidRPr="00A46394">
        <w:rPr>
          <w:rFonts w:ascii="Calibri" w:hAnsi="Calibri" w:cs="Calibri"/>
          <w:b/>
          <w:bCs/>
          <w:kern w:val="36"/>
          <w:u w:val="single"/>
        </w:rPr>
        <w:t>.</w:t>
      </w:r>
      <w:r w:rsidR="001E3F55" w:rsidRPr="00A46394">
        <w:rPr>
          <w:rFonts w:ascii="Calibri" w:hAnsi="Calibri" w:cs="Calibri"/>
          <w:bCs/>
          <w:kern w:val="36"/>
          <w:u w:val="single"/>
        </w:rPr>
        <w:t xml:space="preserve"> </w:t>
      </w:r>
      <w:r w:rsidR="001E3F55" w:rsidRPr="00A46394">
        <w:rPr>
          <w:rFonts w:ascii="Calibri" w:hAnsi="Calibri" w:cs="Calibri"/>
          <w:b/>
          <w:bCs/>
          <w:kern w:val="36"/>
          <w:u w:val="single"/>
        </w:rPr>
        <w:t>REGULILE PRIVIND ACCESUL PIETONAL, CIRCULAŢIA AUTO ŞI PARCAREA</w:t>
      </w:r>
    </w:p>
    <w:p w14:paraId="1DC31E06" w14:textId="77777777" w:rsidR="001E3F55" w:rsidRPr="00A46394" w:rsidRDefault="001E3F55" w:rsidP="001E3F55">
      <w:pPr>
        <w:autoSpaceDE w:val="0"/>
        <w:autoSpaceDN w:val="0"/>
        <w:adjustRightInd w:val="0"/>
        <w:jc w:val="both"/>
        <w:rPr>
          <w:rFonts w:ascii="Calibri" w:hAnsi="Calibri" w:cs="Calibri"/>
          <w:b/>
          <w:bCs/>
        </w:rPr>
      </w:pPr>
    </w:p>
    <w:p w14:paraId="61638D5E" w14:textId="1B31D952" w:rsidR="001E3F55" w:rsidRPr="00A46394" w:rsidRDefault="00DB7573" w:rsidP="001E3F55">
      <w:pPr>
        <w:autoSpaceDE w:val="0"/>
        <w:autoSpaceDN w:val="0"/>
        <w:adjustRightInd w:val="0"/>
        <w:jc w:val="both"/>
        <w:rPr>
          <w:rFonts w:ascii="Calibri" w:hAnsi="Calibri" w:cs="Calibri"/>
          <w:bCs/>
        </w:rPr>
      </w:pPr>
      <w:r w:rsidRPr="00A46394">
        <w:rPr>
          <w:rFonts w:ascii="Calibri" w:hAnsi="Calibri" w:cs="Calibri"/>
          <w:b/>
        </w:rPr>
        <w:t>4</w:t>
      </w:r>
      <w:r w:rsidR="001E3F55" w:rsidRPr="00A46394">
        <w:rPr>
          <w:rFonts w:ascii="Calibri" w:hAnsi="Calibri" w:cs="Calibri"/>
          <w:b/>
        </w:rPr>
        <w:t xml:space="preserve">.1. </w:t>
      </w:r>
      <w:r w:rsidR="001E3F55" w:rsidRPr="00A46394">
        <w:rPr>
          <w:rFonts w:ascii="Calibri" w:hAnsi="Calibri" w:cs="Calibri"/>
          <w:bCs/>
        </w:rPr>
        <w:t xml:space="preserve">În interiorul Parcului de Specuializare Inteligentă, viteza maximă de circulaţie a autovehiculelor </w:t>
      </w:r>
      <w:proofErr w:type="gramStart"/>
      <w:r w:rsidR="001E3F55" w:rsidRPr="00A46394">
        <w:rPr>
          <w:rFonts w:ascii="Calibri" w:hAnsi="Calibri" w:cs="Calibri"/>
          <w:bCs/>
        </w:rPr>
        <w:t>este</w:t>
      </w:r>
      <w:proofErr w:type="gramEnd"/>
      <w:r w:rsidR="001E3F55" w:rsidRPr="00A46394">
        <w:rPr>
          <w:rFonts w:ascii="Calibri" w:hAnsi="Calibri" w:cs="Calibri"/>
          <w:bCs/>
        </w:rPr>
        <w:t xml:space="preserve"> reglementată la 20 km/h. </w:t>
      </w:r>
    </w:p>
    <w:p w14:paraId="43332A09" w14:textId="3667B402"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4</w:t>
      </w:r>
      <w:r w:rsidR="001E3F55" w:rsidRPr="00A46394">
        <w:rPr>
          <w:rFonts w:ascii="Calibri" w:hAnsi="Calibri" w:cs="Calibri"/>
          <w:b/>
        </w:rPr>
        <w:t xml:space="preserve">.2. </w:t>
      </w:r>
      <w:r w:rsidR="001E3F55" w:rsidRPr="00A46394">
        <w:rPr>
          <w:rFonts w:ascii="Calibri" w:hAnsi="Calibri" w:cs="Calibri"/>
        </w:rPr>
        <w:t xml:space="preserve">Toți conducătorii auto sunt obligaţi </w:t>
      </w:r>
      <w:proofErr w:type="gramStart"/>
      <w:r w:rsidR="001E3F55" w:rsidRPr="00A46394">
        <w:rPr>
          <w:rFonts w:ascii="Calibri" w:hAnsi="Calibri" w:cs="Calibri"/>
        </w:rPr>
        <w:t>să</w:t>
      </w:r>
      <w:proofErr w:type="gramEnd"/>
      <w:r w:rsidR="001E3F55" w:rsidRPr="00A46394">
        <w:rPr>
          <w:rFonts w:ascii="Calibri" w:hAnsi="Calibri" w:cs="Calibri"/>
        </w:rPr>
        <w:t xml:space="preserve"> respecte atât indicatoarele de circulaţie montate în locuri vizibile, cât și indicațiile/Conducerii Administratorului. </w:t>
      </w:r>
    </w:p>
    <w:p w14:paraId="1CE081C6" w14:textId="71FDFAF6"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4</w:t>
      </w:r>
      <w:r w:rsidR="001E3F55" w:rsidRPr="00A46394">
        <w:rPr>
          <w:rFonts w:ascii="Calibri" w:hAnsi="Calibri" w:cs="Calibri"/>
          <w:b/>
        </w:rPr>
        <w:t>.3.</w:t>
      </w:r>
      <w:r w:rsidR="001E3F55" w:rsidRPr="00A46394">
        <w:rPr>
          <w:rFonts w:ascii="Calibri" w:hAnsi="Calibri" w:cs="Calibri"/>
        </w:rPr>
        <w:t xml:space="preserve"> Este interzisă parcarea autovehiculelor pe alte locuri decât pe cele special amenajate prin prezentul Regulament. </w:t>
      </w:r>
    </w:p>
    <w:p w14:paraId="6BDF4EFC" w14:textId="6B51227A"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4</w:t>
      </w:r>
      <w:r w:rsidR="001E3F55" w:rsidRPr="00A46394">
        <w:rPr>
          <w:rFonts w:ascii="Calibri" w:hAnsi="Calibri" w:cs="Calibri"/>
          <w:b/>
        </w:rPr>
        <w:t>.4.</w:t>
      </w:r>
      <w:r w:rsidR="001E3F55" w:rsidRPr="00A46394">
        <w:rPr>
          <w:rFonts w:ascii="Calibri" w:hAnsi="Calibri" w:cs="Calibri"/>
        </w:rPr>
        <w:t xml:space="preserve"> Sunt interzise staţionarea pe timp îndelungat, abandonarea sau efectuarea de reparaţii la autovehicule pe locurile de parcare, alei, spații verzi ori în oricare alt loc din incinta Parcului de Specializare Inteligentă, </w:t>
      </w:r>
      <w:r w:rsidR="001E3F55" w:rsidRPr="00A46394">
        <w:rPr>
          <w:rFonts w:ascii="Calibri" w:hAnsi="Calibri" w:cs="Calibri"/>
          <w:i/>
        </w:rPr>
        <w:t>cu excepția</w:t>
      </w:r>
      <w:r w:rsidR="001E3F55" w:rsidRPr="00A46394">
        <w:rPr>
          <w:rFonts w:ascii="Calibri" w:hAnsi="Calibri" w:cs="Calibri"/>
        </w:rPr>
        <w:t xml:space="preserve"> spațiilor în care </w:t>
      </w:r>
      <w:proofErr w:type="gramStart"/>
      <w:r w:rsidR="001E3F55" w:rsidRPr="00A46394">
        <w:rPr>
          <w:rFonts w:ascii="Calibri" w:hAnsi="Calibri" w:cs="Calibri"/>
        </w:rPr>
        <w:t>este</w:t>
      </w:r>
      <w:proofErr w:type="gramEnd"/>
      <w:r w:rsidR="001E3F55" w:rsidRPr="00A46394">
        <w:rPr>
          <w:rFonts w:ascii="Calibri" w:hAnsi="Calibri" w:cs="Calibri"/>
        </w:rPr>
        <w:t xml:space="preserve"> acceptată și autorizată desfășurarea activităților de service auto. </w:t>
      </w:r>
    </w:p>
    <w:p w14:paraId="70E61361" w14:textId="1CF98EAC"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4</w:t>
      </w:r>
      <w:r w:rsidR="001E3F55" w:rsidRPr="00A46394">
        <w:rPr>
          <w:rFonts w:ascii="Calibri" w:hAnsi="Calibri" w:cs="Calibri"/>
          <w:b/>
        </w:rPr>
        <w:t>.5.</w:t>
      </w:r>
      <w:r w:rsidR="001E3F55" w:rsidRPr="00A46394">
        <w:rPr>
          <w:rFonts w:ascii="Calibri" w:hAnsi="Calibri" w:cs="Calibri"/>
        </w:rPr>
        <w:t xml:space="preserve"> Este interzisă spălarea autovehiculelor în incinta Parcului de Specializare Inteligentă, </w:t>
      </w:r>
      <w:r w:rsidR="001E3F55" w:rsidRPr="00A46394">
        <w:rPr>
          <w:rFonts w:ascii="Calibri" w:hAnsi="Calibri" w:cs="Calibri"/>
          <w:i/>
        </w:rPr>
        <w:t>cu excepția</w:t>
      </w:r>
      <w:r w:rsidR="001E3F55" w:rsidRPr="00A46394">
        <w:rPr>
          <w:rFonts w:ascii="Calibri" w:hAnsi="Calibri" w:cs="Calibri"/>
        </w:rPr>
        <w:t xml:space="preserve"> locurilor special amenajate în acest sens. </w:t>
      </w:r>
    </w:p>
    <w:p w14:paraId="45825790" w14:textId="21F0139D"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4</w:t>
      </w:r>
      <w:r w:rsidR="001E3F55" w:rsidRPr="00A46394">
        <w:rPr>
          <w:rFonts w:ascii="Calibri" w:hAnsi="Calibri" w:cs="Calibri"/>
          <w:b/>
        </w:rPr>
        <w:t>.6</w:t>
      </w:r>
      <w:r w:rsidR="001E3F55" w:rsidRPr="00A46394">
        <w:rPr>
          <w:rFonts w:ascii="Calibri" w:hAnsi="Calibri" w:cs="Calibri"/>
        </w:rPr>
        <w:t xml:space="preserve">. Ocuparea sau blocarea cu intenţie și în mod repetat a locurilor de parcare nerepartizate rezidenților </w:t>
      </w:r>
      <w:proofErr w:type="gramStart"/>
      <w:r w:rsidR="001E3F55" w:rsidRPr="00A46394">
        <w:rPr>
          <w:rFonts w:ascii="Calibri" w:hAnsi="Calibri" w:cs="Calibri"/>
        </w:rPr>
        <w:t>este</w:t>
      </w:r>
      <w:proofErr w:type="gramEnd"/>
      <w:r w:rsidR="001E3F55" w:rsidRPr="00A46394">
        <w:rPr>
          <w:rFonts w:ascii="Calibri" w:hAnsi="Calibri" w:cs="Calibri"/>
        </w:rPr>
        <w:t xml:space="preserve"> interzisă. </w:t>
      </w:r>
    </w:p>
    <w:p w14:paraId="34661BBC" w14:textId="6ADB3432"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4</w:t>
      </w:r>
      <w:r w:rsidR="001E3F55" w:rsidRPr="00A46394">
        <w:rPr>
          <w:rFonts w:ascii="Calibri" w:hAnsi="Calibri" w:cs="Calibri"/>
          <w:b/>
        </w:rPr>
        <w:t>.7.</w:t>
      </w:r>
      <w:r w:rsidR="001E3F55" w:rsidRPr="00A46394">
        <w:rPr>
          <w:rFonts w:ascii="Calibri" w:hAnsi="Calibri" w:cs="Calibri"/>
        </w:rPr>
        <w:t xml:space="preserve"> Parcarea și/sau staționarea autovehiculelor care aparțin vizitatorilor sau clienților </w:t>
      </w:r>
      <w:r w:rsidR="001E3F55" w:rsidRPr="00A46394">
        <w:rPr>
          <w:rFonts w:ascii="Calibri" w:hAnsi="Calibri" w:cs="Calibri"/>
          <w:bCs/>
        </w:rPr>
        <w:t>ori prepușilor rezidenților</w:t>
      </w:r>
      <w:r w:rsidR="001E3F55" w:rsidRPr="00A46394">
        <w:rPr>
          <w:rFonts w:ascii="Calibri" w:hAnsi="Calibri" w:cs="Calibri"/>
        </w:rPr>
        <w:t xml:space="preserve"> sunt permise numai în zonele special amenajate și marcate în mod corespunzător, cu respectarea regulilor aplicabile în această situație sau pe locurile de parcare repartizate</w:t>
      </w:r>
      <w:r w:rsidR="001E3F55" w:rsidRPr="00A46394">
        <w:rPr>
          <w:rFonts w:ascii="Calibri" w:hAnsi="Calibri" w:cs="Calibri"/>
          <w:bCs/>
        </w:rPr>
        <w:t xml:space="preserve"> rezidenților</w:t>
      </w:r>
      <w:r w:rsidR="001E3F55" w:rsidRPr="00A46394">
        <w:rPr>
          <w:rFonts w:ascii="Calibri" w:hAnsi="Calibri" w:cs="Calibri"/>
        </w:rPr>
        <w:t xml:space="preserve">, dacă aceștia își exprimă acordul în acest sens. </w:t>
      </w:r>
    </w:p>
    <w:p w14:paraId="4C42CEC4" w14:textId="01E63750"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4</w:t>
      </w:r>
      <w:r w:rsidR="001E3F55" w:rsidRPr="00A46394">
        <w:rPr>
          <w:rFonts w:ascii="Calibri" w:hAnsi="Calibri" w:cs="Calibri"/>
          <w:b/>
        </w:rPr>
        <w:t>.8.</w:t>
      </w:r>
      <w:r w:rsidR="001E3F55" w:rsidRPr="00A46394">
        <w:rPr>
          <w:rFonts w:ascii="Calibri" w:hAnsi="Calibri" w:cs="Calibri"/>
        </w:rPr>
        <w:t xml:space="preserve"> Este interzisă depozitarea materialelor de orice fel pe spațiile destinate locurilor de parcare. </w:t>
      </w:r>
    </w:p>
    <w:p w14:paraId="3A031C61" w14:textId="1B0899A3"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4</w:t>
      </w:r>
      <w:r w:rsidR="001E3F55" w:rsidRPr="00A46394">
        <w:rPr>
          <w:rFonts w:ascii="Calibri" w:hAnsi="Calibri" w:cs="Calibri"/>
          <w:b/>
        </w:rPr>
        <w:t>.9.</w:t>
      </w:r>
      <w:r w:rsidR="001E3F55" w:rsidRPr="00A46394">
        <w:rPr>
          <w:rFonts w:ascii="Calibri" w:hAnsi="Calibri" w:cs="Calibri"/>
        </w:rPr>
        <w:t xml:space="preserve"> Accesul pietonal în interiorul Parcului de Specializare Inteligentă </w:t>
      </w:r>
      <w:proofErr w:type="gramStart"/>
      <w:r w:rsidR="001E3F55" w:rsidRPr="00A46394">
        <w:rPr>
          <w:rFonts w:ascii="Calibri" w:hAnsi="Calibri" w:cs="Calibri"/>
        </w:rPr>
        <w:t>este</w:t>
      </w:r>
      <w:proofErr w:type="gramEnd"/>
      <w:r w:rsidR="001E3F55" w:rsidRPr="00A46394">
        <w:rPr>
          <w:rFonts w:ascii="Calibri" w:hAnsi="Calibri" w:cs="Calibri"/>
        </w:rPr>
        <w:t xml:space="preserve"> gratuit.</w:t>
      </w:r>
    </w:p>
    <w:p w14:paraId="246493A6" w14:textId="35C84593"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4</w:t>
      </w:r>
      <w:r w:rsidR="001E3F55" w:rsidRPr="00A46394">
        <w:rPr>
          <w:rFonts w:ascii="Calibri" w:hAnsi="Calibri" w:cs="Calibri"/>
          <w:b/>
        </w:rPr>
        <w:t>.10.</w:t>
      </w:r>
      <w:r w:rsidR="001E3F55" w:rsidRPr="00A46394">
        <w:rPr>
          <w:rFonts w:ascii="Calibri" w:hAnsi="Calibri" w:cs="Calibri"/>
        </w:rPr>
        <w:t xml:space="preserve"> Pentru eventualele daune cauzate de furturi, incendii la autovehiculele rezidenților sau ale prepușilor ori colaboratorilor acestora etc </w:t>
      </w:r>
      <w:r w:rsidR="001E3F55" w:rsidRPr="00A46394">
        <w:rPr>
          <w:rFonts w:ascii="Calibri" w:hAnsi="Calibri" w:cs="Calibri"/>
          <w:shd w:val="clear" w:color="auto" w:fill="FFFFFF"/>
        </w:rPr>
        <w:t>Administratorul</w:t>
      </w:r>
      <w:r w:rsidR="001E3F55" w:rsidRPr="00A46394">
        <w:rPr>
          <w:rFonts w:ascii="Calibri" w:hAnsi="Calibri" w:cs="Calibri"/>
        </w:rPr>
        <w:t xml:space="preserve"> nu poate fi responsabil civil sau penal.</w:t>
      </w:r>
    </w:p>
    <w:p w14:paraId="41811C0C" w14:textId="77777777" w:rsidR="001E3F55" w:rsidRPr="00A46394" w:rsidRDefault="001E3F55" w:rsidP="001E3F55">
      <w:pPr>
        <w:jc w:val="both"/>
        <w:outlineLvl w:val="0"/>
        <w:rPr>
          <w:rFonts w:ascii="Calibri" w:hAnsi="Calibri" w:cs="Calibri"/>
        </w:rPr>
      </w:pPr>
    </w:p>
    <w:p w14:paraId="2003966A" w14:textId="77777777" w:rsidR="00A51D43" w:rsidRPr="00A46394" w:rsidRDefault="00A51D43" w:rsidP="001E3F55">
      <w:pPr>
        <w:jc w:val="both"/>
        <w:outlineLvl w:val="0"/>
        <w:rPr>
          <w:rFonts w:ascii="Calibri" w:hAnsi="Calibri" w:cs="Calibri"/>
        </w:rPr>
      </w:pPr>
    </w:p>
    <w:p w14:paraId="6704C7EA" w14:textId="77777777" w:rsidR="00A51D43" w:rsidRPr="00A46394" w:rsidRDefault="00A51D43" w:rsidP="001E3F55">
      <w:pPr>
        <w:jc w:val="both"/>
        <w:outlineLvl w:val="0"/>
        <w:rPr>
          <w:rFonts w:ascii="Calibri" w:hAnsi="Calibri" w:cs="Calibri"/>
        </w:rPr>
      </w:pPr>
    </w:p>
    <w:p w14:paraId="01303FC9" w14:textId="77777777" w:rsidR="00AA3DAA" w:rsidRPr="00A46394" w:rsidRDefault="00AA3DAA" w:rsidP="001E3F55">
      <w:pPr>
        <w:jc w:val="both"/>
        <w:outlineLvl w:val="0"/>
        <w:rPr>
          <w:rFonts w:ascii="Calibri" w:hAnsi="Calibri" w:cs="Calibri"/>
        </w:rPr>
      </w:pPr>
    </w:p>
    <w:p w14:paraId="111DE2E9" w14:textId="28420678" w:rsidR="001E3F55" w:rsidRPr="00A46394" w:rsidRDefault="00DB7573" w:rsidP="001E3F55">
      <w:pPr>
        <w:autoSpaceDE w:val="0"/>
        <w:autoSpaceDN w:val="0"/>
        <w:adjustRightInd w:val="0"/>
        <w:jc w:val="both"/>
        <w:rPr>
          <w:rFonts w:ascii="Calibri" w:hAnsi="Calibri" w:cs="Calibri"/>
          <w:b/>
          <w:u w:val="single"/>
        </w:rPr>
      </w:pPr>
      <w:r w:rsidRPr="00A46394">
        <w:rPr>
          <w:rFonts w:ascii="Calibri" w:hAnsi="Calibri" w:cs="Calibri"/>
          <w:b/>
          <w:bCs/>
          <w:u w:val="single"/>
          <w:lang w:eastAsia="ro-RO"/>
        </w:rPr>
        <w:t>V</w:t>
      </w:r>
      <w:r w:rsidR="001E3F55" w:rsidRPr="00A46394">
        <w:rPr>
          <w:rFonts w:ascii="Calibri" w:hAnsi="Calibri" w:cs="Calibri"/>
          <w:b/>
          <w:u w:val="single"/>
        </w:rPr>
        <w:t xml:space="preserve">. AMENAJAREA, ÎNTREŢINEREA, DESZĂPEZIREA ŞI SALUBRIZAREA SPAŢIILOR COMUNE </w:t>
      </w:r>
    </w:p>
    <w:p w14:paraId="4296C35C" w14:textId="77777777" w:rsidR="001E3F55" w:rsidRPr="00A46394" w:rsidRDefault="001E3F55" w:rsidP="001E3F55">
      <w:pPr>
        <w:autoSpaceDE w:val="0"/>
        <w:autoSpaceDN w:val="0"/>
        <w:adjustRightInd w:val="0"/>
        <w:jc w:val="both"/>
        <w:rPr>
          <w:rFonts w:ascii="Calibri" w:hAnsi="Calibri" w:cs="Calibri"/>
          <w:b/>
        </w:rPr>
      </w:pPr>
    </w:p>
    <w:p w14:paraId="2CD17B89" w14:textId="52A2FA41"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bCs/>
        </w:rPr>
        <w:t>5</w:t>
      </w:r>
      <w:r w:rsidR="001E3F55" w:rsidRPr="00A46394">
        <w:rPr>
          <w:rFonts w:ascii="Calibri" w:hAnsi="Calibri" w:cs="Calibri"/>
          <w:b/>
          <w:bCs/>
        </w:rPr>
        <w:t>.1.</w:t>
      </w:r>
      <w:r w:rsidR="001E3F55" w:rsidRPr="00A46394">
        <w:rPr>
          <w:rFonts w:ascii="Calibri" w:hAnsi="Calibri" w:cs="Calibri"/>
          <w:bCs/>
        </w:rPr>
        <w:t xml:space="preserve"> Rezidenții Parcului </w:t>
      </w:r>
      <w:r w:rsidR="001E3F55" w:rsidRPr="00A46394">
        <w:rPr>
          <w:rFonts w:ascii="Calibri" w:hAnsi="Calibri" w:cs="Calibri"/>
        </w:rPr>
        <w:t>d</w:t>
      </w:r>
      <w:r w:rsidR="00E67A50" w:rsidRPr="00A46394">
        <w:rPr>
          <w:rFonts w:ascii="Calibri" w:hAnsi="Calibri" w:cs="Calibri"/>
        </w:rPr>
        <w:t xml:space="preserve">e Specializare </w:t>
      </w:r>
      <w:proofErr w:type="gramStart"/>
      <w:r w:rsidR="00E67A50" w:rsidRPr="00A46394">
        <w:rPr>
          <w:rFonts w:ascii="Calibri" w:hAnsi="Calibri" w:cs="Calibri"/>
        </w:rPr>
        <w:t xml:space="preserve">Inteligentă </w:t>
      </w:r>
      <w:r w:rsidR="001E3F55" w:rsidRPr="00A46394">
        <w:rPr>
          <w:rFonts w:ascii="Calibri" w:hAnsi="Calibri" w:cs="Calibri"/>
          <w:bCs/>
        </w:rPr>
        <w:t xml:space="preserve"> </w:t>
      </w:r>
      <w:r w:rsidR="001E3F55" w:rsidRPr="00A46394">
        <w:rPr>
          <w:rFonts w:ascii="Calibri" w:hAnsi="Calibri" w:cs="Calibri"/>
        </w:rPr>
        <w:t>au</w:t>
      </w:r>
      <w:proofErr w:type="gramEnd"/>
      <w:r w:rsidR="001E3F55" w:rsidRPr="00A46394">
        <w:rPr>
          <w:rFonts w:ascii="Calibri" w:hAnsi="Calibri" w:cs="Calibri"/>
        </w:rPr>
        <w:t xml:space="preserve"> obligaţia de a menține curățenia exterioară a spaţiilor comune și de a deszăpezi locurile de parcare proprii. </w:t>
      </w:r>
    </w:p>
    <w:p w14:paraId="7B7D0BCF" w14:textId="64B7C701"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5</w:t>
      </w:r>
      <w:r w:rsidR="001E3F55" w:rsidRPr="00A46394">
        <w:rPr>
          <w:rFonts w:ascii="Calibri" w:hAnsi="Calibri" w:cs="Calibri"/>
          <w:b/>
        </w:rPr>
        <w:t xml:space="preserve">.2. </w:t>
      </w:r>
      <w:r w:rsidR="001E3F55" w:rsidRPr="00A46394">
        <w:rPr>
          <w:rFonts w:ascii="Calibri" w:hAnsi="Calibri" w:cs="Calibri"/>
        </w:rPr>
        <w:t>Spațiile comune reprezintă toate spațiile care fac parte din Parcul d</w:t>
      </w:r>
      <w:r w:rsidR="00E67A50" w:rsidRPr="00A46394">
        <w:rPr>
          <w:rFonts w:ascii="Calibri" w:hAnsi="Calibri" w:cs="Calibri"/>
        </w:rPr>
        <w:t>e Specializare Inteligentă</w:t>
      </w:r>
      <w:r w:rsidR="001E3F55" w:rsidRPr="00A46394">
        <w:rPr>
          <w:rFonts w:ascii="Calibri" w:hAnsi="Calibri" w:cs="Calibri"/>
        </w:rPr>
        <w:t xml:space="preserve"> și se află în folosința comună a tuturor rezidenților, </w:t>
      </w:r>
      <w:r w:rsidR="001E3F55" w:rsidRPr="00A46394">
        <w:rPr>
          <w:rFonts w:ascii="Calibri" w:hAnsi="Calibri" w:cs="Calibri"/>
          <w:i/>
        </w:rPr>
        <w:t xml:space="preserve">cu excepția </w:t>
      </w:r>
      <w:r w:rsidR="001E3F55" w:rsidRPr="00A46394">
        <w:rPr>
          <w:rFonts w:ascii="Calibri" w:hAnsi="Calibri" w:cs="Calibri"/>
        </w:rPr>
        <w:t>unităților deținute exclusiv.</w:t>
      </w:r>
    </w:p>
    <w:p w14:paraId="073B0AA0" w14:textId="1B6900F4" w:rsidR="001E3F55" w:rsidRPr="00A46394" w:rsidRDefault="00DB7573" w:rsidP="001E3F55">
      <w:pPr>
        <w:jc w:val="both"/>
        <w:outlineLvl w:val="0"/>
        <w:rPr>
          <w:rFonts w:ascii="Calibri" w:hAnsi="Calibri" w:cs="Calibri"/>
          <w:bCs/>
          <w:kern w:val="36"/>
        </w:rPr>
      </w:pPr>
      <w:r w:rsidRPr="00A46394">
        <w:rPr>
          <w:rFonts w:ascii="Calibri" w:hAnsi="Calibri" w:cs="Calibri"/>
          <w:b/>
          <w:bCs/>
        </w:rPr>
        <w:t>5</w:t>
      </w:r>
      <w:r w:rsidR="001E3F55" w:rsidRPr="00A46394">
        <w:rPr>
          <w:rFonts w:ascii="Calibri" w:hAnsi="Calibri" w:cs="Calibri"/>
          <w:b/>
          <w:bCs/>
        </w:rPr>
        <w:t>.3.</w:t>
      </w:r>
      <w:r w:rsidR="001E3F55" w:rsidRPr="00A46394">
        <w:rPr>
          <w:rFonts w:ascii="Calibri" w:hAnsi="Calibri" w:cs="Calibri"/>
          <w:bCs/>
        </w:rPr>
        <w:t xml:space="preserve"> Rezidenților Parcului </w:t>
      </w:r>
      <w:r w:rsidR="001E3F55" w:rsidRPr="00A46394">
        <w:rPr>
          <w:rFonts w:ascii="Calibri" w:hAnsi="Calibri" w:cs="Calibri"/>
        </w:rPr>
        <w:t>d</w:t>
      </w:r>
      <w:r w:rsidR="00E67A50" w:rsidRPr="00A46394">
        <w:rPr>
          <w:rFonts w:ascii="Calibri" w:hAnsi="Calibri" w:cs="Calibri"/>
        </w:rPr>
        <w:t>e Specializare Inteligentă</w:t>
      </w:r>
      <w:r w:rsidR="001E3F55" w:rsidRPr="00A46394">
        <w:rPr>
          <w:rFonts w:ascii="Calibri" w:hAnsi="Calibri" w:cs="Calibri"/>
          <w:bCs/>
        </w:rPr>
        <w:t xml:space="preserve"> le revine </w:t>
      </w:r>
      <w:r w:rsidR="001E3F55" w:rsidRPr="00A46394">
        <w:rPr>
          <w:rFonts w:ascii="Calibri" w:hAnsi="Calibri" w:cs="Calibri"/>
        </w:rPr>
        <w:t>obligaţia de a respecta normele de sănătate și securitate în muncă, normele de apărare împotriva incendiilor și situații de urgență, de protecție civilă și de protecţie a mediului.</w:t>
      </w:r>
    </w:p>
    <w:p w14:paraId="7F134A81" w14:textId="2BC1CCBC" w:rsidR="001E3F55" w:rsidRPr="00A46394" w:rsidRDefault="00DB7573" w:rsidP="001E3F55">
      <w:pPr>
        <w:jc w:val="both"/>
        <w:rPr>
          <w:rFonts w:ascii="Calibri" w:hAnsi="Calibri" w:cs="Calibri"/>
        </w:rPr>
      </w:pPr>
      <w:r w:rsidRPr="00A46394">
        <w:rPr>
          <w:rFonts w:ascii="Calibri" w:hAnsi="Calibri" w:cs="Calibri"/>
          <w:b/>
        </w:rPr>
        <w:t>5</w:t>
      </w:r>
      <w:r w:rsidR="001E3F55" w:rsidRPr="00A46394">
        <w:rPr>
          <w:rFonts w:ascii="Calibri" w:hAnsi="Calibri" w:cs="Calibri"/>
          <w:b/>
        </w:rPr>
        <w:t>.4.</w:t>
      </w:r>
      <w:r w:rsidR="001E3F55" w:rsidRPr="00A46394">
        <w:rPr>
          <w:rFonts w:ascii="Calibri" w:hAnsi="Calibri" w:cs="Calibri"/>
        </w:rPr>
        <w:t xml:space="preserve"> În vederea asigurării circulației pe drumurile și căile interioare de acces, inclusiv pe trotuare, în condiții de siguranță pe timpul iernii, Administratorul contractează serviciile având ca scop </w:t>
      </w:r>
      <w:proofErr w:type="gramStart"/>
      <w:r w:rsidR="001E3F55" w:rsidRPr="00A46394">
        <w:rPr>
          <w:rFonts w:ascii="Calibri" w:hAnsi="Calibri" w:cs="Calibri"/>
        </w:rPr>
        <w:t>combaterea  poleiului</w:t>
      </w:r>
      <w:proofErr w:type="gramEnd"/>
      <w:r w:rsidR="001E3F55" w:rsidRPr="00A46394">
        <w:rPr>
          <w:rFonts w:ascii="Calibri" w:hAnsi="Calibri" w:cs="Calibri"/>
        </w:rPr>
        <w:t xml:space="preserve"> și  a  înzăpezirii drumurilor și căilor interioare de acces.</w:t>
      </w:r>
    </w:p>
    <w:p w14:paraId="221E216A" w14:textId="30BCA03E" w:rsidR="001E3F55" w:rsidRPr="00A46394" w:rsidRDefault="00DB7573" w:rsidP="001E3F55">
      <w:pPr>
        <w:jc w:val="both"/>
        <w:rPr>
          <w:rFonts w:ascii="Calibri" w:hAnsi="Calibri" w:cs="Calibri"/>
        </w:rPr>
      </w:pPr>
      <w:r w:rsidRPr="00A46394">
        <w:rPr>
          <w:rFonts w:ascii="Calibri" w:hAnsi="Calibri" w:cs="Calibri"/>
          <w:b/>
          <w:bCs/>
          <w:kern w:val="36"/>
        </w:rPr>
        <w:t>5</w:t>
      </w:r>
      <w:r w:rsidR="001E3F55" w:rsidRPr="00A46394">
        <w:rPr>
          <w:rFonts w:ascii="Calibri" w:hAnsi="Calibri" w:cs="Calibri"/>
          <w:b/>
          <w:bCs/>
          <w:kern w:val="36"/>
        </w:rPr>
        <w:t>.5.</w:t>
      </w:r>
      <w:r w:rsidR="001E3F55" w:rsidRPr="00A46394">
        <w:rPr>
          <w:rFonts w:ascii="Calibri" w:hAnsi="Calibri" w:cs="Calibri"/>
          <w:bCs/>
          <w:kern w:val="36"/>
        </w:rPr>
        <w:t xml:space="preserve"> În ceea </w:t>
      </w:r>
      <w:proofErr w:type="gramStart"/>
      <w:r w:rsidR="001E3F55" w:rsidRPr="00A46394">
        <w:rPr>
          <w:rFonts w:ascii="Calibri" w:hAnsi="Calibri" w:cs="Calibri"/>
          <w:bCs/>
          <w:kern w:val="36"/>
        </w:rPr>
        <w:t>ce</w:t>
      </w:r>
      <w:proofErr w:type="gramEnd"/>
      <w:r w:rsidR="001E3F55" w:rsidRPr="00A46394">
        <w:rPr>
          <w:rFonts w:ascii="Calibri" w:hAnsi="Calibri" w:cs="Calibri"/>
          <w:bCs/>
          <w:kern w:val="36"/>
        </w:rPr>
        <w:t xml:space="preserve"> privește întreținerea spațiilor verzi amenajate în Parcul de Specializare Inteligentă, </w:t>
      </w:r>
      <w:r w:rsidR="001E3F55" w:rsidRPr="00A46394">
        <w:rPr>
          <w:rFonts w:ascii="Calibri" w:hAnsi="Calibri" w:cs="Calibri"/>
        </w:rPr>
        <w:t xml:space="preserve">Administratorul contractează serviciile având ca scop </w:t>
      </w:r>
      <w:r w:rsidR="001E3F55" w:rsidRPr="00A46394">
        <w:rPr>
          <w:rFonts w:ascii="Calibri" w:hAnsi="Calibri" w:cs="Calibri"/>
          <w:bCs/>
          <w:kern w:val="36"/>
        </w:rPr>
        <w:t xml:space="preserve">amenajarea, întreținerea și salubrizarea spațiilor verzi din Parcul de Specializare Inteligentă. </w:t>
      </w:r>
    </w:p>
    <w:p w14:paraId="78F49E5F" w14:textId="22894C05" w:rsidR="001E3F55" w:rsidRPr="00A46394" w:rsidRDefault="00DB7573" w:rsidP="001E3F55">
      <w:pPr>
        <w:jc w:val="both"/>
        <w:outlineLvl w:val="0"/>
        <w:rPr>
          <w:rFonts w:ascii="Calibri" w:hAnsi="Calibri" w:cs="Calibri"/>
          <w:bCs/>
          <w:kern w:val="36"/>
        </w:rPr>
      </w:pPr>
      <w:r w:rsidRPr="00A46394">
        <w:rPr>
          <w:rFonts w:ascii="Calibri" w:hAnsi="Calibri" w:cs="Calibri"/>
          <w:b/>
        </w:rPr>
        <w:t>5</w:t>
      </w:r>
      <w:r w:rsidR="001E3F55" w:rsidRPr="00A46394">
        <w:rPr>
          <w:rFonts w:ascii="Calibri" w:hAnsi="Calibri" w:cs="Calibri"/>
          <w:b/>
        </w:rPr>
        <w:t>.6.</w:t>
      </w:r>
      <w:r w:rsidR="001E3F55" w:rsidRPr="00A46394">
        <w:rPr>
          <w:rFonts w:ascii="Calibri" w:hAnsi="Calibri" w:cs="Calibri"/>
        </w:rPr>
        <w:t xml:space="preserve"> Este interzisă depozitarea sau aruncarea deșeurilor pe spațiile verzi ori în cele comune sau în fața ori în jurul unităților deținute de rezidenți. </w:t>
      </w:r>
    </w:p>
    <w:p w14:paraId="5B6C8B8F" w14:textId="1DCD1839"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5</w:t>
      </w:r>
      <w:r w:rsidR="001E3F55" w:rsidRPr="00A46394">
        <w:rPr>
          <w:rFonts w:ascii="Calibri" w:hAnsi="Calibri" w:cs="Calibri"/>
          <w:b/>
        </w:rPr>
        <w:t>.7.</w:t>
      </w:r>
      <w:r w:rsidR="001E3F55" w:rsidRPr="00A46394">
        <w:rPr>
          <w:rFonts w:ascii="Calibri" w:hAnsi="Calibri" w:cs="Calibri"/>
        </w:rPr>
        <w:t xml:space="preserve"> Este interzisă aruncarea țigărilor aprinse sau consumate în coșurile de gunoi ori pe carosabil. Pentru păstrarea unui ambient plăcut și pentru evitarea pericolelor de incendiu </w:t>
      </w:r>
      <w:proofErr w:type="gramStart"/>
      <w:r w:rsidR="001E3F55" w:rsidRPr="00A46394">
        <w:rPr>
          <w:rFonts w:ascii="Calibri" w:hAnsi="Calibri" w:cs="Calibri"/>
        </w:rPr>
        <w:t>este</w:t>
      </w:r>
      <w:proofErr w:type="gramEnd"/>
      <w:r w:rsidR="001E3F55" w:rsidRPr="00A46394">
        <w:rPr>
          <w:rFonts w:ascii="Calibri" w:hAnsi="Calibri" w:cs="Calibri"/>
        </w:rPr>
        <w:t xml:space="preserve"> obligatorie folosirea scrumierelor existente și a locurilor de fumat special amenajate de către rezidenți în incinta unității deținute. </w:t>
      </w:r>
    </w:p>
    <w:p w14:paraId="6E32E043" w14:textId="515A9F46" w:rsidR="001E3F55" w:rsidRPr="00A46394" w:rsidRDefault="00DB7573" w:rsidP="001E3F55">
      <w:pPr>
        <w:jc w:val="both"/>
        <w:outlineLvl w:val="0"/>
        <w:rPr>
          <w:rFonts w:ascii="Calibri" w:hAnsi="Calibri" w:cs="Calibri"/>
        </w:rPr>
      </w:pPr>
      <w:r w:rsidRPr="00A46394">
        <w:rPr>
          <w:rFonts w:ascii="Calibri" w:hAnsi="Calibri" w:cs="Calibri"/>
          <w:b/>
        </w:rPr>
        <w:t>5</w:t>
      </w:r>
      <w:r w:rsidR="001E3F55" w:rsidRPr="00A46394">
        <w:rPr>
          <w:rFonts w:ascii="Calibri" w:hAnsi="Calibri" w:cs="Calibri"/>
          <w:b/>
        </w:rPr>
        <w:t>.8.</w:t>
      </w:r>
      <w:r w:rsidR="001E3F55" w:rsidRPr="00A46394">
        <w:rPr>
          <w:rFonts w:ascii="Calibri" w:hAnsi="Calibri" w:cs="Calibri"/>
        </w:rPr>
        <w:t xml:space="preserve"> Este interzisă pozarea cablurilor de alimentare cu energie electrică și/sau pe acoperișul sau/și pe fațada clădirilor, fără înștiințarea prealabilă scrisă a </w:t>
      </w:r>
      <w:proofErr w:type="gramStart"/>
      <w:r w:rsidR="001E3F55" w:rsidRPr="00A46394">
        <w:rPr>
          <w:rFonts w:ascii="Calibri" w:hAnsi="Calibri" w:cs="Calibri"/>
        </w:rPr>
        <w:t>Administratorului  ș</w:t>
      </w:r>
      <w:proofErr w:type="gramEnd"/>
      <w:r w:rsidR="001E3F55" w:rsidRPr="00A46394">
        <w:rPr>
          <w:rFonts w:ascii="Calibri" w:hAnsi="Calibri" w:cs="Calibri"/>
        </w:rPr>
        <w:t>i fără reprezentarea acestuia.</w:t>
      </w:r>
    </w:p>
    <w:p w14:paraId="30D25916" w14:textId="77777777" w:rsidR="001E3F55" w:rsidRPr="00A46394" w:rsidRDefault="001E3F55" w:rsidP="001E3F55">
      <w:pPr>
        <w:jc w:val="both"/>
        <w:outlineLvl w:val="0"/>
        <w:rPr>
          <w:rFonts w:ascii="Calibri" w:hAnsi="Calibri" w:cs="Calibri"/>
          <w:bCs/>
          <w:kern w:val="36"/>
        </w:rPr>
      </w:pPr>
    </w:p>
    <w:p w14:paraId="10B06674" w14:textId="6779403C" w:rsidR="001E3F55" w:rsidRPr="00A46394" w:rsidRDefault="00DB7573" w:rsidP="001E3F55">
      <w:pPr>
        <w:jc w:val="both"/>
        <w:outlineLvl w:val="0"/>
        <w:rPr>
          <w:rFonts w:ascii="Calibri" w:hAnsi="Calibri" w:cs="Calibri"/>
          <w:b/>
          <w:bCs/>
          <w:kern w:val="36"/>
          <w:u w:val="single"/>
        </w:rPr>
      </w:pPr>
      <w:r w:rsidRPr="00A46394">
        <w:rPr>
          <w:rFonts w:ascii="Calibri" w:hAnsi="Calibri" w:cs="Calibri"/>
          <w:b/>
          <w:bCs/>
          <w:u w:val="single"/>
          <w:lang w:eastAsia="ro-RO"/>
        </w:rPr>
        <w:t>VI</w:t>
      </w:r>
      <w:r w:rsidR="00F97589" w:rsidRPr="00A46394">
        <w:rPr>
          <w:rFonts w:ascii="Calibri" w:hAnsi="Calibri" w:cs="Calibri"/>
          <w:b/>
          <w:bCs/>
          <w:u w:val="single"/>
          <w:lang w:eastAsia="ro-RO"/>
        </w:rPr>
        <w:t>.</w:t>
      </w:r>
      <w:r w:rsidR="001E3F55" w:rsidRPr="00A46394">
        <w:rPr>
          <w:rFonts w:ascii="Calibri" w:hAnsi="Calibri" w:cs="Calibri"/>
          <w:b/>
          <w:bCs/>
          <w:kern w:val="36"/>
          <w:u w:val="single"/>
        </w:rPr>
        <w:t xml:space="preserve"> </w:t>
      </w:r>
      <w:bookmarkStart w:id="76" w:name="_Hlk72316286"/>
      <w:r w:rsidR="001E3F55" w:rsidRPr="00A46394">
        <w:rPr>
          <w:rFonts w:ascii="Calibri" w:hAnsi="Calibri" w:cs="Calibri"/>
          <w:b/>
          <w:bCs/>
          <w:kern w:val="36"/>
          <w:u w:val="single"/>
        </w:rPr>
        <w:t>DOBÂNDIREA ŞI EXERCITAREA DREPTULUI DE FOLOSINŢĂ ASUPRA UNITĂŢILOR DISPONIBILE</w:t>
      </w:r>
    </w:p>
    <w:bookmarkEnd w:id="76"/>
    <w:p w14:paraId="5A57323A" w14:textId="3E3BFD6E" w:rsidR="001E3F55" w:rsidRPr="00A46394" w:rsidRDefault="00DB7573" w:rsidP="001E3F55">
      <w:pPr>
        <w:autoSpaceDE w:val="0"/>
        <w:autoSpaceDN w:val="0"/>
        <w:adjustRightInd w:val="0"/>
        <w:spacing w:before="240"/>
        <w:jc w:val="both"/>
        <w:rPr>
          <w:rFonts w:ascii="Calibri" w:hAnsi="Calibri" w:cs="Calibri"/>
        </w:rPr>
      </w:pPr>
      <w:r w:rsidRPr="00A46394">
        <w:rPr>
          <w:rFonts w:ascii="Calibri" w:hAnsi="Calibri" w:cs="Calibri"/>
          <w:b/>
        </w:rPr>
        <w:t>6</w:t>
      </w:r>
      <w:r w:rsidR="001E3F55" w:rsidRPr="00A46394">
        <w:rPr>
          <w:rFonts w:ascii="Calibri" w:hAnsi="Calibri" w:cs="Calibri"/>
          <w:b/>
        </w:rPr>
        <w:t>.1.</w:t>
      </w:r>
      <w:r w:rsidR="001E3F55" w:rsidRPr="00A46394">
        <w:rPr>
          <w:rFonts w:ascii="Calibri" w:hAnsi="Calibri" w:cs="Calibri"/>
        </w:rPr>
        <w:t xml:space="preserve"> Administrarea Parcului de Specializare Inteligentă se realizează în baza contractelor de concesiune și de administrare și prestări servicii conexe pe care Fondatorul și Administratorul le încheie cu rezidenţii selectați prin procedura de</w:t>
      </w:r>
      <w:r w:rsidR="001E3F55" w:rsidRPr="00A46394">
        <w:rPr>
          <w:rFonts w:ascii="Calibri" w:hAnsi="Calibri" w:cs="Calibri"/>
          <w:b/>
        </w:rPr>
        <w:t xml:space="preserve"> </w:t>
      </w:r>
      <w:r w:rsidR="001E3F55" w:rsidRPr="00A46394">
        <w:rPr>
          <w:rFonts w:ascii="Calibri" w:hAnsi="Calibri" w:cs="Calibri"/>
          <w:b/>
          <w:i/>
        </w:rPr>
        <w:t>licitație deschisă</w:t>
      </w:r>
      <w:r w:rsidR="001E3F55" w:rsidRPr="00A46394">
        <w:rPr>
          <w:rFonts w:ascii="Calibri" w:hAnsi="Calibri" w:cs="Calibri"/>
          <w:b/>
        </w:rPr>
        <w:t>.</w:t>
      </w:r>
    </w:p>
    <w:p w14:paraId="5E2EBCDA" w14:textId="38E6D50F"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bCs/>
        </w:rPr>
        <w:t>6</w:t>
      </w:r>
      <w:r w:rsidR="001E3F55" w:rsidRPr="00A46394">
        <w:rPr>
          <w:rFonts w:ascii="Calibri" w:hAnsi="Calibri" w:cs="Calibri"/>
          <w:b/>
        </w:rPr>
        <w:t xml:space="preserve">.2. </w:t>
      </w:r>
      <w:r w:rsidR="001E3F55" w:rsidRPr="00A46394">
        <w:rPr>
          <w:rFonts w:ascii="Calibri" w:hAnsi="Calibri" w:cs="Calibri"/>
        </w:rPr>
        <w:t xml:space="preserve">Conţinutul-cadru al contractului de administrare şi prestări de servicii conexe și al contractului de concesiune conținând prevederi minime </w:t>
      </w:r>
      <w:proofErr w:type="gramStart"/>
      <w:r w:rsidR="001E3F55" w:rsidRPr="00A46394">
        <w:rPr>
          <w:rFonts w:ascii="Calibri" w:hAnsi="Calibri" w:cs="Calibri"/>
        </w:rPr>
        <w:t>este</w:t>
      </w:r>
      <w:proofErr w:type="gramEnd"/>
      <w:r w:rsidR="001E3F55" w:rsidRPr="00A46394">
        <w:rPr>
          <w:rFonts w:ascii="Calibri" w:hAnsi="Calibri" w:cs="Calibri"/>
        </w:rPr>
        <w:t xml:space="preserve"> prezentat în </w:t>
      </w:r>
      <w:r w:rsidR="001E3F55" w:rsidRPr="00A46394">
        <w:rPr>
          <w:rFonts w:ascii="Calibri" w:hAnsi="Calibri" w:cs="Calibri"/>
          <w:b/>
        </w:rPr>
        <w:t>Anexa nr. 2</w:t>
      </w:r>
      <w:proofErr w:type="gramStart"/>
      <w:r w:rsidR="001E3F55" w:rsidRPr="00A46394">
        <w:rPr>
          <w:rFonts w:ascii="Calibri" w:hAnsi="Calibri" w:cs="Calibri"/>
          <w:b/>
        </w:rPr>
        <w:t xml:space="preserve">, </w:t>
      </w:r>
      <w:r w:rsidR="001E3F55" w:rsidRPr="00A46394">
        <w:rPr>
          <w:rFonts w:ascii="Calibri" w:hAnsi="Calibri" w:cs="Calibri"/>
        </w:rPr>
        <w:t xml:space="preserve"> care</w:t>
      </w:r>
      <w:proofErr w:type="gramEnd"/>
      <w:r w:rsidR="001E3F55" w:rsidRPr="00A46394">
        <w:rPr>
          <w:rFonts w:ascii="Calibri" w:hAnsi="Calibri" w:cs="Calibri"/>
        </w:rPr>
        <w:t xml:space="preserve"> face parte integrantă din prezentul Regulament și care are caracter obligatoriu. </w:t>
      </w:r>
    </w:p>
    <w:p w14:paraId="420FD29C" w14:textId="77777777" w:rsidR="001E3F55" w:rsidRPr="00A46394" w:rsidRDefault="001E3F55" w:rsidP="001E3F55">
      <w:pPr>
        <w:ind w:firstLine="708"/>
        <w:jc w:val="both"/>
        <w:outlineLvl w:val="0"/>
        <w:rPr>
          <w:rFonts w:ascii="Calibri" w:hAnsi="Calibri" w:cs="Calibri"/>
          <w:bCs/>
          <w:kern w:val="36"/>
        </w:rPr>
      </w:pPr>
    </w:p>
    <w:p w14:paraId="740F7539" w14:textId="312FB5E6" w:rsidR="001E3F55" w:rsidRPr="00A46394" w:rsidRDefault="00DB7573" w:rsidP="001E3F55">
      <w:pPr>
        <w:jc w:val="both"/>
        <w:outlineLvl w:val="0"/>
        <w:rPr>
          <w:rFonts w:ascii="Calibri" w:hAnsi="Calibri" w:cs="Calibri"/>
          <w:b/>
          <w:bCs/>
          <w:kern w:val="36"/>
          <w:u w:val="single"/>
        </w:rPr>
      </w:pPr>
      <w:bookmarkStart w:id="77" w:name="_Hlk72316389"/>
      <w:r w:rsidRPr="00A46394">
        <w:rPr>
          <w:rFonts w:ascii="Calibri" w:hAnsi="Calibri" w:cs="Calibri"/>
          <w:b/>
          <w:bCs/>
          <w:kern w:val="36"/>
          <w:u w:val="single"/>
        </w:rPr>
        <w:t>VII</w:t>
      </w:r>
      <w:r w:rsidR="001E3F55" w:rsidRPr="00A46394">
        <w:rPr>
          <w:rFonts w:ascii="Calibri" w:hAnsi="Calibri" w:cs="Calibri"/>
          <w:b/>
          <w:bCs/>
          <w:kern w:val="36"/>
          <w:u w:val="single"/>
        </w:rPr>
        <w:t>. PREŢUL FOLOSINŢEI UNITĂŢII. REDEVENŢA ŞI TAXA DE ADMINISTRARE</w:t>
      </w:r>
    </w:p>
    <w:p w14:paraId="101101A6" w14:textId="77777777" w:rsidR="001E3F55" w:rsidRPr="00A46394" w:rsidRDefault="001E3F55" w:rsidP="001E3F55">
      <w:pPr>
        <w:pStyle w:val="text-3mezera"/>
        <w:widowControl/>
        <w:spacing w:line="240" w:lineRule="auto"/>
        <w:rPr>
          <w:rFonts w:ascii="Calibri" w:hAnsi="Calibri" w:cs="Calibri"/>
          <w:bCs/>
          <w:szCs w:val="24"/>
          <w:lang w:val="ro-RO"/>
        </w:rPr>
      </w:pPr>
    </w:p>
    <w:p w14:paraId="7778ED2E" w14:textId="6E30EC24" w:rsidR="001E3F55" w:rsidRPr="00A46394" w:rsidRDefault="00DB7573" w:rsidP="001E3F55">
      <w:pPr>
        <w:pStyle w:val="text-3mezera"/>
        <w:widowControl/>
        <w:spacing w:line="240" w:lineRule="auto"/>
        <w:rPr>
          <w:rFonts w:ascii="Calibri" w:hAnsi="Calibri" w:cs="Calibri"/>
          <w:szCs w:val="24"/>
        </w:rPr>
      </w:pPr>
      <w:r w:rsidRPr="00A46394">
        <w:rPr>
          <w:rFonts w:ascii="Calibri" w:hAnsi="Calibri" w:cs="Calibri"/>
          <w:b/>
          <w:szCs w:val="24"/>
        </w:rPr>
        <w:t>7</w:t>
      </w:r>
      <w:r w:rsidR="001E3F55" w:rsidRPr="00A46394">
        <w:rPr>
          <w:rFonts w:ascii="Calibri" w:hAnsi="Calibri" w:cs="Calibri"/>
          <w:b/>
          <w:szCs w:val="24"/>
        </w:rPr>
        <w:t>.1.</w:t>
      </w:r>
      <w:r w:rsidR="001E3F55" w:rsidRPr="00A46394">
        <w:rPr>
          <w:rFonts w:ascii="Calibri" w:hAnsi="Calibri" w:cs="Calibri"/>
          <w:bCs/>
          <w:kern w:val="36"/>
          <w:szCs w:val="24"/>
        </w:rPr>
        <w:t xml:space="preserve"> </w:t>
      </w:r>
      <w:r w:rsidR="001E3F55" w:rsidRPr="00A46394">
        <w:rPr>
          <w:rFonts w:ascii="Calibri" w:hAnsi="Calibri" w:cs="Calibri"/>
          <w:szCs w:val="24"/>
        </w:rPr>
        <w:t>Suma totală care va fi plătită de către rezidenţi în schimbul cesionării   dreptului de folosinţă asupra unităţilor, respectiv în schimbul recunoașterii dreptului de folosință asupra infrastructurii Parcului de Specializare Inteligentă în scopul susţinerii cheltuielilor de mentenanţă şi cu utilităţile furnizate direct de către Administrator, este formată din :</w:t>
      </w:r>
    </w:p>
    <w:p w14:paraId="75300088" w14:textId="31A22AD2" w:rsidR="001E3F55" w:rsidRPr="00A46394" w:rsidRDefault="001E3F55" w:rsidP="001E3F55">
      <w:pPr>
        <w:pStyle w:val="text-3mezera"/>
        <w:widowControl/>
        <w:spacing w:line="240" w:lineRule="auto"/>
        <w:rPr>
          <w:rFonts w:ascii="Calibri" w:hAnsi="Calibri" w:cs="Calibri"/>
          <w:szCs w:val="24"/>
          <w:lang w:val="ro-RO"/>
        </w:rPr>
      </w:pPr>
      <w:r w:rsidRPr="00A46394">
        <w:rPr>
          <w:rFonts w:ascii="Calibri" w:hAnsi="Calibri" w:cs="Calibri"/>
          <w:szCs w:val="24"/>
        </w:rPr>
        <w:t>- valoarea redevenței stabilită prin contractul de concesiune</w:t>
      </w:r>
      <w:r w:rsidR="00F97589" w:rsidRPr="00A46394">
        <w:rPr>
          <w:rFonts w:ascii="Calibri" w:hAnsi="Calibri" w:cs="Calibri"/>
          <w:szCs w:val="24"/>
          <w:lang w:val="fr-FR"/>
        </w:rPr>
        <w:t>;</w:t>
      </w:r>
    </w:p>
    <w:p w14:paraId="4D91674D" w14:textId="77777777" w:rsidR="001E3F55" w:rsidRPr="00A46394" w:rsidRDefault="001E3F55" w:rsidP="001E3F55">
      <w:pPr>
        <w:pStyle w:val="text-3mezera"/>
        <w:widowControl/>
        <w:spacing w:line="240" w:lineRule="auto"/>
        <w:rPr>
          <w:rFonts w:ascii="Calibri" w:hAnsi="Calibri" w:cs="Calibri"/>
          <w:szCs w:val="24"/>
        </w:rPr>
      </w:pPr>
      <w:r w:rsidRPr="00A46394">
        <w:rPr>
          <w:rFonts w:ascii="Calibri" w:hAnsi="Calibri" w:cs="Calibri"/>
          <w:szCs w:val="24"/>
        </w:rPr>
        <w:t xml:space="preserve">- taxa de administrare stabilită prin contractul de administrare și prestării servicii conexe </w:t>
      </w:r>
    </w:p>
    <w:p w14:paraId="5E34E597" w14:textId="4DD3C638" w:rsidR="001E3F55" w:rsidRPr="00A46394" w:rsidRDefault="00DB7573" w:rsidP="001E3F55">
      <w:pPr>
        <w:pStyle w:val="text-3mezera"/>
        <w:widowControl/>
        <w:spacing w:line="240" w:lineRule="auto"/>
        <w:rPr>
          <w:rFonts w:ascii="Calibri" w:hAnsi="Calibri" w:cs="Calibri"/>
          <w:szCs w:val="24"/>
          <w:lang w:val="it-IT"/>
        </w:rPr>
      </w:pPr>
      <w:r w:rsidRPr="00A46394">
        <w:rPr>
          <w:rFonts w:ascii="Calibri" w:hAnsi="Calibri" w:cs="Calibri"/>
          <w:b/>
          <w:szCs w:val="24"/>
        </w:rPr>
        <w:t>7</w:t>
      </w:r>
      <w:r w:rsidR="001E3F55" w:rsidRPr="00A46394">
        <w:rPr>
          <w:rFonts w:ascii="Calibri" w:hAnsi="Calibri" w:cs="Calibri"/>
          <w:b/>
          <w:szCs w:val="24"/>
        </w:rPr>
        <w:t xml:space="preserve">.2. </w:t>
      </w:r>
      <w:r w:rsidR="001E3F55" w:rsidRPr="00A46394">
        <w:rPr>
          <w:rFonts w:ascii="Calibri" w:hAnsi="Calibri" w:cs="Calibri"/>
          <w:szCs w:val="24"/>
          <w:lang w:val="it-IT"/>
        </w:rPr>
        <w:t>În schimbul taxei de administrare, Adm</w:t>
      </w:r>
      <w:r w:rsidR="001E3F55" w:rsidRPr="00A46394">
        <w:rPr>
          <w:rFonts w:ascii="Calibri" w:hAnsi="Calibri" w:cs="Calibri"/>
          <w:szCs w:val="24"/>
          <w:shd w:val="clear" w:color="auto" w:fill="FFFFFF"/>
        </w:rPr>
        <w:t>inistratorul</w:t>
      </w:r>
      <w:r w:rsidR="001E3F55" w:rsidRPr="00A46394">
        <w:rPr>
          <w:rFonts w:ascii="Calibri" w:hAnsi="Calibri" w:cs="Calibri"/>
          <w:szCs w:val="24"/>
          <w:lang w:val="it-IT"/>
        </w:rPr>
        <w:t xml:space="preserve"> se obligă să le asigure rezidenților următoarele Servicii:</w:t>
      </w:r>
    </w:p>
    <w:p w14:paraId="2E58ABEC"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Cs/>
        </w:rPr>
        <w:t>a)</w:t>
      </w:r>
      <w:r w:rsidRPr="00A46394">
        <w:rPr>
          <w:rFonts w:ascii="Calibri" w:hAnsi="Calibri" w:cs="Calibri"/>
        </w:rPr>
        <w:t xml:space="preserve"> </w:t>
      </w:r>
      <w:proofErr w:type="gramStart"/>
      <w:r w:rsidRPr="00A46394">
        <w:rPr>
          <w:rFonts w:ascii="Calibri" w:hAnsi="Calibri" w:cs="Calibri"/>
        </w:rPr>
        <w:t>iluminatul</w:t>
      </w:r>
      <w:proofErr w:type="gramEnd"/>
      <w:r w:rsidRPr="00A46394">
        <w:rPr>
          <w:rFonts w:ascii="Calibri" w:hAnsi="Calibri" w:cs="Calibri"/>
        </w:rPr>
        <w:t xml:space="preserve"> public în spațiile comune;</w:t>
      </w:r>
    </w:p>
    <w:p w14:paraId="1AC83CF3"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Cs/>
        </w:rPr>
        <w:lastRenderedPageBreak/>
        <w:t>b)</w:t>
      </w:r>
      <w:r w:rsidRPr="00A46394">
        <w:rPr>
          <w:rFonts w:ascii="Calibri" w:hAnsi="Calibri" w:cs="Calibri"/>
        </w:rPr>
        <w:t xml:space="preserve"> </w:t>
      </w:r>
      <w:proofErr w:type="gramStart"/>
      <w:r w:rsidRPr="00A46394">
        <w:rPr>
          <w:rFonts w:ascii="Calibri" w:hAnsi="Calibri" w:cs="Calibri"/>
        </w:rPr>
        <w:t>salubrizarea</w:t>
      </w:r>
      <w:proofErr w:type="gramEnd"/>
      <w:r w:rsidRPr="00A46394">
        <w:rPr>
          <w:rFonts w:ascii="Calibri" w:hAnsi="Calibri" w:cs="Calibri"/>
        </w:rPr>
        <w:t xml:space="preserve"> şi deszăpezirea spaţiilor comune;</w:t>
      </w:r>
    </w:p>
    <w:p w14:paraId="0ED7034F"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Cs/>
        </w:rPr>
        <w:t>c)</w:t>
      </w:r>
      <w:r w:rsidRPr="00A46394">
        <w:rPr>
          <w:rFonts w:ascii="Calibri" w:hAnsi="Calibri" w:cs="Calibri"/>
        </w:rPr>
        <w:t xml:space="preserve"> </w:t>
      </w:r>
      <w:proofErr w:type="gramStart"/>
      <w:r w:rsidRPr="00A46394">
        <w:rPr>
          <w:rFonts w:ascii="Calibri" w:hAnsi="Calibri" w:cs="Calibri"/>
        </w:rPr>
        <w:t>supravegherea</w:t>
      </w:r>
      <w:proofErr w:type="gramEnd"/>
      <w:r w:rsidRPr="00A46394">
        <w:rPr>
          <w:rFonts w:ascii="Calibri" w:hAnsi="Calibri" w:cs="Calibri"/>
        </w:rPr>
        <w:t xml:space="preserve"> video a spaţiilor comune din Parcul de Specializare Inteligentă, </w:t>
      </w:r>
      <w:r w:rsidRPr="00A46394">
        <w:rPr>
          <w:rFonts w:ascii="Calibri" w:hAnsi="Calibri" w:cs="Calibri"/>
          <w:i/>
        </w:rPr>
        <w:t xml:space="preserve">exceptând </w:t>
      </w:r>
      <w:r w:rsidRPr="00A46394">
        <w:rPr>
          <w:rFonts w:ascii="Calibri" w:hAnsi="Calibri" w:cs="Calibri"/>
        </w:rPr>
        <w:t xml:space="preserve">accesul propriu în unități; </w:t>
      </w:r>
    </w:p>
    <w:p w14:paraId="69A696AF"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bCs/>
        </w:rPr>
        <w:t>d)</w:t>
      </w:r>
      <w:r w:rsidRPr="00A46394">
        <w:rPr>
          <w:rFonts w:ascii="Calibri" w:hAnsi="Calibri" w:cs="Calibri"/>
        </w:rPr>
        <w:t xml:space="preserve"> </w:t>
      </w:r>
      <w:proofErr w:type="gramStart"/>
      <w:r w:rsidRPr="00A46394">
        <w:rPr>
          <w:rFonts w:ascii="Calibri" w:hAnsi="Calibri" w:cs="Calibri"/>
        </w:rPr>
        <w:t>lucrările</w:t>
      </w:r>
      <w:proofErr w:type="gramEnd"/>
      <w:r w:rsidRPr="00A46394">
        <w:rPr>
          <w:rFonts w:ascii="Calibri" w:hAnsi="Calibri" w:cs="Calibri"/>
        </w:rPr>
        <w:t xml:space="preserve"> de întreţinere şi reparație ale căilor interioare de acces și ale trotuarelor aflate în folosința comună a rezidenților;</w:t>
      </w:r>
    </w:p>
    <w:p w14:paraId="36EF9F20" w14:textId="77777777" w:rsidR="001E3F55" w:rsidRPr="00A46394" w:rsidRDefault="001E3F55" w:rsidP="001E3F55">
      <w:pPr>
        <w:autoSpaceDE w:val="0"/>
        <w:autoSpaceDN w:val="0"/>
        <w:adjustRightInd w:val="0"/>
        <w:jc w:val="both"/>
        <w:rPr>
          <w:rFonts w:ascii="Calibri" w:hAnsi="Calibri" w:cs="Calibri"/>
          <w:i/>
        </w:rPr>
      </w:pPr>
      <w:r w:rsidRPr="00A46394">
        <w:rPr>
          <w:rFonts w:ascii="Calibri" w:hAnsi="Calibri" w:cs="Calibri"/>
          <w:bCs/>
        </w:rPr>
        <w:t>e)</w:t>
      </w:r>
      <w:r w:rsidRPr="00A46394">
        <w:rPr>
          <w:rFonts w:ascii="Calibri" w:hAnsi="Calibri" w:cs="Calibri"/>
        </w:rPr>
        <w:t xml:space="preserve"> </w:t>
      </w:r>
      <w:proofErr w:type="gramStart"/>
      <w:r w:rsidRPr="00A46394">
        <w:rPr>
          <w:rFonts w:ascii="Calibri" w:hAnsi="Calibri" w:cs="Calibri"/>
        </w:rPr>
        <w:t>serviciile</w:t>
      </w:r>
      <w:proofErr w:type="gramEnd"/>
      <w:r w:rsidRPr="00A46394">
        <w:rPr>
          <w:rFonts w:ascii="Calibri" w:hAnsi="Calibri" w:cs="Calibri"/>
        </w:rPr>
        <w:t xml:space="preserve"> și lucrările de mentenanță, reparații și/sau modernizări asupra infrastructurii comune,</w:t>
      </w:r>
      <w:r w:rsidRPr="00A46394">
        <w:rPr>
          <w:rFonts w:ascii="Calibri" w:hAnsi="Calibri" w:cs="Calibri"/>
          <w:i/>
        </w:rPr>
        <w:t xml:space="preserve"> exceptând</w:t>
      </w:r>
      <w:r w:rsidRPr="00A46394">
        <w:rPr>
          <w:rFonts w:ascii="Calibri" w:hAnsi="Calibri" w:cs="Calibri"/>
        </w:rPr>
        <w:t xml:space="preserve"> </w:t>
      </w:r>
      <w:r w:rsidRPr="00A46394">
        <w:rPr>
          <w:rFonts w:ascii="Calibri" w:hAnsi="Calibri" w:cs="Calibri"/>
          <w:i/>
        </w:rPr>
        <w:t>lucrările de intervenție, reparație și întreținere a infrastructurii de utilități/părții din infrastructura de utilități aflate, conform legii, în  exploatarea/administrarea/proprietatea exclusivă a furnizorilor de utilități.</w:t>
      </w:r>
    </w:p>
    <w:p w14:paraId="21B86984" w14:textId="544246D2"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7</w:t>
      </w:r>
      <w:r w:rsidR="001E3F55" w:rsidRPr="00A46394">
        <w:rPr>
          <w:rFonts w:ascii="Calibri" w:hAnsi="Calibri" w:cs="Calibri"/>
          <w:b/>
        </w:rPr>
        <w:t>.3.</w:t>
      </w:r>
      <w:r w:rsidR="001E3F55" w:rsidRPr="00A46394">
        <w:rPr>
          <w:rFonts w:ascii="Calibri" w:hAnsi="Calibri" w:cs="Calibri"/>
          <w:i/>
        </w:rPr>
        <w:t xml:space="preserve"> </w:t>
      </w:r>
      <w:r w:rsidR="001E3F55" w:rsidRPr="00A46394">
        <w:rPr>
          <w:rFonts w:ascii="Calibri" w:hAnsi="Calibri" w:cs="Calibri"/>
        </w:rPr>
        <w:t>Potrivit prezentului Regulament,</w:t>
      </w:r>
      <w:r w:rsidR="001E3F55" w:rsidRPr="00A46394">
        <w:rPr>
          <w:rFonts w:ascii="Calibri" w:hAnsi="Calibri" w:cs="Calibri"/>
          <w:i/>
        </w:rPr>
        <w:t xml:space="preserve"> </w:t>
      </w:r>
      <w:r w:rsidR="001E3F55" w:rsidRPr="00A46394">
        <w:rPr>
          <w:rFonts w:ascii="Calibri" w:hAnsi="Calibri" w:cs="Calibri"/>
          <w:b/>
          <w:i/>
        </w:rPr>
        <w:t>spațiile comune</w:t>
      </w:r>
      <w:r w:rsidR="001E3F55" w:rsidRPr="00A46394">
        <w:rPr>
          <w:rFonts w:ascii="Calibri" w:hAnsi="Calibri" w:cs="Calibri"/>
        </w:rPr>
        <w:t xml:space="preserve"> reprezintă toate spațiile care fac parte din Parcul de Specializare Inteligentă și se află în folosința comună a rezidenților, </w:t>
      </w:r>
      <w:r w:rsidR="001E3F55" w:rsidRPr="00A46394">
        <w:rPr>
          <w:rFonts w:ascii="Calibri" w:hAnsi="Calibri" w:cs="Calibri"/>
          <w:i/>
        </w:rPr>
        <w:t xml:space="preserve">cu excepția </w:t>
      </w:r>
      <w:r w:rsidR="001E3F55" w:rsidRPr="00A46394">
        <w:rPr>
          <w:rFonts w:ascii="Calibri" w:hAnsi="Calibri" w:cs="Calibri"/>
        </w:rPr>
        <w:t>unităților deținute exclusiv de rezidenții Parcului de Specializare Inteligentă.</w:t>
      </w:r>
    </w:p>
    <w:p w14:paraId="3AB4AD18" w14:textId="77777777" w:rsidR="001E3F55" w:rsidRPr="00A46394" w:rsidRDefault="001E3F55" w:rsidP="001E3F55">
      <w:pPr>
        <w:autoSpaceDE w:val="0"/>
        <w:autoSpaceDN w:val="0"/>
        <w:adjustRightInd w:val="0"/>
        <w:jc w:val="both"/>
        <w:rPr>
          <w:rFonts w:ascii="Calibri" w:hAnsi="Calibri" w:cs="Calibri"/>
          <w:i/>
        </w:rPr>
      </w:pPr>
    </w:p>
    <w:p w14:paraId="406137C7" w14:textId="775A9BCD" w:rsidR="001E3F55" w:rsidRPr="00A46394" w:rsidRDefault="00DB7573" w:rsidP="001E3F55">
      <w:pPr>
        <w:autoSpaceDE w:val="0"/>
        <w:autoSpaceDN w:val="0"/>
        <w:adjustRightInd w:val="0"/>
        <w:jc w:val="both"/>
        <w:rPr>
          <w:rFonts w:ascii="Calibri" w:hAnsi="Calibri" w:cs="Calibri"/>
          <w:b/>
        </w:rPr>
      </w:pPr>
      <w:bookmarkStart w:id="78" w:name="_Hlk72316428"/>
      <w:bookmarkEnd w:id="77"/>
      <w:r w:rsidRPr="00A46394">
        <w:rPr>
          <w:rFonts w:ascii="Calibri" w:hAnsi="Calibri" w:cs="Calibri"/>
          <w:b/>
        </w:rPr>
        <w:t>7</w:t>
      </w:r>
      <w:r w:rsidR="001E3F55" w:rsidRPr="00A46394">
        <w:rPr>
          <w:rFonts w:ascii="Calibri" w:hAnsi="Calibri" w:cs="Calibri"/>
          <w:b/>
        </w:rPr>
        <w:t xml:space="preserve">.4. </w:t>
      </w:r>
      <w:r w:rsidR="001E3F55" w:rsidRPr="00A46394">
        <w:rPr>
          <w:rFonts w:ascii="Calibri" w:hAnsi="Calibri" w:cs="Calibri"/>
          <w:bCs/>
        </w:rPr>
        <w:t xml:space="preserve">REDEVENȚA pe care </w:t>
      </w:r>
      <w:r w:rsidR="001E3F55" w:rsidRPr="00A46394">
        <w:rPr>
          <w:rFonts w:ascii="Calibri" w:hAnsi="Calibri" w:cs="Calibri"/>
          <w:bCs/>
          <w:shd w:val="clear" w:color="auto" w:fill="FFFFFF"/>
        </w:rPr>
        <w:t>Fondatorul</w:t>
      </w:r>
      <w:r w:rsidR="001E3F55" w:rsidRPr="00A46394">
        <w:rPr>
          <w:rFonts w:ascii="Calibri" w:hAnsi="Calibri" w:cs="Calibri"/>
          <w:bCs/>
        </w:rPr>
        <w:t xml:space="preserve"> o </w:t>
      </w:r>
      <w:proofErr w:type="gramStart"/>
      <w:r w:rsidR="001E3F55" w:rsidRPr="00A46394">
        <w:rPr>
          <w:rFonts w:ascii="Calibri" w:hAnsi="Calibri" w:cs="Calibri"/>
          <w:bCs/>
        </w:rPr>
        <w:t>va</w:t>
      </w:r>
      <w:proofErr w:type="gramEnd"/>
      <w:r w:rsidR="001E3F55" w:rsidRPr="00A46394">
        <w:rPr>
          <w:rFonts w:ascii="Calibri" w:hAnsi="Calibri" w:cs="Calibri"/>
          <w:bCs/>
        </w:rPr>
        <w:t xml:space="preserve"> percepe rezidenților va avea valoarea stabilită în urma derulării procedurii de concesiune și va fi prevăzută pentru fiecare rezident prin contractul de concesiune încheiat cu Fondatorul.</w:t>
      </w:r>
    </w:p>
    <w:p w14:paraId="6CA5A0C3" w14:textId="77777777" w:rsidR="001E3F55" w:rsidRPr="00A46394" w:rsidRDefault="001E3F55" w:rsidP="001E3F55">
      <w:pPr>
        <w:autoSpaceDE w:val="0"/>
        <w:autoSpaceDN w:val="0"/>
        <w:adjustRightInd w:val="0"/>
        <w:jc w:val="both"/>
        <w:rPr>
          <w:rFonts w:ascii="Calibri" w:hAnsi="Calibri" w:cs="Calibri"/>
        </w:rPr>
      </w:pPr>
    </w:p>
    <w:p w14:paraId="29154005" w14:textId="16B19E0E"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7.5</w:t>
      </w:r>
      <w:r w:rsidR="001E3F55" w:rsidRPr="00A46394">
        <w:rPr>
          <w:rFonts w:ascii="Calibri" w:hAnsi="Calibri" w:cs="Calibri"/>
          <w:b/>
        </w:rPr>
        <w:t xml:space="preserve">. </w:t>
      </w:r>
      <w:r w:rsidR="001E3F55" w:rsidRPr="00A46394">
        <w:rPr>
          <w:rFonts w:ascii="Calibri" w:hAnsi="Calibri" w:cs="Calibri"/>
        </w:rPr>
        <w:t xml:space="preserve">Redevența se achită de către rezidentul persoană juridică începând cu data încheierii contractului de administrare și de prestări servicii conexe pe toată durata exploatării de către rezident a unității existente în Parcul de |Specializare Inteligentă. </w:t>
      </w:r>
    </w:p>
    <w:p w14:paraId="2F45B7F0" w14:textId="1658C3B1"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În cazul în care</w:t>
      </w:r>
      <w:r w:rsidR="007B6CAE" w:rsidRPr="00A46394">
        <w:rPr>
          <w:rFonts w:ascii="Calibri" w:hAnsi="Calibri" w:cs="Calibri"/>
        </w:rPr>
        <w:t>,</w:t>
      </w:r>
      <w:r w:rsidR="00AB5478" w:rsidRPr="00A46394">
        <w:rPr>
          <w:rFonts w:ascii="Calibri" w:hAnsi="Calibri" w:cs="Calibri"/>
        </w:rPr>
        <w:t xml:space="preserve"> la data la care contractul de concesiune începe </w:t>
      </w:r>
      <w:proofErr w:type="gramStart"/>
      <w:r w:rsidR="00AB5478" w:rsidRPr="00A46394">
        <w:rPr>
          <w:rFonts w:ascii="Calibri" w:hAnsi="Calibri" w:cs="Calibri"/>
        </w:rPr>
        <w:t>să</w:t>
      </w:r>
      <w:proofErr w:type="gramEnd"/>
      <w:r w:rsidR="00AB5478" w:rsidRPr="00A46394">
        <w:rPr>
          <w:rFonts w:ascii="Calibri" w:hAnsi="Calibri" w:cs="Calibri"/>
        </w:rPr>
        <w:t xml:space="preserve"> producă efecte juridice [această dată coincide cu data semnării de către concesionar a contractului de finanțare încheiat în condițiile art. 37 și art. 57 alin. (1) </w:t>
      </w:r>
      <w:proofErr w:type="gramStart"/>
      <w:r w:rsidR="00AB5478" w:rsidRPr="00A46394">
        <w:rPr>
          <w:rFonts w:ascii="Calibri" w:hAnsi="Calibri" w:cs="Calibri"/>
        </w:rPr>
        <w:t>litera</w:t>
      </w:r>
      <w:proofErr w:type="gramEnd"/>
      <w:r w:rsidR="00AB5478" w:rsidRPr="00A46394">
        <w:rPr>
          <w:rFonts w:ascii="Calibri" w:hAnsi="Calibri" w:cs="Calibri"/>
        </w:rPr>
        <w:t xml:space="preserve"> b) din OUG nr. 112/2022]</w:t>
      </w:r>
      <w:r w:rsidR="007B6CAE" w:rsidRPr="00A46394">
        <w:rPr>
          <w:rFonts w:ascii="Calibri" w:hAnsi="Calibri" w:cs="Calibri"/>
        </w:rPr>
        <w:t>,</w:t>
      </w:r>
      <w:r w:rsidRPr="00A46394">
        <w:rPr>
          <w:rFonts w:ascii="Calibri" w:hAnsi="Calibri" w:cs="Calibri"/>
        </w:rPr>
        <w:t xml:space="preserve"> Fondatorul nu a finalizat lucrările de construire ale Parcului de Specializare Inteligentă (inclusiv drumurile de acces și rețele de utilități), rezidentul va datora redevenț</w:t>
      </w:r>
      <w:proofErr w:type="gramStart"/>
      <w:r w:rsidRPr="00A46394">
        <w:rPr>
          <w:rFonts w:ascii="Calibri" w:hAnsi="Calibri" w:cs="Calibri"/>
        </w:rPr>
        <w:t>a  de</w:t>
      </w:r>
      <w:proofErr w:type="gramEnd"/>
      <w:r w:rsidRPr="00A46394">
        <w:rPr>
          <w:rFonts w:ascii="Calibri" w:hAnsi="Calibri" w:cs="Calibri"/>
        </w:rPr>
        <w:t xml:space="preserve"> la data semnării procesului-verbal de predare-primire a unității către rezident. Predarea unității se realizează de către Adminstrator pe bază de proces verbal de predare primire, numai dacă unitatea </w:t>
      </w:r>
      <w:proofErr w:type="gramStart"/>
      <w:r w:rsidRPr="00A46394">
        <w:rPr>
          <w:rFonts w:ascii="Calibri" w:hAnsi="Calibri" w:cs="Calibri"/>
        </w:rPr>
        <w:t>este</w:t>
      </w:r>
      <w:proofErr w:type="gramEnd"/>
      <w:r w:rsidRPr="00A46394">
        <w:rPr>
          <w:rFonts w:ascii="Calibri" w:hAnsi="Calibri" w:cs="Calibri"/>
        </w:rPr>
        <w:t xml:space="preserve"> aptă de a fi utilizată de rezident pentru realizarea investiției asumate prin oferta depusă.</w:t>
      </w:r>
    </w:p>
    <w:p w14:paraId="20AE4DE7" w14:textId="0D985295" w:rsidR="001E3F55" w:rsidRPr="00A46394" w:rsidRDefault="00DB7573" w:rsidP="001E3F55">
      <w:pPr>
        <w:autoSpaceDE w:val="0"/>
        <w:autoSpaceDN w:val="0"/>
        <w:adjustRightInd w:val="0"/>
        <w:jc w:val="both"/>
        <w:rPr>
          <w:rFonts w:ascii="Calibri" w:hAnsi="Calibri" w:cs="Calibri"/>
          <w:b/>
        </w:rPr>
      </w:pPr>
      <w:r w:rsidRPr="00A46394">
        <w:rPr>
          <w:rFonts w:ascii="Calibri" w:hAnsi="Calibri" w:cs="Calibri"/>
          <w:b/>
        </w:rPr>
        <w:t>7.6</w:t>
      </w:r>
      <w:r w:rsidR="001E3F55" w:rsidRPr="00A46394">
        <w:rPr>
          <w:rFonts w:ascii="Calibri" w:hAnsi="Calibri" w:cs="Calibri"/>
          <w:b/>
          <w:bCs/>
          <w:kern w:val="36"/>
        </w:rPr>
        <w:t>.</w:t>
      </w:r>
      <w:r w:rsidR="001E3F55" w:rsidRPr="00A46394">
        <w:rPr>
          <w:rFonts w:ascii="Calibri" w:hAnsi="Calibri" w:cs="Calibri"/>
          <w:bCs/>
          <w:kern w:val="36"/>
        </w:rPr>
        <w:t xml:space="preserve"> </w:t>
      </w:r>
      <w:r w:rsidR="001E3F55" w:rsidRPr="00A46394">
        <w:rPr>
          <w:rFonts w:ascii="Calibri" w:hAnsi="Calibri" w:cs="Calibri"/>
          <w:b/>
        </w:rPr>
        <w:t xml:space="preserve">TAXA DE ADMINISTRARE pe care </w:t>
      </w:r>
      <w:r w:rsidR="001E3F55" w:rsidRPr="00A46394">
        <w:rPr>
          <w:rFonts w:ascii="Calibri" w:hAnsi="Calibri" w:cs="Calibri"/>
          <w:b/>
          <w:shd w:val="clear" w:color="auto" w:fill="FFFFFF"/>
        </w:rPr>
        <w:t>Administratorul</w:t>
      </w:r>
      <w:r w:rsidR="001E3F55" w:rsidRPr="00A46394">
        <w:rPr>
          <w:rFonts w:ascii="Calibri" w:hAnsi="Calibri" w:cs="Calibri"/>
          <w:b/>
        </w:rPr>
        <w:t xml:space="preserve"> o va percepe rezidenților este în cuantum de 0</w:t>
      </w:r>
      <w:proofErr w:type="gramStart"/>
      <w:r w:rsidR="001E3F55" w:rsidRPr="00A46394">
        <w:rPr>
          <w:rFonts w:ascii="Calibri" w:hAnsi="Calibri" w:cs="Calibri"/>
          <w:b/>
        </w:rPr>
        <w:t>,4</w:t>
      </w:r>
      <w:proofErr w:type="gramEnd"/>
      <w:r w:rsidR="001E3F55" w:rsidRPr="00A46394">
        <w:rPr>
          <w:rFonts w:ascii="Calibri" w:hAnsi="Calibri" w:cs="Calibri"/>
          <w:b/>
        </w:rPr>
        <w:t xml:space="preserve"> Euro/mp/an fără T.V.A.</w:t>
      </w:r>
    </w:p>
    <w:p w14:paraId="59EF56FB" w14:textId="619EB085"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7.7</w:t>
      </w:r>
      <w:r w:rsidR="001E3F55" w:rsidRPr="00A46394">
        <w:rPr>
          <w:rFonts w:ascii="Calibri" w:hAnsi="Calibri" w:cs="Calibri"/>
          <w:b/>
        </w:rPr>
        <w:t xml:space="preserve">. </w:t>
      </w:r>
      <w:r w:rsidR="001E3F55" w:rsidRPr="00A46394">
        <w:rPr>
          <w:rFonts w:ascii="Calibri" w:hAnsi="Calibri" w:cs="Calibri"/>
        </w:rPr>
        <w:t>Taxa de administrare</w:t>
      </w:r>
      <w:r w:rsidR="001E3F55" w:rsidRPr="00A46394">
        <w:rPr>
          <w:rFonts w:ascii="Calibri" w:hAnsi="Calibri" w:cs="Calibri"/>
          <w:b/>
        </w:rPr>
        <w:t xml:space="preserve"> </w:t>
      </w:r>
      <w:r w:rsidR="001E3F55" w:rsidRPr="00A46394">
        <w:rPr>
          <w:rFonts w:ascii="Calibri" w:hAnsi="Calibri" w:cs="Calibri"/>
        </w:rPr>
        <w:t xml:space="preserve">se calculează la întreaga suprafaţă a terenului aflat în folosința/proprietatea rezidentului, conform contractului de concesiune și contractului de administrare şi prestări servicii conexe. </w:t>
      </w:r>
    </w:p>
    <w:p w14:paraId="4DE8C0A3" w14:textId="693E1810" w:rsidR="001E3F55" w:rsidRPr="00A46394" w:rsidRDefault="00DB7573" w:rsidP="001E3F55">
      <w:pPr>
        <w:autoSpaceDE w:val="0"/>
        <w:autoSpaceDN w:val="0"/>
        <w:adjustRightInd w:val="0"/>
        <w:jc w:val="both"/>
        <w:rPr>
          <w:rFonts w:ascii="Calibri" w:hAnsi="Calibri" w:cs="Calibri"/>
          <w:bCs/>
          <w:kern w:val="36"/>
        </w:rPr>
      </w:pPr>
      <w:r w:rsidRPr="00A46394">
        <w:rPr>
          <w:rFonts w:ascii="Calibri" w:hAnsi="Calibri" w:cs="Calibri"/>
          <w:b/>
        </w:rPr>
        <w:t>7.8</w:t>
      </w:r>
      <w:r w:rsidR="001E3F55" w:rsidRPr="00A46394">
        <w:rPr>
          <w:rFonts w:ascii="Calibri" w:hAnsi="Calibri" w:cs="Calibri"/>
          <w:b/>
        </w:rPr>
        <w:t xml:space="preserve">. </w:t>
      </w:r>
      <w:r w:rsidR="001E3F55" w:rsidRPr="00A46394">
        <w:rPr>
          <w:rFonts w:ascii="Calibri" w:hAnsi="Calibri" w:cs="Calibri"/>
        </w:rPr>
        <w:t xml:space="preserve">Taxa de administrare se plăteşte de către rezidentul persoană juridică începând cu data semnării contractului de administrare şi prestări servicii conexe, pe toată durata exploatării de către rezident a unității existente în </w:t>
      </w:r>
      <w:r w:rsidR="001E3F55" w:rsidRPr="00A46394">
        <w:rPr>
          <w:rFonts w:ascii="Calibri" w:hAnsi="Calibri" w:cs="Calibri"/>
          <w:bCs/>
          <w:kern w:val="36"/>
        </w:rPr>
        <w:t>Parcul de Specializare Inteligentă</w:t>
      </w:r>
      <w:r w:rsidR="001E3F55" w:rsidRPr="00A46394">
        <w:rPr>
          <w:rFonts w:ascii="Calibri" w:hAnsi="Calibri" w:cs="Calibri"/>
        </w:rPr>
        <w:t>.</w:t>
      </w:r>
    </w:p>
    <w:p w14:paraId="753304CE" w14:textId="3A64F30A" w:rsidR="001E3F55" w:rsidRPr="00A46394" w:rsidRDefault="00DB7573" w:rsidP="001E3F55">
      <w:pPr>
        <w:autoSpaceDE w:val="0"/>
        <w:autoSpaceDN w:val="0"/>
        <w:adjustRightInd w:val="0"/>
        <w:jc w:val="both"/>
        <w:rPr>
          <w:rFonts w:ascii="Calibri" w:hAnsi="Calibri" w:cs="Calibri"/>
        </w:rPr>
      </w:pPr>
      <w:r w:rsidRPr="00A46394">
        <w:rPr>
          <w:rFonts w:ascii="Calibri" w:hAnsi="Calibri" w:cs="Calibri"/>
          <w:b/>
        </w:rPr>
        <w:t>7.9</w:t>
      </w:r>
      <w:r w:rsidR="001E3F55" w:rsidRPr="00A46394">
        <w:rPr>
          <w:rFonts w:ascii="Calibri" w:hAnsi="Calibri" w:cs="Calibri"/>
          <w:b/>
        </w:rPr>
        <w:t xml:space="preserve">. </w:t>
      </w:r>
      <w:r w:rsidR="001E3F55" w:rsidRPr="00A46394">
        <w:rPr>
          <w:rFonts w:ascii="Calibri" w:hAnsi="Calibri" w:cs="Calibri"/>
        </w:rPr>
        <w:t xml:space="preserve">Redevenţa şi taxa de administrare </w:t>
      </w:r>
      <w:r w:rsidR="001E3F55" w:rsidRPr="00A46394">
        <w:rPr>
          <w:rFonts w:ascii="Calibri" w:hAnsi="Calibri" w:cs="Calibri"/>
          <w:lang w:val="it-IT"/>
        </w:rPr>
        <w:t xml:space="preserve">vor fi actualizate cu rata anuală </w:t>
      </w:r>
      <w:proofErr w:type="gramStart"/>
      <w:r w:rsidR="001E3F55" w:rsidRPr="00A46394">
        <w:rPr>
          <w:rFonts w:ascii="Calibri" w:hAnsi="Calibri" w:cs="Calibri"/>
          <w:lang w:val="it-IT"/>
        </w:rPr>
        <w:t>a</w:t>
      </w:r>
      <w:proofErr w:type="gramEnd"/>
      <w:r w:rsidR="001E3F55" w:rsidRPr="00A46394">
        <w:rPr>
          <w:rFonts w:ascii="Calibri" w:hAnsi="Calibri" w:cs="Calibri"/>
          <w:lang w:val="it-IT"/>
        </w:rPr>
        <w:t xml:space="preserve"> inflației în Zona </w:t>
      </w:r>
      <w:r w:rsidR="001E3F55" w:rsidRPr="00A46394">
        <w:rPr>
          <w:rFonts w:ascii="Calibri" w:hAnsi="Calibri" w:cs="Calibri"/>
          <w:i/>
          <w:lang w:val="it-IT"/>
        </w:rPr>
        <w:t>Euro, Sectorul Servicii</w:t>
      </w:r>
      <w:r w:rsidR="001E3F55" w:rsidRPr="00A46394">
        <w:rPr>
          <w:rFonts w:ascii="Calibri" w:hAnsi="Calibri" w:cs="Calibri"/>
          <w:iCs/>
          <w:lang w:val="it-IT"/>
        </w:rPr>
        <w:t xml:space="preserve"> comunicată de către </w:t>
      </w:r>
      <w:r w:rsidR="001E3F55" w:rsidRPr="00A46394">
        <w:rPr>
          <w:rFonts w:ascii="Calibri" w:hAnsi="Calibri" w:cs="Calibri"/>
          <w:i/>
          <w:iCs/>
          <w:lang w:val="it-IT"/>
        </w:rPr>
        <w:t>Banca Centrală Europeană.</w:t>
      </w:r>
    </w:p>
    <w:bookmarkEnd w:id="78"/>
    <w:p w14:paraId="414C39A3" w14:textId="77777777" w:rsidR="001E3F55" w:rsidRPr="00A46394" w:rsidRDefault="001E3F55" w:rsidP="001E3F55">
      <w:pPr>
        <w:autoSpaceDE w:val="0"/>
        <w:autoSpaceDN w:val="0"/>
        <w:adjustRightInd w:val="0"/>
        <w:jc w:val="both"/>
        <w:rPr>
          <w:rFonts w:ascii="Calibri" w:hAnsi="Calibri" w:cs="Calibri"/>
        </w:rPr>
      </w:pPr>
    </w:p>
    <w:p w14:paraId="244C0426" w14:textId="77777777" w:rsidR="001E3F55" w:rsidRPr="00A46394" w:rsidRDefault="001E3F55" w:rsidP="001E3F55">
      <w:pPr>
        <w:autoSpaceDE w:val="0"/>
        <w:autoSpaceDN w:val="0"/>
        <w:adjustRightInd w:val="0"/>
        <w:jc w:val="both"/>
        <w:rPr>
          <w:rFonts w:ascii="Calibri" w:hAnsi="Calibri" w:cs="Calibri"/>
        </w:rPr>
      </w:pPr>
    </w:p>
    <w:p w14:paraId="01F33A6C" w14:textId="77777777" w:rsidR="001A0D10" w:rsidRPr="00A46394" w:rsidRDefault="001A0D10" w:rsidP="001E3F55">
      <w:pPr>
        <w:autoSpaceDE w:val="0"/>
        <w:autoSpaceDN w:val="0"/>
        <w:adjustRightInd w:val="0"/>
        <w:jc w:val="both"/>
        <w:rPr>
          <w:rFonts w:ascii="Calibri" w:hAnsi="Calibri" w:cs="Calibri"/>
        </w:rPr>
      </w:pPr>
    </w:p>
    <w:p w14:paraId="1F0AEFA3" w14:textId="77777777" w:rsidR="001A0D10" w:rsidRPr="00A46394" w:rsidRDefault="001A0D10" w:rsidP="001E3F55">
      <w:pPr>
        <w:autoSpaceDE w:val="0"/>
        <w:autoSpaceDN w:val="0"/>
        <w:adjustRightInd w:val="0"/>
        <w:jc w:val="both"/>
        <w:rPr>
          <w:rFonts w:ascii="Calibri" w:hAnsi="Calibri" w:cs="Calibri"/>
        </w:rPr>
      </w:pPr>
    </w:p>
    <w:p w14:paraId="1347E8CB" w14:textId="77777777" w:rsidR="001E3F55" w:rsidRPr="00A46394" w:rsidRDefault="001E3F55" w:rsidP="001E3F55">
      <w:pPr>
        <w:autoSpaceDE w:val="0"/>
        <w:autoSpaceDN w:val="0"/>
        <w:adjustRightInd w:val="0"/>
        <w:jc w:val="both"/>
        <w:rPr>
          <w:rFonts w:ascii="Calibri" w:hAnsi="Calibri" w:cs="Calibri"/>
        </w:rPr>
      </w:pPr>
    </w:p>
    <w:p w14:paraId="48BA760F" w14:textId="6F3CA9DA" w:rsidR="001E3F55" w:rsidRPr="00A46394" w:rsidRDefault="00DB7573" w:rsidP="001E3F55">
      <w:pPr>
        <w:autoSpaceDE w:val="0"/>
        <w:autoSpaceDN w:val="0"/>
        <w:adjustRightInd w:val="0"/>
        <w:jc w:val="both"/>
        <w:rPr>
          <w:rFonts w:ascii="Calibri" w:hAnsi="Calibri" w:cs="Calibri"/>
          <w:b/>
          <w:u w:val="single"/>
        </w:rPr>
      </w:pPr>
      <w:r w:rsidRPr="00A46394">
        <w:rPr>
          <w:rFonts w:ascii="Calibri" w:hAnsi="Calibri" w:cs="Calibri"/>
          <w:b/>
          <w:u w:val="single"/>
        </w:rPr>
        <w:t>VII</w:t>
      </w:r>
      <w:r w:rsidR="00EB1B31" w:rsidRPr="00A46394">
        <w:rPr>
          <w:rFonts w:ascii="Calibri" w:hAnsi="Calibri" w:cs="Calibri"/>
          <w:b/>
          <w:u w:val="single"/>
        </w:rPr>
        <w:t>I</w:t>
      </w:r>
      <w:r w:rsidR="001E3F55" w:rsidRPr="00A46394">
        <w:rPr>
          <w:rFonts w:ascii="Calibri" w:hAnsi="Calibri" w:cs="Calibri"/>
          <w:b/>
          <w:u w:val="single"/>
        </w:rPr>
        <w:t>. DURATA EXERCITĂRII DE CĂTRE REZIDENȚI A DREPTULUI DE FOLOSINŢĂ ASUPRA UNITĂŢILOR DISPONIBILE ÎN PARCUL DE SPECIALZARE INTELIGENTĂ</w:t>
      </w:r>
    </w:p>
    <w:p w14:paraId="344FEDC6" w14:textId="77777777" w:rsidR="001E3F55" w:rsidRPr="00A46394" w:rsidRDefault="001E3F55" w:rsidP="001E3F55">
      <w:pPr>
        <w:autoSpaceDE w:val="0"/>
        <w:autoSpaceDN w:val="0"/>
        <w:adjustRightInd w:val="0"/>
        <w:ind w:left="708"/>
        <w:jc w:val="both"/>
        <w:rPr>
          <w:rFonts w:ascii="Calibri" w:hAnsi="Calibri" w:cs="Calibri"/>
          <w:b/>
        </w:rPr>
      </w:pPr>
    </w:p>
    <w:p w14:paraId="2F76CFDD" w14:textId="623BAD48" w:rsidR="001E3F55" w:rsidRPr="00A46394" w:rsidRDefault="00DB7573" w:rsidP="001E3F55">
      <w:pPr>
        <w:jc w:val="both"/>
        <w:outlineLvl w:val="0"/>
        <w:rPr>
          <w:rFonts w:ascii="Calibri" w:hAnsi="Calibri" w:cs="Calibri"/>
          <w:bCs/>
          <w:kern w:val="36"/>
        </w:rPr>
      </w:pPr>
      <w:bookmarkStart w:id="79" w:name="_Hlk72316537"/>
      <w:r w:rsidRPr="00A46394">
        <w:rPr>
          <w:rFonts w:ascii="Calibri" w:hAnsi="Calibri" w:cs="Calibri"/>
          <w:b/>
        </w:rPr>
        <w:lastRenderedPageBreak/>
        <w:t>8</w:t>
      </w:r>
      <w:r w:rsidR="001E3F55" w:rsidRPr="00A46394">
        <w:rPr>
          <w:rFonts w:ascii="Calibri" w:hAnsi="Calibri" w:cs="Calibri"/>
          <w:b/>
        </w:rPr>
        <w:t xml:space="preserve">.1. </w:t>
      </w:r>
      <w:r w:rsidR="001E3F55" w:rsidRPr="00A46394">
        <w:rPr>
          <w:rFonts w:ascii="Calibri" w:hAnsi="Calibri" w:cs="Calibri"/>
          <w:bCs/>
          <w:kern w:val="36"/>
        </w:rPr>
        <w:t>Durata minimă a contr</w:t>
      </w:r>
      <w:r w:rsidR="00431504" w:rsidRPr="00A46394">
        <w:rPr>
          <w:rFonts w:ascii="Calibri" w:hAnsi="Calibri" w:cs="Calibri"/>
          <w:bCs/>
          <w:kern w:val="36"/>
        </w:rPr>
        <w:t>actului de concesiune este de 20</w:t>
      </w:r>
      <w:r w:rsidR="007C0F13" w:rsidRPr="00A46394">
        <w:rPr>
          <w:rFonts w:ascii="Calibri" w:hAnsi="Calibri" w:cs="Calibri"/>
          <w:bCs/>
          <w:kern w:val="36"/>
        </w:rPr>
        <w:t xml:space="preserve"> ani și</w:t>
      </w:r>
      <w:r w:rsidR="001E3F55" w:rsidRPr="00A46394">
        <w:rPr>
          <w:rFonts w:ascii="Calibri" w:hAnsi="Calibri" w:cs="Calibri"/>
          <w:bCs/>
          <w:kern w:val="36"/>
        </w:rPr>
        <w:t xml:space="preserve"> încep</w:t>
      </w:r>
      <w:r w:rsidR="007C0F13" w:rsidRPr="00A46394">
        <w:rPr>
          <w:rFonts w:ascii="Calibri" w:hAnsi="Calibri" w:cs="Calibri"/>
          <w:bCs/>
          <w:kern w:val="36"/>
        </w:rPr>
        <w:t xml:space="preserve">e să curgă de </w:t>
      </w:r>
      <w:proofErr w:type="gramStart"/>
      <w:r w:rsidR="007C0F13" w:rsidRPr="00A46394">
        <w:rPr>
          <w:rFonts w:ascii="Calibri" w:hAnsi="Calibri" w:cs="Calibri"/>
          <w:bCs/>
          <w:kern w:val="36"/>
        </w:rPr>
        <w:t xml:space="preserve">la </w:t>
      </w:r>
      <w:r w:rsidR="001E3F55" w:rsidRPr="00A46394">
        <w:rPr>
          <w:rFonts w:ascii="Calibri" w:hAnsi="Calibri" w:cs="Calibri"/>
          <w:bCs/>
          <w:kern w:val="36"/>
        </w:rPr>
        <w:t xml:space="preserve"> </w:t>
      </w:r>
      <w:r w:rsidR="007C0F13" w:rsidRPr="00A46394">
        <w:rPr>
          <w:rFonts w:ascii="Calibri" w:hAnsi="Calibri" w:cs="Calibri"/>
        </w:rPr>
        <w:t>data</w:t>
      </w:r>
      <w:proofErr w:type="gramEnd"/>
      <w:r w:rsidR="007C0F13" w:rsidRPr="00A46394">
        <w:rPr>
          <w:rFonts w:ascii="Calibri" w:hAnsi="Calibri" w:cs="Calibri"/>
        </w:rPr>
        <w:t xml:space="preserve"> semnării de către concesionar a contractului de finanțare încheiat în condițiile art. </w:t>
      </w:r>
      <w:proofErr w:type="gramStart"/>
      <w:r w:rsidR="007C0F13" w:rsidRPr="00A46394">
        <w:rPr>
          <w:rFonts w:ascii="Calibri" w:hAnsi="Calibri" w:cs="Calibri"/>
        </w:rPr>
        <w:t>37 și art.</w:t>
      </w:r>
      <w:proofErr w:type="gramEnd"/>
      <w:r w:rsidR="007C0F13" w:rsidRPr="00A46394">
        <w:rPr>
          <w:rFonts w:ascii="Calibri" w:hAnsi="Calibri" w:cs="Calibri"/>
        </w:rPr>
        <w:t xml:space="preserve"> </w:t>
      </w:r>
      <w:proofErr w:type="gramStart"/>
      <w:r w:rsidR="007C0F13" w:rsidRPr="00A46394">
        <w:rPr>
          <w:rFonts w:ascii="Calibri" w:hAnsi="Calibri" w:cs="Calibri"/>
        </w:rPr>
        <w:t>57 alin.</w:t>
      </w:r>
      <w:proofErr w:type="gramEnd"/>
      <w:r w:rsidR="007C0F13" w:rsidRPr="00A46394">
        <w:rPr>
          <w:rFonts w:ascii="Calibri" w:hAnsi="Calibri" w:cs="Calibri"/>
        </w:rPr>
        <w:t xml:space="preserve"> (1) </w:t>
      </w:r>
      <w:proofErr w:type="gramStart"/>
      <w:r w:rsidR="007C0F13" w:rsidRPr="00A46394">
        <w:rPr>
          <w:rFonts w:ascii="Calibri" w:hAnsi="Calibri" w:cs="Calibri"/>
        </w:rPr>
        <w:t>litera</w:t>
      </w:r>
      <w:proofErr w:type="gramEnd"/>
      <w:r w:rsidR="007C0F13" w:rsidRPr="00A46394">
        <w:rPr>
          <w:rFonts w:ascii="Calibri" w:hAnsi="Calibri" w:cs="Calibri"/>
        </w:rPr>
        <w:t xml:space="preserve"> b) din OUG nr. </w:t>
      </w:r>
      <w:proofErr w:type="gramStart"/>
      <w:r w:rsidR="007C0F13" w:rsidRPr="00A46394">
        <w:rPr>
          <w:rFonts w:ascii="Calibri" w:hAnsi="Calibri" w:cs="Calibri"/>
        </w:rPr>
        <w:t>112/2022</w:t>
      </w:r>
      <w:r w:rsidR="007C0F13" w:rsidRPr="00A46394">
        <w:rPr>
          <w:rFonts w:ascii="Calibri" w:hAnsi="Calibri" w:cs="Calibri"/>
          <w:bCs/>
          <w:kern w:val="36"/>
        </w:rPr>
        <w:t>.</w:t>
      </w:r>
      <w:proofErr w:type="gramEnd"/>
      <w:r w:rsidR="007C0F13" w:rsidRPr="00A46394">
        <w:rPr>
          <w:rFonts w:ascii="Calibri" w:hAnsi="Calibri" w:cs="Calibri"/>
          <w:bCs/>
          <w:kern w:val="36"/>
        </w:rPr>
        <w:t xml:space="preserve"> </w:t>
      </w:r>
      <w:r w:rsidR="001E3F55" w:rsidRPr="00A46394">
        <w:rPr>
          <w:rFonts w:ascii="Calibri" w:hAnsi="Calibri" w:cs="Calibri"/>
          <w:bCs/>
          <w:kern w:val="36"/>
        </w:rPr>
        <w:t xml:space="preserve">Durata contractului </w:t>
      </w:r>
      <w:r w:rsidR="007C0F13" w:rsidRPr="00A46394">
        <w:rPr>
          <w:rFonts w:ascii="Calibri" w:hAnsi="Calibri" w:cs="Calibri"/>
          <w:bCs/>
          <w:kern w:val="36"/>
        </w:rPr>
        <w:t>de concesiune</w:t>
      </w:r>
      <w:r w:rsidR="001E3F55" w:rsidRPr="00A46394">
        <w:rPr>
          <w:rFonts w:ascii="Calibri" w:hAnsi="Calibri" w:cs="Calibri"/>
          <w:bCs/>
          <w:kern w:val="36"/>
        </w:rPr>
        <w:t xml:space="preserve"> poate fi prelungită prin acordul părților, cu condiția ca durata însumată </w:t>
      </w:r>
      <w:proofErr w:type="gramStart"/>
      <w:r w:rsidR="001E3F55" w:rsidRPr="00A46394">
        <w:rPr>
          <w:rFonts w:ascii="Calibri" w:hAnsi="Calibri" w:cs="Calibri"/>
          <w:bCs/>
          <w:kern w:val="36"/>
        </w:rPr>
        <w:t>să</w:t>
      </w:r>
      <w:proofErr w:type="gramEnd"/>
      <w:r w:rsidR="001E3F55" w:rsidRPr="00A46394">
        <w:rPr>
          <w:rFonts w:ascii="Calibri" w:hAnsi="Calibri" w:cs="Calibri"/>
          <w:bCs/>
          <w:kern w:val="36"/>
        </w:rPr>
        <w:t xml:space="preserve"> nu depășească 49 de ani.</w:t>
      </w:r>
    </w:p>
    <w:p w14:paraId="3696DFFE" w14:textId="3EAD2CC9" w:rsidR="001E3F55" w:rsidRPr="00A46394" w:rsidRDefault="00DB7573" w:rsidP="001E3F55">
      <w:pPr>
        <w:ind w:right="45"/>
        <w:jc w:val="both"/>
        <w:outlineLvl w:val="0"/>
        <w:rPr>
          <w:rFonts w:ascii="Calibri" w:hAnsi="Calibri" w:cs="Calibri"/>
        </w:rPr>
      </w:pPr>
      <w:bookmarkStart w:id="80" w:name="_Hlk72316659"/>
      <w:bookmarkEnd w:id="79"/>
      <w:r w:rsidRPr="00A46394">
        <w:rPr>
          <w:rFonts w:ascii="Calibri" w:hAnsi="Calibri" w:cs="Calibri"/>
          <w:b/>
          <w:bCs/>
        </w:rPr>
        <w:t>8</w:t>
      </w:r>
      <w:r w:rsidR="001E3F55" w:rsidRPr="00A46394">
        <w:rPr>
          <w:rFonts w:ascii="Calibri" w:hAnsi="Calibri" w:cs="Calibri"/>
          <w:b/>
          <w:bCs/>
        </w:rPr>
        <w:t>.2</w:t>
      </w:r>
      <w:r w:rsidR="001E3F55" w:rsidRPr="00A46394">
        <w:rPr>
          <w:rFonts w:ascii="Calibri" w:hAnsi="Calibri" w:cs="Calibri"/>
        </w:rPr>
        <w:t xml:space="preserve">. Ulterior cumpărării unității de către rezident, taxa de administrare se </w:t>
      </w:r>
      <w:proofErr w:type="gramStart"/>
      <w:r w:rsidR="001E3F55" w:rsidRPr="00A46394">
        <w:rPr>
          <w:rFonts w:ascii="Calibri" w:hAnsi="Calibri" w:cs="Calibri"/>
        </w:rPr>
        <w:t>va</w:t>
      </w:r>
      <w:proofErr w:type="gramEnd"/>
      <w:r w:rsidR="001E3F55" w:rsidRPr="00A46394">
        <w:rPr>
          <w:rFonts w:ascii="Calibri" w:hAnsi="Calibri" w:cs="Calibri"/>
        </w:rPr>
        <w:t xml:space="preserve"> plăti în continuare de către acesta, precum şi de către orice persoana juridică care dobândeşte cu orice titlu şi în orice mod un drept de proprietate asupra terenului.</w:t>
      </w:r>
    </w:p>
    <w:p w14:paraId="551BDF53" w14:textId="462B3C3F" w:rsidR="001E3F55" w:rsidRPr="00A46394" w:rsidRDefault="00DB7573" w:rsidP="001E3F55">
      <w:pPr>
        <w:ind w:right="45"/>
        <w:jc w:val="both"/>
        <w:outlineLvl w:val="0"/>
        <w:rPr>
          <w:rFonts w:ascii="Calibri" w:hAnsi="Calibri" w:cs="Calibri"/>
        </w:rPr>
      </w:pPr>
      <w:r w:rsidRPr="00A46394">
        <w:rPr>
          <w:rFonts w:ascii="Calibri" w:hAnsi="Calibri" w:cs="Calibri"/>
          <w:b/>
          <w:bCs/>
        </w:rPr>
        <w:t>8</w:t>
      </w:r>
      <w:r w:rsidR="001E3F55" w:rsidRPr="00A46394">
        <w:rPr>
          <w:rFonts w:ascii="Calibri" w:hAnsi="Calibri" w:cs="Calibri"/>
          <w:b/>
          <w:bCs/>
        </w:rPr>
        <w:t>.3.</w:t>
      </w:r>
      <w:r w:rsidR="001E3F55" w:rsidRPr="00A46394">
        <w:rPr>
          <w:rFonts w:ascii="Calibri" w:hAnsi="Calibri" w:cs="Calibri"/>
        </w:rPr>
        <w:t xml:space="preserve"> Neprezentarea, în termen de 10 zile de la cumpărarea terenului, la sediul Administratorului, în vederea luării în evidenţă şi întocmirii formalităţilor prealabile semnării contractului de administrare și prestări servicii conexe,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și prestări servicii conexe cu Administratorul. </w:t>
      </w:r>
    </w:p>
    <w:bookmarkEnd w:id="80"/>
    <w:p w14:paraId="29535B01" w14:textId="77777777" w:rsidR="001E3F55" w:rsidRPr="00A46394" w:rsidRDefault="001E3F55" w:rsidP="001E3F55">
      <w:pPr>
        <w:ind w:right="45"/>
        <w:jc w:val="both"/>
        <w:outlineLvl w:val="0"/>
        <w:rPr>
          <w:rFonts w:ascii="Calibri" w:hAnsi="Calibri" w:cs="Calibri"/>
          <w:b/>
        </w:rPr>
      </w:pPr>
    </w:p>
    <w:p w14:paraId="7DD705C2" w14:textId="77777777" w:rsidR="001E3F55" w:rsidRPr="00A46394" w:rsidRDefault="001E3F55" w:rsidP="001E3F55">
      <w:pPr>
        <w:ind w:right="45" w:firstLine="708"/>
        <w:jc w:val="both"/>
        <w:outlineLvl w:val="0"/>
        <w:rPr>
          <w:rFonts w:ascii="Calibri" w:hAnsi="Calibri" w:cs="Calibri"/>
          <w:bCs/>
          <w:kern w:val="36"/>
        </w:rPr>
      </w:pPr>
    </w:p>
    <w:p w14:paraId="3D04DFDC" w14:textId="60E11339" w:rsidR="001E3F55" w:rsidRPr="00A46394" w:rsidRDefault="00DB7573" w:rsidP="001E3F55">
      <w:pPr>
        <w:ind w:right="45"/>
        <w:jc w:val="both"/>
        <w:outlineLvl w:val="0"/>
        <w:rPr>
          <w:rFonts w:ascii="Calibri" w:hAnsi="Calibri" w:cs="Calibri"/>
          <w:bCs/>
          <w:kern w:val="36"/>
          <w:u w:val="single"/>
        </w:rPr>
      </w:pPr>
      <w:r w:rsidRPr="00A46394">
        <w:rPr>
          <w:rFonts w:ascii="Calibri" w:hAnsi="Calibri" w:cs="Calibri"/>
          <w:b/>
          <w:bCs/>
          <w:u w:val="single"/>
          <w:lang w:eastAsia="ro-RO"/>
        </w:rPr>
        <w:t>IX</w:t>
      </w:r>
      <w:r w:rsidR="001E3F55" w:rsidRPr="00A46394">
        <w:rPr>
          <w:rFonts w:ascii="Calibri" w:hAnsi="Calibri" w:cs="Calibri"/>
          <w:b/>
          <w:bCs/>
          <w:u w:val="single"/>
          <w:lang w:eastAsia="ro-RO"/>
        </w:rPr>
        <w:t>. ACCESUL REZIDENŢILOR ÎN PARCUL D</w:t>
      </w:r>
      <w:r w:rsidR="0098141A" w:rsidRPr="00A46394">
        <w:rPr>
          <w:rFonts w:ascii="Calibri" w:hAnsi="Calibri" w:cs="Calibri"/>
          <w:b/>
          <w:bCs/>
          <w:u w:val="single"/>
          <w:lang w:eastAsia="ro-RO"/>
        </w:rPr>
        <w:t xml:space="preserve">E SPECIALIZARE INTELIGENTĂ </w:t>
      </w:r>
      <w:r w:rsidR="001E3F55" w:rsidRPr="00A46394">
        <w:rPr>
          <w:rFonts w:ascii="Calibri" w:hAnsi="Calibri" w:cs="Calibri"/>
          <w:b/>
          <w:bCs/>
          <w:u w:val="single"/>
          <w:lang w:eastAsia="ro-RO"/>
        </w:rPr>
        <w:t xml:space="preserve"> </w:t>
      </w:r>
    </w:p>
    <w:p w14:paraId="7F0CC27A" w14:textId="77777777" w:rsidR="001E3F55" w:rsidRPr="00A46394" w:rsidRDefault="001E3F55" w:rsidP="001E3F55">
      <w:pPr>
        <w:pStyle w:val="text-3mezera"/>
        <w:widowControl/>
        <w:spacing w:before="0" w:line="240" w:lineRule="auto"/>
        <w:ind w:firstLine="284"/>
        <w:rPr>
          <w:rFonts w:ascii="Calibri" w:hAnsi="Calibri" w:cs="Calibri"/>
          <w:bCs/>
          <w:szCs w:val="24"/>
          <w:lang w:val="ro-RO" w:eastAsia="ro-RO"/>
        </w:rPr>
      </w:pPr>
    </w:p>
    <w:p w14:paraId="278DAE12" w14:textId="762F6F51" w:rsidR="001E3F55" w:rsidRPr="00A46394" w:rsidRDefault="00DB7573" w:rsidP="001E3F55">
      <w:pPr>
        <w:pStyle w:val="text-3mezera"/>
        <w:widowControl/>
        <w:spacing w:before="0" w:line="240" w:lineRule="auto"/>
        <w:rPr>
          <w:rFonts w:ascii="Calibri" w:hAnsi="Calibri" w:cs="Calibri"/>
          <w:szCs w:val="24"/>
        </w:rPr>
      </w:pPr>
      <w:bookmarkStart w:id="81" w:name="_Hlk72316728"/>
      <w:r w:rsidRPr="00A46394">
        <w:rPr>
          <w:rFonts w:ascii="Calibri" w:hAnsi="Calibri" w:cs="Calibri"/>
          <w:b/>
          <w:bCs/>
          <w:szCs w:val="24"/>
        </w:rPr>
        <w:t>9</w:t>
      </w:r>
      <w:r w:rsidR="001E3F55" w:rsidRPr="00A46394">
        <w:rPr>
          <w:rFonts w:ascii="Calibri" w:hAnsi="Calibri" w:cs="Calibri"/>
          <w:b/>
          <w:bCs/>
          <w:szCs w:val="24"/>
        </w:rPr>
        <w:t xml:space="preserve">.1. </w:t>
      </w:r>
      <w:r w:rsidR="001E3F55" w:rsidRPr="00A46394">
        <w:rPr>
          <w:rFonts w:ascii="Calibri" w:hAnsi="Calibri" w:cs="Calibri"/>
          <w:szCs w:val="24"/>
        </w:rPr>
        <w:t>Operatorii economici persoane juridice care au ca obiect de activitate cel puțin unul dintre codurile CAEN enumerate la Capitolul I, pu</w:t>
      </w:r>
      <w:r w:rsidR="007C0F13" w:rsidRPr="00A46394">
        <w:rPr>
          <w:rFonts w:ascii="Calibri" w:hAnsi="Calibri" w:cs="Calibri"/>
          <w:szCs w:val="24"/>
        </w:rPr>
        <w:t>nctul 1.2., și care îndeplinesc</w:t>
      </w:r>
      <w:r w:rsidR="001E3F55" w:rsidRPr="00A46394">
        <w:rPr>
          <w:rFonts w:ascii="Calibri" w:hAnsi="Calibri" w:cs="Calibri"/>
          <w:szCs w:val="24"/>
        </w:rPr>
        <w:t xml:space="preserve"> toate condițiile prevăzute în prezentul Capitol pot dobândi un drept de folosință asupra unei unități disponibile în Parcul de Specializare Inteligentă.</w:t>
      </w:r>
    </w:p>
    <w:p w14:paraId="5245AD78" w14:textId="7AB6F666" w:rsidR="00545CD4" w:rsidRPr="00A46394" w:rsidRDefault="00545CD4" w:rsidP="001E3F55">
      <w:pPr>
        <w:pStyle w:val="text-3mezera"/>
        <w:widowControl/>
        <w:spacing w:before="0" w:line="240" w:lineRule="auto"/>
        <w:rPr>
          <w:rFonts w:ascii="Calibri" w:hAnsi="Calibri" w:cs="Calibri"/>
          <w:bCs/>
          <w:szCs w:val="24"/>
          <w:lang w:val="ro-RO" w:eastAsia="ro-RO"/>
        </w:rPr>
      </w:pPr>
      <w:r w:rsidRPr="00A46394">
        <w:rPr>
          <w:rFonts w:ascii="Calibri" w:hAnsi="Calibri" w:cs="Calibri"/>
          <w:b/>
          <w:szCs w:val="24"/>
        </w:rPr>
        <w:t xml:space="preserve">9.2. </w:t>
      </w:r>
      <w:r w:rsidRPr="00A46394">
        <w:rPr>
          <w:rFonts w:ascii="Calibri" w:hAnsi="Calibri" w:cs="Calibri"/>
          <w:szCs w:val="24"/>
        </w:rPr>
        <w:t>Dreptul de folosință  asupra unei unități dispoznibile în Parcul de Specializare Inteligentă se obține numai în urma parcurgerii etapei de concesiune, pe baza documentației aprobate de către Fondator.</w:t>
      </w:r>
    </w:p>
    <w:bookmarkEnd w:id="81"/>
    <w:p w14:paraId="015BA3D0" w14:textId="77777777" w:rsidR="001E3F55" w:rsidRPr="00A46394" w:rsidRDefault="001E3F55" w:rsidP="001E3F55">
      <w:pPr>
        <w:autoSpaceDE w:val="0"/>
        <w:autoSpaceDN w:val="0"/>
        <w:adjustRightInd w:val="0"/>
        <w:jc w:val="both"/>
        <w:rPr>
          <w:rFonts w:ascii="Calibri" w:hAnsi="Calibri" w:cs="Calibri"/>
          <w:b/>
          <w:bCs/>
          <w:i/>
          <w:kern w:val="36"/>
        </w:rPr>
      </w:pPr>
    </w:p>
    <w:p w14:paraId="7969AEFE" w14:textId="77777777" w:rsidR="001E3F55" w:rsidRPr="00A46394" w:rsidRDefault="001E3F55" w:rsidP="001E3F55">
      <w:pPr>
        <w:autoSpaceDE w:val="0"/>
        <w:autoSpaceDN w:val="0"/>
        <w:adjustRightInd w:val="0"/>
        <w:jc w:val="both"/>
        <w:rPr>
          <w:rFonts w:ascii="Calibri" w:hAnsi="Calibri" w:cs="Calibri"/>
        </w:rPr>
      </w:pPr>
    </w:p>
    <w:p w14:paraId="666B499F" w14:textId="04EC022E" w:rsidR="001E3F55" w:rsidRPr="00A46394" w:rsidRDefault="00545CD4" w:rsidP="00545CD4">
      <w:pPr>
        <w:autoSpaceDE w:val="0"/>
        <w:autoSpaceDN w:val="0"/>
        <w:adjustRightInd w:val="0"/>
        <w:jc w:val="both"/>
        <w:rPr>
          <w:rFonts w:ascii="Calibri" w:hAnsi="Calibri" w:cs="Calibri"/>
          <w:b/>
          <w:bCs/>
          <w:strike/>
          <w:u w:val="single"/>
        </w:rPr>
      </w:pPr>
      <w:bookmarkStart w:id="82" w:name="_Hlk72320883"/>
      <w:r w:rsidRPr="00A46394">
        <w:rPr>
          <w:rFonts w:ascii="Calibri" w:hAnsi="Calibri" w:cs="Calibri"/>
          <w:b/>
          <w:bCs/>
          <w:u w:val="single"/>
        </w:rPr>
        <w:t>X</w:t>
      </w:r>
      <w:r w:rsidR="001E3F55" w:rsidRPr="00A46394">
        <w:rPr>
          <w:rFonts w:ascii="Calibri" w:hAnsi="Calibri" w:cs="Calibri"/>
          <w:b/>
          <w:bCs/>
          <w:u w:val="single"/>
        </w:rPr>
        <w:t xml:space="preserve">. </w:t>
      </w:r>
      <w:r w:rsidR="00536E9E" w:rsidRPr="00A46394">
        <w:rPr>
          <w:rFonts w:ascii="Calibri" w:hAnsi="Calibri" w:cs="Calibri"/>
          <w:b/>
          <w:bCs/>
          <w:u w:val="single"/>
        </w:rPr>
        <w:t xml:space="preserve">SITUAȚII GENERATE DE ÎNSTRĂINAREA CONSTRUCȚII EDIFICATE </w:t>
      </w:r>
      <w:r w:rsidR="001E3F55" w:rsidRPr="00A46394">
        <w:rPr>
          <w:rFonts w:ascii="Calibri" w:hAnsi="Calibri" w:cs="Calibri"/>
          <w:b/>
          <w:bCs/>
          <w:strike/>
          <w:u w:val="single"/>
        </w:rPr>
        <w:t xml:space="preserve"> </w:t>
      </w:r>
    </w:p>
    <w:bookmarkEnd w:id="82"/>
    <w:p w14:paraId="3CF44E2D" w14:textId="77777777" w:rsidR="001E3F55" w:rsidRPr="00A46394" w:rsidRDefault="001E3F55" w:rsidP="001E3F55">
      <w:pPr>
        <w:autoSpaceDE w:val="0"/>
        <w:autoSpaceDN w:val="0"/>
        <w:adjustRightInd w:val="0"/>
        <w:ind w:firstLine="720"/>
        <w:jc w:val="both"/>
        <w:rPr>
          <w:rFonts w:ascii="Calibri" w:hAnsi="Calibri" w:cs="Calibri"/>
        </w:rPr>
      </w:pPr>
    </w:p>
    <w:p w14:paraId="0367E007" w14:textId="1D3B3112" w:rsidR="001E3F55" w:rsidRPr="00A46394" w:rsidRDefault="00545CD4" w:rsidP="001E3F55">
      <w:pPr>
        <w:autoSpaceDE w:val="0"/>
        <w:autoSpaceDN w:val="0"/>
        <w:adjustRightInd w:val="0"/>
        <w:jc w:val="both"/>
        <w:rPr>
          <w:rFonts w:ascii="Calibri" w:hAnsi="Calibri" w:cs="Calibri"/>
        </w:rPr>
      </w:pPr>
      <w:bookmarkStart w:id="83" w:name="_Hlk72320906"/>
      <w:r w:rsidRPr="00A46394">
        <w:rPr>
          <w:rFonts w:ascii="Calibri" w:hAnsi="Calibri" w:cs="Calibri"/>
          <w:b/>
          <w:bCs/>
        </w:rPr>
        <w:t>10</w:t>
      </w:r>
      <w:r w:rsidR="001E3F55" w:rsidRPr="00A46394">
        <w:rPr>
          <w:rFonts w:ascii="Calibri" w:hAnsi="Calibri" w:cs="Calibri"/>
          <w:b/>
          <w:bCs/>
        </w:rPr>
        <w:t>.1.</w:t>
      </w:r>
      <w:r w:rsidR="001E3F55" w:rsidRPr="00A46394">
        <w:rPr>
          <w:rFonts w:ascii="Calibri" w:hAnsi="Calibri" w:cs="Calibri"/>
        </w:rPr>
        <w:t xml:space="preserve"> În cazul în care rezidentul, proprietar al construcției edificate pe unitatea atribuită prin contractul de concesiune, o înstrăinează unui terț sau pierde dreptul de proprietate în favoarea unui creditor, noul </w:t>
      </w:r>
      <w:proofErr w:type="gramStart"/>
      <w:r w:rsidR="001E3F55" w:rsidRPr="00A46394">
        <w:rPr>
          <w:rFonts w:ascii="Calibri" w:hAnsi="Calibri" w:cs="Calibri"/>
        </w:rPr>
        <w:t>dobânditor :</w:t>
      </w:r>
      <w:proofErr w:type="gramEnd"/>
    </w:p>
    <w:p w14:paraId="430A318D" w14:textId="1E02861A"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ab/>
        <w:t xml:space="preserve">a) În cazul în care contractul de concesiune </w:t>
      </w:r>
      <w:proofErr w:type="gramStart"/>
      <w:r w:rsidRPr="00A46394">
        <w:rPr>
          <w:rFonts w:ascii="Calibri" w:hAnsi="Calibri" w:cs="Calibri"/>
        </w:rPr>
        <w:t>este</w:t>
      </w:r>
      <w:proofErr w:type="gramEnd"/>
      <w:r w:rsidRPr="00A46394">
        <w:rPr>
          <w:rFonts w:ascii="Calibri" w:hAnsi="Calibri" w:cs="Calibri"/>
        </w:rPr>
        <w:t xml:space="preserve"> în vigoare la data dobândirii în proprietate a construcției, preia contractul de concesiune cu toate drepturile și obligațiile stabilite pentru rezidentul inițial. Terenul se </w:t>
      </w:r>
      <w:proofErr w:type="gramStart"/>
      <w:r w:rsidRPr="00A46394">
        <w:rPr>
          <w:rFonts w:ascii="Calibri" w:hAnsi="Calibri" w:cs="Calibri"/>
        </w:rPr>
        <w:t>va</w:t>
      </w:r>
      <w:proofErr w:type="gramEnd"/>
      <w:r w:rsidRPr="00A46394">
        <w:rPr>
          <w:rFonts w:ascii="Calibri" w:hAnsi="Calibri" w:cs="Calibri"/>
        </w:rPr>
        <w:t xml:space="preserve"> cumpăra în cond</w:t>
      </w:r>
      <w:r w:rsidR="00C541B1" w:rsidRPr="00A46394">
        <w:rPr>
          <w:rFonts w:ascii="Calibri" w:hAnsi="Calibri" w:cs="Calibri"/>
        </w:rPr>
        <w:t>iț</w:t>
      </w:r>
      <w:r w:rsidR="00545CD4" w:rsidRPr="00A46394">
        <w:rPr>
          <w:rFonts w:ascii="Calibri" w:hAnsi="Calibri" w:cs="Calibri"/>
        </w:rPr>
        <w:t>iile prevăzute la capitolul XI</w:t>
      </w:r>
      <w:r w:rsidRPr="00A46394">
        <w:rPr>
          <w:rFonts w:ascii="Calibri" w:hAnsi="Calibri" w:cs="Calibri"/>
        </w:rPr>
        <w:t xml:space="preserve"> din prezentul regulament.</w:t>
      </w:r>
    </w:p>
    <w:p w14:paraId="3B832C37" w14:textId="48A21AAB"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ab/>
        <w:t>b) în cazul în care contractul de concesiune a încetat și rezidențul</w:t>
      </w:r>
      <w:r w:rsidR="00545CD4" w:rsidRPr="00A46394">
        <w:rPr>
          <w:rFonts w:ascii="Calibri" w:hAnsi="Calibri" w:cs="Calibri"/>
        </w:rPr>
        <w:t xml:space="preserve"> inițial a achiziționat terenul, </w:t>
      </w:r>
      <w:r w:rsidR="00C541B1" w:rsidRPr="00A46394">
        <w:rPr>
          <w:rFonts w:ascii="Calibri" w:hAnsi="Calibri" w:cs="Calibri"/>
        </w:rPr>
        <w:t xml:space="preserve">este obligat </w:t>
      </w:r>
      <w:r w:rsidRPr="00A46394">
        <w:rPr>
          <w:rFonts w:ascii="Calibri" w:hAnsi="Calibri" w:cs="Calibri"/>
        </w:rPr>
        <w:t xml:space="preserve">să presteze o activitate /servicii care respectă codurile CAEN prevăzute la punctul 1.2 din prezentul regulament. </w:t>
      </w:r>
    </w:p>
    <w:p w14:paraId="32441339"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ab/>
        <w:t xml:space="preserve">c) în cazul prevăzut la litera b) dacă proprietatea a fost dobândită, în condițiile legii, în lipsa acordului de voință al rezidentului inițial, noul proprietar, indiferent de activitatea pe care o desfășoară este obligat, ca în termen </w:t>
      </w:r>
      <w:proofErr w:type="gramStart"/>
      <w:r w:rsidRPr="00A46394">
        <w:rPr>
          <w:rFonts w:ascii="Calibri" w:hAnsi="Calibri" w:cs="Calibri"/>
        </w:rPr>
        <w:t>de  6</w:t>
      </w:r>
      <w:proofErr w:type="gramEnd"/>
      <w:r w:rsidRPr="00A46394">
        <w:rPr>
          <w:rFonts w:ascii="Calibri" w:hAnsi="Calibri" w:cs="Calibri"/>
        </w:rPr>
        <w:t xml:space="preserve"> luni, să dispună de bunul său astfel încât să acesta să fie utilizat exclusiv pentru realizarea de activități / prestarea de servicii care respectă codurile CAEN prevăzute la punctul 1.2 din prezentul regulament. </w:t>
      </w:r>
    </w:p>
    <w:p w14:paraId="78A231FE"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Dacă noul proprietar al construcției nu-și execută obligația în termenul stabilit la litera c) Administratorul </w:t>
      </w:r>
      <w:proofErr w:type="gramStart"/>
      <w:r w:rsidRPr="00A46394">
        <w:rPr>
          <w:rFonts w:ascii="Calibri" w:hAnsi="Calibri" w:cs="Calibri"/>
        </w:rPr>
        <w:t>va</w:t>
      </w:r>
      <w:proofErr w:type="gramEnd"/>
      <w:r w:rsidRPr="00A46394">
        <w:rPr>
          <w:rFonts w:ascii="Calibri" w:hAnsi="Calibri" w:cs="Calibri"/>
        </w:rPr>
        <w:t xml:space="preserve"> dispune debranșarea unității de la serviciile de utilități.</w:t>
      </w:r>
    </w:p>
    <w:p w14:paraId="0164D7A3" w14:textId="08AA31E6" w:rsidR="001E3F55" w:rsidRPr="00A46394" w:rsidRDefault="00545CD4" w:rsidP="001E3F55">
      <w:pPr>
        <w:autoSpaceDE w:val="0"/>
        <w:autoSpaceDN w:val="0"/>
        <w:adjustRightInd w:val="0"/>
        <w:jc w:val="both"/>
        <w:rPr>
          <w:rFonts w:ascii="Calibri" w:hAnsi="Calibri" w:cs="Calibri"/>
        </w:rPr>
      </w:pPr>
      <w:r w:rsidRPr="00A46394">
        <w:rPr>
          <w:rFonts w:ascii="Calibri" w:hAnsi="Calibri" w:cs="Calibri"/>
          <w:b/>
        </w:rPr>
        <w:lastRenderedPageBreak/>
        <w:t>10</w:t>
      </w:r>
      <w:r w:rsidR="001E3F55" w:rsidRPr="00A46394">
        <w:rPr>
          <w:rFonts w:ascii="Calibri" w:hAnsi="Calibri" w:cs="Calibri"/>
          <w:b/>
        </w:rPr>
        <w:t>.2.</w:t>
      </w:r>
      <w:r w:rsidR="001E3F55" w:rsidRPr="00A46394">
        <w:rPr>
          <w:rFonts w:ascii="Calibri" w:hAnsi="Calibri" w:cs="Calibri"/>
        </w:rPr>
        <w:t xml:space="preserve"> Înstrăinarea sau ipotecarea bunului viitor/existent </w:t>
      </w:r>
      <w:proofErr w:type="gramStart"/>
      <w:r w:rsidR="001E3F55" w:rsidRPr="00A46394">
        <w:rPr>
          <w:rFonts w:ascii="Calibri" w:hAnsi="Calibri" w:cs="Calibri"/>
        </w:rPr>
        <w:t>este</w:t>
      </w:r>
      <w:proofErr w:type="gramEnd"/>
      <w:r w:rsidR="001E3F55" w:rsidRPr="00A46394">
        <w:rPr>
          <w:rFonts w:ascii="Calibri" w:hAnsi="Calibri" w:cs="Calibri"/>
        </w:rPr>
        <w:t xml:space="preserve"> condiționată potrivit prezentului regulament de acordul scris al Administratorului, care beneficiază de un drept de preempțiune raportat la construcția edificată.</w:t>
      </w:r>
    </w:p>
    <w:p w14:paraId="14B12D28" w14:textId="2A3878EA" w:rsidR="001E3F55" w:rsidRPr="00A46394" w:rsidRDefault="00545CD4" w:rsidP="001E3F55">
      <w:pPr>
        <w:autoSpaceDE w:val="0"/>
        <w:autoSpaceDN w:val="0"/>
        <w:adjustRightInd w:val="0"/>
        <w:jc w:val="both"/>
        <w:rPr>
          <w:rFonts w:ascii="Calibri" w:hAnsi="Calibri" w:cs="Calibri"/>
        </w:rPr>
      </w:pPr>
      <w:r w:rsidRPr="00A46394">
        <w:rPr>
          <w:rFonts w:ascii="Calibri" w:hAnsi="Calibri" w:cs="Calibri"/>
          <w:b/>
          <w:bCs/>
        </w:rPr>
        <w:t>10</w:t>
      </w:r>
      <w:r w:rsidR="001E3F55" w:rsidRPr="00A46394">
        <w:rPr>
          <w:rFonts w:ascii="Calibri" w:hAnsi="Calibri" w:cs="Calibri"/>
          <w:b/>
          <w:bCs/>
        </w:rPr>
        <w:t>.3</w:t>
      </w:r>
      <w:r w:rsidR="001E3F55" w:rsidRPr="00A46394">
        <w:rPr>
          <w:rFonts w:ascii="Calibri" w:hAnsi="Calibri" w:cs="Calibri"/>
        </w:rPr>
        <w:t xml:space="preserve"> Noțiunea de Construcție Edificată se subsumează obligatoriu ca aceasta </w:t>
      </w:r>
      <w:proofErr w:type="gramStart"/>
      <w:r w:rsidR="001E3F55" w:rsidRPr="00A46394">
        <w:rPr>
          <w:rFonts w:ascii="Calibri" w:hAnsi="Calibri" w:cs="Calibri"/>
        </w:rPr>
        <w:t>să</w:t>
      </w:r>
      <w:proofErr w:type="gramEnd"/>
      <w:r w:rsidR="001E3F55" w:rsidRPr="00A46394">
        <w:rPr>
          <w:rFonts w:ascii="Calibri" w:hAnsi="Calibri" w:cs="Calibri"/>
        </w:rPr>
        <w:t xml:space="preserve"> fie înscrisă în carte funciară în materialitatea sa la terminarea lucrărilor nu pe stadii de execuție. Dreptul de proprietate asupra construcțiilor se înscrie în cartea funciară în baza unui certificat de atestare eliberat de autoritatea locală emitentă a autorizației de construire, care să confirme că edificarea construcțiilor s-a efectuat conform autorizației de construire și că există proces - verbal de recepție la terminarea lucrărilor, precum și a celorlalte dispoziții legale în materie și a unei documentații cadastrale. </w:t>
      </w:r>
    </w:p>
    <w:p w14:paraId="6C1E2010" w14:textId="6A176A24" w:rsidR="001E3F55" w:rsidRPr="00A46394" w:rsidRDefault="00545CD4" w:rsidP="001E3F55">
      <w:pPr>
        <w:autoSpaceDE w:val="0"/>
        <w:autoSpaceDN w:val="0"/>
        <w:adjustRightInd w:val="0"/>
        <w:jc w:val="both"/>
        <w:rPr>
          <w:rFonts w:ascii="Calibri" w:hAnsi="Calibri" w:cs="Calibri"/>
        </w:rPr>
      </w:pPr>
      <w:r w:rsidRPr="00A46394">
        <w:rPr>
          <w:rFonts w:ascii="Calibri" w:hAnsi="Calibri" w:cs="Calibri"/>
          <w:b/>
          <w:bCs/>
        </w:rPr>
        <w:t>10</w:t>
      </w:r>
      <w:r w:rsidR="001E3F55" w:rsidRPr="00A46394">
        <w:rPr>
          <w:rFonts w:ascii="Calibri" w:hAnsi="Calibri" w:cs="Calibri"/>
          <w:b/>
          <w:bCs/>
        </w:rPr>
        <w:t>.4</w:t>
      </w:r>
      <w:r w:rsidR="001E3F55" w:rsidRPr="00A46394">
        <w:rPr>
          <w:rFonts w:ascii="Calibri" w:hAnsi="Calibri" w:cs="Calibri"/>
        </w:rPr>
        <w:t xml:space="preserve"> Ulterior cumpărării/dobândirii clădirii edificate, de către </w:t>
      </w:r>
      <w:proofErr w:type="gramStart"/>
      <w:r w:rsidR="001E3F55" w:rsidRPr="00A46394">
        <w:rPr>
          <w:rFonts w:ascii="Calibri" w:hAnsi="Calibri" w:cs="Calibri"/>
        </w:rPr>
        <w:t>un</w:t>
      </w:r>
      <w:proofErr w:type="gramEnd"/>
      <w:r w:rsidR="001E3F55" w:rsidRPr="00A46394">
        <w:rPr>
          <w:rFonts w:ascii="Calibri" w:hAnsi="Calibri" w:cs="Calibri"/>
        </w:rPr>
        <w:t xml:space="preserve"> terț, taxa de administrare se va plăti în continuare de către acesta, precum şi de către orice persoana juridică care dobândeşte cu orice titlu şi în orice mod un drept de proprietate/chirie asupra terenului. </w:t>
      </w:r>
    </w:p>
    <w:p w14:paraId="5AC0E48F" w14:textId="52B90FF5" w:rsidR="001E3F55" w:rsidRPr="00A46394" w:rsidRDefault="00545CD4" w:rsidP="001E3F55">
      <w:pPr>
        <w:autoSpaceDE w:val="0"/>
        <w:autoSpaceDN w:val="0"/>
        <w:adjustRightInd w:val="0"/>
        <w:jc w:val="both"/>
        <w:rPr>
          <w:rFonts w:ascii="Calibri" w:hAnsi="Calibri" w:cs="Calibri"/>
        </w:rPr>
      </w:pPr>
      <w:r w:rsidRPr="00A46394">
        <w:rPr>
          <w:rFonts w:ascii="Calibri" w:hAnsi="Calibri" w:cs="Calibri"/>
          <w:b/>
          <w:bCs/>
        </w:rPr>
        <w:t>10</w:t>
      </w:r>
      <w:r w:rsidR="001E3F55" w:rsidRPr="00A46394">
        <w:rPr>
          <w:rFonts w:ascii="Calibri" w:hAnsi="Calibri" w:cs="Calibri"/>
          <w:b/>
          <w:bCs/>
        </w:rPr>
        <w:t>.5</w:t>
      </w:r>
      <w:r w:rsidR="00C541B1" w:rsidRPr="00A46394">
        <w:rPr>
          <w:rFonts w:ascii="Calibri" w:hAnsi="Calibri" w:cs="Calibri"/>
        </w:rPr>
        <w:t xml:space="preserve"> Neprezentarea la sediul Administatorului</w:t>
      </w:r>
      <w:r w:rsidR="001E3F55" w:rsidRPr="00A46394">
        <w:rPr>
          <w:rFonts w:ascii="Calibri" w:hAnsi="Calibri" w:cs="Calibri"/>
        </w:rPr>
        <w:t>, în termen de 10 zile de la cumpărarea clădirii edificate</w:t>
      </w:r>
      <w:proofErr w:type="gramStart"/>
      <w:r w:rsidR="001E3F55" w:rsidRPr="00A46394">
        <w:rPr>
          <w:rFonts w:ascii="Calibri" w:hAnsi="Calibri" w:cs="Calibri"/>
        </w:rPr>
        <w:t>,  în</w:t>
      </w:r>
      <w:proofErr w:type="gramEnd"/>
      <w:r w:rsidR="001E3F55" w:rsidRPr="00A46394">
        <w:rPr>
          <w:rFonts w:ascii="Calibri" w:hAnsi="Calibri" w:cs="Calibri"/>
        </w:rPr>
        <w:t xml:space="preserve"> vederea luării în evidenţă şi întocmirii formalităţilor prealabile semnării contractului de administrare,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cu Administratorul. </w:t>
      </w:r>
    </w:p>
    <w:p w14:paraId="350D22FB" w14:textId="2E6A6375" w:rsidR="001E3F55" w:rsidRPr="00A46394" w:rsidRDefault="00545CD4" w:rsidP="001E3F55">
      <w:pPr>
        <w:autoSpaceDE w:val="0"/>
        <w:autoSpaceDN w:val="0"/>
        <w:adjustRightInd w:val="0"/>
        <w:jc w:val="both"/>
        <w:rPr>
          <w:rFonts w:ascii="Calibri" w:hAnsi="Calibri" w:cs="Calibri"/>
        </w:rPr>
      </w:pPr>
      <w:r w:rsidRPr="00A46394">
        <w:rPr>
          <w:rFonts w:ascii="Calibri" w:hAnsi="Calibri" w:cs="Calibri"/>
          <w:b/>
          <w:bCs/>
        </w:rPr>
        <w:t>10</w:t>
      </w:r>
      <w:r w:rsidR="001E3F55" w:rsidRPr="00A46394">
        <w:rPr>
          <w:rFonts w:ascii="Calibri" w:hAnsi="Calibri" w:cs="Calibri"/>
          <w:b/>
          <w:bCs/>
        </w:rPr>
        <w:t>.6</w:t>
      </w:r>
      <w:r w:rsidR="001E3F55" w:rsidRPr="00A46394">
        <w:rPr>
          <w:rFonts w:ascii="Calibri" w:hAnsi="Calibri" w:cs="Calibri"/>
        </w:rPr>
        <w:t xml:space="preserve">. Administratorul beneficiază de </w:t>
      </w:r>
      <w:proofErr w:type="gramStart"/>
      <w:r w:rsidR="001E3F55" w:rsidRPr="00A46394">
        <w:rPr>
          <w:rFonts w:ascii="Calibri" w:hAnsi="Calibri" w:cs="Calibri"/>
        </w:rPr>
        <w:t>un</w:t>
      </w:r>
      <w:proofErr w:type="gramEnd"/>
      <w:r w:rsidR="001E3F55" w:rsidRPr="00A46394">
        <w:rPr>
          <w:rFonts w:ascii="Calibri" w:hAnsi="Calibri" w:cs="Calibri"/>
        </w:rPr>
        <w:t xml:space="preserve"> drept de preempțiune cu privire la Construcții și Teren, care vor fi notate în Cartea Funciară, pentru întreaga perioadă de funcționare în Par</w:t>
      </w:r>
      <w:r w:rsidR="00536E9E" w:rsidRPr="00A46394">
        <w:rPr>
          <w:rFonts w:ascii="Calibri" w:hAnsi="Calibri" w:cs="Calibri"/>
        </w:rPr>
        <w:t>cul de Specializare Inteligentă</w:t>
      </w:r>
      <w:r w:rsidR="001E3F55" w:rsidRPr="00A46394">
        <w:rPr>
          <w:rFonts w:ascii="Calibri" w:hAnsi="Calibri" w:cs="Calibri"/>
        </w:rPr>
        <w:t xml:space="preserve">. </w:t>
      </w:r>
    </w:p>
    <w:p w14:paraId="5403D9A3" w14:textId="2F05C3A7" w:rsidR="001E3F55" w:rsidRPr="00A46394" w:rsidRDefault="00545CD4" w:rsidP="001E3F55">
      <w:pPr>
        <w:autoSpaceDE w:val="0"/>
        <w:autoSpaceDN w:val="0"/>
        <w:adjustRightInd w:val="0"/>
        <w:jc w:val="both"/>
        <w:rPr>
          <w:rFonts w:ascii="Calibri" w:hAnsi="Calibri" w:cs="Calibri"/>
        </w:rPr>
      </w:pPr>
      <w:r w:rsidRPr="00A46394">
        <w:rPr>
          <w:rFonts w:ascii="Calibri" w:hAnsi="Calibri" w:cs="Calibri"/>
          <w:b/>
          <w:bCs/>
        </w:rPr>
        <w:t>10</w:t>
      </w:r>
      <w:r w:rsidR="001E3F55" w:rsidRPr="00A46394">
        <w:rPr>
          <w:rFonts w:ascii="Calibri" w:hAnsi="Calibri" w:cs="Calibri"/>
          <w:b/>
          <w:bCs/>
        </w:rPr>
        <w:t>.7.</w:t>
      </w:r>
      <w:r w:rsidR="001E3F55" w:rsidRPr="00A46394">
        <w:rPr>
          <w:rFonts w:ascii="Calibri" w:hAnsi="Calibri" w:cs="Calibri"/>
        </w:rPr>
        <w:t xml:space="preserve"> Prin dobândirea calității de Rezident al Parcului de Specializare Inteligentă, terțul dobânditor se supune prevederilor prezentului Regulament și legislației privind constituirea și funcționarea parcurilor de specializare inteligentă. </w:t>
      </w:r>
    </w:p>
    <w:bookmarkEnd w:id="83"/>
    <w:p w14:paraId="3940AA03" w14:textId="77777777" w:rsidR="001E3F55" w:rsidRPr="00A46394" w:rsidRDefault="001E3F55" w:rsidP="001E3F55">
      <w:pPr>
        <w:autoSpaceDE w:val="0"/>
        <w:autoSpaceDN w:val="0"/>
        <w:adjustRightInd w:val="0"/>
        <w:ind w:firstLine="720"/>
        <w:jc w:val="both"/>
        <w:rPr>
          <w:rFonts w:ascii="Calibri" w:hAnsi="Calibri" w:cs="Calibri"/>
          <w:bCs/>
          <w:lang w:eastAsia="ro-RO"/>
        </w:rPr>
      </w:pPr>
    </w:p>
    <w:p w14:paraId="50D34C69" w14:textId="77777777" w:rsidR="00B42E36" w:rsidRPr="00A46394" w:rsidRDefault="00B42E36" w:rsidP="006366A0">
      <w:pPr>
        <w:autoSpaceDE w:val="0"/>
        <w:autoSpaceDN w:val="0"/>
        <w:adjustRightInd w:val="0"/>
        <w:jc w:val="both"/>
        <w:rPr>
          <w:rFonts w:ascii="Calibri" w:hAnsi="Calibri" w:cs="Calibri"/>
          <w:b/>
          <w:bCs/>
          <w:iCs/>
          <w:u w:val="single"/>
          <w:lang w:eastAsia="ro-RO"/>
        </w:rPr>
      </w:pPr>
    </w:p>
    <w:p w14:paraId="55273355" w14:textId="621598AB" w:rsidR="00B42E36" w:rsidRPr="00A46394" w:rsidRDefault="00B42E36" w:rsidP="00B42E36">
      <w:pPr>
        <w:autoSpaceDE w:val="0"/>
        <w:autoSpaceDN w:val="0"/>
        <w:adjustRightInd w:val="0"/>
        <w:jc w:val="both"/>
        <w:rPr>
          <w:rFonts w:ascii="Calibri" w:hAnsi="Calibri" w:cs="Calibri"/>
          <w:b/>
          <w:bCs/>
          <w:iCs/>
          <w:u w:val="single"/>
          <w:lang w:eastAsia="ro-RO"/>
        </w:rPr>
      </w:pPr>
      <w:r w:rsidRPr="00A46394">
        <w:rPr>
          <w:rFonts w:ascii="Calibri" w:hAnsi="Calibri" w:cs="Calibri"/>
          <w:b/>
          <w:bCs/>
          <w:iCs/>
          <w:u w:val="single"/>
          <w:lang w:eastAsia="ro-RO"/>
        </w:rPr>
        <w:t>XI.EXERCITAREA DREPTULUI DE PREEMȚIUNE ÎN CADRUL PARCULUI DE SPECIALIZARE INTELEIGENTĂ</w:t>
      </w:r>
    </w:p>
    <w:p w14:paraId="718EB8ED" w14:textId="77777777" w:rsidR="00B42E36" w:rsidRPr="00A46394" w:rsidRDefault="00B42E36" w:rsidP="00B42E36">
      <w:pPr>
        <w:autoSpaceDE w:val="0"/>
        <w:autoSpaceDN w:val="0"/>
        <w:adjustRightInd w:val="0"/>
        <w:jc w:val="both"/>
        <w:rPr>
          <w:rFonts w:ascii="Calibri" w:hAnsi="Calibri" w:cs="Calibri"/>
          <w:b/>
          <w:bCs/>
          <w:iCs/>
          <w:u w:val="single"/>
          <w:lang w:eastAsia="ro-RO"/>
        </w:rPr>
      </w:pPr>
    </w:p>
    <w:p w14:paraId="0B595004" w14:textId="2576E33D" w:rsidR="00B42E36" w:rsidRPr="00A46394" w:rsidRDefault="00B42E36" w:rsidP="00B42E36">
      <w:pPr>
        <w:autoSpaceDE w:val="0"/>
        <w:autoSpaceDN w:val="0"/>
        <w:adjustRightInd w:val="0"/>
        <w:jc w:val="both"/>
        <w:rPr>
          <w:rFonts w:ascii="Calibri" w:hAnsi="Calibri" w:cs="Calibri"/>
          <w:bCs/>
          <w:iCs/>
          <w:lang w:eastAsia="ro-RO"/>
        </w:rPr>
      </w:pPr>
      <w:r w:rsidRPr="00A46394">
        <w:rPr>
          <w:rFonts w:ascii="Calibri" w:hAnsi="Calibri" w:cs="Calibri"/>
          <w:bCs/>
          <w:iCs/>
          <w:lang w:eastAsia="ro-RO"/>
        </w:rPr>
        <w:t xml:space="preserve">În cadrul Parcului de Specializare Inteligentă beneficiază de </w:t>
      </w:r>
      <w:proofErr w:type="gramStart"/>
      <w:r w:rsidRPr="00A46394">
        <w:rPr>
          <w:rFonts w:ascii="Calibri" w:hAnsi="Calibri" w:cs="Calibri"/>
          <w:bCs/>
          <w:iCs/>
          <w:lang w:eastAsia="ro-RO"/>
        </w:rPr>
        <w:t>un</w:t>
      </w:r>
      <w:proofErr w:type="gramEnd"/>
      <w:r w:rsidRPr="00A46394">
        <w:rPr>
          <w:rFonts w:ascii="Calibri" w:hAnsi="Calibri" w:cs="Calibri"/>
          <w:bCs/>
          <w:iCs/>
          <w:lang w:eastAsia="ro-RO"/>
        </w:rPr>
        <w:t xml:space="preserve"> drept de preemțiune atât rezidentul cât și administratorul, după cum urmează:</w:t>
      </w:r>
    </w:p>
    <w:p w14:paraId="07D2FF9F" w14:textId="77777777" w:rsidR="00B42E36" w:rsidRPr="00A46394" w:rsidRDefault="00B42E36" w:rsidP="006366A0">
      <w:pPr>
        <w:autoSpaceDE w:val="0"/>
        <w:autoSpaceDN w:val="0"/>
        <w:adjustRightInd w:val="0"/>
        <w:jc w:val="both"/>
        <w:rPr>
          <w:rFonts w:ascii="Calibri" w:hAnsi="Calibri" w:cs="Calibri"/>
          <w:b/>
          <w:bCs/>
          <w:iCs/>
          <w:lang w:eastAsia="ro-RO"/>
        </w:rPr>
      </w:pPr>
    </w:p>
    <w:p w14:paraId="0FAE33B2" w14:textId="77777777" w:rsidR="00B42E36" w:rsidRPr="00A46394" w:rsidRDefault="00B42E36" w:rsidP="006366A0">
      <w:pPr>
        <w:autoSpaceDE w:val="0"/>
        <w:autoSpaceDN w:val="0"/>
        <w:adjustRightInd w:val="0"/>
        <w:jc w:val="both"/>
        <w:rPr>
          <w:rFonts w:ascii="Calibri" w:hAnsi="Calibri" w:cs="Calibri"/>
          <w:b/>
          <w:bCs/>
          <w:iCs/>
          <w:u w:val="single"/>
          <w:lang w:eastAsia="ro-RO"/>
        </w:rPr>
      </w:pPr>
    </w:p>
    <w:p w14:paraId="48333C71" w14:textId="41F43648" w:rsidR="006366A0" w:rsidRPr="00A46394" w:rsidRDefault="006366A0" w:rsidP="001E3F55">
      <w:pPr>
        <w:autoSpaceDE w:val="0"/>
        <w:autoSpaceDN w:val="0"/>
        <w:adjustRightInd w:val="0"/>
        <w:jc w:val="both"/>
        <w:rPr>
          <w:rFonts w:asciiTheme="minorHAnsi" w:hAnsiTheme="minorHAnsi" w:cstheme="minorHAnsi"/>
          <w:iCs/>
          <w:lang w:eastAsia="ro-RO"/>
        </w:rPr>
      </w:pPr>
      <w:r w:rsidRPr="00A46394">
        <w:rPr>
          <w:rFonts w:asciiTheme="minorHAnsi" w:hAnsiTheme="minorHAnsi" w:cstheme="minorHAnsi"/>
          <w:b/>
          <w:bCs/>
          <w:iCs/>
          <w:lang w:eastAsia="ro-RO"/>
        </w:rPr>
        <w:t>11</w:t>
      </w:r>
      <w:r w:rsidR="001E3F55" w:rsidRPr="00A46394">
        <w:rPr>
          <w:rFonts w:asciiTheme="minorHAnsi" w:hAnsiTheme="minorHAnsi" w:cstheme="minorHAnsi"/>
          <w:b/>
          <w:bCs/>
          <w:iCs/>
          <w:lang w:eastAsia="ro-RO"/>
        </w:rPr>
        <w:t>.1</w:t>
      </w:r>
      <w:r w:rsidR="001E3F55" w:rsidRPr="00A46394">
        <w:rPr>
          <w:rFonts w:asciiTheme="minorHAnsi" w:hAnsiTheme="minorHAnsi" w:cstheme="minorHAnsi"/>
          <w:iCs/>
          <w:lang w:eastAsia="ro-RO"/>
        </w:rPr>
        <w:t xml:space="preserve"> </w:t>
      </w:r>
      <w:r w:rsidR="001E3F55" w:rsidRPr="00A46394">
        <w:rPr>
          <w:rFonts w:asciiTheme="minorHAnsi" w:hAnsiTheme="minorHAnsi" w:cstheme="minorHAnsi"/>
          <w:b/>
          <w:iCs/>
          <w:lang w:eastAsia="ro-RO"/>
        </w:rPr>
        <w:t>Rezidentul</w:t>
      </w:r>
      <w:r w:rsidR="001E3F55" w:rsidRPr="00A46394">
        <w:rPr>
          <w:rFonts w:asciiTheme="minorHAnsi" w:hAnsiTheme="minorHAnsi" w:cstheme="minorHAnsi"/>
          <w:iCs/>
          <w:lang w:eastAsia="ro-RO"/>
        </w:rPr>
        <w:t xml:space="preserve">, </w:t>
      </w:r>
      <w:r w:rsidRPr="00A46394">
        <w:rPr>
          <w:rFonts w:asciiTheme="minorHAnsi" w:hAnsiTheme="minorHAnsi" w:cstheme="minorHAnsi"/>
          <w:iCs/>
          <w:lang w:eastAsia="ro-RO"/>
        </w:rPr>
        <w:t>în condițiile prevderilor art. 51 alin</w:t>
      </w:r>
      <w:proofErr w:type="gramStart"/>
      <w:r w:rsidRPr="00A46394">
        <w:rPr>
          <w:rFonts w:asciiTheme="minorHAnsi" w:hAnsiTheme="minorHAnsi" w:cstheme="minorHAnsi"/>
          <w:iCs/>
          <w:lang w:eastAsia="ro-RO"/>
        </w:rPr>
        <w:t>.(</w:t>
      </w:r>
      <w:proofErr w:type="gramEnd"/>
      <w:r w:rsidRPr="00A46394">
        <w:rPr>
          <w:rFonts w:asciiTheme="minorHAnsi" w:hAnsiTheme="minorHAnsi" w:cstheme="minorHAnsi"/>
          <w:iCs/>
          <w:lang w:eastAsia="ro-RO"/>
        </w:rPr>
        <w:t xml:space="preserve">5) din OUG nr. 112/2022 </w:t>
      </w:r>
      <w:r w:rsidRPr="00A46394">
        <w:rPr>
          <w:rFonts w:asciiTheme="minorHAnsi" w:hAnsiTheme="minorHAnsi" w:cstheme="minorHAnsi"/>
          <w:shd w:val="clear" w:color="auto" w:fill="FFFFFF"/>
        </w:rPr>
        <w:t>la ex</w:t>
      </w:r>
      <w:r w:rsidR="00B42E36" w:rsidRPr="00A46394">
        <w:rPr>
          <w:rFonts w:asciiTheme="minorHAnsi" w:hAnsiTheme="minorHAnsi" w:cstheme="minorHAnsi"/>
          <w:shd w:val="clear" w:color="auto" w:fill="FFFFFF"/>
        </w:rPr>
        <w:t>pirarea duratei concesiunii</w:t>
      </w:r>
      <w:proofErr w:type="gramStart"/>
      <w:r w:rsidR="00B42E36" w:rsidRPr="00A46394">
        <w:rPr>
          <w:rFonts w:asciiTheme="minorHAnsi" w:hAnsiTheme="minorHAnsi" w:cstheme="minorHAnsi"/>
          <w:shd w:val="clear" w:color="auto" w:fill="FFFFFF"/>
        </w:rPr>
        <w:t xml:space="preserve">, </w:t>
      </w:r>
      <w:r w:rsidRPr="00A46394">
        <w:rPr>
          <w:rFonts w:asciiTheme="minorHAnsi" w:hAnsiTheme="minorHAnsi" w:cstheme="minorHAnsi"/>
          <w:shd w:val="clear" w:color="auto" w:fill="FFFFFF"/>
        </w:rPr>
        <w:t xml:space="preserve"> beneficiază</w:t>
      </w:r>
      <w:proofErr w:type="gramEnd"/>
      <w:r w:rsidRPr="00A46394">
        <w:rPr>
          <w:rFonts w:asciiTheme="minorHAnsi" w:hAnsiTheme="minorHAnsi" w:cstheme="minorHAnsi"/>
          <w:shd w:val="clear" w:color="auto" w:fill="FFFFFF"/>
        </w:rPr>
        <w:t xml:space="preserve"> de un drept de preempţiune la achiziţionarea terenului. </w:t>
      </w:r>
      <w:proofErr w:type="gramStart"/>
      <w:r w:rsidRPr="00A46394">
        <w:rPr>
          <w:rFonts w:asciiTheme="minorHAnsi" w:hAnsiTheme="minorHAnsi" w:cstheme="minorHAnsi"/>
          <w:shd w:val="clear" w:color="auto" w:fill="FFFFFF"/>
        </w:rPr>
        <w:t>Preţul de vânzare se stabileşte pe baza unui raport de evaluare aprobat de Consiliul _____________.</w:t>
      </w:r>
      <w:proofErr w:type="gramEnd"/>
      <w:r w:rsidRPr="00A46394">
        <w:rPr>
          <w:rFonts w:asciiTheme="minorHAnsi" w:hAnsiTheme="minorHAnsi" w:cstheme="minorHAnsi"/>
          <w:shd w:val="clear" w:color="auto" w:fill="FFFFFF"/>
        </w:rPr>
        <w:t xml:space="preserve"> </w:t>
      </w:r>
    </w:p>
    <w:p w14:paraId="1E896703" w14:textId="2515F9A1" w:rsidR="001E3F55" w:rsidRPr="00A46394" w:rsidRDefault="006366A0" w:rsidP="001E3F55">
      <w:pPr>
        <w:autoSpaceDE w:val="0"/>
        <w:autoSpaceDN w:val="0"/>
        <w:adjustRightInd w:val="0"/>
        <w:jc w:val="both"/>
        <w:rPr>
          <w:rFonts w:asciiTheme="minorHAnsi" w:hAnsiTheme="minorHAnsi" w:cstheme="minorHAnsi"/>
          <w:iCs/>
          <w:lang w:eastAsia="ro-RO"/>
        </w:rPr>
      </w:pPr>
      <w:r w:rsidRPr="00A46394">
        <w:rPr>
          <w:rFonts w:asciiTheme="minorHAnsi" w:hAnsiTheme="minorHAnsi" w:cstheme="minorHAnsi"/>
          <w:bCs/>
          <w:iCs/>
          <w:lang w:eastAsia="ro-RO"/>
        </w:rPr>
        <w:t>11.</w:t>
      </w:r>
      <w:r w:rsidR="00B42E36" w:rsidRPr="00A46394">
        <w:rPr>
          <w:rFonts w:asciiTheme="minorHAnsi" w:hAnsiTheme="minorHAnsi" w:cstheme="minorHAnsi"/>
          <w:bCs/>
          <w:iCs/>
          <w:lang w:eastAsia="ro-RO"/>
        </w:rPr>
        <w:t>1.1</w:t>
      </w:r>
      <w:r w:rsidR="001E3F55" w:rsidRPr="00A46394">
        <w:rPr>
          <w:rFonts w:asciiTheme="minorHAnsi" w:hAnsiTheme="minorHAnsi" w:cstheme="minorHAnsi"/>
          <w:iCs/>
          <w:lang w:eastAsia="ro-RO"/>
        </w:rPr>
        <w:t xml:space="preserve"> Procedura de vânzare a terenului se inițiază cu cel puțin 6 luni de zile înainte de expirarea termenului de valabilitate al contractului de concesiune.</w:t>
      </w:r>
    </w:p>
    <w:p w14:paraId="1841A101" w14:textId="112A2D2B" w:rsidR="001E3F55" w:rsidRPr="00A46394" w:rsidRDefault="006366A0" w:rsidP="001E3F55">
      <w:pPr>
        <w:autoSpaceDE w:val="0"/>
        <w:autoSpaceDN w:val="0"/>
        <w:adjustRightInd w:val="0"/>
        <w:jc w:val="both"/>
        <w:rPr>
          <w:rFonts w:asciiTheme="minorHAnsi" w:hAnsiTheme="minorHAnsi" w:cstheme="minorHAnsi"/>
          <w:iCs/>
          <w:lang w:eastAsia="ro-RO"/>
        </w:rPr>
      </w:pPr>
      <w:r w:rsidRPr="00A46394">
        <w:rPr>
          <w:rFonts w:asciiTheme="minorHAnsi" w:hAnsiTheme="minorHAnsi" w:cstheme="minorHAnsi"/>
          <w:bCs/>
          <w:iCs/>
          <w:lang w:eastAsia="ro-RO"/>
        </w:rPr>
        <w:t>11.</w:t>
      </w:r>
      <w:r w:rsidR="00B42E36" w:rsidRPr="00A46394">
        <w:rPr>
          <w:rFonts w:asciiTheme="minorHAnsi" w:hAnsiTheme="minorHAnsi" w:cstheme="minorHAnsi"/>
          <w:bCs/>
          <w:iCs/>
          <w:lang w:eastAsia="ro-RO"/>
        </w:rPr>
        <w:t>1.2</w:t>
      </w:r>
      <w:r w:rsidR="001E3F55" w:rsidRPr="00A46394">
        <w:rPr>
          <w:rFonts w:asciiTheme="minorHAnsi" w:hAnsiTheme="minorHAnsi" w:cstheme="minorHAnsi"/>
          <w:iCs/>
          <w:lang w:eastAsia="ro-RO"/>
        </w:rPr>
        <w:t xml:space="preserve"> Dobândirea dreptului de proprietate asupra terenului concesionat nu înlătură obligația rezidentului de a respecta în continuare prevederile prezentului regulament și a legislației aplicabile parcurilor de specializare inteligentă.</w:t>
      </w:r>
    </w:p>
    <w:p w14:paraId="0C4395C1" w14:textId="4AE085E1" w:rsidR="0092240B" w:rsidRPr="00A46394" w:rsidRDefault="0092240B" w:rsidP="001E3F55">
      <w:pPr>
        <w:autoSpaceDE w:val="0"/>
        <w:autoSpaceDN w:val="0"/>
        <w:adjustRightInd w:val="0"/>
        <w:jc w:val="both"/>
        <w:rPr>
          <w:rFonts w:asciiTheme="minorHAnsi" w:hAnsiTheme="minorHAnsi" w:cstheme="minorHAnsi"/>
          <w:iCs/>
          <w:lang w:eastAsia="ro-RO"/>
        </w:rPr>
      </w:pPr>
      <w:r w:rsidRPr="00A46394">
        <w:rPr>
          <w:rFonts w:asciiTheme="minorHAnsi" w:hAnsiTheme="minorHAnsi" w:cstheme="minorHAnsi"/>
          <w:iCs/>
          <w:lang w:eastAsia="ro-RO"/>
        </w:rPr>
        <w:t xml:space="preserve">11.1.3. Dreptul de preemțiune </w:t>
      </w:r>
      <w:proofErr w:type="gramStart"/>
      <w:r w:rsidRPr="00A46394">
        <w:rPr>
          <w:rFonts w:asciiTheme="minorHAnsi" w:hAnsiTheme="minorHAnsi" w:cstheme="minorHAnsi"/>
          <w:iCs/>
          <w:lang w:eastAsia="ro-RO"/>
        </w:rPr>
        <w:t>este</w:t>
      </w:r>
      <w:proofErr w:type="gramEnd"/>
      <w:r w:rsidRPr="00A46394">
        <w:rPr>
          <w:rFonts w:asciiTheme="minorHAnsi" w:hAnsiTheme="minorHAnsi" w:cstheme="minorHAnsi"/>
          <w:iCs/>
          <w:lang w:eastAsia="ro-RO"/>
        </w:rPr>
        <w:t xml:space="preserve"> recunoscut numai rezidentului care </w:t>
      </w:r>
      <w:r w:rsidRPr="00A46394">
        <w:rPr>
          <w:rFonts w:asciiTheme="minorHAnsi" w:hAnsiTheme="minorHAnsi" w:cstheme="minorHAnsi"/>
          <w:bCs/>
          <w:lang w:val="ro-RO"/>
        </w:rPr>
        <w:t>și-a respectat obligația de a dezvolta activitățile prevăzute de art. 34-36 din OUG nr. 112/2022,  în condițiile stabilite prin procedura de atribuire a contractului de concesiune.</w:t>
      </w:r>
    </w:p>
    <w:p w14:paraId="5CF87453" w14:textId="77777777" w:rsidR="00B42E36" w:rsidRPr="00A46394" w:rsidRDefault="00B42E36" w:rsidP="001E3F55">
      <w:pPr>
        <w:autoSpaceDE w:val="0"/>
        <w:autoSpaceDN w:val="0"/>
        <w:adjustRightInd w:val="0"/>
        <w:jc w:val="both"/>
        <w:rPr>
          <w:rFonts w:asciiTheme="minorHAnsi" w:hAnsiTheme="minorHAnsi" w:cstheme="minorHAnsi"/>
          <w:iCs/>
          <w:lang w:eastAsia="ro-RO"/>
        </w:rPr>
      </w:pPr>
    </w:p>
    <w:p w14:paraId="4A8A9004" w14:textId="6F224536" w:rsidR="00B42E36" w:rsidRPr="00A46394" w:rsidRDefault="00B42E36" w:rsidP="00B42E36">
      <w:pPr>
        <w:tabs>
          <w:tab w:val="left" w:pos="720"/>
          <w:tab w:val="right" w:leader="hyphen" w:pos="9639"/>
        </w:tabs>
        <w:jc w:val="both"/>
        <w:rPr>
          <w:rFonts w:asciiTheme="minorHAnsi" w:hAnsiTheme="minorHAnsi" w:cstheme="minorHAnsi"/>
          <w:lang w:val="af-ZA"/>
        </w:rPr>
      </w:pPr>
      <w:r w:rsidRPr="00A46394">
        <w:rPr>
          <w:rFonts w:asciiTheme="minorHAnsi" w:hAnsiTheme="minorHAnsi" w:cstheme="minorHAnsi"/>
          <w:b/>
          <w:iCs/>
          <w:lang w:eastAsia="ro-RO"/>
        </w:rPr>
        <w:t>11.2</w:t>
      </w:r>
      <w:r w:rsidRPr="00A46394">
        <w:rPr>
          <w:rFonts w:asciiTheme="minorHAnsi" w:hAnsiTheme="minorHAnsi" w:cstheme="minorHAnsi"/>
          <w:iCs/>
          <w:lang w:eastAsia="ro-RO"/>
        </w:rPr>
        <w:t xml:space="preserve"> </w:t>
      </w:r>
      <w:r w:rsidR="00CB0A7E" w:rsidRPr="00A46394">
        <w:rPr>
          <w:rFonts w:asciiTheme="minorHAnsi" w:hAnsiTheme="minorHAnsi" w:cstheme="minorHAnsi"/>
          <w:b/>
          <w:bCs/>
        </w:rPr>
        <w:t>R</w:t>
      </w:r>
      <w:r w:rsidRPr="00A46394">
        <w:rPr>
          <w:rFonts w:asciiTheme="minorHAnsi" w:hAnsiTheme="minorHAnsi" w:cstheme="minorHAnsi"/>
          <w:b/>
          <w:bCs/>
        </w:rPr>
        <w:t xml:space="preserve">ezidentul </w:t>
      </w:r>
      <w:r w:rsidRPr="00A46394">
        <w:rPr>
          <w:rFonts w:asciiTheme="minorHAnsi" w:hAnsiTheme="minorHAnsi" w:cstheme="minorHAnsi"/>
          <w:bCs/>
        </w:rPr>
        <w:t>se obligă să acorde Administratorului Parcul</w:t>
      </w:r>
      <w:r w:rsidR="00FE1D87" w:rsidRPr="00A46394">
        <w:rPr>
          <w:rFonts w:asciiTheme="minorHAnsi" w:hAnsiTheme="minorHAnsi" w:cstheme="minorHAnsi"/>
          <w:bCs/>
        </w:rPr>
        <w:t>ui de Speci</w:t>
      </w:r>
      <w:r w:rsidRPr="00A46394">
        <w:rPr>
          <w:rFonts w:asciiTheme="minorHAnsi" w:hAnsiTheme="minorHAnsi" w:cstheme="minorHAnsi"/>
          <w:bCs/>
        </w:rPr>
        <w:t xml:space="preserve">alizare </w:t>
      </w:r>
      <w:proofErr w:type="gramStart"/>
      <w:r w:rsidRPr="00A46394">
        <w:rPr>
          <w:rFonts w:asciiTheme="minorHAnsi" w:hAnsiTheme="minorHAnsi" w:cstheme="minorHAnsi"/>
          <w:bCs/>
        </w:rPr>
        <w:t xml:space="preserve">Inteligentă  </w:t>
      </w:r>
      <w:r w:rsidRPr="00A46394">
        <w:rPr>
          <w:rFonts w:asciiTheme="minorHAnsi" w:hAnsiTheme="minorHAnsi" w:cstheme="minorHAnsi"/>
          <w:lang w:val="af-ZA"/>
        </w:rPr>
        <w:t>dreptul</w:t>
      </w:r>
      <w:proofErr w:type="gramEnd"/>
      <w:r w:rsidRPr="00A46394">
        <w:rPr>
          <w:rFonts w:asciiTheme="minorHAnsi" w:hAnsiTheme="minorHAnsi" w:cstheme="minorHAnsi"/>
          <w:lang w:val="af-ZA"/>
        </w:rPr>
        <w:t xml:space="preserve"> de preempțiune,</w:t>
      </w:r>
      <w:r w:rsidRPr="00A46394">
        <w:rPr>
          <w:rFonts w:asciiTheme="minorHAnsi" w:hAnsiTheme="minorHAnsi" w:cstheme="minorHAnsi"/>
          <w:bCs/>
        </w:rPr>
        <w:t xml:space="preserve"> în calitate de preemtor convențional,</w:t>
      </w:r>
      <w:r w:rsidRPr="00A46394">
        <w:rPr>
          <w:rFonts w:asciiTheme="minorHAnsi" w:hAnsiTheme="minorHAnsi" w:cstheme="minorHAnsi"/>
          <w:lang w:val="af-ZA"/>
        </w:rPr>
        <w:t xml:space="preserve"> cu privire la terenul care</w:t>
      </w:r>
      <w:r w:rsidR="00FD5B76" w:rsidRPr="00A46394">
        <w:rPr>
          <w:rFonts w:asciiTheme="minorHAnsi" w:hAnsiTheme="minorHAnsi" w:cstheme="minorHAnsi"/>
          <w:lang w:val="af-ZA"/>
        </w:rPr>
        <w:t xml:space="preserve"> a făcut obiectul contractului de concesiune  </w:t>
      </w:r>
      <w:r w:rsidRPr="00A46394">
        <w:rPr>
          <w:rFonts w:asciiTheme="minorHAnsi" w:hAnsiTheme="minorHAnsi" w:cstheme="minorHAnsi"/>
          <w:lang w:val="af-ZA"/>
        </w:rPr>
        <w:t>și asupra construcțiilor prezente și viitoare, care va fi notat în Cartea Funciară. Acest drept de preempțiune va fi exercitat în următoarele condiții:</w:t>
      </w:r>
    </w:p>
    <w:p w14:paraId="40C3B5F5" w14:textId="77777777" w:rsidR="00B42E36" w:rsidRPr="00A46394" w:rsidRDefault="00B42E36" w:rsidP="00B42E36">
      <w:pPr>
        <w:tabs>
          <w:tab w:val="left" w:pos="720"/>
          <w:tab w:val="right" w:leader="hyphen" w:pos="9639"/>
        </w:tabs>
        <w:jc w:val="both"/>
        <w:rPr>
          <w:rFonts w:asciiTheme="minorHAnsi" w:hAnsiTheme="minorHAnsi" w:cstheme="minorHAnsi"/>
          <w:lang w:val="af-ZA"/>
        </w:rPr>
      </w:pPr>
    </w:p>
    <w:p w14:paraId="2F283CF0" w14:textId="7DC73190" w:rsidR="00B42E36" w:rsidRPr="00A46394" w:rsidRDefault="00B42E36" w:rsidP="00B42E36">
      <w:pPr>
        <w:pStyle w:val="ListParagraph"/>
        <w:tabs>
          <w:tab w:val="left" w:pos="1701"/>
          <w:tab w:val="right" w:leader="hyphen" w:pos="9639"/>
        </w:tabs>
        <w:ind w:left="0"/>
        <w:jc w:val="both"/>
        <w:rPr>
          <w:rFonts w:asciiTheme="minorHAnsi" w:hAnsiTheme="minorHAnsi" w:cstheme="minorHAnsi"/>
          <w:lang w:val="af-ZA"/>
        </w:rPr>
      </w:pPr>
      <w:r w:rsidRPr="00A46394">
        <w:rPr>
          <w:rFonts w:asciiTheme="minorHAnsi" w:hAnsiTheme="minorHAnsi" w:cstheme="minorHAnsi"/>
          <w:lang w:val="af-ZA"/>
        </w:rPr>
        <w:t>11.2.1</w:t>
      </w:r>
      <w:r w:rsidRPr="00A46394">
        <w:rPr>
          <w:rFonts w:asciiTheme="minorHAnsi" w:hAnsiTheme="minorHAnsi" w:cstheme="minorHAnsi"/>
          <w:i/>
          <w:lang w:val="af-ZA"/>
        </w:rPr>
        <w:t xml:space="preserve"> </w:t>
      </w:r>
      <w:r w:rsidRPr="00A46394">
        <w:rPr>
          <w:rFonts w:asciiTheme="minorHAnsi" w:hAnsiTheme="minorHAnsi" w:cstheme="minorHAnsi"/>
          <w:lang w:val="af-ZA"/>
        </w:rPr>
        <w:t xml:space="preserve">În situația în care rezidentul va dori să vândă terenul și/sau construcțiile prezente și viitoare către o terță parte, rezidentul va notifica această intenție Administratorului </w:t>
      </w:r>
      <w:r w:rsidRPr="00A46394">
        <w:rPr>
          <w:rFonts w:asciiTheme="minorHAnsi" w:hAnsiTheme="minorHAnsi" w:cstheme="minorHAnsi"/>
          <w:bCs/>
        </w:rPr>
        <w:t>Parcului de Specializare Inteligentă</w:t>
      </w:r>
      <w:r w:rsidRPr="00A46394">
        <w:rPr>
          <w:rFonts w:asciiTheme="minorHAnsi" w:hAnsiTheme="minorHAnsi" w:cstheme="minorHAnsi"/>
          <w:b/>
          <w:bCs/>
        </w:rPr>
        <w:t xml:space="preserve"> </w:t>
      </w:r>
      <w:r w:rsidRPr="00A46394">
        <w:rPr>
          <w:rFonts w:asciiTheme="minorHAnsi" w:hAnsiTheme="minorHAnsi" w:cstheme="minorHAnsi"/>
          <w:lang w:val="af-ZA"/>
        </w:rPr>
        <w:t>împreună cu condițiile esențiale ale vânzării avute în vedere, constând în</w:t>
      </w:r>
      <w:r w:rsidR="00CB0A7E" w:rsidRPr="00A46394">
        <w:rPr>
          <w:rFonts w:asciiTheme="minorHAnsi" w:hAnsiTheme="minorHAnsi" w:cstheme="minorHAnsi"/>
          <w:lang w:val="af-ZA"/>
        </w:rPr>
        <w:t>:</w:t>
      </w:r>
      <w:r w:rsidRPr="00A46394">
        <w:rPr>
          <w:rFonts w:asciiTheme="minorHAnsi" w:hAnsiTheme="minorHAnsi" w:cstheme="minorHAnsi"/>
          <w:lang w:val="af-ZA"/>
        </w:rPr>
        <w:t xml:space="preserve"> (</w:t>
      </w:r>
      <w:r w:rsidRPr="00A46394">
        <w:rPr>
          <w:rFonts w:asciiTheme="minorHAnsi" w:hAnsiTheme="minorHAnsi" w:cstheme="minorHAnsi"/>
          <w:i/>
          <w:lang w:val="af-ZA"/>
        </w:rPr>
        <w:t>i</w:t>
      </w:r>
      <w:r w:rsidRPr="00A46394">
        <w:rPr>
          <w:rFonts w:asciiTheme="minorHAnsi" w:hAnsiTheme="minorHAnsi" w:cstheme="minorHAnsi"/>
          <w:lang w:val="af-ZA"/>
        </w:rPr>
        <w:t>) prețul dorit; (</w:t>
      </w:r>
      <w:r w:rsidRPr="00A46394">
        <w:rPr>
          <w:rFonts w:asciiTheme="minorHAnsi" w:hAnsiTheme="minorHAnsi" w:cstheme="minorHAnsi"/>
          <w:i/>
          <w:lang w:val="af-ZA"/>
        </w:rPr>
        <w:t>ii</w:t>
      </w:r>
      <w:r w:rsidRPr="00A46394">
        <w:rPr>
          <w:rFonts w:asciiTheme="minorHAnsi" w:hAnsiTheme="minorHAnsi" w:cstheme="minorHAnsi"/>
          <w:lang w:val="af-ZA"/>
        </w:rPr>
        <w:t>) termenul de plată a prețului; (</w:t>
      </w:r>
      <w:r w:rsidRPr="00A46394">
        <w:rPr>
          <w:rFonts w:asciiTheme="minorHAnsi" w:hAnsiTheme="minorHAnsi" w:cstheme="minorHAnsi"/>
          <w:i/>
          <w:lang w:val="af-ZA"/>
        </w:rPr>
        <w:t>iii</w:t>
      </w:r>
      <w:r w:rsidRPr="00A46394">
        <w:rPr>
          <w:rFonts w:asciiTheme="minorHAnsi" w:hAnsiTheme="minorHAnsi" w:cstheme="minorHAnsi"/>
          <w:lang w:val="af-ZA"/>
        </w:rPr>
        <w:t>) garanțiile oferite cu privire la Construcții și (</w:t>
      </w:r>
      <w:r w:rsidRPr="00A46394">
        <w:rPr>
          <w:rFonts w:asciiTheme="minorHAnsi" w:hAnsiTheme="minorHAnsi" w:cstheme="minorHAnsi"/>
          <w:i/>
          <w:lang w:val="af-ZA"/>
        </w:rPr>
        <w:t>iv</w:t>
      </w:r>
      <w:r w:rsidRPr="00A46394">
        <w:rPr>
          <w:rFonts w:asciiTheme="minorHAnsi" w:hAnsiTheme="minorHAnsi" w:cstheme="minorHAnsi"/>
          <w:lang w:val="af-ZA"/>
        </w:rPr>
        <w:t xml:space="preserve">) orice alte condiții considerate esențiale de către rezident (“Notificarea de </w:t>
      </w:r>
      <w:r w:rsidRPr="00A46394">
        <w:rPr>
          <w:rFonts w:asciiTheme="minorHAnsi" w:hAnsiTheme="minorHAnsi" w:cstheme="minorHAnsi"/>
        </w:rPr>
        <w:t>Vânzare</w:t>
      </w:r>
      <w:r w:rsidRPr="00A46394">
        <w:rPr>
          <w:rFonts w:asciiTheme="minorHAnsi" w:hAnsiTheme="minorHAnsi" w:cstheme="minorHAnsi"/>
          <w:lang w:val="af-ZA"/>
        </w:rPr>
        <w:t xml:space="preserve">”). </w:t>
      </w:r>
    </w:p>
    <w:p w14:paraId="35B6A139" w14:textId="77777777" w:rsidR="00B42E36" w:rsidRPr="00A46394" w:rsidRDefault="00B42E36" w:rsidP="00B42E36">
      <w:pPr>
        <w:tabs>
          <w:tab w:val="left" w:pos="1701"/>
          <w:tab w:val="right" w:leader="hyphen" w:pos="9639"/>
        </w:tabs>
        <w:ind w:left="709"/>
        <w:jc w:val="both"/>
        <w:rPr>
          <w:rFonts w:asciiTheme="minorHAnsi" w:hAnsiTheme="minorHAnsi" w:cstheme="minorHAnsi"/>
          <w:lang w:val="af-ZA"/>
        </w:rPr>
      </w:pPr>
    </w:p>
    <w:p w14:paraId="3A53DFF9" w14:textId="32696D03" w:rsidR="00B42E36" w:rsidRPr="00A46394"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A46394">
        <w:rPr>
          <w:rFonts w:asciiTheme="minorHAnsi" w:hAnsiTheme="minorHAnsi" w:cstheme="minorHAnsi"/>
          <w:lang w:val="af-ZA"/>
        </w:rPr>
        <w:t>11.2.2</w:t>
      </w:r>
      <w:r w:rsidRPr="00A46394">
        <w:rPr>
          <w:rFonts w:asciiTheme="minorHAnsi" w:hAnsiTheme="minorHAnsi" w:cstheme="minorHAnsi"/>
          <w:i/>
          <w:lang w:val="af-ZA"/>
        </w:rPr>
        <w:t xml:space="preserve"> </w:t>
      </w:r>
      <w:r w:rsidR="00B42E36" w:rsidRPr="00A46394">
        <w:rPr>
          <w:rFonts w:asciiTheme="minorHAnsi" w:hAnsiTheme="minorHAnsi" w:cstheme="minorHAnsi"/>
          <w:lang w:val="af-ZA"/>
        </w:rPr>
        <w:t>Administratorul Parcului de Specializare Inteligentă își va putea exprima în scris opțiunea de a cumpăra terenul și/sau construcțiile prezente și viitoare, cu respectarea tuturor condițiilor prevăzute în Notificarea de Vânzare și cu indicarea prețului maxim pe care este dispus să îl ofere în schimbul Unității, în termen de cel mult 15 (cincisprezece) de zile de la data primirii Notificării de Vânzare.</w:t>
      </w:r>
    </w:p>
    <w:p w14:paraId="3EC42C3F" w14:textId="77777777" w:rsidR="00B42E36" w:rsidRPr="00A46394" w:rsidRDefault="00B42E36" w:rsidP="00B42E36">
      <w:pPr>
        <w:tabs>
          <w:tab w:val="left" w:pos="1701"/>
          <w:tab w:val="right" w:leader="hyphen" w:pos="9639"/>
        </w:tabs>
        <w:ind w:left="709"/>
        <w:jc w:val="both"/>
        <w:rPr>
          <w:rFonts w:asciiTheme="minorHAnsi" w:hAnsiTheme="minorHAnsi" w:cstheme="minorHAnsi"/>
          <w:lang w:val="af-ZA"/>
        </w:rPr>
      </w:pPr>
    </w:p>
    <w:p w14:paraId="06E25018" w14:textId="091C96E2" w:rsidR="00B42E36" w:rsidRPr="00A46394"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A46394">
        <w:rPr>
          <w:rFonts w:asciiTheme="minorHAnsi" w:hAnsiTheme="minorHAnsi" w:cstheme="minorHAnsi"/>
          <w:lang w:val="af-ZA"/>
        </w:rPr>
        <w:t>11.2.3</w:t>
      </w:r>
      <w:r w:rsidRPr="00A46394">
        <w:rPr>
          <w:rFonts w:asciiTheme="minorHAnsi" w:hAnsiTheme="minorHAnsi" w:cstheme="minorHAnsi"/>
          <w:i/>
          <w:lang w:val="af-ZA"/>
        </w:rPr>
        <w:t xml:space="preserve"> </w:t>
      </w:r>
      <w:r w:rsidR="00B42E36" w:rsidRPr="00A46394">
        <w:rPr>
          <w:rFonts w:asciiTheme="minorHAnsi" w:hAnsiTheme="minorHAnsi" w:cstheme="minorHAnsi"/>
          <w:lang w:val="af-ZA"/>
        </w:rPr>
        <w:t xml:space="preserve">Sub rezerva respectării OUG nr. 112/2022, a Regulamentului </w:t>
      </w:r>
      <w:r w:rsidR="00B42E36" w:rsidRPr="00A46394">
        <w:rPr>
          <w:rFonts w:asciiTheme="minorHAnsi" w:hAnsiTheme="minorHAnsi" w:cstheme="minorHAnsi"/>
          <w:shd w:val="clear" w:color="auto" w:fill="FFFFFF"/>
        </w:rPr>
        <w:t>de Organizare și Funcționare al Parcului de Specializare Inteligentă</w:t>
      </w:r>
      <w:r w:rsidR="00B42E36" w:rsidRPr="00A46394">
        <w:rPr>
          <w:rFonts w:asciiTheme="minorHAnsi" w:hAnsiTheme="minorHAnsi" w:cstheme="minorHAnsi"/>
          <w:lang w:val="af-ZA"/>
        </w:rPr>
        <w:t xml:space="preserve">  și a oricăror altor prevederi legale și contractuale aplicabile</w:t>
      </w:r>
      <w:r w:rsidRPr="00A46394">
        <w:rPr>
          <w:rFonts w:asciiTheme="minorHAnsi" w:hAnsiTheme="minorHAnsi" w:cstheme="minorHAnsi"/>
          <w:lang w:val="af-ZA"/>
        </w:rPr>
        <w:t xml:space="preserve">, </w:t>
      </w:r>
      <w:r w:rsidR="00B42E36" w:rsidRPr="00A46394">
        <w:rPr>
          <w:rFonts w:asciiTheme="minorHAnsi" w:hAnsiTheme="minorHAnsi" w:cstheme="minorHAnsi"/>
          <w:lang w:val="af-ZA"/>
        </w:rPr>
        <w:t xml:space="preserve">rezidentul va putea vinde în mod liber terenul și/sau construcțiile prezente și viitoare, în următoarele situații: </w:t>
      </w:r>
    </w:p>
    <w:p w14:paraId="33276F14" w14:textId="2278C3C4" w:rsidR="00B42E36" w:rsidRPr="00A46394" w:rsidRDefault="00B42E36" w:rsidP="00B42E36">
      <w:pPr>
        <w:pStyle w:val="ListParagraph"/>
        <w:tabs>
          <w:tab w:val="left" w:pos="1701"/>
          <w:tab w:val="right" w:leader="hyphen" w:pos="9639"/>
        </w:tabs>
        <w:ind w:left="0"/>
        <w:jc w:val="both"/>
        <w:rPr>
          <w:rFonts w:asciiTheme="minorHAnsi" w:hAnsiTheme="minorHAnsi" w:cstheme="minorHAnsi"/>
          <w:shd w:val="clear" w:color="auto" w:fill="FFFFFF"/>
        </w:rPr>
      </w:pPr>
      <w:r w:rsidRPr="00A46394">
        <w:rPr>
          <w:rFonts w:asciiTheme="minorHAnsi" w:hAnsiTheme="minorHAnsi" w:cstheme="minorHAnsi"/>
          <w:lang w:val="af-ZA"/>
        </w:rPr>
        <w:tab/>
        <w:t xml:space="preserve">i) Administratorul Parcului de Specializare Inteligentă declară că nu dorește  să cumpere  terenul și/sau construcțiile prezente și viitoare  sau nu răspunde în niciun fel Notificării de vânzare, în termenul prevăzut la </w:t>
      </w:r>
      <w:r w:rsidR="00CB0A7E" w:rsidRPr="00A46394">
        <w:rPr>
          <w:rFonts w:asciiTheme="minorHAnsi" w:hAnsiTheme="minorHAnsi" w:cstheme="minorHAnsi"/>
          <w:lang w:val="af-ZA"/>
        </w:rPr>
        <w:t>art. 11.2.2</w:t>
      </w:r>
      <w:r w:rsidRPr="00A46394">
        <w:rPr>
          <w:rFonts w:asciiTheme="minorHAnsi" w:hAnsiTheme="minorHAnsi" w:cstheme="minorHAnsi"/>
        </w:rPr>
        <w:t>; î</w:t>
      </w:r>
      <w:r w:rsidR="00FD5B76" w:rsidRPr="00A46394">
        <w:rPr>
          <w:rFonts w:asciiTheme="minorHAnsi" w:hAnsiTheme="minorHAnsi" w:cstheme="minorHAnsi"/>
        </w:rPr>
        <w:t>n acest caz vânzarea către terț</w:t>
      </w:r>
      <w:r w:rsidRPr="00A46394">
        <w:rPr>
          <w:rFonts w:asciiTheme="minorHAnsi" w:hAnsiTheme="minorHAnsi" w:cstheme="minorHAnsi"/>
        </w:rPr>
        <w:t xml:space="preserve"> va putea fi </w:t>
      </w:r>
      <w:r w:rsidR="00FD5B76" w:rsidRPr="00A46394">
        <w:rPr>
          <w:rFonts w:asciiTheme="minorHAnsi" w:hAnsiTheme="minorHAnsi" w:cstheme="minorHAnsi"/>
        </w:rPr>
        <w:t xml:space="preserve"> efectuată de către </w:t>
      </w:r>
      <w:r w:rsidRPr="00A46394">
        <w:rPr>
          <w:rFonts w:asciiTheme="minorHAnsi" w:hAnsiTheme="minorHAnsi" w:cstheme="minorHAnsi"/>
        </w:rPr>
        <w:t xml:space="preserve">rezident doar cu respectarea condițiilor impuse de OUG nr. </w:t>
      </w:r>
      <w:proofErr w:type="gramStart"/>
      <w:r w:rsidRPr="00A46394">
        <w:rPr>
          <w:rFonts w:asciiTheme="minorHAnsi" w:hAnsiTheme="minorHAnsi" w:cstheme="minorHAnsi"/>
        </w:rPr>
        <w:t xml:space="preserve">112/2022 referitoare la </w:t>
      </w:r>
      <w:r w:rsidRPr="00A46394">
        <w:rPr>
          <w:rFonts w:asciiTheme="minorHAnsi" w:hAnsiTheme="minorHAnsi" w:cstheme="minorHAnsi"/>
          <w:shd w:val="clear" w:color="auto" w:fill="FFFFFF"/>
        </w:rPr>
        <w:t>activităţile specifice parcului de specializare inteligentă, respectiv la codurile CAEN cuprinse în Regulamentul de Organizare și Funcționare al Parcului de Specializare Inteligentă.</w:t>
      </w:r>
      <w:proofErr w:type="gramEnd"/>
    </w:p>
    <w:p w14:paraId="0ADD1B40" w14:textId="2FDA42BC" w:rsidR="00B42E36" w:rsidRPr="00A46394" w:rsidRDefault="00B42E36" w:rsidP="00B42E36">
      <w:pPr>
        <w:pStyle w:val="ListParagraph"/>
        <w:tabs>
          <w:tab w:val="left" w:pos="1701"/>
          <w:tab w:val="right" w:leader="hyphen" w:pos="9639"/>
        </w:tabs>
        <w:ind w:left="0"/>
        <w:jc w:val="both"/>
        <w:rPr>
          <w:rFonts w:asciiTheme="minorHAnsi" w:hAnsiTheme="minorHAnsi" w:cstheme="minorHAnsi"/>
          <w:shd w:val="clear" w:color="auto" w:fill="FFFFFF"/>
        </w:rPr>
      </w:pPr>
      <w:r w:rsidRPr="00A46394">
        <w:rPr>
          <w:rFonts w:asciiTheme="minorHAnsi" w:hAnsiTheme="minorHAnsi" w:cstheme="minorHAnsi"/>
          <w:shd w:val="clear" w:color="auto" w:fill="FFFFFF"/>
        </w:rPr>
        <w:tab/>
        <w:t xml:space="preserve">ii) Urmare </w:t>
      </w:r>
      <w:proofErr w:type="gramStart"/>
      <w:r w:rsidRPr="00A46394">
        <w:rPr>
          <w:rFonts w:asciiTheme="minorHAnsi" w:hAnsiTheme="minorHAnsi" w:cstheme="minorHAnsi"/>
          <w:shd w:val="clear" w:color="auto" w:fill="FFFFFF"/>
        </w:rPr>
        <w:t>a</w:t>
      </w:r>
      <w:proofErr w:type="gramEnd"/>
      <w:r w:rsidRPr="00A46394">
        <w:rPr>
          <w:rFonts w:asciiTheme="minorHAnsi" w:hAnsiTheme="minorHAnsi" w:cstheme="minorHAnsi"/>
          <w:shd w:val="clear" w:color="auto" w:fill="FFFFFF"/>
        </w:rPr>
        <w:t xml:space="preserve"> exercitării opțiunii prevăzute de art. </w:t>
      </w:r>
      <w:r w:rsidR="00CB0A7E" w:rsidRPr="00A46394">
        <w:rPr>
          <w:rFonts w:asciiTheme="minorHAnsi" w:hAnsiTheme="minorHAnsi" w:cstheme="minorHAnsi"/>
          <w:shd w:val="clear" w:color="auto" w:fill="FFFFFF"/>
        </w:rPr>
        <w:t xml:space="preserve">11.2.2 </w:t>
      </w:r>
      <w:r w:rsidRPr="00A46394">
        <w:rPr>
          <w:rFonts w:asciiTheme="minorHAnsi" w:hAnsiTheme="minorHAnsi" w:cstheme="minorHAnsi"/>
          <w:shd w:val="clear" w:color="auto" w:fill="FFFFFF"/>
        </w:rPr>
        <w:t>, în situația în care prețul oferit  de către  terț  este mai mare decât cel  propus  de Administratorul Parcului de Specializare Inteligentă , și cu condiția ca toate clauzele contractului de vânzare încheiat cu terțul să respecte  toate condițiile prevăzute în Notificarea de vânzare comunicată Administratorului Parcului de Specializare Inteligentă.</w:t>
      </w:r>
    </w:p>
    <w:p w14:paraId="633EE011" w14:textId="7AC93B88" w:rsidR="00CB0A7E" w:rsidRPr="00A46394"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A46394">
        <w:rPr>
          <w:rFonts w:asciiTheme="minorHAnsi" w:hAnsiTheme="minorHAnsi" w:cstheme="minorHAnsi"/>
          <w:shd w:val="clear" w:color="auto" w:fill="FFFFFF"/>
        </w:rPr>
        <w:t xml:space="preserve">11.2.4 Conform celor de mai sus cumpărătorul </w:t>
      </w:r>
      <w:proofErr w:type="gramStart"/>
      <w:r w:rsidRPr="00A46394">
        <w:rPr>
          <w:rFonts w:asciiTheme="minorHAnsi" w:hAnsiTheme="minorHAnsi" w:cstheme="minorHAnsi"/>
          <w:shd w:val="clear" w:color="auto" w:fill="FFFFFF"/>
        </w:rPr>
        <w:t>va</w:t>
      </w:r>
      <w:proofErr w:type="gramEnd"/>
      <w:r w:rsidRPr="00A46394">
        <w:rPr>
          <w:rFonts w:asciiTheme="minorHAnsi" w:hAnsiTheme="minorHAnsi" w:cstheme="minorHAnsi"/>
          <w:shd w:val="clear" w:color="auto" w:fill="FFFFFF"/>
        </w:rPr>
        <w:t xml:space="preserve"> fi obligat să recunoască și să respecte dreptul de preemțiune al </w:t>
      </w:r>
      <w:r w:rsidRPr="00A46394">
        <w:rPr>
          <w:rFonts w:asciiTheme="minorHAnsi" w:hAnsiTheme="minorHAnsi" w:cstheme="minorHAnsi"/>
          <w:lang w:val="af-ZA"/>
        </w:rPr>
        <w:t>Administratorului Parcului de Specializare Inteligentă.</w:t>
      </w:r>
    </w:p>
    <w:p w14:paraId="429373D6" w14:textId="2DCFB0DC" w:rsidR="00B42E36" w:rsidRPr="00A46394" w:rsidRDefault="00B42E36" w:rsidP="001E3F55">
      <w:pPr>
        <w:autoSpaceDE w:val="0"/>
        <w:autoSpaceDN w:val="0"/>
        <w:adjustRightInd w:val="0"/>
        <w:jc w:val="both"/>
        <w:rPr>
          <w:rFonts w:ascii="Calibri" w:hAnsi="Calibri" w:cs="Calibri"/>
          <w:iCs/>
          <w:lang w:eastAsia="ro-RO"/>
        </w:rPr>
      </w:pPr>
    </w:p>
    <w:p w14:paraId="28CA5EB5" w14:textId="77777777" w:rsidR="001E3F55" w:rsidRPr="00A46394" w:rsidRDefault="001E3F55" w:rsidP="001E3F55">
      <w:pPr>
        <w:autoSpaceDE w:val="0"/>
        <w:autoSpaceDN w:val="0"/>
        <w:adjustRightInd w:val="0"/>
        <w:ind w:firstLine="720"/>
        <w:jc w:val="both"/>
        <w:rPr>
          <w:rFonts w:ascii="Calibri" w:hAnsi="Calibri" w:cs="Calibri"/>
          <w:b/>
          <w:bCs/>
          <w:lang w:eastAsia="ro-RO"/>
        </w:rPr>
      </w:pPr>
    </w:p>
    <w:p w14:paraId="76A01A32" w14:textId="77777777" w:rsidR="001E3F55" w:rsidRPr="00A46394" w:rsidRDefault="001E3F55" w:rsidP="001E3F55">
      <w:pPr>
        <w:autoSpaceDE w:val="0"/>
        <w:autoSpaceDN w:val="0"/>
        <w:adjustRightInd w:val="0"/>
        <w:ind w:firstLine="720"/>
        <w:jc w:val="both"/>
        <w:rPr>
          <w:rFonts w:ascii="Calibri" w:hAnsi="Calibri" w:cs="Calibri"/>
          <w:bCs/>
          <w:lang w:eastAsia="ro-RO"/>
        </w:rPr>
      </w:pPr>
    </w:p>
    <w:p w14:paraId="7719E533" w14:textId="3A26F9EB" w:rsidR="001E3F55" w:rsidRPr="00A46394" w:rsidRDefault="009A5EB1" w:rsidP="00C541B1">
      <w:pPr>
        <w:ind w:firstLine="720"/>
        <w:jc w:val="both"/>
        <w:rPr>
          <w:rFonts w:ascii="Calibri" w:hAnsi="Calibri" w:cs="Calibri"/>
          <w:b/>
          <w:u w:val="single"/>
        </w:rPr>
      </w:pPr>
      <w:r w:rsidRPr="00A46394">
        <w:rPr>
          <w:rFonts w:ascii="Calibri" w:hAnsi="Calibri" w:cs="Calibri"/>
          <w:b/>
          <w:u w:val="single"/>
        </w:rPr>
        <w:t>XII</w:t>
      </w:r>
      <w:r w:rsidR="001E3F55" w:rsidRPr="00A46394">
        <w:rPr>
          <w:rFonts w:ascii="Calibri" w:hAnsi="Calibri" w:cs="Calibri"/>
          <w:b/>
          <w:u w:val="single"/>
        </w:rPr>
        <w:t xml:space="preserve">. ÎNCETAREA/REZILIEREA CONTRACTULUI DE </w:t>
      </w:r>
      <w:r w:rsidR="00C541B1" w:rsidRPr="00A46394">
        <w:rPr>
          <w:rFonts w:ascii="Calibri" w:hAnsi="Calibri" w:cs="Calibri"/>
          <w:b/>
          <w:u w:val="single"/>
          <w:shd w:val="clear" w:color="auto" w:fill="FFFFFF"/>
        </w:rPr>
        <w:t>ADMINISTRARE ȘI PRESTĂRI SERVICII CONEXE</w:t>
      </w:r>
    </w:p>
    <w:p w14:paraId="377ACB3E" w14:textId="77777777" w:rsidR="001E3F55" w:rsidRPr="00A46394" w:rsidRDefault="001E3F55" w:rsidP="001E3F55">
      <w:pPr>
        <w:jc w:val="both"/>
        <w:rPr>
          <w:rFonts w:ascii="Calibri" w:hAnsi="Calibri" w:cs="Calibri"/>
        </w:rPr>
      </w:pPr>
    </w:p>
    <w:p w14:paraId="7CD3CAC8" w14:textId="4B1632D2" w:rsidR="001E3F55" w:rsidRPr="00A46394" w:rsidRDefault="00D112CB" w:rsidP="001E3F55">
      <w:pPr>
        <w:autoSpaceDE w:val="0"/>
        <w:autoSpaceDN w:val="0"/>
        <w:adjustRightInd w:val="0"/>
        <w:jc w:val="both"/>
        <w:rPr>
          <w:rFonts w:ascii="Calibri" w:hAnsi="Calibri" w:cs="Calibri"/>
        </w:rPr>
      </w:pPr>
      <w:bookmarkStart w:id="84" w:name="_Hlk72321026"/>
      <w:r w:rsidRPr="00A46394">
        <w:rPr>
          <w:rFonts w:ascii="Calibri" w:hAnsi="Calibri" w:cs="Calibri"/>
          <w:b/>
          <w:bCs/>
        </w:rPr>
        <w:t>12</w:t>
      </w:r>
      <w:r w:rsidR="001E3F55" w:rsidRPr="00A46394">
        <w:rPr>
          <w:rFonts w:ascii="Calibri" w:hAnsi="Calibri" w:cs="Calibri"/>
          <w:b/>
          <w:bCs/>
        </w:rPr>
        <w:t>.1.</w:t>
      </w:r>
      <w:r w:rsidR="001E3F55" w:rsidRPr="00A46394">
        <w:rPr>
          <w:rFonts w:ascii="Calibri" w:hAnsi="Calibri" w:cs="Calibri"/>
        </w:rPr>
        <w:t xml:space="preserve"> Contractul de administrare şi de prestări servicii conexe, după caz se reziliază de drept în oricare din următoarele cazuri: </w:t>
      </w:r>
    </w:p>
    <w:p w14:paraId="641762E0"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lastRenderedPageBreak/>
        <w:t xml:space="preserve">a) </w:t>
      </w:r>
      <w:proofErr w:type="gramStart"/>
      <w:r w:rsidRPr="00A46394">
        <w:rPr>
          <w:rFonts w:ascii="Calibri" w:hAnsi="Calibri" w:cs="Calibri"/>
        </w:rPr>
        <w:t>în</w:t>
      </w:r>
      <w:proofErr w:type="gramEnd"/>
      <w:r w:rsidRPr="00A46394">
        <w:rPr>
          <w:rFonts w:ascii="Calibri" w:hAnsi="Calibri" w:cs="Calibri"/>
        </w:rPr>
        <w:t xml:space="preserve"> situaţia în care rezidentul nu plăteşte, în termen de 90 (nouăzeci) zile lucrătoare de la data emiterii facturii, sumele de bani datorate Administratorului în temeiul contractului încheiat; </w:t>
      </w:r>
    </w:p>
    <w:p w14:paraId="70390DE7"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b) </w:t>
      </w:r>
      <w:proofErr w:type="gramStart"/>
      <w:r w:rsidRPr="00A46394">
        <w:rPr>
          <w:rFonts w:ascii="Calibri" w:hAnsi="Calibri" w:cs="Calibri"/>
        </w:rPr>
        <w:t>în</w:t>
      </w:r>
      <w:proofErr w:type="gramEnd"/>
      <w:r w:rsidRPr="00A46394">
        <w:rPr>
          <w:rFonts w:ascii="Calibri" w:hAnsi="Calibri" w:cs="Calibri"/>
        </w:rPr>
        <w:t xml:space="preserve"> situaţia în care rezidentul nu foloseşte unitatea/infrastructura conform destinaţiei stabilite prin contractul de administrare şi de prestări servicii conexe; </w:t>
      </w:r>
    </w:p>
    <w:p w14:paraId="57D751A6" w14:textId="533EDE12"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c) </w:t>
      </w:r>
      <w:proofErr w:type="gramStart"/>
      <w:r w:rsidRPr="00A46394">
        <w:rPr>
          <w:rFonts w:ascii="Calibri" w:hAnsi="Calibri" w:cs="Calibri"/>
        </w:rPr>
        <w:t>în</w:t>
      </w:r>
      <w:proofErr w:type="gramEnd"/>
      <w:r w:rsidRPr="00A46394">
        <w:rPr>
          <w:rFonts w:ascii="Calibri" w:hAnsi="Calibri" w:cs="Calibri"/>
        </w:rPr>
        <w:t xml:space="preserve"> situaţia în care rezidentul nu-şi respectă oricare dintre obligaţiile care izvorăsc din contractul/contractele încheiat/încheiate cu Administratorul</w:t>
      </w:r>
      <w:r w:rsidR="00431504" w:rsidRPr="00A46394">
        <w:rPr>
          <w:rFonts w:ascii="Calibri" w:hAnsi="Calibri" w:cs="Calibri"/>
        </w:rPr>
        <w:t xml:space="preserve"> sau cu Fondatorul Parcului de Specializare Inteligentă</w:t>
      </w:r>
      <w:r w:rsidRPr="00A46394">
        <w:rPr>
          <w:rFonts w:ascii="Calibri" w:hAnsi="Calibri" w:cs="Calibri"/>
        </w:rPr>
        <w:t xml:space="preserve">; </w:t>
      </w:r>
    </w:p>
    <w:p w14:paraId="7A643B85"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d) </w:t>
      </w:r>
      <w:proofErr w:type="gramStart"/>
      <w:r w:rsidRPr="00A46394">
        <w:rPr>
          <w:rFonts w:ascii="Calibri" w:hAnsi="Calibri" w:cs="Calibri"/>
        </w:rPr>
        <w:t>în</w:t>
      </w:r>
      <w:proofErr w:type="gramEnd"/>
      <w:r w:rsidRPr="00A46394">
        <w:rPr>
          <w:rFonts w:ascii="Calibri" w:hAnsi="Calibri" w:cs="Calibri"/>
        </w:rPr>
        <w:t xml:space="preserve"> situaţia în care rezidentul încalcă oricare dintre prevederile cuprinse în prezentul Regulament; </w:t>
      </w:r>
    </w:p>
    <w:p w14:paraId="724C64EF"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e) Administratorul nu-şi respectă oricare dintre obligaţiile care izvorăsc din contractul încheiat cu rezidentul; </w:t>
      </w:r>
    </w:p>
    <w:p w14:paraId="77C91C55"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f) </w:t>
      </w:r>
      <w:proofErr w:type="gramStart"/>
      <w:r w:rsidRPr="00A46394">
        <w:rPr>
          <w:rFonts w:ascii="Calibri" w:hAnsi="Calibri" w:cs="Calibri"/>
        </w:rPr>
        <w:t>dacă</w:t>
      </w:r>
      <w:proofErr w:type="gramEnd"/>
      <w:r w:rsidRPr="00A46394">
        <w:rPr>
          <w:rFonts w:ascii="Calibri" w:hAnsi="Calibri" w:cs="Calibri"/>
        </w:rPr>
        <w:t xml:space="preserve"> una dintre părţi intră în procedura falimentului sau în procedura de dizolvare ori lichidare; </w:t>
      </w:r>
    </w:p>
    <w:p w14:paraId="7950DE4A" w14:textId="77777777"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g) </w:t>
      </w:r>
      <w:proofErr w:type="gramStart"/>
      <w:r w:rsidRPr="00A46394">
        <w:rPr>
          <w:rFonts w:ascii="Calibri" w:hAnsi="Calibri" w:cs="Calibri"/>
        </w:rPr>
        <w:t>în</w:t>
      </w:r>
      <w:proofErr w:type="gramEnd"/>
      <w:r w:rsidRPr="00A46394">
        <w:rPr>
          <w:rFonts w:ascii="Calibri" w:hAnsi="Calibri" w:cs="Calibri"/>
        </w:rPr>
        <w:t xml:space="preserve"> cazul încetării, revocării sau anulării titlului de parc de specializare inteligentă; </w:t>
      </w:r>
    </w:p>
    <w:p w14:paraId="2E6CAF00" w14:textId="7DC4D36A" w:rsidR="001E3F55" w:rsidRPr="00A46394" w:rsidRDefault="001E3F55" w:rsidP="001E3F55">
      <w:pPr>
        <w:autoSpaceDE w:val="0"/>
        <w:autoSpaceDN w:val="0"/>
        <w:adjustRightInd w:val="0"/>
        <w:jc w:val="both"/>
        <w:rPr>
          <w:rFonts w:ascii="Calibri" w:hAnsi="Calibri" w:cs="Calibri"/>
        </w:rPr>
      </w:pPr>
      <w:r w:rsidRPr="00A46394">
        <w:rPr>
          <w:rFonts w:ascii="Calibri" w:hAnsi="Calibri" w:cs="Calibri"/>
        </w:rPr>
        <w:t xml:space="preserve">h) </w:t>
      </w:r>
      <w:proofErr w:type="gramStart"/>
      <w:r w:rsidRPr="00A46394">
        <w:rPr>
          <w:rFonts w:ascii="Calibri" w:hAnsi="Calibri" w:cs="Calibri"/>
        </w:rPr>
        <w:t>în</w:t>
      </w:r>
      <w:proofErr w:type="gramEnd"/>
      <w:r w:rsidRPr="00A46394">
        <w:rPr>
          <w:rFonts w:ascii="Calibri" w:hAnsi="Calibri" w:cs="Calibri"/>
        </w:rPr>
        <w:t xml:space="preserve"> alte cazuri prevăzute în contractul de administrare şi de prestă</w:t>
      </w:r>
      <w:r w:rsidR="007B428E" w:rsidRPr="00A46394">
        <w:rPr>
          <w:rFonts w:ascii="Calibri" w:hAnsi="Calibri" w:cs="Calibri"/>
        </w:rPr>
        <w:t>ri servicii conexe</w:t>
      </w:r>
      <w:r w:rsidRPr="00A46394">
        <w:rPr>
          <w:rFonts w:ascii="Calibri" w:hAnsi="Calibri" w:cs="Calibri"/>
        </w:rPr>
        <w:t xml:space="preserve"> sau de legislația în vigoare. </w:t>
      </w:r>
    </w:p>
    <w:p w14:paraId="1A825F0E" w14:textId="22E3487B" w:rsidR="001E3F55" w:rsidRPr="00A46394" w:rsidRDefault="00D112CB" w:rsidP="001E3F55">
      <w:pPr>
        <w:autoSpaceDE w:val="0"/>
        <w:autoSpaceDN w:val="0"/>
        <w:adjustRightInd w:val="0"/>
        <w:jc w:val="both"/>
        <w:rPr>
          <w:rFonts w:ascii="Calibri" w:hAnsi="Calibri" w:cs="Calibri"/>
        </w:rPr>
      </w:pPr>
      <w:r w:rsidRPr="00A46394">
        <w:rPr>
          <w:rFonts w:ascii="Calibri" w:hAnsi="Calibri" w:cs="Calibri"/>
          <w:b/>
          <w:bCs/>
        </w:rPr>
        <w:t>12</w:t>
      </w:r>
      <w:r w:rsidR="001E3F55" w:rsidRPr="00A46394">
        <w:rPr>
          <w:rFonts w:ascii="Calibri" w:hAnsi="Calibri" w:cs="Calibri"/>
          <w:b/>
          <w:bCs/>
        </w:rPr>
        <w:t>.2</w:t>
      </w:r>
      <w:r w:rsidR="001E3F55" w:rsidRPr="00A46394">
        <w:rPr>
          <w:rFonts w:ascii="Calibri" w:hAnsi="Calibri" w:cs="Calibri"/>
        </w:rPr>
        <w:t xml:space="preserve">. Contractul de administrare şi de prestări servicii conexe încetează prin ajungerea la termen, dacă nu </w:t>
      </w:r>
      <w:proofErr w:type="gramStart"/>
      <w:r w:rsidR="001E3F55" w:rsidRPr="00A46394">
        <w:rPr>
          <w:rFonts w:ascii="Calibri" w:hAnsi="Calibri" w:cs="Calibri"/>
        </w:rPr>
        <w:t>este</w:t>
      </w:r>
      <w:proofErr w:type="gramEnd"/>
      <w:r w:rsidR="001E3F55" w:rsidRPr="00A46394">
        <w:rPr>
          <w:rFonts w:ascii="Calibri" w:hAnsi="Calibri" w:cs="Calibri"/>
        </w:rPr>
        <w:t xml:space="preserve"> prelungit cu acordul părţilor, prin act adiţional. </w:t>
      </w:r>
    </w:p>
    <w:p w14:paraId="16855D93" w14:textId="34D9B275" w:rsidR="001E3F55" w:rsidRPr="00A46394" w:rsidRDefault="00D112CB" w:rsidP="001E3F55">
      <w:pPr>
        <w:autoSpaceDE w:val="0"/>
        <w:autoSpaceDN w:val="0"/>
        <w:adjustRightInd w:val="0"/>
        <w:jc w:val="both"/>
        <w:rPr>
          <w:rFonts w:ascii="Calibri" w:hAnsi="Calibri" w:cs="Calibri"/>
        </w:rPr>
      </w:pPr>
      <w:r w:rsidRPr="00A46394">
        <w:rPr>
          <w:rFonts w:ascii="Calibri" w:hAnsi="Calibri" w:cs="Calibri"/>
          <w:b/>
          <w:bCs/>
        </w:rPr>
        <w:t>12</w:t>
      </w:r>
      <w:r w:rsidR="001E3F55" w:rsidRPr="00A46394">
        <w:rPr>
          <w:rFonts w:ascii="Calibri" w:hAnsi="Calibri" w:cs="Calibri"/>
          <w:b/>
          <w:bCs/>
        </w:rPr>
        <w:t>.3.</w:t>
      </w:r>
      <w:r w:rsidR="001E3F55" w:rsidRPr="00A46394">
        <w:rPr>
          <w:rFonts w:ascii="Calibri" w:hAnsi="Calibri" w:cs="Calibri"/>
        </w:rPr>
        <w:t xml:space="preserve"> În cazul încetării sau rezilierii, Administratorul are dreptul </w:t>
      </w:r>
      <w:proofErr w:type="gramStart"/>
      <w:r w:rsidR="001E3F55" w:rsidRPr="00A46394">
        <w:rPr>
          <w:rFonts w:ascii="Calibri" w:hAnsi="Calibri" w:cs="Calibri"/>
        </w:rPr>
        <w:t>să</w:t>
      </w:r>
      <w:proofErr w:type="gramEnd"/>
      <w:r w:rsidR="001E3F55" w:rsidRPr="00A46394">
        <w:rPr>
          <w:rFonts w:ascii="Calibri" w:hAnsi="Calibri" w:cs="Calibri"/>
        </w:rPr>
        <w:t xml:space="preserve"> reintre de îndată în posesia unităţii ce a format obiectul contractului încheiat cu rezidentul/chiriașul, prin mijloace proprii, cu respectarea prevederilor legale. </w:t>
      </w:r>
    </w:p>
    <w:p w14:paraId="1563A0CE" w14:textId="23902CA8" w:rsidR="001E3F55" w:rsidRPr="00A46394" w:rsidRDefault="00D112CB" w:rsidP="001E3F55">
      <w:pPr>
        <w:autoSpaceDE w:val="0"/>
        <w:autoSpaceDN w:val="0"/>
        <w:adjustRightInd w:val="0"/>
        <w:jc w:val="both"/>
        <w:rPr>
          <w:rFonts w:ascii="Calibri" w:hAnsi="Calibri" w:cs="Calibri"/>
        </w:rPr>
      </w:pPr>
      <w:r w:rsidRPr="00A46394">
        <w:rPr>
          <w:rFonts w:ascii="Calibri" w:hAnsi="Calibri" w:cs="Calibri"/>
          <w:b/>
          <w:bCs/>
        </w:rPr>
        <w:t>12</w:t>
      </w:r>
      <w:r w:rsidR="001E3F55" w:rsidRPr="00A46394">
        <w:rPr>
          <w:rFonts w:ascii="Calibri" w:hAnsi="Calibri" w:cs="Calibri"/>
          <w:b/>
          <w:bCs/>
        </w:rPr>
        <w:t>.4.</w:t>
      </w:r>
      <w:r w:rsidR="001E3F55" w:rsidRPr="00A46394">
        <w:rPr>
          <w:rFonts w:ascii="Calibri" w:hAnsi="Calibri" w:cs="Calibri"/>
        </w:rPr>
        <w:t xml:space="preserve"> În cazul rezilierii/denunţării/încetării contractului încheiat între rezident şi Administrator, drepturile constituite în baza acestuia vor fi radiate din Cartea Funciară. </w:t>
      </w:r>
    </w:p>
    <w:p w14:paraId="2A1CAE7E" w14:textId="77777777" w:rsidR="001E3F55" w:rsidRPr="00A46394" w:rsidRDefault="001E3F55" w:rsidP="001E3F55">
      <w:pPr>
        <w:autoSpaceDE w:val="0"/>
        <w:autoSpaceDN w:val="0"/>
        <w:adjustRightInd w:val="0"/>
        <w:ind w:firstLine="708"/>
        <w:jc w:val="both"/>
        <w:rPr>
          <w:rFonts w:ascii="Calibri" w:hAnsi="Calibri" w:cs="Calibri"/>
        </w:rPr>
      </w:pPr>
    </w:p>
    <w:bookmarkEnd w:id="84"/>
    <w:p w14:paraId="295EDF55" w14:textId="3232C26E" w:rsidR="001E3F55" w:rsidRPr="00A46394" w:rsidRDefault="007B428E" w:rsidP="001E3F55">
      <w:pPr>
        <w:autoSpaceDE w:val="0"/>
        <w:autoSpaceDN w:val="0"/>
        <w:adjustRightInd w:val="0"/>
        <w:jc w:val="both"/>
        <w:rPr>
          <w:rFonts w:ascii="Calibri" w:hAnsi="Calibri" w:cs="Calibri"/>
          <w:b/>
          <w:u w:val="single"/>
        </w:rPr>
      </w:pPr>
      <w:r w:rsidRPr="00A46394">
        <w:rPr>
          <w:rFonts w:ascii="Calibri" w:hAnsi="Calibri" w:cs="Calibri"/>
          <w:b/>
          <w:u w:val="single"/>
        </w:rPr>
        <w:t>XIII</w:t>
      </w:r>
      <w:r w:rsidR="001E3F55" w:rsidRPr="00A46394">
        <w:rPr>
          <w:rFonts w:ascii="Calibri" w:hAnsi="Calibri" w:cs="Calibri"/>
          <w:b/>
          <w:u w:val="single"/>
        </w:rPr>
        <w:t>. DISPOZIŢII FINALE</w:t>
      </w:r>
    </w:p>
    <w:p w14:paraId="37AA8543" w14:textId="77777777" w:rsidR="001E3F55" w:rsidRPr="00A46394" w:rsidRDefault="001E3F55" w:rsidP="001E3F55">
      <w:pPr>
        <w:autoSpaceDE w:val="0"/>
        <w:autoSpaceDN w:val="0"/>
        <w:adjustRightInd w:val="0"/>
        <w:jc w:val="both"/>
        <w:rPr>
          <w:rFonts w:ascii="Calibri" w:hAnsi="Calibri" w:cs="Calibri"/>
          <w:b/>
          <w:u w:val="single"/>
        </w:rPr>
      </w:pPr>
    </w:p>
    <w:p w14:paraId="23C73CD3" w14:textId="7AF538A5" w:rsidR="001E3F55" w:rsidRPr="00A46394" w:rsidRDefault="007B428E" w:rsidP="001E3F55">
      <w:pPr>
        <w:autoSpaceDE w:val="0"/>
        <w:autoSpaceDN w:val="0"/>
        <w:adjustRightInd w:val="0"/>
        <w:jc w:val="both"/>
        <w:rPr>
          <w:rFonts w:ascii="Calibri" w:hAnsi="Calibri" w:cs="Calibri"/>
        </w:rPr>
      </w:pPr>
      <w:bookmarkStart w:id="85" w:name="_Hlk72321078"/>
      <w:r w:rsidRPr="00A46394">
        <w:rPr>
          <w:rFonts w:ascii="Calibri" w:hAnsi="Calibri" w:cs="Calibri"/>
          <w:b/>
          <w:bCs/>
        </w:rPr>
        <w:t>13</w:t>
      </w:r>
      <w:r w:rsidR="001E3F55" w:rsidRPr="00A46394">
        <w:rPr>
          <w:rFonts w:ascii="Calibri" w:hAnsi="Calibri" w:cs="Calibri"/>
          <w:b/>
          <w:bCs/>
        </w:rPr>
        <w:t>.1</w:t>
      </w:r>
      <w:r w:rsidR="001E3F55" w:rsidRPr="00A46394">
        <w:rPr>
          <w:rFonts w:ascii="Calibri" w:hAnsi="Calibri" w:cs="Calibri"/>
        </w:rPr>
        <w:t xml:space="preserve">. Prezentul Regulament de Funcţionare al Parcului de Specializare </w:t>
      </w:r>
      <w:proofErr w:type="gramStart"/>
      <w:r w:rsidR="001E3F55" w:rsidRPr="00A46394">
        <w:rPr>
          <w:rFonts w:ascii="Calibri" w:hAnsi="Calibri" w:cs="Calibri"/>
        </w:rPr>
        <w:t>Inteligentă</w:t>
      </w:r>
      <w:r w:rsidRPr="00A46394">
        <w:rPr>
          <w:rFonts w:ascii="Calibri" w:hAnsi="Calibri" w:cs="Calibri"/>
        </w:rPr>
        <w:t xml:space="preserve"> </w:t>
      </w:r>
      <w:r w:rsidR="001E3F55" w:rsidRPr="00A46394">
        <w:rPr>
          <w:rFonts w:ascii="Calibri" w:hAnsi="Calibri" w:cs="Calibri"/>
        </w:rPr>
        <w:t xml:space="preserve"> intră</w:t>
      </w:r>
      <w:proofErr w:type="gramEnd"/>
      <w:r w:rsidR="001E3F55" w:rsidRPr="00A46394">
        <w:rPr>
          <w:rFonts w:ascii="Calibri" w:hAnsi="Calibri" w:cs="Calibri"/>
        </w:rPr>
        <w:t xml:space="preserve"> în vigoare la data aprobării sale de către Consiliul</w:t>
      </w:r>
      <w:r w:rsidR="00431504" w:rsidRPr="00A46394">
        <w:rPr>
          <w:rFonts w:ascii="Calibri" w:hAnsi="Calibri" w:cs="Calibri"/>
        </w:rPr>
        <w:t xml:space="preserve"> Județean Bihor</w:t>
      </w:r>
      <w:r w:rsidR="001E3F55" w:rsidRPr="00A46394">
        <w:rPr>
          <w:rFonts w:ascii="Calibri" w:hAnsi="Calibri" w:cs="Calibri"/>
        </w:rPr>
        <w:t xml:space="preserve">. </w:t>
      </w:r>
    </w:p>
    <w:p w14:paraId="2D752A31" w14:textId="4BB1CF62" w:rsidR="001E3F55" w:rsidRPr="00A46394" w:rsidRDefault="007B428E" w:rsidP="001E3F55">
      <w:pPr>
        <w:autoSpaceDE w:val="0"/>
        <w:autoSpaceDN w:val="0"/>
        <w:adjustRightInd w:val="0"/>
        <w:jc w:val="both"/>
        <w:rPr>
          <w:rFonts w:ascii="Calibri" w:hAnsi="Calibri" w:cs="Calibri"/>
        </w:rPr>
      </w:pPr>
      <w:proofErr w:type="gramStart"/>
      <w:r w:rsidRPr="00A46394">
        <w:rPr>
          <w:rFonts w:ascii="Calibri" w:hAnsi="Calibri" w:cs="Calibri"/>
          <w:b/>
          <w:bCs/>
        </w:rPr>
        <w:t>13</w:t>
      </w:r>
      <w:r w:rsidR="001E3F55" w:rsidRPr="00A46394">
        <w:rPr>
          <w:rFonts w:ascii="Calibri" w:hAnsi="Calibri" w:cs="Calibri"/>
          <w:b/>
          <w:bCs/>
        </w:rPr>
        <w:t>.2.</w:t>
      </w:r>
      <w:r w:rsidR="001E3F55" w:rsidRPr="00A46394">
        <w:rPr>
          <w:rFonts w:ascii="Calibri" w:hAnsi="Calibri" w:cs="Calibri"/>
        </w:rPr>
        <w:t xml:space="preserve"> Prezentul Regulament de Funcţionare al Parcului d</w:t>
      </w:r>
      <w:r w:rsidRPr="00A46394">
        <w:rPr>
          <w:rFonts w:ascii="Calibri" w:hAnsi="Calibri" w:cs="Calibri"/>
        </w:rPr>
        <w:t>e Specializare Inteligentă</w:t>
      </w:r>
      <w:r w:rsidR="001E3F55" w:rsidRPr="00A46394">
        <w:rPr>
          <w:rFonts w:ascii="Calibri" w:hAnsi="Calibri" w:cs="Calibri"/>
        </w:rPr>
        <w:t>, inclusiv Anexele care fac parte integrantă din prezentul Regulament, poate fi modificat şi actualizat prin hotă</w:t>
      </w:r>
      <w:r w:rsidR="00431504" w:rsidRPr="00A46394">
        <w:rPr>
          <w:rFonts w:ascii="Calibri" w:hAnsi="Calibri" w:cs="Calibri"/>
        </w:rPr>
        <w:t>rârea Consiliului Județean Bihor</w:t>
      </w:r>
      <w:r w:rsidR="001E3F55" w:rsidRPr="00A46394">
        <w:rPr>
          <w:rFonts w:ascii="Calibri" w:hAnsi="Calibri" w:cs="Calibri"/>
        </w:rPr>
        <w:t>.</w:t>
      </w:r>
      <w:proofErr w:type="gramEnd"/>
      <w:r w:rsidR="001E3F55" w:rsidRPr="00A46394">
        <w:rPr>
          <w:rFonts w:ascii="Calibri" w:hAnsi="Calibri" w:cs="Calibri"/>
        </w:rPr>
        <w:t xml:space="preserve"> </w:t>
      </w:r>
    </w:p>
    <w:p w14:paraId="02E074D8" w14:textId="7BBD3050" w:rsidR="001E3F55" w:rsidRPr="00A46394" w:rsidRDefault="007B428E" w:rsidP="001E3F55">
      <w:pPr>
        <w:autoSpaceDE w:val="0"/>
        <w:autoSpaceDN w:val="0"/>
        <w:adjustRightInd w:val="0"/>
        <w:jc w:val="both"/>
        <w:rPr>
          <w:rFonts w:ascii="Calibri" w:hAnsi="Calibri" w:cs="Calibri"/>
        </w:rPr>
      </w:pPr>
      <w:r w:rsidRPr="00A46394">
        <w:rPr>
          <w:rFonts w:ascii="Calibri" w:hAnsi="Calibri" w:cs="Calibri"/>
          <w:b/>
          <w:bCs/>
        </w:rPr>
        <w:t>13</w:t>
      </w:r>
      <w:r w:rsidR="001E3F55" w:rsidRPr="00A46394">
        <w:rPr>
          <w:rFonts w:ascii="Calibri" w:hAnsi="Calibri" w:cs="Calibri"/>
          <w:b/>
          <w:bCs/>
        </w:rPr>
        <w:t xml:space="preserve">.3. </w:t>
      </w:r>
      <w:r w:rsidR="001E3F55" w:rsidRPr="00A46394">
        <w:rPr>
          <w:rFonts w:ascii="Calibri" w:hAnsi="Calibri" w:cs="Calibri"/>
        </w:rPr>
        <w:t>Prezentul Regulament de Funcţionare al Parcului d</w:t>
      </w:r>
      <w:r w:rsidRPr="00A46394">
        <w:rPr>
          <w:rFonts w:ascii="Calibri" w:hAnsi="Calibri" w:cs="Calibri"/>
        </w:rPr>
        <w:t xml:space="preserve">e Specializare Inteligentă </w:t>
      </w:r>
      <w:r w:rsidR="001E3F55" w:rsidRPr="00A46394">
        <w:rPr>
          <w:rFonts w:ascii="Calibri" w:hAnsi="Calibri" w:cs="Calibri"/>
        </w:rPr>
        <w:t xml:space="preserve"> este obligatoriu pentru toţi rezidenţii Parcului d</w:t>
      </w:r>
      <w:r w:rsidRPr="00A46394">
        <w:rPr>
          <w:rFonts w:ascii="Calibri" w:hAnsi="Calibri" w:cs="Calibri"/>
        </w:rPr>
        <w:t xml:space="preserve">e Specializare Inteligentă </w:t>
      </w:r>
      <w:r w:rsidR="001E3F55" w:rsidRPr="00A46394">
        <w:rPr>
          <w:rFonts w:ascii="Calibri" w:hAnsi="Calibri" w:cs="Calibri"/>
        </w:rPr>
        <w:t xml:space="preserve"> şi constituie anexă la contractul de administrare şi de prestări servicii conexe,</w:t>
      </w:r>
      <w:r w:rsidRPr="00A46394">
        <w:rPr>
          <w:rFonts w:ascii="Calibri" w:hAnsi="Calibri" w:cs="Calibri"/>
        </w:rPr>
        <w:t xml:space="preserve"> </w:t>
      </w:r>
      <w:r w:rsidR="001E3F55" w:rsidRPr="00A46394">
        <w:rPr>
          <w:rFonts w:ascii="Calibri" w:hAnsi="Calibri" w:cs="Calibri"/>
        </w:rPr>
        <w:t xml:space="preserve">respectiv la contractul de concesiune. </w:t>
      </w:r>
    </w:p>
    <w:p w14:paraId="77EF2A2D" w14:textId="3F95A4B6" w:rsidR="001E3F55" w:rsidRPr="00A46394" w:rsidRDefault="007B428E" w:rsidP="001E3F55">
      <w:pPr>
        <w:autoSpaceDE w:val="0"/>
        <w:autoSpaceDN w:val="0"/>
        <w:adjustRightInd w:val="0"/>
        <w:jc w:val="both"/>
        <w:rPr>
          <w:rFonts w:ascii="Calibri" w:hAnsi="Calibri" w:cs="Calibri"/>
        </w:rPr>
      </w:pPr>
      <w:r w:rsidRPr="00A46394">
        <w:rPr>
          <w:rFonts w:ascii="Calibri" w:hAnsi="Calibri" w:cs="Calibri"/>
          <w:b/>
          <w:bCs/>
        </w:rPr>
        <w:t>13</w:t>
      </w:r>
      <w:r w:rsidR="001E3F55" w:rsidRPr="00A46394">
        <w:rPr>
          <w:rFonts w:ascii="Calibri" w:hAnsi="Calibri" w:cs="Calibri"/>
          <w:b/>
          <w:bCs/>
        </w:rPr>
        <w:t xml:space="preserve">.4. </w:t>
      </w:r>
      <w:r w:rsidR="00B44B00" w:rsidRPr="00A46394">
        <w:rPr>
          <w:rFonts w:ascii="Calibri" w:hAnsi="Calibri" w:cs="Calibri"/>
        </w:rPr>
        <w:t xml:space="preserve">Anexa 1 </w:t>
      </w:r>
      <w:proofErr w:type="gramStart"/>
      <w:r w:rsidR="001E3F55" w:rsidRPr="00A46394">
        <w:rPr>
          <w:rFonts w:ascii="Calibri" w:hAnsi="Calibri" w:cs="Calibri"/>
        </w:rPr>
        <w:t>fac</w:t>
      </w:r>
      <w:r w:rsidR="00B44B00" w:rsidRPr="00A46394">
        <w:rPr>
          <w:rFonts w:ascii="Calibri" w:hAnsi="Calibri" w:cs="Calibri"/>
        </w:rPr>
        <w:t>e</w:t>
      </w:r>
      <w:proofErr w:type="gramEnd"/>
      <w:r w:rsidR="001E3F55" w:rsidRPr="00A46394">
        <w:rPr>
          <w:rFonts w:ascii="Calibri" w:hAnsi="Calibri" w:cs="Calibri"/>
        </w:rPr>
        <w:t xml:space="preserve"> parte integrantă din prezentul Regulament şi reprezintă: </w:t>
      </w:r>
    </w:p>
    <w:p w14:paraId="73D8B80C" w14:textId="028550A3" w:rsidR="001E3F55" w:rsidRPr="00A46394" w:rsidRDefault="001E3F55" w:rsidP="001E3F55">
      <w:pPr>
        <w:autoSpaceDE w:val="0"/>
        <w:autoSpaceDN w:val="0"/>
        <w:adjustRightInd w:val="0"/>
        <w:jc w:val="both"/>
        <w:rPr>
          <w:rFonts w:ascii="Calibri" w:hAnsi="Calibri" w:cs="Calibri"/>
          <w:b/>
          <w:bCs/>
        </w:rPr>
      </w:pPr>
      <w:r w:rsidRPr="00A46394">
        <w:rPr>
          <w:rFonts w:ascii="Calibri" w:hAnsi="Calibri" w:cs="Calibri"/>
          <w:b/>
          <w:bCs/>
        </w:rPr>
        <w:t>- Model Contract de Administrare și prest</w:t>
      </w:r>
      <w:r w:rsidR="00B44B00" w:rsidRPr="00A46394">
        <w:rPr>
          <w:rFonts w:ascii="Calibri" w:hAnsi="Calibri" w:cs="Calibri"/>
          <w:b/>
          <w:bCs/>
        </w:rPr>
        <w:t>are de servicii conexe</w:t>
      </w:r>
      <w:r w:rsidRPr="00A46394">
        <w:rPr>
          <w:rFonts w:ascii="Calibri" w:hAnsi="Calibri" w:cs="Calibri"/>
          <w:b/>
          <w:bCs/>
        </w:rPr>
        <w:t>.</w:t>
      </w:r>
    </w:p>
    <w:bookmarkEnd w:id="85"/>
    <w:p w14:paraId="48495535" w14:textId="77777777" w:rsidR="00AC7226" w:rsidRPr="00A46394" w:rsidRDefault="00AC7226" w:rsidP="001E3F55">
      <w:pPr>
        <w:pStyle w:val="Default"/>
        <w:spacing w:line="360" w:lineRule="auto"/>
        <w:jc w:val="center"/>
        <w:rPr>
          <w:rFonts w:ascii="Calibri" w:hAnsi="Calibri" w:cs="Calibri"/>
          <w:b/>
          <w:bCs/>
          <w:color w:val="auto"/>
          <w:lang w:val="ro-RO"/>
        </w:rPr>
      </w:pPr>
    </w:p>
    <w:p w14:paraId="421A18EA" w14:textId="77777777" w:rsidR="00C33A59" w:rsidRPr="00A46394" w:rsidRDefault="00C33A59" w:rsidP="001E3F55">
      <w:pPr>
        <w:pStyle w:val="Default"/>
        <w:spacing w:line="360" w:lineRule="auto"/>
        <w:jc w:val="center"/>
        <w:rPr>
          <w:rFonts w:ascii="Calibri" w:hAnsi="Calibri" w:cs="Calibri"/>
          <w:b/>
          <w:bCs/>
          <w:color w:val="auto"/>
          <w:lang w:val="ro-RO"/>
        </w:rPr>
      </w:pPr>
    </w:p>
    <w:p w14:paraId="2A01F674" w14:textId="77777777" w:rsidR="00C33A59" w:rsidRPr="00A46394" w:rsidRDefault="00C33A59" w:rsidP="001E3F55">
      <w:pPr>
        <w:pStyle w:val="Default"/>
        <w:spacing w:line="360" w:lineRule="auto"/>
        <w:jc w:val="center"/>
        <w:rPr>
          <w:rFonts w:ascii="Calibri" w:hAnsi="Calibri" w:cs="Calibri"/>
          <w:b/>
          <w:bCs/>
          <w:color w:val="auto"/>
          <w:lang w:val="ro-RO"/>
        </w:rPr>
      </w:pPr>
    </w:p>
    <w:p w14:paraId="23F36061" w14:textId="77777777" w:rsidR="007B428E" w:rsidRPr="00A46394" w:rsidRDefault="007B428E" w:rsidP="00214E5C">
      <w:pPr>
        <w:pStyle w:val="Default"/>
        <w:spacing w:line="360" w:lineRule="auto"/>
        <w:jc w:val="right"/>
        <w:rPr>
          <w:rFonts w:ascii="Calibri" w:hAnsi="Calibri" w:cs="Calibri"/>
          <w:b/>
          <w:bCs/>
          <w:color w:val="auto"/>
          <w:lang w:val="ro-RO"/>
        </w:rPr>
      </w:pPr>
    </w:p>
    <w:p w14:paraId="4AC531B2" w14:textId="77777777" w:rsidR="007B428E" w:rsidRPr="00A46394" w:rsidRDefault="007B428E" w:rsidP="00214E5C">
      <w:pPr>
        <w:pStyle w:val="Default"/>
        <w:spacing w:line="360" w:lineRule="auto"/>
        <w:jc w:val="right"/>
        <w:rPr>
          <w:rFonts w:ascii="Calibri" w:hAnsi="Calibri" w:cs="Calibri"/>
          <w:b/>
          <w:bCs/>
          <w:color w:val="auto"/>
          <w:lang w:val="ro-RO"/>
        </w:rPr>
      </w:pPr>
    </w:p>
    <w:p w14:paraId="5419F06B" w14:textId="77777777" w:rsidR="007B428E" w:rsidRPr="00A46394" w:rsidRDefault="007B428E" w:rsidP="00214E5C">
      <w:pPr>
        <w:pStyle w:val="Default"/>
        <w:spacing w:line="360" w:lineRule="auto"/>
        <w:jc w:val="right"/>
        <w:rPr>
          <w:rFonts w:ascii="Calibri" w:hAnsi="Calibri" w:cs="Calibri"/>
          <w:b/>
          <w:bCs/>
          <w:color w:val="auto"/>
          <w:lang w:val="ro-RO"/>
        </w:rPr>
      </w:pPr>
    </w:p>
    <w:p w14:paraId="47A08650" w14:textId="3D0BA72A" w:rsidR="00214E5C" w:rsidRPr="00A46394" w:rsidRDefault="00214E5C" w:rsidP="00214E5C">
      <w:pPr>
        <w:pStyle w:val="Default"/>
        <w:spacing w:line="360" w:lineRule="auto"/>
        <w:jc w:val="right"/>
        <w:rPr>
          <w:rFonts w:ascii="Calibri" w:hAnsi="Calibri" w:cs="Calibri"/>
          <w:b/>
          <w:bCs/>
          <w:color w:val="auto"/>
          <w:lang w:val="ro-RO"/>
        </w:rPr>
      </w:pPr>
      <w:r w:rsidRPr="00A46394">
        <w:rPr>
          <w:rFonts w:ascii="Calibri" w:hAnsi="Calibri" w:cs="Calibri"/>
          <w:b/>
          <w:bCs/>
          <w:color w:val="auto"/>
          <w:lang w:val="ro-RO"/>
        </w:rPr>
        <w:lastRenderedPageBreak/>
        <w:t>ANEXA NR. 10</w:t>
      </w:r>
    </w:p>
    <w:p w14:paraId="1227F8D1" w14:textId="77777777" w:rsidR="00732D30" w:rsidRPr="00A46394" w:rsidRDefault="00732D30" w:rsidP="00732D30">
      <w:pPr>
        <w:autoSpaceDE w:val="0"/>
        <w:autoSpaceDN w:val="0"/>
        <w:adjustRightInd w:val="0"/>
        <w:jc w:val="center"/>
        <w:rPr>
          <w:rFonts w:ascii="Calibri" w:hAnsi="Calibri" w:cs="Calibri"/>
          <w:b/>
          <w:bCs/>
          <w:lang w:val="it-IT"/>
        </w:rPr>
      </w:pPr>
      <w:r w:rsidRPr="00A46394">
        <w:rPr>
          <w:rFonts w:ascii="Calibri" w:hAnsi="Calibri" w:cs="Calibri"/>
          <w:b/>
          <w:bCs/>
          <w:lang w:val="it-IT"/>
        </w:rPr>
        <w:t>CONTRACTUL-CADRU  DE ADMINISTRARE  ŞI DE PRESTĂRI SERVICII CONEXE</w:t>
      </w:r>
    </w:p>
    <w:p w14:paraId="22812353" w14:textId="77777777" w:rsidR="00732D30" w:rsidRPr="00A46394" w:rsidRDefault="00732D30" w:rsidP="00732D30">
      <w:pPr>
        <w:autoSpaceDE w:val="0"/>
        <w:autoSpaceDN w:val="0"/>
        <w:adjustRightInd w:val="0"/>
        <w:jc w:val="center"/>
        <w:rPr>
          <w:rFonts w:ascii="Calibri" w:hAnsi="Calibri" w:cs="Calibri"/>
          <w:b/>
          <w:bCs/>
          <w:lang w:val="it-IT"/>
        </w:rPr>
      </w:pPr>
      <w:r w:rsidRPr="00A46394">
        <w:rPr>
          <w:rFonts w:ascii="Calibri" w:hAnsi="Calibri" w:cs="Calibri"/>
          <w:b/>
          <w:bCs/>
          <w:lang w:val="it-IT"/>
        </w:rPr>
        <w:t>NR....  DIN DATA DE  ..................</w:t>
      </w:r>
    </w:p>
    <w:p w14:paraId="4F34DFDF" w14:textId="77777777" w:rsidR="00732D30" w:rsidRPr="00A46394" w:rsidRDefault="00732D30" w:rsidP="00732D30">
      <w:pPr>
        <w:autoSpaceDE w:val="0"/>
        <w:autoSpaceDN w:val="0"/>
        <w:adjustRightInd w:val="0"/>
        <w:jc w:val="center"/>
        <w:rPr>
          <w:rFonts w:ascii="Calibri" w:hAnsi="Calibri" w:cs="Calibri"/>
          <w:b/>
          <w:bCs/>
          <w:lang w:val="it-IT"/>
        </w:rPr>
      </w:pPr>
    </w:p>
    <w:p w14:paraId="3A7D5B1C" w14:textId="77777777" w:rsidR="00732D30" w:rsidRPr="00A46394" w:rsidRDefault="00732D30" w:rsidP="00732D30">
      <w:pPr>
        <w:autoSpaceDE w:val="0"/>
        <w:autoSpaceDN w:val="0"/>
        <w:adjustRightInd w:val="0"/>
        <w:jc w:val="center"/>
        <w:rPr>
          <w:rFonts w:ascii="Calibri" w:hAnsi="Calibri" w:cs="Calibri"/>
          <w:b/>
          <w:bCs/>
          <w:lang w:val="it-IT"/>
        </w:rPr>
      </w:pPr>
    </w:p>
    <w:p w14:paraId="761D06A1" w14:textId="77777777" w:rsidR="00732D30" w:rsidRPr="00A46394" w:rsidRDefault="00732D30" w:rsidP="00732D30">
      <w:pPr>
        <w:autoSpaceDE w:val="0"/>
        <w:autoSpaceDN w:val="0"/>
        <w:adjustRightInd w:val="0"/>
        <w:spacing w:line="360" w:lineRule="auto"/>
        <w:jc w:val="both"/>
        <w:rPr>
          <w:rFonts w:ascii="Calibri" w:hAnsi="Calibri" w:cs="Calibri"/>
          <w:b/>
          <w:bCs/>
          <w:lang w:val="it-IT"/>
        </w:rPr>
      </w:pPr>
    </w:p>
    <w:p w14:paraId="529436F0" w14:textId="77777777" w:rsidR="00732D30" w:rsidRPr="00A46394" w:rsidRDefault="00732D30" w:rsidP="00732D30">
      <w:pPr>
        <w:autoSpaceDE w:val="0"/>
        <w:autoSpaceDN w:val="0"/>
        <w:adjustRightInd w:val="0"/>
        <w:jc w:val="both"/>
        <w:rPr>
          <w:rFonts w:ascii="Calibri" w:hAnsi="Calibri" w:cs="Calibri"/>
          <w:b/>
          <w:bCs/>
          <w:lang w:val="it-IT"/>
        </w:rPr>
      </w:pPr>
      <w:r w:rsidRPr="00A46394">
        <w:rPr>
          <w:rFonts w:ascii="Calibri" w:hAnsi="Calibri" w:cs="Calibri"/>
          <w:b/>
          <w:bCs/>
          <w:lang w:val="it-IT"/>
        </w:rPr>
        <w:t>Art. I. P</w:t>
      </w:r>
      <w:r w:rsidRPr="00A46394">
        <w:rPr>
          <w:rFonts w:ascii="Calibri" w:hAnsi="Calibri" w:cs="Calibri"/>
          <w:b/>
          <w:lang w:val="it-IT"/>
        </w:rPr>
        <w:t>Ă</w:t>
      </w:r>
      <w:r w:rsidRPr="00A46394">
        <w:rPr>
          <w:rFonts w:ascii="Calibri" w:hAnsi="Calibri" w:cs="Calibri"/>
          <w:b/>
          <w:bCs/>
          <w:lang w:val="it-IT"/>
        </w:rPr>
        <w:t>R</w:t>
      </w:r>
      <w:r w:rsidRPr="00A46394">
        <w:rPr>
          <w:rFonts w:ascii="Calibri" w:hAnsi="Calibri" w:cs="Calibri"/>
          <w:b/>
          <w:lang w:val="it-IT"/>
        </w:rPr>
        <w:t>Ţ</w:t>
      </w:r>
      <w:r w:rsidRPr="00A46394">
        <w:rPr>
          <w:rFonts w:ascii="Calibri" w:hAnsi="Calibri" w:cs="Calibri"/>
          <w:b/>
          <w:bCs/>
          <w:lang w:val="it-IT"/>
        </w:rPr>
        <w:t>ILE CONTRACTANTE</w:t>
      </w:r>
    </w:p>
    <w:p w14:paraId="1B0C771F" w14:textId="77777777" w:rsidR="00732D30" w:rsidRPr="00A46394" w:rsidRDefault="00732D30" w:rsidP="00732D30">
      <w:pPr>
        <w:autoSpaceDE w:val="0"/>
        <w:autoSpaceDN w:val="0"/>
        <w:adjustRightInd w:val="0"/>
        <w:jc w:val="both"/>
        <w:rPr>
          <w:rFonts w:ascii="Calibri" w:hAnsi="Calibri" w:cs="Calibri"/>
          <w:lang w:val="it-IT"/>
        </w:rPr>
      </w:pPr>
    </w:p>
    <w:p w14:paraId="4842A33F" w14:textId="7108D607" w:rsidR="00732D30" w:rsidRPr="00A46394" w:rsidRDefault="00732D30" w:rsidP="00B90BDF">
      <w:pPr>
        <w:numPr>
          <w:ilvl w:val="1"/>
          <w:numId w:val="49"/>
        </w:numPr>
        <w:autoSpaceDE w:val="0"/>
        <w:autoSpaceDN w:val="0"/>
        <w:adjustRightInd w:val="0"/>
        <w:ind w:left="0" w:firstLine="0"/>
        <w:jc w:val="both"/>
        <w:rPr>
          <w:rFonts w:ascii="Calibri" w:hAnsi="Calibri" w:cs="Calibri"/>
          <w:lang w:val="it-IT"/>
        </w:rPr>
      </w:pPr>
      <w:r w:rsidRPr="00A46394">
        <w:rPr>
          <w:rFonts w:ascii="Calibri" w:hAnsi="Calibri" w:cs="Calibri"/>
          <w:b/>
          <w:bCs/>
          <w:lang w:val="it-IT"/>
        </w:rPr>
        <w:t xml:space="preserve">Societatea </w:t>
      </w:r>
      <w:r w:rsidRPr="00A46394">
        <w:rPr>
          <w:rFonts w:ascii="Calibri" w:hAnsi="Calibri" w:cs="Calibri"/>
          <w:b/>
        </w:rPr>
        <w:t>AGENȚIA DE DEZVOLTARE LOCALĂ ORADEA S.A.</w:t>
      </w:r>
      <w:r w:rsidRPr="00A46394">
        <w:rPr>
          <w:rFonts w:ascii="Calibri" w:hAnsi="Calibri" w:cs="Calibri"/>
        </w:rPr>
        <w:t>.</w:t>
      </w:r>
      <w:r w:rsidRPr="00A46394">
        <w:rPr>
          <w:rFonts w:ascii="Calibri" w:hAnsi="Calibri" w:cs="Calibri"/>
          <w:b/>
          <w:bCs/>
          <w:lang w:val="it-IT"/>
        </w:rPr>
        <w:t xml:space="preserve">, </w:t>
      </w:r>
      <w:r w:rsidRPr="00A46394">
        <w:rPr>
          <w:rFonts w:ascii="Calibri" w:hAnsi="Calibri" w:cs="Calibri"/>
          <w:bCs/>
          <w:lang w:val="it-IT"/>
        </w:rPr>
        <w:t>în calitate de</w:t>
      </w:r>
      <w:r w:rsidRPr="00A46394">
        <w:rPr>
          <w:rFonts w:ascii="Calibri" w:hAnsi="Calibri" w:cs="Calibri"/>
          <w:b/>
          <w:bCs/>
          <w:lang w:val="it-IT"/>
        </w:rPr>
        <w:t xml:space="preserve"> Societate Administrator </w:t>
      </w:r>
      <w:r w:rsidRPr="00A46394">
        <w:rPr>
          <w:rFonts w:ascii="Calibri" w:hAnsi="Calibri" w:cs="Calibri"/>
          <w:bCs/>
          <w:lang w:val="it-IT"/>
        </w:rPr>
        <w:t>a Parcului d</w:t>
      </w:r>
      <w:r w:rsidR="00F23794" w:rsidRPr="00A46394">
        <w:rPr>
          <w:rFonts w:ascii="Calibri" w:hAnsi="Calibri" w:cs="Calibri"/>
          <w:bCs/>
          <w:lang w:val="it-IT"/>
        </w:rPr>
        <w:t>e specializare Inteligentă</w:t>
      </w:r>
      <w:r w:rsidRPr="00A46394">
        <w:rPr>
          <w:rFonts w:ascii="Calibri" w:hAnsi="Calibri" w:cs="Calibri"/>
          <w:b/>
          <w:bCs/>
          <w:lang w:val="it-IT"/>
        </w:rPr>
        <w:t xml:space="preserve"> </w:t>
      </w:r>
      <w:r w:rsidRPr="00A46394">
        <w:rPr>
          <w:rFonts w:ascii="Calibri" w:hAnsi="Calibri" w:cs="Calibri"/>
          <w:lang w:val="it-IT"/>
        </w:rPr>
        <w:t>având sediul în Municipiul Oradea, strada Primăriei nr. 3 parter cod</w:t>
      </w:r>
      <w:r w:rsidR="00174084" w:rsidRPr="00A46394">
        <w:rPr>
          <w:rFonts w:ascii="Calibri" w:hAnsi="Calibri" w:cs="Calibri"/>
          <w:lang w:val="it-IT"/>
        </w:rPr>
        <w:t xml:space="preserve"> poștal 410209, Judeţul Bihor, </w:t>
      </w:r>
      <w:r w:rsidRPr="00A46394">
        <w:rPr>
          <w:rFonts w:ascii="Calibri" w:hAnsi="Calibri" w:cs="Calibri"/>
          <w:lang w:val="it-IT"/>
        </w:rPr>
        <w:t xml:space="preserve"> înregistrată la Registrul Comerţului cu nr. J5/2814/2008, CUI RO24734055, cont nr. RO84 BTRL 0050 1202 P801 78XX deschis la Banca Transilvania, reprezentată de Silaghi Teodora Alina cu funcţia de Director General, în calitate de </w:t>
      </w:r>
      <w:r w:rsidRPr="00A46394">
        <w:rPr>
          <w:rFonts w:ascii="Calibri" w:hAnsi="Calibri" w:cs="Calibri"/>
          <w:b/>
          <w:lang w:val="it-IT"/>
        </w:rPr>
        <w:t>ADMINISTRATOR,</w:t>
      </w:r>
      <w:r w:rsidRPr="00A46394">
        <w:rPr>
          <w:rFonts w:ascii="Calibri" w:hAnsi="Calibri" w:cs="Calibri"/>
          <w:lang w:val="it-IT"/>
        </w:rPr>
        <w:t xml:space="preserve"> pe de o parte, </w:t>
      </w:r>
    </w:p>
    <w:p w14:paraId="3F7D9090" w14:textId="77777777" w:rsidR="00732D30" w:rsidRPr="00A46394" w:rsidRDefault="00732D30" w:rsidP="00732D30">
      <w:pPr>
        <w:autoSpaceDE w:val="0"/>
        <w:autoSpaceDN w:val="0"/>
        <w:adjustRightInd w:val="0"/>
        <w:jc w:val="both"/>
        <w:rPr>
          <w:rFonts w:ascii="Calibri" w:hAnsi="Calibri" w:cs="Calibri"/>
          <w:b/>
          <w:lang w:val="it-IT"/>
        </w:rPr>
      </w:pPr>
      <w:r w:rsidRPr="00A46394">
        <w:rPr>
          <w:rFonts w:ascii="Calibri" w:hAnsi="Calibri" w:cs="Calibri"/>
          <w:b/>
          <w:lang w:val="it-IT"/>
        </w:rPr>
        <w:t>şi</w:t>
      </w:r>
    </w:p>
    <w:p w14:paraId="4F1FB4A3" w14:textId="77777777" w:rsidR="00732D30" w:rsidRPr="00A46394" w:rsidRDefault="00732D30" w:rsidP="00B90BDF">
      <w:pPr>
        <w:numPr>
          <w:ilvl w:val="1"/>
          <w:numId w:val="49"/>
        </w:numPr>
        <w:autoSpaceDE w:val="0"/>
        <w:autoSpaceDN w:val="0"/>
        <w:adjustRightInd w:val="0"/>
        <w:jc w:val="both"/>
        <w:rPr>
          <w:rFonts w:ascii="Calibri" w:hAnsi="Calibri" w:cs="Calibri"/>
        </w:rPr>
      </w:pPr>
      <w:r w:rsidRPr="00A46394">
        <w:rPr>
          <w:rFonts w:ascii="Calibri" w:hAnsi="Calibri" w:cs="Calibri"/>
          <w:b/>
          <w:lang w:val="it-IT"/>
        </w:rPr>
        <w:t>Societatea ..........  S.R.L</w:t>
      </w:r>
      <w:r w:rsidRPr="00A46394">
        <w:rPr>
          <w:rFonts w:ascii="Calibri" w:hAnsi="Calibri" w:cs="Calibri"/>
          <w:bCs/>
        </w:rPr>
        <w:t xml:space="preserve"> î</w:t>
      </w:r>
      <w:r w:rsidRPr="00A46394">
        <w:rPr>
          <w:rFonts w:ascii="Calibri" w:hAnsi="Calibri" w:cs="Calibri"/>
        </w:rPr>
        <w:t xml:space="preserve">nfiinţată în conformitate cu legile din România cu sediul în </w:t>
      </w:r>
    </w:p>
    <w:p w14:paraId="0E61A044" w14:textId="0CC25856" w:rsidR="00732D30" w:rsidRPr="00A46394" w:rsidRDefault="00732D30" w:rsidP="00732D30">
      <w:pPr>
        <w:autoSpaceDE w:val="0"/>
        <w:autoSpaceDN w:val="0"/>
        <w:adjustRightInd w:val="0"/>
        <w:jc w:val="both"/>
        <w:rPr>
          <w:rFonts w:ascii="Calibri" w:hAnsi="Calibri" w:cs="Calibri"/>
        </w:rPr>
      </w:pPr>
      <w:proofErr w:type="gramStart"/>
      <w:r w:rsidRPr="00A46394">
        <w:rPr>
          <w:rFonts w:ascii="Calibri" w:hAnsi="Calibri" w:cs="Calibri"/>
        </w:rPr>
        <w:t>loc. ....................,</w:t>
      </w:r>
      <w:proofErr w:type="gramEnd"/>
      <w:r w:rsidRPr="00A46394">
        <w:rPr>
          <w:rFonts w:ascii="Calibri" w:hAnsi="Calibri" w:cs="Calibri"/>
        </w:rPr>
        <w:t xml:space="preserve"> strada .............. </w:t>
      </w:r>
      <w:proofErr w:type="gramStart"/>
      <w:r w:rsidRPr="00A46394">
        <w:rPr>
          <w:rFonts w:ascii="Calibri" w:hAnsi="Calibri" w:cs="Calibri"/>
        </w:rPr>
        <w:t>nr</w:t>
      </w:r>
      <w:proofErr w:type="gramEnd"/>
      <w:r w:rsidRPr="00A46394">
        <w:rPr>
          <w:rFonts w:ascii="Calibri" w:hAnsi="Calibri" w:cs="Calibri"/>
        </w:rPr>
        <w:t xml:space="preserve">.............,  Judeţul ........., cod poştal  ........., Tel: .............., Fax: ............., e-mail: ………, înregistrată la Registrul Comerţului cu nr. </w:t>
      </w:r>
      <w:proofErr w:type="gramStart"/>
      <w:r w:rsidRPr="00A46394">
        <w:rPr>
          <w:rFonts w:ascii="Calibri" w:hAnsi="Calibri" w:cs="Calibri"/>
        </w:rPr>
        <w:t>........., având C.U.I ............, cont IBAN nr.</w:t>
      </w:r>
      <w:proofErr w:type="gramEnd"/>
      <w:r w:rsidRPr="00A46394">
        <w:rPr>
          <w:rFonts w:ascii="Calibri" w:hAnsi="Calibri" w:cs="Calibri"/>
        </w:rPr>
        <w:t xml:space="preserve"> ............. </w:t>
      </w:r>
      <w:proofErr w:type="gramStart"/>
      <w:r w:rsidRPr="00A46394">
        <w:rPr>
          <w:rFonts w:ascii="Calibri" w:hAnsi="Calibri" w:cs="Calibri"/>
        </w:rPr>
        <w:t>deschis</w:t>
      </w:r>
      <w:proofErr w:type="gramEnd"/>
      <w:r w:rsidRPr="00A46394">
        <w:rPr>
          <w:rFonts w:ascii="Calibri" w:hAnsi="Calibri" w:cs="Calibri"/>
        </w:rPr>
        <w:t xml:space="preserve"> la ................</w:t>
      </w:r>
      <w:r w:rsidRPr="00A46394">
        <w:rPr>
          <w:rFonts w:ascii="Calibri" w:hAnsi="Calibri" w:cs="Calibri"/>
          <w:lang w:val="it-IT"/>
        </w:rPr>
        <w:t>, reprezentată legal de dl</w:t>
      </w:r>
      <w:r w:rsidRPr="00A46394">
        <w:rPr>
          <w:rFonts w:ascii="Calibri" w:hAnsi="Calibri" w:cs="Calibri"/>
        </w:rPr>
        <w:t xml:space="preserve"> ............, cu funcţia de Administrator, în calitate de </w:t>
      </w:r>
      <w:r w:rsidRPr="00A46394">
        <w:rPr>
          <w:rFonts w:ascii="Calibri" w:hAnsi="Calibri" w:cs="Calibri"/>
          <w:b/>
        </w:rPr>
        <w:t>REZIDENT</w:t>
      </w:r>
      <w:r w:rsidRPr="00A46394">
        <w:rPr>
          <w:rFonts w:ascii="Calibri" w:hAnsi="Calibri" w:cs="Calibri"/>
        </w:rPr>
        <w:t xml:space="preserve"> al Parcului d</w:t>
      </w:r>
      <w:r w:rsidR="000652AC" w:rsidRPr="00A46394">
        <w:rPr>
          <w:rFonts w:ascii="Calibri" w:hAnsi="Calibri" w:cs="Calibri"/>
        </w:rPr>
        <w:t>e Specializare Inteligentă</w:t>
      </w:r>
      <w:r w:rsidRPr="00A46394">
        <w:rPr>
          <w:rFonts w:ascii="Calibri" w:hAnsi="Calibri" w:cs="Calibri"/>
        </w:rPr>
        <w:t xml:space="preserve"> pe de altă parte</w:t>
      </w:r>
    </w:p>
    <w:p w14:paraId="524E1C61" w14:textId="77777777" w:rsidR="00732D30" w:rsidRPr="00A46394" w:rsidRDefault="00732D30" w:rsidP="00732D30">
      <w:pPr>
        <w:autoSpaceDE w:val="0"/>
        <w:autoSpaceDN w:val="0"/>
        <w:adjustRightInd w:val="0"/>
        <w:jc w:val="both"/>
        <w:rPr>
          <w:rFonts w:ascii="Calibri" w:hAnsi="Calibri" w:cs="Calibri"/>
          <w:lang w:val="it-IT"/>
        </w:rPr>
      </w:pPr>
    </w:p>
    <w:p w14:paraId="19A3A09D" w14:textId="77777777" w:rsidR="00732D30" w:rsidRPr="00A46394" w:rsidRDefault="00732D30" w:rsidP="00732D30">
      <w:pPr>
        <w:shd w:val="clear" w:color="auto" w:fill="FFFFFF"/>
        <w:autoSpaceDE w:val="0"/>
        <w:autoSpaceDN w:val="0"/>
        <w:adjustRightInd w:val="0"/>
        <w:jc w:val="both"/>
        <w:rPr>
          <w:rFonts w:ascii="Calibri" w:hAnsi="Calibri" w:cs="Calibri"/>
          <w:b/>
        </w:rPr>
      </w:pPr>
      <w:r w:rsidRPr="00A46394">
        <w:rPr>
          <w:rFonts w:ascii="Calibri" w:hAnsi="Calibri" w:cs="Calibri"/>
          <w:b/>
        </w:rPr>
        <w:t>AVÂND ÎN VEDERE CĂ:</w:t>
      </w:r>
    </w:p>
    <w:p w14:paraId="355565AD" w14:textId="77777777" w:rsidR="00732D30" w:rsidRPr="00A46394" w:rsidRDefault="00732D30" w:rsidP="00B90BDF">
      <w:pPr>
        <w:numPr>
          <w:ilvl w:val="0"/>
          <w:numId w:val="47"/>
        </w:numPr>
        <w:autoSpaceDE w:val="0"/>
        <w:autoSpaceDN w:val="0"/>
        <w:adjustRightInd w:val="0"/>
        <w:jc w:val="both"/>
        <w:rPr>
          <w:rFonts w:ascii="Calibri" w:hAnsi="Calibri" w:cs="Calibri"/>
        </w:rPr>
      </w:pPr>
      <w:r w:rsidRPr="00A46394">
        <w:rPr>
          <w:rFonts w:ascii="Calibri" w:hAnsi="Calibri" w:cs="Calibri"/>
        </w:rPr>
        <w:t xml:space="preserve">Administratorul este o întreprindere publică în sensul prevederilor O.U.G. nr.109/2011 privind guvernanța corporativă a întreprinderilor publice, </w:t>
      </w:r>
    </w:p>
    <w:p w14:paraId="282A71FE" w14:textId="53AC8427" w:rsidR="00732D30" w:rsidRPr="00A46394" w:rsidRDefault="00431504" w:rsidP="00B90BDF">
      <w:pPr>
        <w:numPr>
          <w:ilvl w:val="0"/>
          <w:numId w:val="47"/>
        </w:numPr>
        <w:autoSpaceDE w:val="0"/>
        <w:autoSpaceDN w:val="0"/>
        <w:adjustRightInd w:val="0"/>
        <w:jc w:val="both"/>
        <w:rPr>
          <w:rFonts w:ascii="Calibri" w:hAnsi="Calibri" w:cs="Calibri"/>
        </w:rPr>
      </w:pPr>
      <w:r w:rsidRPr="00A46394">
        <w:rPr>
          <w:rFonts w:ascii="Calibri" w:hAnsi="Calibri" w:cs="Calibri"/>
        </w:rPr>
        <w:t xml:space="preserve">Județul Bihor </w:t>
      </w:r>
      <w:proofErr w:type="gramStart"/>
      <w:r w:rsidR="00732D30" w:rsidRPr="00A46394">
        <w:rPr>
          <w:rFonts w:ascii="Calibri" w:hAnsi="Calibri" w:cs="Calibri"/>
        </w:rPr>
        <w:t>este</w:t>
      </w:r>
      <w:proofErr w:type="gramEnd"/>
      <w:r w:rsidR="00732D30" w:rsidRPr="00A46394">
        <w:rPr>
          <w:rFonts w:ascii="Calibri" w:hAnsi="Calibri" w:cs="Calibri"/>
        </w:rPr>
        <w:t xml:space="preserve"> proprietarul înregistrat al terenului cu o suprafaţă de </w:t>
      </w:r>
      <w:r w:rsidR="00732D30" w:rsidRPr="00A46394">
        <w:rPr>
          <w:rFonts w:ascii="Calibri" w:hAnsi="Calibri" w:cs="Calibri"/>
          <w:bCs/>
          <w:kern w:val="36"/>
        </w:rPr>
        <w:t>_____________</w:t>
      </w:r>
      <w:r w:rsidR="00732D30" w:rsidRPr="00A46394">
        <w:rPr>
          <w:rFonts w:ascii="Calibri" w:hAnsi="Calibri" w:cs="Calibri"/>
        </w:rPr>
        <w:t xml:space="preserve">, conform hărţii ataşate și care reprezintă </w:t>
      </w:r>
      <w:r w:rsidR="00732D30" w:rsidRPr="00A46394">
        <w:rPr>
          <w:rFonts w:ascii="Calibri" w:hAnsi="Calibri" w:cs="Calibri"/>
          <w:b/>
        </w:rPr>
        <w:t>Anexa</w:t>
      </w:r>
      <w:r w:rsidR="00732D30" w:rsidRPr="00A46394">
        <w:rPr>
          <w:rFonts w:ascii="Calibri" w:hAnsi="Calibri" w:cs="Calibri"/>
          <w:b/>
          <w:bCs/>
        </w:rPr>
        <w:t xml:space="preserve"> 1</w:t>
      </w:r>
      <w:r w:rsidR="00732D30" w:rsidRPr="00A46394">
        <w:rPr>
          <w:rFonts w:ascii="Calibri" w:hAnsi="Calibri" w:cs="Calibri"/>
          <w:bCs/>
        </w:rPr>
        <w:t xml:space="preserve"> („</w:t>
      </w:r>
      <w:r w:rsidR="00732D30" w:rsidRPr="00A46394">
        <w:rPr>
          <w:rFonts w:ascii="Calibri" w:hAnsi="Calibri" w:cs="Calibri"/>
          <w:b/>
          <w:bCs/>
        </w:rPr>
        <w:t>Proprietatea</w:t>
      </w:r>
      <w:r w:rsidR="00732D30" w:rsidRPr="00A46394">
        <w:rPr>
          <w:rFonts w:ascii="Calibri" w:hAnsi="Calibri" w:cs="Calibri"/>
          <w:bCs/>
        </w:rPr>
        <w:t>”).</w:t>
      </w:r>
    </w:p>
    <w:p w14:paraId="38F2065F" w14:textId="77777777" w:rsidR="00732D30" w:rsidRPr="00A46394" w:rsidRDefault="00732D30" w:rsidP="00B90BDF">
      <w:pPr>
        <w:numPr>
          <w:ilvl w:val="0"/>
          <w:numId w:val="47"/>
        </w:numPr>
        <w:tabs>
          <w:tab w:val="left" w:pos="1260"/>
        </w:tabs>
        <w:autoSpaceDE w:val="0"/>
        <w:autoSpaceDN w:val="0"/>
        <w:adjustRightInd w:val="0"/>
        <w:jc w:val="both"/>
        <w:rPr>
          <w:rFonts w:ascii="Calibri" w:hAnsi="Calibri" w:cs="Calibri"/>
        </w:rPr>
      </w:pPr>
      <w:r w:rsidRPr="00A46394">
        <w:rPr>
          <w:rFonts w:ascii="Calibri" w:hAnsi="Calibri" w:cs="Calibri"/>
          <w:bCs/>
          <w:kern w:val="36"/>
        </w:rPr>
        <w:t xml:space="preserve">Parcul de Specializare Inteligentă funcţionează sub directa gestionare şi administrare a </w:t>
      </w:r>
      <w:proofErr w:type="gramStart"/>
      <w:r w:rsidRPr="00A46394">
        <w:rPr>
          <w:rFonts w:ascii="Calibri" w:hAnsi="Calibri" w:cs="Calibri"/>
          <w:bCs/>
        </w:rPr>
        <w:t xml:space="preserve">Societăţii  </w:t>
      </w:r>
      <w:bookmarkStart w:id="86" w:name="_Hlk71794252"/>
      <w:r w:rsidRPr="00A46394">
        <w:rPr>
          <w:rFonts w:ascii="Calibri" w:hAnsi="Calibri" w:cs="Calibri"/>
          <w:bCs/>
          <w:lang w:val="it-IT"/>
        </w:rPr>
        <w:t>AGEN</w:t>
      </w:r>
      <w:proofErr w:type="gramEnd"/>
      <w:r w:rsidRPr="00A46394">
        <w:rPr>
          <w:rFonts w:ascii="Calibri" w:hAnsi="Calibri" w:cs="Calibri"/>
          <w:bCs/>
          <w:lang w:val="it-IT"/>
        </w:rPr>
        <w:t>ȚIA DE DEZVOLTARE LOCALĂ ORADEA S.A.</w:t>
      </w:r>
    </w:p>
    <w:bookmarkEnd w:id="86"/>
    <w:p w14:paraId="37EB42B4" w14:textId="77777777" w:rsidR="00732D30" w:rsidRPr="00A46394" w:rsidRDefault="00732D30" w:rsidP="00B90BDF">
      <w:pPr>
        <w:numPr>
          <w:ilvl w:val="0"/>
          <w:numId w:val="47"/>
        </w:numPr>
        <w:tabs>
          <w:tab w:val="left" w:pos="1260"/>
        </w:tabs>
        <w:autoSpaceDE w:val="0"/>
        <w:autoSpaceDN w:val="0"/>
        <w:adjustRightInd w:val="0"/>
        <w:jc w:val="both"/>
        <w:rPr>
          <w:rFonts w:ascii="Calibri" w:hAnsi="Calibri" w:cs="Calibri"/>
          <w:strike/>
        </w:rPr>
      </w:pPr>
      <w:r w:rsidRPr="00A46394">
        <w:rPr>
          <w:rFonts w:ascii="Calibri" w:hAnsi="Calibri" w:cs="Calibri"/>
          <w:b/>
          <w:bCs/>
        </w:rPr>
        <w:t xml:space="preserve">Rezidentul </w:t>
      </w:r>
      <w:r w:rsidRPr="00A46394">
        <w:rPr>
          <w:rFonts w:ascii="Calibri" w:hAnsi="Calibri" w:cs="Calibri"/>
        </w:rPr>
        <w:t xml:space="preserve">este o societate care activează în </w:t>
      </w:r>
      <w:proofErr w:type="gramStart"/>
      <w:r w:rsidRPr="00A46394">
        <w:rPr>
          <w:rFonts w:ascii="Calibri" w:hAnsi="Calibri" w:cs="Calibri"/>
        </w:rPr>
        <w:t>domeniul .............</w:t>
      </w:r>
      <w:proofErr w:type="gramEnd"/>
      <w:r w:rsidRPr="00A46394">
        <w:rPr>
          <w:rFonts w:ascii="Calibri" w:hAnsi="Calibri" w:cs="Calibri"/>
        </w:rPr>
        <w:t xml:space="preserve"> </w:t>
      </w:r>
    </w:p>
    <w:p w14:paraId="576AC536" w14:textId="067CEC8B" w:rsidR="00732D30" w:rsidRPr="00A46394" w:rsidRDefault="00732D30" w:rsidP="00B90BDF">
      <w:pPr>
        <w:numPr>
          <w:ilvl w:val="0"/>
          <w:numId w:val="47"/>
        </w:numPr>
        <w:tabs>
          <w:tab w:val="left" w:pos="1260"/>
        </w:tabs>
        <w:autoSpaceDE w:val="0"/>
        <w:autoSpaceDN w:val="0"/>
        <w:adjustRightInd w:val="0"/>
        <w:jc w:val="both"/>
        <w:rPr>
          <w:rFonts w:ascii="Calibri" w:hAnsi="Calibri" w:cs="Calibri"/>
        </w:rPr>
      </w:pPr>
      <w:r w:rsidRPr="00A46394">
        <w:rPr>
          <w:rFonts w:ascii="Calibri" w:hAnsi="Calibri" w:cs="Calibri"/>
          <w:b/>
        </w:rPr>
        <w:t>Rezidentul</w:t>
      </w:r>
      <w:r w:rsidRPr="00A46394">
        <w:rPr>
          <w:rFonts w:ascii="Calibri" w:hAnsi="Calibri" w:cs="Calibri"/>
        </w:rPr>
        <w:t xml:space="preserve"> a fost selectat în urma procedurii de </w:t>
      </w:r>
      <w:r w:rsidRPr="00A46394">
        <w:rPr>
          <w:rFonts w:ascii="Calibri" w:hAnsi="Calibri" w:cs="Calibri"/>
          <w:b/>
        </w:rPr>
        <w:t>licitație deschisă</w:t>
      </w:r>
      <w:r w:rsidRPr="00A46394">
        <w:rPr>
          <w:rFonts w:ascii="Calibri" w:hAnsi="Calibri" w:cs="Calibri"/>
        </w:rPr>
        <w:t xml:space="preserve"> desfăşurate în perioada ...................... conform Secțiunii 3 – Concesionar</w:t>
      </w:r>
      <w:r w:rsidR="0062143F" w:rsidRPr="00A46394">
        <w:rPr>
          <w:rFonts w:ascii="Calibri" w:hAnsi="Calibri" w:cs="Calibri"/>
        </w:rPr>
        <w:t xml:space="preserve">ea </w:t>
      </w:r>
      <w:proofErr w:type="gramStart"/>
      <w:r w:rsidR="0062143F" w:rsidRPr="00A46394">
        <w:rPr>
          <w:rFonts w:ascii="Calibri" w:hAnsi="Calibri" w:cs="Calibri"/>
        </w:rPr>
        <w:t xml:space="preserve">bunurilor </w:t>
      </w:r>
      <w:r w:rsidRPr="00A46394">
        <w:rPr>
          <w:rFonts w:ascii="Calibri" w:hAnsi="Calibri" w:cs="Calibri"/>
        </w:rPr>
        <w:t xml:space="preserve"> din</w:t>
      </w:r>
      <w:proofErr w:type="gramEnd"/>
      <w:r w:rsidRPr="00A46394">
        <w:rPr>
          <w:rFonts w:ascii="Calibri" w:hAnsi="Calibri" w:cs="Calibri"/>
        </w:rPr>
        <w:t xml:space="preserve"> OUG nr. 57/2019 </w:t>
      </w:r>
    </w:p>
    <w:p w14:paraId="361C8FF2" w14:textId="7F7FC3DD" w:rsidR="00732D30" w:rsidRPr="00A46394" w:rsidRDefault="00732D30" w:rsidP="00B90BDF">
      <w:pPr>
        <w:numPr>
          <w:ilvl w:val="0"/>
          <w:numId w:val="47"/>
        </w:numPr>
        <w:tabs>
          <w:tab w:val="left" w:pos="1260"/>
        </w:tabs>
        <w:autoSpaceDE w:val="0"/>
        <w:autoSpaceDN w:val="0"/>
        <w:adjustRightInd w:val="0"/>
        <w:jc w:val="both"/>
        <w:rPr>
          <w:rFonts w:ascii="Calibri" w:hAnsi="Calibri" w:cs="Calibri"/>
        </w:rPr>
      </w:pPr>
      <w:r w:rsidRPr="00A46394">
        <w:rPr>
          <w:rFonts w:ascii="Calibri" w:hAnsi="Calibri" w:cs="Calibri"/>
        </w:rPr>
        <w:t xml:space="preserve">La data </w:t>
      </w:r>
      <w:r w:rsidR="000652AC" w:rsidRPr="00A46394">
        <w:rPr>
          <w:rFonts w:ascii="Calibri" w:hAnsi="Calibri" w:cs="Calibri"/>
        </w:rPr>
        <w:t xml:space="preserve">încheierii </w:t>
      </w:r>
      <w:r w:rsidRPr="00A46394">
        <w:rPr>
          <w:rFonts w:ascii="Calibri" w:hAnsi="Calibri" w:cs="Calibri"/>
        </w:rPr>
        <w:t xml:space="preserve">prezentului Contract, </w:t>
      </w:r>
      <w:r w:rsidR="000652AC" w:rsidRPr="00A46394">
        <w:rPr>
          <w:rFonts w:ascii="Calibri" w:hAnsi="Calibri" w:cs="Calibri"/>
        </w:rPr>
        <w:t>UAT _______</w:t>
      </w:r>
      <w:r w:rsidR="00FF0574" w:rsidRPr="00A46394">
        <w:rPr>
          <w:rFonts w:ascii="Calibri" w:hAnsi="Calibri" w:cs="Calibri"/>
        </w:rPr>
        <w:t xml:space="preserve"> și Rezidentul,</w:t>
      </w:r>
      <w:r w:rsidRPr="00A46394">
        <w:rPr>
          <w:rFonts w:ascii="Calibri" w:hAnsi="Calibri" w:cs="Calibri"/>
        </w:rPr>
        <w:t xml:space="preserve"> au încheiat Contractul de concesiune</w:t>
      </w:r>
      <w:r w:rsidR="00174084" w:rsidRPr="00A46394">
        <w:rPr>
          <w:rFonts w:ascii="Calibri" w:hAnsi="Calibri" w:cs="Calibri"/>
        </w:rPr>
        <w:t xml:space="preserve"> nr. ___________</w:t>
      </w:r>
      <w:r w:rsidRPr="00A46394">
        <w:rPr>
          <w:rFonts w:ascii="Calibri" w:hAnsi="Calibri" w:cs="Calibri"/>
        </w:rPr>
        <w:t xml:space="preserve"> </w:t>
      </w:r>
      <w:r w:rsidR="00174084" w:rsidRPr="00A46394">
        <w:rPr>
          <w:rFonts w:ascii="Calibri" w:hAnsi="Calibri" w:cs="Calibri"/>
        </w:rPr>
        <w:t>î</w:t>
      </w:r>
      <w:r w:rsidRPr="00A46394">
        <w:rPr>
          <w:rFonts w:ascii="Calibri" w:hAnsi="Calibri" w:cs="Calibri"/>
        </w:rPr>
        <w:t>ncheiat în conformitate cu termenii și procedurile prevăzute de Legile aplicabile și de Regulament;</w:t>
      </w:r>
    </w:p>
    <w:p w14:paraId="00CAFCE7" w14:textId="77777777" w:rsidR="00732D30" w:rsidRPr="00A46394" w:rsidRDefault="00732D30" w:rsidP="00732D30">
      <w:pPr>
        <w:autoSpaceDE w:val="0"/>
        <w:autoSpaceDN w:val="0"/>
        <w:adjustRightInd w:val="0"/>
        <w:jc w:val="both"/>
        <w:rPr>
          <w:rFonts w:ascii="Calibri" w:hAnsi="Calibri" w:cs="Calibri"/>
        </w:rPr>
      </w:pPr>
    </w:p>
    <w:p w14:paraId="0654D00F" w14:textId="77777777" w:rsidR="00732D30" w:rsidRPr="00A46394" w:rsidRDefault="00732D30" w:rsidP="00732D30">
      <w:pPr>
        <w:autoSpaceDE w:val="0"/>
        <w:autoSpaceDN w:val="0"/>
        <w:adjustRightInd w:val="0"/>
        <w:jc w:val="both"/>
        <w:rPr>
          <w:rFonts w:ascii="Calibri" w:hAnsi="Calibri" w:cs="Calibri"/>
          <w:b/>
          <w:bCs/>
        </w:rPr>
      </w:pPr>
      <w:r w:rsidRPr="00A46394">
        <w:rPr>
          <w:rFonts w:ascii="Calibri" w:hAnsi="Calibri" w:cs="Calibri"/>
          <w:b/>
          <w:bCs/>
        </w:rPr>
        <w:t>ÎN BAZA PREVEDERILOR:</w:t>
      </w:r>
    </w:p>
    <w:p w14:paraId="7EBE9462" w14:textId="77777777" w:rsidR="00732D30" w:rsidRPr="00A46394" w:rsidRDefault="00732D30" w:rsidP="00732D30">
      <w:pPr>
        <w:autoSpaceDE w:val="0"/>
        <w:autoSpaceDN w:val="0"/>
        <w:adjustRightInd w:val="0"/>
        <w:jc w:val="both"/>
        <w:rPr>
          <w:rFonts w:ascii="Calibri" w:hAnsi="Calibri" w:cs="Calibri"/>
          <w:b/>
          <w:bCs/>
        </w:rPr>
      </w:pPr>
    </w:p>
    <w:p w14:paraId="704F5D21" w14:textId="2A1F0EAC" w:rsidR="00732D30" w:rsidRPr="00A46394" w:rsidRDefault="00732D30" w:rsidP="00B90BDF">
      <w:pPr>
        <w:numPr>
          <w:ilvl w:val="0"/>
          <w:numId w:val="56"/>
        </w:numPr>
        <w:autoSpaceDE w:val="0"/>
        <w:autoSpaceDN w:val="0"/>
        <w:adjustRightInd w:val="0"/>
        <w:jc w:val="both"/>
        <w:rPr>
          <w:rFonts w:ascii="Calibri" w:hAnsi="Calibri" w:cs="Calibri"/>
        </w:rPr>
      </w:pPr>
      <w:bookmarkStart w:id="87" w:name="_Hlk72322343"/>
      <w:r w:rsidRPr="00A46394">
        <w:rPr>
          <w:rFonts w:ascii="Calibri" w:hAnsi="Calibri" w:cs="Calibri"/>
        </w:rPr>
        <w:t>OUG nr. 112/2022</w:t>
      </w:r>
      <w:r w:rsidR="00947C4A" w:rsidRPr="00A46394">
        <w:rPr>
          <w:rFonts w:ascii="Calibri" w:hAnsi="Calibri" w:cs="Calibri"/>
        </w:rPr>
        <w:t xml:space="preserve"> privind 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r w:rsidRPr="00A46394">
        <w:rPr>
          <w:rFonts w:ascii="Calibri" w:hAnsi="Calibri" w:cs="Calibri"/>
        </w:rPr>
        <w:t>;</w:t>
      </w:r>
    </w:p>
    <w:p w14:paraId="2FB4C0BD" w14:textId="3BBE526F" w:rsidR="00732D30" w:rsidRPr="00A46394" w:rsidRDefault="00732D30" w:rsidP="00B90BDF">
      <w:pPr>
        <w:numPr>
          <w:ilvl w:val="0"/>
          <w:numId w:val="56"/>
        </w:numPr>
        <w:autoSpaceDE w:val="0"/>
        <w:autoSpaceDN w:val="0"/>
        <w:adjustRightInd w:val="0"/>
        <w:jc w:val="both"/>
        <w:rPr>
          <w:rFonts w:ascii="Calibri" w:hAnsi="Calibri" w:cs="Calibri"/>
          <w:bCs/>
        </w:rPr>
      </w:pPr>
      <w:r w:rsidRPr="00A46394">
        <w:rPr>
          <w:rFonts w:ascii="Calibri" w:hAnsi="Calibri" w:cs="Calibri"/>
          <w:bCs/>
        </w:rPr>
        <w:lastRenderedPageBreak/>
        <w:t>REGULAMENTUL DE  ORGANIZARE ȘI DE FUNCȚIONARE AL PARCULUI DE SP</w:t>
      </w:r>
      <w:r w:rsidR="000652AC" w:rsidRPr="00A46394">
        <w:rPr>
          <w:rFonts w:ascii="Calibri" w:hAnsi="Calibri" w:cs="Calibri"/>
          <w:bCs/>
        </w:rPr>
        <w:t>ECIALIZARE INTELIGENTĂ</w:t>
      </w:r>
      <w:r w:rsidR="005C2924" w:rsidRPr="00A46394">
        <w:rPr>
          <w:rFonts w:ascii="Calibri" w:hAnsi="Calibri" w:cs="Calibri"/>
          <w:bCs/>
        </w:rPr>
        <w:t>;</w:t>
      </w:r>
    </w:p>
    <w:p w14:paraId="4452CEFA" w14:textId="77777777" w:rsidR="00732D30" w:rsidRPr="00A46394" w:rsidRDefault="00732D30" w:rsidP="00732D30">
      <w:pPr>
        <w:autoSpaceDE w:val="0"/>
        <w:autoSpaceDN w:val="0"/>
        <w:adjustRightInd w:val="0"/>
        <w:jc w:val="both"/>
        <w:rPr>
          <w:rFonts w:ascii="Calibri" w:hAnsi="Calibri" w:cs="Calibri"/>
        </w:rPr>
      </w:pPr>
    </w:p>
    <w:bookmarkEnd w:id="87"/>
    <w:p w14:paraId="37DB2F21" w14:textId="77777777" w:rsidR="00732D30" w:rsidRPr="00A46394" w:rsidRDefault="00732D30" w:rsidP="00732D30">
      <w:pPr>
        <w:autoSpaceDE w:val="0"/>
        <w:autoSpaceDN w:val="0"/>
        <w:adjustRightInd w:val="0"/>
        <w:jc w:val="both"/>
        <w:rPr>
          <w:rFonts w:ascii="Calibri" w:hAnsi="Calibri" w:cs="Calibri"/>
          <w:lang w:val="it-IT"/>
        </w:rPr>
      </w:pPr>
    </w:p>
    <w:p w14:paraId="6EABC473" w14:textId="77777777" w:rsidR="00732D30" w:rsidRPr="00A46394" w:rsidRDefault="00732D30" w:rsidP="00732D30">
      <w:pPr>
        <w:autoSpaceDE w:val="0"/>
        <w:autoSpaceDN w:val="0"/>
        <w:adjustRightInd w:val="0"/>
        <w:ind w:firstLine="720"/>
        <w:jc w:val="both"/>
        <w:rPr>
          <w:rFonts w:ascii="Calibri" w:hAnsi="Calibri" w:cs="Calibri"/>
          <w:b/>
          <w:bCs/>
          <w:iCs/>
          <w:lang w:val="it-IT"/>
        </w:rPr>
      </w:pPr>
      <w:r w:rsidRPr="00A46394">
        <w:rPr>
          <w:rFonts w:ascii="Calibri" w:hAnsi="Calibri" w:cs="Calibri"/>
          <w:b/>
          <w:bCs/>
          <w:iCs/>
          <w:lang w:val="it-IT"/>
        </w:rPr>
        <w:t>P</w:t>
      </w:r>
      <w:r w:rsidRPr="00A46394">
        <w:rPr>
          <w:rFonts w:ascii="Calibri" w:hAnsi="Calibri" w:cs="Calibri"/>
          <w:b/>
          <w:lang w:val="it-IT"/>
        </w:rPr>
        <w:t>Ă</w:t>
      </w:r>
      <w:r w:rsidRPr="00A46394">
        <w:rPr>
          <w:rFonts w:ascii="Calibri" w:hAnsi="Calibri" w:cs="Calibri"/>
          <w:b/>
          <w:bCs/>
          <w:iCs/>
          <w:lang w:val="it-IT"/>
        </w:rPr>
        <w:t>R</w:t>
      </w:r>
      <w:r w:rsidRPr="00A46394">
        <w:rPr>
          <w:rFonts w:ascii="Calibri" w:hAnsi="Calibri" w:cs="Calibri"/>
          <w:b/>
          <w:lang w:val="it-IT"/>
        </w:rPr>
        <w:t>Ţ</w:t>
      </w:r>
      <w:r w:rsidRPr="00A46394">
        <w:rPr>
          <w:rFonts w:ascii="Calibri" w:hAnsi="Calibri" w:cs="Calibri"/>
          <w:b/>
          <w:bCs/>
          <w:iCs/>
          <w:lang w:val="it-IT"/>
        </w:rPr>
        <w:t>ILE ÎNCHEIE PREZENTUL CONTRACT DE ADMINISTRARE ŞI DE PRESTĂRI SERVICII CONEXE.</w:t>
      </w:r>
    </w:p>
    <w:p w14:paraId="34CE331F" w14:textId="77777777" w:rsidR="00812644" w:rsidRPr="00A46394" w:rsidRDefault="00812644" w:rsidP="00732D30">
      <w:pPr>
        <w:autoSpaceDE w:val="0"/>
        <w:autoSpaceDN w:val="0"/>
        <w:adjustRightInd w:val="0"/>
        <w:ind w:firstLine="720"/>
        <w:jc w:val="both"/>
        <w:rPr>
          <w:rFonts w:ascii="Calibri" w:hAnsi="Calibri" w:cs="Calibri"/>
          <w:b/>
          <w:bCs/>
          <w:iCs/>
          <w:lang w:val="it-IT"/>
        </w:rPr>
      </w:pPr>
    </w:p>
    <w:p w14:paraId="4E9C6A36" w14:textId="77777777" w:rsidR="00732D30" w:rsidRPr="00A46394" w:rsidRDefault="00732D30" w:rsidP="00732D30">
      <w:pPr>
        <w:autoSpaceDE w:val="0"/>
        <w:autoSpaceDN w:val="0"/>
        <w:adjustRightInd w:val="0"/>
        <w:jc w:val="both"/>
        <w:rPr>
          <w:rFonts w:ascii="Calibri" w:hAnsi="Calibri" w:cs="Calibri"/>
          <w:b/>
          <w:bCs/>
          <w:i/>
          <w:iCs/>
        </w:rPr>
      </w:pPr>
    </w:p>
    <w:p w14:paraId="61A36BF6" w14:textId="77777777" w:rsidR="00732D30" w:rsidRPr="00A46394" w:rsidRDefault="00732D30" w:rsidP="00732D30">
      <w:pPr>
        <w:autoSpaceDE w:val="0"/>
        <w:autoSpaceDN w:val="0"/>
        <w:adjustRightInd w:val="0"/>
        <w:jc w:val="both"/>
        <w:rPr>
          <w:rFonts w:ascii="Calibri" w:hAnsi="Calibri" w:cs="Calibri"/>
          <w:b/>
          <w:bCs/>
          <w:lang w:val="it-IT"/>
        </w:rPr>
      </w:pPr>
      <w:r w:rsidRPr="00A46394">
        <w:rPr>
          <w:rFonts w:ascii="Calibri" w:hAnsi="Calibri" w:cs="Calibri"/>
          <w:b/>
          <w:bCs/>
          <w:lang w:val="it-IT"/>
        </w:rPr>
        <w:t>Art. II. OBIECTUL CONTRACTULUI</w:t>
      </w:r>
    </w:p>
    <w:p w14:paraId="5571AE1B" w14:textId="77777777" w:rsidR="00732D30" w:rsidRPr="00A46394" w:rsidRDefault="00732D30" w:rsidP="00732D30">
      <w:pPr>
        <w:autoSpaceDE w:val="0"/>
        <w:autoSpaceDN w:val="0"/>
        <w:adjustRightInd w:val="0"/>
        <w:jc w:val="both"/>
        <w:rPr>
          <w:rFonts w:ascii="Calibri" w:hAnsi="Calibri" w:cs="Calibri"/>
          <w:b/>
          <w:bCs/>
          <w:lang w:val="it-IT"/>
        </w:rPr>
      </w:pPr>
    </w:p>
    <w:p w14:paraId="053137AD" w14:textId="77777777" w:rsidR="00732D30" w:rsidRPr="00A46394" w:rsidRDefault="00732D30" w:rsidP="00732D30">
      <w:pPr>
        <w:autoSpaceDE w:val="0"/>
        <w:autoSpaceDN w:val="0"/>
        <w:adjustRightInd w:val="0"/>
        <w:rPr>
          <w:rFonts w:ascii="Calibri" w:hAnsi="Calibri" w:cs="Calibri"/>
        </w:rPr>
      </w:pPr>
      <w:r w:rsidRPr="00A46394">
        <w:rPr>
          <w:rFonts w:ascii="Calibri" w:hAnsi="Calibri" w:cs="Calibri"/>
          <w:b/>
          <w:lang w:val="it-IT"/>
        </w:rPr>
        <w:t>2.1</w:t>
      </w:r>
      <w:r w:rsidRPr="00A46394">
        <w:rPr>
          <w:rFonts w:ascii="Calibri" w:hAnsi="Calibri" w:cs="Calibri"/>
          <w:lang w:val="it-IT"/>
        </w:rPr>
        <w:t xml:space="preserve">. </w:t>
      </w:r>
      <w:r w:rsidRPr="00A46394">
        <w:rPr>
          <w:rFonts w:ascii="Calibri" w:hAnsi="Calibri" w:cs="Calibri"/>
        </w:rPr>
        <w:t xml:space="preserve">Obiectul prezentului </w:t>
      </w:r>
      <w:r w:rsidRPr="00A46394">
        <w:rPr>
          <w:rFonts w:ascii="Calibri" w:hAnsi="Calibri" w:cs="Calibri"/>
          <w:lang w:val="it-IT"/>
        </w:rPr>
        <w:t xml:space="preserve">Contract de Administrare și Prestări Servicii Conexe (denumit în </w:t>
      </w:r>
      <w:proofErr w:type="gramStart"/>
      <w:r w:rsidRPr="00A46394">
        <w:rPr>
          <w:rFonts w:ascii="Calibri" w:hAnsi="Calibri" w:cs="Calibri"/>
          <w:lang w:val="it-IT"/>
        </w:rPr>
        <w:t>continuare ”</w:t>
      </w:r>
      <w:proofErr w:type="gramEnd"/>
      <w:r w:rsidRPr="00A46394">
        <w:rPr>
          <w:rFonts w:ascii="Calibri" w:hAnsi="Calibri" w:cs="Calibri"/>
          <w:b/>
          <w:lang w:val="it-IT"/>
        </w:rPr>
        <w:t>Contractul</w:t>
      </w:r>
      <w:r w:rsidRPr="00A46394">
        <w:rPr>
          <w:rFonts w:ascii="Calibri" w:hAnsi="Calibri" w:cs="Calibri"/>
          <w:lang w:val="it-IT"/>
        </w:rPr>
        <w:t xml:space="preserve">”) </w:t>
      </w:r>
      <w:r w:rsidRPr="00A46394">
        <w:rPr>
          <w:rFonts w:ascii="Calibri" w:hAnsi="Calibri" w:cs="Calibri"/>
        </w:rPr>
        <w:t xml:space="preserve"> </w:t>
      </w:r>
    </w:p>
    <w:p w14:paraId="4C31909C"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rPr>
        <w:t xml:space="preserve">îl reprezintă cedarea temporară de către Administrator a </w:t>
      </w:r>
      <w:r w:rsidRPr="00A46394">
        <w:rPr>
          <w:rFonts w:ascii="Calibri" w:hAnsi="Calibri" w:cs="Calibri"/>
          <w:lang w:val="it-IT"/>
        </w:rPr>
        <w:t xml:space="preserve">dreptului de folosință liniștită și netulburată asupra Infrastructurii Comune și a Infrastructurii Exclusive (astfel cum sunt definite mai jos) existente la orice moment în Parcul de Specializare Inteligentă, precum și </w:t>
      </w:r>
      <w:proofErr w:type="gramStart"/>
      <w:r w:rsidRPr="00A46394">
        <w:rPr>
          <w:rFonts w:ascii="Calibri" w:hAnsi="Calibri" w:cs="Calibri"/>
          <w:lang w:val="it-IT"/>
        </w:rPr>
        <w:t>prestarea  de</w:t>
      </w:r>
      <w:proofErr w:type="gramEnd"/>
      <w:r w:rsidRPr="00A46394">
        <w:rPr>
          <w:rFonts w:ascii="Calibri" w:hAnsi="Calibri" w:cs="Calibri"/>
          <w:lang w:val="it-IT"/>
        </w:rPr>
        <w:t xml:space="preserve"> către Administrator a Serviciilor (astfel cum sunt definite mai jos), toate acestea în schimbul plăţii de către Rezident a Taxei de Administrare menţionate la Art. V de mai jos.</w:t>
      </w:r>
    </w:p>
    <w:p w14:paraId="24858352" w14:textId="77777777" w:rsidR="00732D30" w:rsidRPr="00A46394" w:rsidRDefault="00732D30" w:rsidP="00732D30">
      <w:pPr>
        <w:autoSpaceDE w:val="0"/>
        <w:autoSpaceDN w:val="0"/>
        <w:adjustRightInd w:val="0"/>
        <w:ind w:left="720" w:hanging="720"/>
        <w:jc w:val="both"/>
        <w:rPr>
          <w:rFonts w:ascii="Calibri" w:hAnsi="Calibri" w:cs="Calibri"/>
          <w:lang w:val="it-IT"/>
        </w:rPr>
      </w:pPr>
    </w:p>
    <w:p w14:paraId="310BA1AE" w14:textId="77777777" w:rsidR="00732D30" w:rsidRPr="00A46394" w:rsidRDefault="00732D30" w:rsidP="00732D30">
      <w:pPr>
        <w:autoSpaceDE w:val="0"/>
        <w:autoSpaceDN w:val="0"/>
        <w:adjustRightInd w:val="0"/>
        <w:jc w:val="both"/>
        <w:rPr>
          <w:rFonts w:ascii="Calibri" w:hAnsi="Calibri" w:cs="Calibri"/>
          <w:b/>
          <w:bCs/>
          <w:iCs/>
          <w:lang w:val="it-IT"/>
        </w:rPr>
      </w:pPr>
      <w:r w:rsidRPr="00A46394">
        <w:rPr>
          <w:rFonts w:ascii="Calibri" w:hAnsi="Calibri" w:cs="Calibri"/>
          <w:b/>
          <w:lang w:val="fr-FR"/>
        </w:rPr>
        <w:t>2.2.</w:t>
      </w:r>
      <w:r w:rsidRPr="00A46394">
        <w:rPr>
          <w:rFonts w:ascii="Calibri" w:hAnsi="Calibri" w:cs="Calibri"/>
          <w:lang w:val="fr-FR"/>
        </w:rPr>
        <w:t xml:space="preserve"> În temeiul prezentului Contract, Administratorul se obligă să asigure Rezidentului următoarele Servicii:</w:t>
      </w:r>
    </w:p>
    <w:p w14:paraId="26464F3A" w14:textId="77777777" w:rsidR="00732D30" w:rsidRPr="00A46394" w:rsidRDefault="00732D30" w:rsidP="00732D30">
      <w:pPr>
        <w:autoSpaceDE w:val="0"/>
        <w:autoSpaceDN w:val="0"/>
        <w:adjustRightInd w:val="0"/>
        <w:ind w:left="284" w:hanging="284"/>
        <w:rPr>
          <w:rFonts w:ascii="Calibri" w:hAnsi="Calibri" w:cs="Calibri"/>
          <w:lang w:val="fr-FR"/>
        </w:rPr>
      </w:pPr>
      <w:r w:rsidRPr="00A46394">
        <w:rPr>
          <w:rFonts w:ascii="Calibri" w:hAnsi="Calibri" w:cs="Calibri"/>
          <w:b/>
          <w:bCs/>
          <w:lang w:val="fr-FR"/>
        </w:rPr>
        <w:t>a)</w:t>
      </w:r>
      <w:r w:rsidRPr="00A46394">
        <w:rPr>
          <w:rFonts w:ascii="Calibri" w:hAnsi="Calibri" w:cs="Calibri"/>
          <w:lang w:val="fr-FR"/>
        </w:rPr>
        <w:t xml:space="preserve"> </w:t>
      </w:r>
      <w:r w:rsidRPr="00A46394">
        <w:rPr>
          <w:rFonts w:ascii="Calibri" w:hAnsi="Calibri" w:cs="Calibri"/>
          <w:lang w:val="fr-FR"/>
        </w:rPr>
        <w:tab/>
        <w:t>iluminatul public în spaţiile comune;</w:t>
      </w:r>
    </w:p>
    <w:p w14:paraId="725A34B1" w14:textId="77777777" w:rsidR="00732D30" w:rsidRPr="00A46394" w:rsidRDefault="00732D30" w:rsidP="00732D30">
      <w:pPr>
        <w:autoSpaceDE w:val="0"/>
        <w:autoSpaceDN w:val="0"/>
        <w:adjustRightInd w:val="0"/>
        <w:ind w:left="284" w:hanging="284"/>
        <w:rPr>
          <w:rFonts w:ascii="Calibri" w:hAnsi="Calibri" w:cs="Calibri"/>
          <w:lang w:val="fr-FR"/>
        </w:rPr>
      </w:pPr>
      <w:r w:rsidRPr="00A46394">
        <w:rPr>
          <w:rFonts w:ascii="Calibri" w:hAnsi="Calibri" w:cs="Calibri"/>
          <w:b/>
          <w:bCs/>
          <w:lang w:val="fr-FR"/>
        </w:rPr>
        <w:t>b)</w:t>
      </w:r>
      <w:r w:rsidRPr="00A46394">
        <w:rPr>
          <w:rFonts w:ascii="Calibri" w:hAnsi="Calibri" w:cs="Calibri"/>
          <w:lang w:val="fr-FR"/>
        </w:rPr>
        <w:t xml:space="preserve"> </w:t>
      </w:r>
      <w:r w:rsidRPr="00A46394">
        <w:rPr>
          <w:rFonts w:ascii="Calibri" w:hAnsi="Calibri" w:cs="Calibri"/>
          <w:lang w:val="fr-FR"/>
        </w:rPr>
        <w:tab/>
        <w:t>salubrizarea şi deszăpezirea spaţiilor comune;</w:t>
      </w:r>
    </w:p>
    <w:p w14:paraId="09A4553A" w14:textId="187E173D" w:rsidR="00732D30" w:rsidRPr="00A46394" w:rsidRDefault="00732D30" w:rsidP="00732D30">
      <w:pPr>
        <w:autoSpaceDE w:val="0"/>
        <w:autoSpaceDN w:val="0"/>
        <w:adjustRightInd w:val="0"/>
        <w:ind w:left="284" w:hanging="284"/>
        <w:rPr>
          <w:rFonts w:ascii="Calibri" w:hAnsi="Calibri" w:cs="Calibri"/>
          <w:lang w:val="fr-FR"/>
        </w:rPr>
      </w:pPr>
      <w:r w:rsidRPr="00A46394">
        <w:rPr>
          <w:rFonts w:ascii="Calibri" w:hAnsi="Calibri" w:cs="Calibri"/>
          <w:b/>
          <w:bCs/>
          <w:lang w:val="fr-FR"/>
        </w:rPr>
        <w:t>c)</w:t>
      </w:r>
      <w:r w:rsidRPr="00A46394">
        <w:rPr>
          <w:rFonts w:ascii="Calibri" w:hAnsi="Calibri" w:cs="Calibri"/>
          <w:lang w:val="fr-FR"/>
        </w:rPr>
        <w:t xml:space="preserve"> </w:t>
      </w:r>
      <w:r w:rsidRPr="00A46394">
        <w:rPr>
          <w:rFonts w:ascii="Calibri" w:hAnsi="Calibri" w:cs="Calibri"/>
          <w:lang w:val="fr-FR"/>
        </w:rPr>
        <w:tab/>
        <w:t>supravegherea accesului în Parcul de Specializare Inteligentă şi în spaţiile comu</w:t>
      </w:r>
      <w:r w:rsidR="000652AC" w:rsidRPr="00A46394">
        <w:rPr>
          <w:rFonts w:ascii="Calibri" w:hAnsi="Calibri" w:cs="Calibri"/>
          <w:lang w:val="fr-FR"/>
        </w:rPr>
        <w:t xml:space="preserve">ne, exceptând </w:t>
      </w:r>
      <w:r w:rsidRPr="00A46394">
        <w:rPr>
          <w:rFonts w:ascii="Calibri" w:hAnsi="Calibri" w:cs="Calibri"/>
          <w:lang w:val="fr-FR"/>
        </w:rPr>
        <w:t xml:space="preserve">accesul în unităţi; </w:t>
      </w:r>
    </w:p>
    <w:p w14:paraId="00664D58" w14:textId="77777777" w:rsidR="00732D30" w:rsidRPr="00A46394" w:rsidRDefault="00732D30" w:rsidP="00732D30">
      <w:pPr>
        <w:autoSpaceDE w:val="0"/>
        <w:autoSpaceDN w:val="0"/>
        <w:adjustRightInd w:val="0"/>
        <w:ind w:left="284" w:hanging="284"/>
        <w:jc w:val="both"/>
        <w:rPr>
          <w:rFonts w:ascii="Calibri" w:hAnsi="Calibri" w:cs="Calibri"/>
          <w:lang w:val="fr-FR"/>
        </w:rPr>
      </w:pPr>
      <w:r w:rsidRPr="00A46394">
        <w:rPr>
          <w:rFonts w:ascii="Calibri" w:hAnsi="Calibri" w:cs="Calibri"/>
          <w:b/>
          <w:bCs/>
          <w:lang w:val="fr-FR"/>
        </w:rPr>
        <w:t>d)</w:t>
      </w:r>
      <w:r w:rsidRPr="00A46394">
        <w:rPr>
          <w:rFonts w:ascii="Calibri" w:hAnsi="Calibri" w:cs="Calibri"/>
          <w:lang w:val="fr-FR"/>
        </w:rPr>
        <w:tab/>
        <w:t>lucrările de întreţinere şi reparaţie ale căilor interioare de acces şi ale trotuarelor aflate în folosinţa comună a rezidenţilor;</w:t>
      </w:r>
    </w:p>
    <w:p w14:paraId="6FB1D014" w14:textId="77777777" w:rsidR="00732D30" w:rsidRPr="00A46394" w:rsidRDefault="00732D30" w:rsidP="00732D30">
      <w:pPr>
        <w:autoSpaceDE w:val="0"/>
        <w:autoSpaceDN w:val="0"/>
        <w:adjustRightInd w:val="0"/>
        <w:ind w:left="284" w:hanging="284"/>
        <w:jc w:val="both"/>
        <w:rPr>
          <w:rFonts w:ascii="Calibri" w:hAnsi="Calibri" w:cs="Calibri"/>
          <w:lang w:val="fr-FR"/>
        </w:rPr>
      </w:pPr>
      <w:r w:rsidRPr="00A46394">
        <w:rPr>
          <w:rFonts w:ascii="Calibri" w:hAnsi="Calibri" w:cs="Calibri"/>
          <w:b/>
          <w:bCs/>
          <w:lang w:val="fr-FR"/>
        </w:rPr>
        <w:t>e)</w:t>
      </w:r>
      <w:r w:rsidRPr="00A46394">
        <w:rPr>
          <w:rFonts w:ascii="Calibri" w:hAnsi="Calibri" w:cs="Calibri"/>
          <w:lang w:val="fr-FR"/>
        </w:rPr>
        <w:t xml:space="preserve"> </w:t>
      </w:r>
      <w:r w:rsidRPr="00A46394">
        <w:rPr>
          <w:rFonts w:ascii="Calibri" w:hAnsi="Calibri" w:cs="Calibri"/>
          <w:lang w:val="fr-FR"/>
        </w:rPr>
        <w:tab/>
        <w:t>serviciile şi lucrările de mentenanţă, reparaţii şi/sau modernizări asupra Infrastructurii Comune și a Infrastructurii Exclusive (astfel cum sunt definite mai jos), exceptând lucrările de intervenţie, reparaţie şi întreţinere a infrastructurii de utilități/a părților din aceasta care sunt, conform legii, în exploatarea/administrarea/proprietatea exclusivă a furnizorilor de utilităţi;</w:t>
      </w:r>
    </w:p>
    <w:p w14:paraId="1388886E" w14:textId="77777777" w:rsidR="00732D30" w:rsidRPr="00A46394" w:rsidRDefault="00732D30" w:rsidP="00732D30">
      <w:pPr>
        <w:autoSpaceDE w:val="0"/>
        <w:autoSpaceDN w:val="0"/>
        <w:adjustRightInd w:val="0"/>
        <w:ind w:left="284" w:hanging="284"/>
        <w:jc w:val="both"/>
        <w:rPr>
          <w:rFonts w:ascii="Calibri" w:hAnsi="Calibri" w:cs="Calibri"/>
          <w:lang w:val="fr-FR"/>
        </w:rPr>
      </w:pPr>
      <w:r w:rsidRPr="00A46394">
        <w:rPr>
          <w:rFonts w:ascii="Calibri" w:hAnsi="Calibri" w:cs="Calibri"/>
          <w:b/>
          <w:bCs/>
          <w:lang w:val="fr-FR"/>
        </w:rPr>
        <w:t>f)</w:t>
      </w:r>
      <w:r w:rsidRPr="00A46394">
        <w:rPr>
          <w:rFonts w:ascii="Calibri" w:hAnsi="Calibri" w:cs="Calibri"/>
          <w:lang w:val="fr-FR"/>
        </w:rPr>
        <w:t xml:space="preserve"> </w:t>
      </w:r>
      <w:r w:rsidRPr="00A46394">
        <w:rPr>
          <w:rFonts w:ascii="Calibri" w:hAnsi="Calibri" w:cs="Calibri"/>
          <w:lang w:val="fr-FR"/>
        </w:rPr>
        <w:tab/>
        <w:t>alte servicii asupra cărora Administratorul și Rezidentul pot conveni, prin act adițional la prezentul Contract.</w:t>
      </w:r>
    </w:p>
    <w:p w14:paraId="77E69AE1" w14:textId="77777777" w:rsidR="00732D30" w:rsidRPr="00A46394" w:rsidRDefault="00732D30" w:rsidP="00732D30">
      <w:pPr>
        <w:autoSpaceDE w:val="0"/>
        <w:autoSpaceDN w:val="0"/>
        <w:adjustRightInd w:val="0"/>
        <w:jc w:val="both"/>
        <w:rPr>
          <w:rFonts w:ascii="Calibri" w:hAnsi="Calibri" w:cs="Calibri"/>
          <w:lang w:val="fr-FR"/>
        </w:rPr>
      </w:pPr>
      <w:r w:rsidRPr="00A46394">
        <w:rPr>
          <w:rFonts w:ascii="Calibri" w:hAnsi="Calibri" w:cs="Calibri"/>
          <w:lang w:val="fr-FR"/>
        </w:rPr>
        <w:t>Prin „</w:t>
      </w:r>
      <w:r w:rsidRPr="00A46394">
        <w:rPr>
          <w:rFonts w:ascii="Calibri" w:hAnsi="Calibri" w:cs="Calibri"/>
          <w:b/>
          <w:lang w:val="fr-FR"/>
        </w:rPr>
        <w:t>spaţii comune</w:t>
      </w:r>
      <w:r w:rsidRPr="00A46394">
        <w:rPr>
          <w:rFonts w:ascii="Calibri" w:hAnsi="Calibri" w:cs="Calibri"/>
          <w:lang w:val="fr-FR"/>
        </w:rPr>
        <w:t xml:space="preserve">” părţile înţeleg toate spațiile care fac parte din Parcul de Specializare Inteligentă și se află în folosința comună a tuturor rezidenților, </w:t>
      </w:r>
      <w:r w:rsidRPr="00A46394">
        <w:rPr>
          <w:rFonts w:ascii="Calibri" w:hAnsi="Calibri" w:cs="Calibri"/>
          <w:i/>
          <w:lang w:val="fr-FR"/>
        </w:rPr>
        <w:t>cu excepţia</w:t>
      </w:r>
      <w:r w:rsidRPr="00A46394">
        <w:rPr>
          <w:rFonts w:ascii="Calibri" w:hAnsi="Calibri" w:cs="Calibri"/>
          <w:lang w:val="fr-FR"/>
        </w:rPr>
        <w:t xml:space="preserve"> Unităţii şi a unităţilor deţinute de ceilalţi rezidenţi din Parcul de Specializare Inteligentă.</w:t>
      </w:r>
    </w:p>
    <w:p w14:paraId="64D0AF69" w14:textId="40967D95" w:rsidR="00732D30" w:rsidRPr="00A46394" w:rsidRDefault="00732D30" w:rsidP="00732D30">
      <w:pPr>
        <w:autoSpaceDE w:val="0"/>
        <w:autoSpaceDN w:val="0"/>
        <w:adjustRightInd w:val="0"/>
        <w:jc w:val="both"/>
        <w:rPr>
          <w:rFonts w:ascii="Calibri" w:hAnsi="Calibri" w:cs="Calibri"/>
          <w:b/>
          <w:lang w:val="it-IT"/>
        </w:rPr>
      </w:pPr>
      <w:r w:rsidRPr="00A46394">
        <w:rPr>
          <w:rFonts w:ascii="Calibri" w:hAnsi="Calibri" w:cs="Calibri"/>
          <w:lang w:val="it-IT"/>
        </w:rPr>
        <w:t>În cazul în ca</w:t>
      </w:r>
      <w:r w:rsidR="000652AC" w:rsidRPr="00A46394">
        <w:rPr>
          <w:rFonts w:ascii="Calibri" w:hAnsi="Calibri" w:cs="Calibri"/>
          <w:lang w:val="it-IT"/>
        </w:rPr>
        <w:t>re Rezidentul cumpără Unitatea</w:t>
      </w:r>
      <w:r w:rsidRPr="00A46394">
        <w:rPr>
          <w:rFonts w:ascii="Calibri" w:hAnsi="Calibri" w:cs="Calibri"/>
          <w:lang w:val="it-IT"/>
        </w:rPr>
        <w:t xml:space="preserve"> Administratorul şi Rezidentul vor încheia un contract de administrare care va înlocui prezentul Contract și care va respecta conținutul contractului-cadru de administrare și de prestări servicii conexe, anexă la Regulament.</w:t>
      </w:r>
    </w:p>
    <w:p w14:paraId="34E62AC8" w14:textId="3A94391C"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b/>
        </w:rPr>
        <w:t xml:space="preserve">2.3. </w:t>
      </w:r>
      <w:r w:rsidRPr="00A46394">
        <w:rPr>
          <w:rFonts w:ascii="Calibri" w:hAnsi="Calibri" w:cs="Calibri"/>
          <w:b/>
        </w:rPr>
        <w:tab/>
      </w:r>
      <w:r w:rsidRPr="00A46394">
        <w:rPr>
          <w:rFonts w:ascii="Calibri" w:hAnsi="Calibri" w:cs="Calibri"/>
        </w:rPr>
        <w:t xml:space="preserve">Unitatea care face obiectul prezentului Contract și al </w:t>
      </w:r>
      <w:r w:rsidRPr="00A46394">
        <w:rPr>
          <w:rFonts w:ascii="Calibri" w:hAnsi="Calibri" w:cs="Calibri"/>
          <w:b/>
          <w:lang w:val="it-IT"/>
        </w:rPr>
        <w:t xml:space="preserve">Contractului de Concesiune </w:t>
      </w:r>
      <w:r w:rsidRPr="00A46394">
        <w:rPr>
          <w:rFonts w:ascii="Calibri" w:hAnsi="Calibri" w:cs="Calibri"/>
        </w:rPr>
        <w:t>este reprezentată de terenul care se află</w:t>
      </w:r>
      <w:r w:rsidR="000652AC" w:rsidRPr="00A46394">
        <w:rPr>
          <w:rFonts w:ascii="Calibri" w:hAnsi="Calibri" w:cs="Calibri"/>
        </w:rPr>
        <w:t xml:space="preserve"> în pro</w:t>
      </w:r>
      <w:r w:rsidR="00431504" w:rsidRPr="00A46394">
        <w:rPr>
          <w:rFonts w:ascii="Calibri" w:hAnsi="Calibri" w:cs="Calibri"/>
        </w:rPr>
        <w:t xml:space="preserve">prietatea privată a județului Bihor </w:t>
      </w:r>
      <w:r w:rsidRPr="00A46394">
        <w:rPr>
          <w:rFonts w:ascii="Calibri" w:hAnsi="Calibri" w:cs="Calibri"/>
        </w:rPr>
        <w:t xml:space="preserve"> şi în administrarea </w:t>
      </w:r>
      <w:r w:rsidRPr="00A46394">
        <w:rPr>
          <w:rFonts w:ascii="Calibri" w:hAnsi="Calibri" w:cs="Calibri"/>
          <w:b/>
          <w:shd w:val="clear" w:color="auto" w:fill="FFFFFF"/>
        </w:rPr>
        <w:t>Administratorului</w:t>
      </w:r>
      <w:r w:rsidRPr="00A46394">
        <w:rPr>
          <w:rFonts w:ascii="Calibri" w:hAnsi="Calibri" w:cs="Calibri"/>
        </w:rPr>
        <w:t>, fiind situată în Parcul de Specializare Inteligentă şi având următoarele elemente de identificare:</w:t>
      </w:r>
    </w:p>
    <w:p w14:paraId="7D041A1D" w14:textId="3B7B2BB7" w:rsidR="00732D30" w:rsidRPr="00A46394" w:rsidRDefault="000652AC"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A46394">
        <w:rPr>
          <w:rFonts w:ascii="Calibri" w:hAnsi="Calibri" w:cs="Calibri"/>
        </w:rPr>
        <w:t xml:space="preserve">Adresă: ............, </w:t>
      </w:r>
      <w:r w:rsidR="00732D30" w:rsidRPr="00A46394">
        <w:rPr>
          <w:rFonts w:ascii="Calibri" w:hAnsi="Calibri" w:cs="Calibri"/>
        </w:rPr>
        <w:t>.............., Județul Bihor, România;</w:t>
      </w:r>
    </w:p>
    <w:p w14:paraId="216AB41C" w14:textId="77777777" w:rsidR="00732D30" w:rsidRPr="00A46394"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A46394">
        <w:rPr>
          <w:rFonts w:ascii="Calibri" w:hAnsi="Calibri" w:cs="Calibri"/>
        </w:rPr>
        <w:t>Suprafaţă totală: .......... (...........) metri pătrați;</w:t>
      </w:r>
    </w:p>
    <w:p w14:paraId="158C6D77" w14:textId="77777777" w:rsidR="00732D30" w:rsidRPr="00A46394"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A46394">
        <w:rPr>
          <w:rFonts w:ascii="Calibri" w:hAnsi="Calibri" w:cs="Calibri"/>
        </w:rPr>
        <w:t>Număr cadastral: .........................</w:t>
      </w:r>
    </w:p>
    <w:p w14:paraId="47503929" w14:textId="77777777" w:rsidR="00732D30" w:rsidRPr="00A46394"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b/>
        </w:rPr>
      </w:pPr>
      <w:r w:rsidRPr="00A46394">
        <w:rPr>
          <w:rFonts w:ascii="Calibri" w:hAnsi="Calibri" w:cs="Calibri"/>
        </w:rPr>
        <w:lastRenderedPageBreak/>
        <w:t>Număr</w:t>
      </w:r>
      <w:r w:rsidRPr="00A46394">
        <w:rPr>
          <w:rFonts w:ascii="Calibri" w:hAnsi="Calibri" w:cs="Calibri"/>
          <w:bCs/>
        </w:rPr>
        <w:t xml:space="preserve"> de carte funciară:</w:t>
      </w:r>
      <w:r w:rsidRPr="00A46394">
        <w:rPr>
          <w:rFonts w:ascii="Calibri" w:hAnsi="Calibri" w:cs="Calibri"/>
        </w:rPr>
        <w:t xml:space="preserve"> .......................</w:t>
      </w:r>
    </w:p>
    <w:p w14:paraId="6BADA5F2" w14:textId="77777777" w:rsidR="00732D30" w:rsidRPr="00A46394" w:rsidRDefault="00732D30" w:rsidP="00732D30">
      <w:pPr>
        <w:autoSpaceDE w:val="0"/>
        <w:autoSpaceDN w:val="0"/>
        <w:adjustRightInd w:val="0"/>
        <w:jc w:val="both"/>
        <w:rPr>
          <w:rFonts w:ascii="Calibri" w:hAnsi="Calibri" w:cs="Calibri"/>
        </w:rPr>
      </w:pPr>
      <w:proofErr w:type="gramStart"/>
      <w:r w:rsidRPr="00A46394">
        <w:rPr>
          <w:rFonts w:ascii="Calibri" w:hAnsi="Calibri" w:cs="Calibri"/>
        </w:rPr>
        <w:t>Cartea Funciară nr.</w:t>
      </w:r>
      <w:proofErr w:type="gramEnd"/>
      <w:r w:rsidRPr="00A46394">
        <w:rPr>
          <w:rFonts w:ascii="Calibri" w:hAnsi="Calibri" w:cs="Calibri"/>
        </w:rPr>
        <w:t xml:space="preserve"> ..............</w:t>
      </w:r>
      <w:proofErr w:type="gramStart"/>
      <w:r w:rsidRPr="00A46394">
        <w:rPr>
          <w:rFonts w:ascii="Calibri" w:hAnsi="Calibri" w:cs="Calibri"/>
        </w:rPr>
        <w:t>-  în</w:t>
      </w:r>
      <w:proofErr w:type="gramEnd"/>
      <w:r w:rsidRPr="00A46394">
        <w:rPr>
          <w:rFonts w:ascii="Calibri" w:hAnsi="Calibri" w:cs="Calibri"/>
        </w:rPr>
        <w:t xml:space="preserve"> care este întăbulată Unitatea, respectiv Planul de Amplasament sunt anexate la prezentul Contract ca </w:t>
      </w:r>
      <w:r w:rsidRPr="00A46394">
        <w:rPr>
          <w:rFonts w:ascii="Calibri" w:hAnsi="Calibri" w:cs="Calibri"/>
          <w:b/>
        </w:rPr>
        <w:t xml:space="preserve">Anexele nr.... </w:t>
      </w:r>
      <w:r w:rsidRPr="00A46394">
        <w:rPr>
          <w:rFonts w:ascii="Calibri" w:hAnsi="Calibri" w:cs="Calibri"/>
        </w:rPr>
        <w:t xml:space="preserve">și </w:t>
      </w:r>
      <w:r w:rsidRPr="00A46394">
        <w:rPr>
          <w:rFonts w:ascii="Calibri" w:hAnsi="Calibri" w:cs="Calibri"/>
          <w:b/>
        </w:rPr>
        <w:t xml:space="preserve">nr...... </w:t>
      </w:r>
      <w:r w:rsidRPr="00A46394">
        <w:rPr>
          <w:rFonts w:ascii="Calibri" w:hAnsi="Calibri" w:cs="Calibri"/>
        </w:rPr>
        <w:t xml:space="preserve">. Unitatea </w:t>
      </w:r>
      <w:proofErr w:type="gramStart"/>
      <w:r w:rsidRPr="00A46394">
        <w:rPr>
          <w:rFonts w:ascii="Calibri" w:hAnsi="Calibri" w:cs="Calibri"/>
        </w:rPr>
        <w:t>este</w:t>
      </w:r>
      <w:proofErr w:type="gramEnd"/>
      <w:r w:rsidRPr="00A46394">
        <w:rPr>
          <w:rFonts w:ascii="Calibri" w:hAnsi="Calibri" w:cs="Calibri"/>
        </w:rPr>
        <w:t xml:space="preserve"> parte din terenul mai mare </w:t>
      </w:r>
      <w:r w:rsidRPr="00A46394">
        <w:rPr>
          <w:rFonts w:ascii="Calibri" w:hAnsi="Calibri" w:cs="Calibri"/>
          <w:bCs/>
        </w:rPr>
        <w:t xml:space="preserve">pe care este situat </w:t>
      </w:r>
      <w:r w:rsidRPr="00A46394">
        <w:rPr>
          <w:rFonts w:ascii="Calibri" w:hAnsi="Calibri" w:cs="Calibri"/>
        </w:rPr>
        <w:t xml:space="preserve">Parcul de Specializare Inteligentă respectiv din </w:t>
      </w:r>
      <w:r w:rsidRPr="00A46394">
        <w:rPr>
          <w:rFonts w:ascii="Calibri" w:hAnsi="Calibri" w:cs="Calibri"/>
          <w:b/>
        </w:rPr>
        <w:t>Proprietate</w:t>
      </w:r>
      <w:r w:rsidRPr="00A46394">
        <w:rPr>
          <w:rFonts w:ascii="Calibri" w:hAnsi="Calibri" w:cs="Calibri"/>
        </w:rPr>
        <w:t>.</w:t>
      </w:r>
    </w:p>
    <w:p w14:paraId="7FC41CC3"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b/>
        </w:rPr>
        <w:t>2.4.</w:t>
      </w:r>
      <w:r w:rsidRPr="00A46394">
        <w:rPr>
          <w:rFonts w:ascii="Calibri" w:hAnsi="Calibri" w:cs="Calibri"/>
        </w:rPr>
        <w:t xml:space="preserve"> </w:t>
      </w:r>
      <w:r w:rsidRPr="00A46394">
        <w:rPr>
          <w:rFonts w:ascii="Calibri" w:hAnsi="Calibri" w:cs="Calibri"/>
        </w:rPr>
        <w:tab/>
        <w:t xml:space="preserve">Unitatea </w:t>
      </w:r>
      <w:proofErr w:type="gramStart"/>
      <w:r w:rsidRPr="00A46394">
        <w:rPr>
          <w:rFonts w:ascii="Calibri" w:hAnsi="Calibri" w:cs="Calibri"/>
        </w:rPr>
        <w:t>va</w:t>
      </w:r>
      <w:proofErr w:type="gramEnd"/>
      <w:r w:rsidRPr="00A46394">
        <w:rPr>
          <w:rFonts w:ascii="Calibri" w:hAnsi="Calibri" w:cs="Calibri"/>
        </w:rPr>
        <w:t xml:space="preserve"> fi exploatată de către Rezident în vederea desfășurării/prestării de activități/servicii care se încadrează în codurile CAEN prevăzute la punctul 1.2 din Regulament.</w:t>
      </w:r>
    </w:p>
    <w:p w14:paraId="21905BC1"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b/>
        </w:rPr>
        <w:t>2.5.</w:t>
      </w:r>
      <w:r w:rsidRPr="00A46394">
        <w:rPr>
          <w:rFonts w:ascii="Calibri" w:hAnsi="Calibri" w:cs="Calibri"/>
        </w:rPr>
        <w:t xml:space="preserve"> </w:t>
      </w:r>
      <w:r w:rsidRPr="00A46394">
        <w:rPr>
          <w:rFonts w:ascii="Calibri" w:hAnsi="Calibri" w:cs="Calibri"/>
        </w:rPr>
        <w:tab/>
        <w:t xml:space="preserve">Prin </w:t>
      </w:r>
      <w:r w:rsidRPr="00A46394">
        <w:rPr>
          <w:rFonts w:ascii="Calibri" w:hAnsi="Calibri" w:cs="Calibri"/>
          <w:b/>
        </w:rPr>
        <w:t>“Unitate”</w:t>
      </w:r>
      <w:r w:rsidRPr="00A46394">
        <w:rPr>
          <w:rFonts w:ascii="Calibri" w:hAnsi="Calibri" w:cs="Calibri"/>
        </w:rPr>
        <w:t xml:space="preserve"> părţile înţeleg partea integrantă a Proprietății reprezentată de parcela de teren aflată în folosința exclusivă și temporară a Rezidentului, care este conectată la Infrastructură și în cadrul căreia Rezidentul desfășoară activități economice autorizate în mod corespunzător, într-un regim de facilități specifice, după caz, și cu respectarea dispozițiilor legale aplicabile parcurilor de specializare inteligentă.</w:t>
      </w:r>
    </w:p>
    <w:p w14:paraId="3A1CB8C8"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b/>
        </w:rPr>
        <w:t>2.6.</w:t>
      </w:r>
      <w:r w:rsidRPr="00A46394">
        <w:rPr>
          <w:rFonts w:ascii="Calibri" w:hAnsi="Calibri" w:cs="Calibri"/>
        </w:rPr>
        <w:t xml:space="preserve"> </w:t>
      </w:r>
      <w:r w:rsidRPr="00A46394">
        <w:rPr>
          <w:rFonts w:ascii="Calibri" w:hAnsi="Calibri" w:cs="Calibri"/>
        </w:rPr>
        <w:tab/>
        <w:t>Unitatea este conectată la Infrastructură şi este exploatată de către Rezident în vederea desfăşurării activităţilor autorizate în cadrul Unităţii şi a altor activităţi adiacente pentru care Rezidentul este autorizat, conform obiectului său de activitate şi în concordanţă cu obiectivele parcurilor de specializare inteligentă permise de lege.</w:t>
      </w:r>
    </w:p>
    <w:p w14:paraId="7AE996F0" w14:textId="2CE18BA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b/>
        </w:rPr>
        <w:t>2.7</w:t>
      </w:r>
      <w:r w:rsidRPr="00A46394">
        <w:rPr>
          <w:rFonts w:ascii="Calibri" w:hAnsi="Calibri" w:cs="Calibri"/>
        </w:rPr>
        <w:t xml:space="preserve">. </w:t>
      </w:r>
      <w:r w:rsidRPr="00A46394">
        <w:rPr>
          <w:rFonts w:ascii="Calibri" w:hAnsi="Calibri" w:cs="Calibri"/>
        </w:rPr>
        <w:tab/>
        <w:t>Prin “</w:t>
      </w:r>
      <w:r w:rsidRPr="00A46394">
        <w:rPr>
          <w:rFonts w:ascii="Calibri" w:hAnsi="Calibri" w:cs="Calibri"/>
          <w:b/>
        </w:rPr>
        <w:t>Infrastructură</w:t>
      </w:r>
      <w:r w:rsidRPr="00A46394">
        <w:rPr>
          <w:rFonts w:ascii="Calibri" w:hAnsi="Calibri" w:cs="Calibri"/>
        </w:rPr>
        <w:t>”</w:t>
      </w:r>
      <w:r w:rsidRPr="00A46394">
        <w:rPr>
          <w:rFonts w:ascii="Calibri" w:hAnsi="Calibri" w:cs="Calibri"/>
          <w:b/>
        </w:rPr>
        <w:t xml:space="preserve"> </w:t>
      </w:r>
      <w:r w:rsidRPr="00A46394">
        <w:rPr>
          <w:rFonts w:ascii="Calibri" w:hAnsi="Calibri" w:cs="Calibri"/>
        </w:rPr>
        <w:t xml:space="preserve">părţile înţeleg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w:t>
      </w:r>
      <w:bookmarkStart w:id="88" w:name="_Hlk71796557"/>
      <w:r w:rsidRPr="00A46394">
        <w:rPr>
          <w:rFonts w:ascii="Calibri" w:hAnsi="Calibri" w:cs="Calibri"/>
        </w:rPr>
        <w:t xml:space="preserve">proprietatea </w:t>
      </w:r>
      <w:bookmarkEnd w:id="88"/>
      <w:r w:rsidR="00431504" w:rsidRPr="00A46394">
        <w:rPr>
          <w:rFonts w:ascii="Calibri" w:hAnsi="Calibri" w:cs="Calibri"/>
        </w:rPr>
        <w:t>județului Bihor</w:t>
      </w:r>
      <w:r w:rsidRPr="00A46394">
        <w:rPr>
          <w:rFonts w:ascii="Calibri" w:hAnsi="Calibri" w:cs="Calibri"/>
        </w:rPr>
        <w:t xml:space="preserve"> ori în administrarea/exploatarea Administratorului.</w:t>
      </w:r>
    </w:p>
    <w:p w14:paraId="6E505D8F" w14:textId="7BEBE230"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b/>
        </w:rPr>
        <w:t>2.8.</w:t>
      </w:r>
      <w:r w:rsidRPr="00A46394">
        <w:rPr>
          <w:rFonts w:ascii="Calibri" w:hAnsi="Calibri" w:cs="Calibri"/>
        </w:rPr>
        <w:t xml:space="preserve"> </w:t>
      </w:r>
      <w:r w:rsidRPr="00A46394">
        <w:rPr>
          <w:rFonts w:ascii="Calibri" w:hAnsi="Calibri" w:cs="Calibri"/>
        </w:rPr>
        <w:tab/>
        <w:t>Prin “</w:t>
      </w:r>
      <w:r w:rsidRPr="00A46394">
        <w:rPr>
          <w:rFonts w:ascii="Calibri" w:hAnsi="Calibri" w:cs="Calibri"/>
          <w:b/>
        </w:rPr>
        <w:t>Infrastructură Comună</w:t>
      </w:r>
      <w:r w:rsidRPr="00A46394">
        <w:rPr>
          <w:rFonts w:ascii="Calibri" w:hAnsi="Calibri" w:cs="Calibri"/>
        </w:rPr>
        <w:t>”</w:t>
      </w:r>
      <w:r w:rsidRPr="00A46394">
        <w:rPr>
          <w:rFonts w:ascii="Calibri" w:hAnsi="Calibri" w:cs="Calibri"/>
          <w:b/>
        </w:rPr>
        <w:t xml:space="preserve"> </w:t>
      </w:r>
      <w:r w:rsidRPr="00A46394">
        <w:rPr>
          <w:rFonts w:ascii="Calibri" w:hAnsi="Calibri" w:cs="Calibri"/>
        </w:rPr>
        <w:t xml:space="preserve">părţile înţeleg partea integrantă din Infrastructura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proprietatea </w:t>
      </w:r>
      <w:r w:rsidR="00431504" w:rsidRPr="00A46394">
        <w:rPr>
          <w:rFonts w:ascii="Calibri" w:hAnsi="Calibri" w:cs="Calibri"/>
        </w:rPr>
        <w:t>județului Bihor</w:t>
      </w:r>
      <w:r w:rsidR="001E6809" w:rsidRPr="00A46394">
        <w:rPr>
          <w:rFonts w:ascii="Calibri" w:hAnsi="Calibri" w:cs="Calibri"/>
        </w:rPr>
        <w:t>,</w:t>
      </w:r>
      <w:r w:rsidRPr="00A46394">
        <w:rPr>
          <w:rFonts w:ascii="Calibri" w:hAnsi="Calibri" w:cs="Calibri"/>
        </w:rPr>
        <w:t xml:space="preserve"> ori în administrarea/exploatarea Administratorului și care este destinată folosinței comune de către toți rezidenții Parcului de Specializae Inteligentă, inclusiv de către Rezident.</w:t>
      </w:r>
    </w:p>
    <w:p w14:paraId="1C223834" w14:textId="33A9E1C3"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b/>
        </w:rPr>
        <w:t>2.9.</w:t>
      </w:r>
      <w:r w:rsidRPr="00A46394">
        <w:rPr>
          <w:rFonts w:ascii="Calibri" w:hAnsi="Calibri" w:cs="Calibri"/>
        </w:rPr>
        <w:t xml:space="preserve"> </w:t>
      </w:r>
      <w:r w:rsidRPr="00A46394">
        <w:rPr>
          <w:rFonts w:ascii="Calibri" w:hAnsi="Calibri" w:cs="Calibri"/>
        </w:rPr>
        <w:tab/>
        <w:t>Prin “</w:t>
      </w:r>
      <w:r w:rsidRPr="00A46394">
        <w:rPr>
          <w:rFonts w:ascii="Calibri" w:hAnsi="Calibri" w:cs="Calibri"/>
          <w:b/>
        </w:rPr>
        <w:t>Infrastructură Exclusivă</w:t>
      </w:r>
      <w:r w:rsidRPr="00A46394">
        <w:rPr>
          <w:rFonts w:ascii="Calibri" w:hAnsi="Calibri" w:cs="Calibri"/>
        </w:rPr>
        <w:t>”</w:t>
      </w:r>
      <w:r w:rsidRPr="00A46394">
        <w:rPr>
          <w:rFonts w:ascii="Calibri" w:hAnsi="Calibri" w:cs="Calibri"/>
          <w:b/>
        </w:rPr>
        <w:t xml:space="preserve"> </w:t>
      </w:r>
      <w:r w:rsidRPr="00A46394">
        <w:rPr>
          <w:rFonts w:ascii="Calibri" w:hAnsi="Calibri" w:cs="Calibri"/>
        </w:rPr>
        <w:t>părţile înţeleg partea integrantă din Infrastructură constând în ansamblul de construcții, instalații, sistemele de alimentare cu energie electrică, rețelele de alimentare cu apă, rețelele de canalizare, din perimetrul Parcului de Specializa</w:t>
      </w:r>
      <w:r w:rsidR="00A2672C" w:rsidRPr="00A46394">
        <w:rPr>
          <w:rFonts w:ascii="Calibri" w:hAnsi="Calibri" w:cs="Calibri"/>
        </w:rPr>
        <w:t>r</w:t>
      </w:r>
      <w:r w:rsidRPr="00A46394">
        <w:rPr>
          <w:rFonts w:ascii="Calibri" w:hAnsi="Calibri" w:cs="Calibri"/>
        </w:rPr>
        <w:t xml:space="preserve">e Inteligentă care – la data intrării în vigoare a prezentului Contract, precum și la orice moment ulterior - se află/se vor afla în proprietatea </w:t>
      </w:r>
      <w:r w:rsidR="00431504" w:rsidRPr="00A46394">
        <w:rPr>
          <w:rFonts w:ascii="Calibri" w:hAnsi="Calibri" w:cs="Calibri"/>
        </w:rPr>
        <w:t xml:space="preserve">județului Bihor </w:t>
      </w:r>
      <w:r w:rsidR="00807B6F" w:rsidRPr="00A46394">
        <w:rPr>
          <w:rFonts w:ascii="Calibri" w:hAnsi="Calibri" w:cs="Calibri"/>
        </w:rPr>
        <w:t>,</w:t>
      </w:r>
      <w:r w:rsidRPr="00A46394">
        <w:rPr>
          <w:rFonts w:ascii="Calibri" w:hAnsi="Calibri" w:cs="Calibri"/>
        </w:rPr>
        <w:t xml:space="preserve">  ori în administrarea / exploatarea Administratorului -Societatea </w:t>
      </w:r>
      <w:bookmarkStart w:id="89" w:name="_Hlk71797065"/>
      <w:r w:rsidRPr="00A46394">
        <w:rPr>
          <w:rFonts w:ascii="Calibri" w:hAnsi="Calibri" w:cs="Calibri"/>
        </w:rPr>
        <w:t>AGENȚIA DE DEZVOLTARE LOCALĂ ORADEA S.A</w:t>
      </w:r>
      <w:bookmarkEnd w:id="89"/>
      <w:r w:rsidRPr="00A46394">
        <w:rPr>
          <w:rFonts w:ascii="Calibri" w:hAnsi="Calibri" w:cs="Calibri"/>
        </w:rPr>
        <w:t xml:space="preserve">., care este aferentă  exclusiv Unităţii și este în folosința exclusivă a Rezidentului. </w:t>
      </w:r>
    </w:p>
    <w:p w14:paraId="67D2E31A"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Pentru evitarea oricărei dificultăți de interpretare, în scopul prezentului Contract, orice elemente de infrastructură instalate sau construite de către Rezident pe Unitate (inclusiv infrastructura construită sau instalată de terțe părți în numele sau pe seama Rezidentului, pe cheltuiala acestuia din urmă), va fi considerată parte a Construcțiilor și nu a Infrastructurii Exclusive, astfel cum este definită prin prezenta clauză.</w:t>
      </w:r>
    </w:p>
    <w:p w14:paraId="205F4FD6"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i/>
        </w:rPr>
        <w:t xml:space="preserve">2.10. Prin “Proiect” părțile înțeleg investița cu tot ce ține de aceasta </w:t>
      </w:r>
      <w:proofErr w:type="gramStart"/>
      <w:r w:rsidRPr="00A46394">
        <w:rPr>
          <w:rFonts w:ascii="Calibri" w:hAnsi="Calibri" w:cs="Calibri"/>
          <w:i/>
        </w:rPr>
        <w:t>( bunuri</w:t>
      </w:r>
      <w:proofErr w:type="gramEnd"/>
      <w:r w:rsidRPr="00A46394">
        <w:rPr>
          <w:rFonts w:ascii="Calibri" w:hAnsi="Calibri" w:cs="Calibri"/>
          <w:i/>
        </w:rPr>
        <w:t xml:space="preserve"> imobile și bunuri mobile) care permite desfășurarea unei activități sau prestări de servicii care se încadrează în codurile CAEN prevăzute la punctul 1.2 din Regulament</w:t>
      </w:r>
      <w:r w:rsidRPr="00A46394">
        <w:rPr>
          <w:rFonts w:ascii="Calibri" w:hAnsi="Calibri" w:cs="Calibri"/>
        </w:rPr>
        <w:t>.</w:t>
      </w:r>
    </w:p>
    <w:p w14:paraId="03869418" w14:textId="77777777" w:rsidR="00732D30" w:rsidRPr="00A46394" w:rsidRDefault="00732D30" w:rsidP="00732D30">
      <w:pPr>
        <w:autoSpaceDE w:val="0"/>
        <w:autoSpaceDN w:val="0"/>
        <w:adjustRightInd w:val="0"/>
        <w:jc w:val="both"/>
        <w:rPr>
          <w:rFonts w:ascii="Calibri" w:hAnsi="Calibri" w:cs="Calibri"/>
          <w:b/>
        </w:rPr>
      </w:pPr>
    </w:p>
    <w:p w14:paraId="5CEC1DE8" w14:textId="77777777" w:rsidR="00732D30" w:rsidRPr="00A46394" w:rsidRDefault="00732D30" w:rsidP="00732D30">
      <w:pPr>
        <w:autoSpaceDE w:val="0"/>
        <w:autoSpaceDN w:val="0"/>
        <w:adjustRightInd w:val="0"/>
        <w:jc w:val="both"/>
        <w:rPr>
          <w:rFonts w:ascii="Calibri" w:hAnsi="Calibri" w:cs="Calibri"/>
          <w:b/>
          <w:bCs/>
          <w:lang w:val="it-IT"/>
        </w:rPr>
      </w:pPr>
      <w:r w:rsidRPr="00A46394">
        <w:rPr>
          <w:rFonts w:ascii="Calibri" w:hAnsi="Calibri" w:cs="Calibri"/>
          <w:b/>
          <w:bCs/>
          <w:lang w:val="it-IT"/>
        </w:rPr>
        <w:t>Art. III. DURATA CONTRACTULUI</w:t>
      </w:r>
    </w:p>
    <w:p w14:paraId="6944282B" w14:textId="77777777" w:rsidR="00732D30" w:rsidRPr="00A46394" w:rsidRDefault="00732D30" w:rsidP="00732D30">
      <w:pPr>
        <w:autoSpaceDE w:val="0"/>
        <w:autoSpaceDN w:val="0"/>
        <w:adjustRightInd w:val="0"/>
        <w:ind w:firstLine="720"/>
        <w:jc w:val="both"/>
        <w:rPr>
          <w:rFonts w:ascii="Calibri" w:hAnsi="Calibri" w:cs="Calibri"/>
          <w:b/>
          <w:bCs/>
          <w:lang w:val="it-IT"/>
        </w:rPr>
      </w:pPr>
    </w:p>
    <w:p w14:paraId="76C5E01F" w14:textId="3F5A32D0"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b/>
          <w:lang w:val="it-IT"/>
        </w:rPr>
        <w:lastRenderedPageBreak/>
        <w:t>3.1.</w:t>
      </w:r>
      <w:r w:rsidRPr="00A46394">
        <w:rPr>
          <w:rFonts w:ascii="Calibri" w:hAnsi="Calibri" w:cs="Calibri"/>
          <w:lang w:val="it-IT"/>
        </w:rPr>
        <w:t xml:space="preserve"> </w:t>
      </w:r>
      <w:bookmarkStart w:id="90" w:name="_Hlk72322614"/>
      <w:r w:rsidRPr="00A46394">
        <w:rPr>
          <w:rFonts w:ascii="Calibri" w:hAnsi="Calibri" w:cs="Calibri"/>
          <w:lang w:val="it-IT"/>
        </w:rPr>
        <w:t xml:space="preserve">Durata Contractului este </w:t>
      </w:r>
      <w:r w:rsidRPr="00A46394">
        <w:rPr>
          <w:rFonts w:ascii="Calibri" w:hAnsi="Calibri" w:cs="Calibri"/>
        </w:rPr>
        <w:t xml:space="preserve">de </w:t>
      </w:r>
      <w:r w:rsidR="00431504" w:rsidRPr="00A46394">
        <w:rPr>
          <w:rFonts w:ascii="Calibri" w:hAnsi="Calibri" w:cs="Calibri"/>
        </w:rPr>
        <w:t>20 (douăzeci</w:t>
      </w:r>
      <w:r w:rsidRPr="00A46394">
        <w:rPr>
          <w:rFonts w:ascii="Calibri" w:hAnsi="Calibri" w:cs="Calibri"/>
        </w:rPr>
        <w:t>) ani, începând cu data semnării prezentului Contract („</w:t>
      </w:r>
      <w:r w:rsidRPr="00A46394">
        <w:rPr>
          <w:rFonts w:ascii="Calibri" w:hAnsi="Calibri" w:cs="Calibri"/>
          <w:b/>
        </w:rPr>
        <w:t>Durata</w:t>
      </w:r>
      <w:r w:rsidRPr="00A46394">
        <w:rPr>
          <w:rFonts w:ascii="Calibri" w:hAnsi="Calibri" w:cs="Calibri"/>
        </w:rPr>
        <w:t>”).</w:t>
      </w:r>
    </w:p>
    <w:bookmarkEnd w:id="90"/>
    <w:p w14:paraId="2033F1AF" w14:textId="77777777" w:rsidR="00732D30" w:rsidRPr="00A46394" w:rsidRDefault="00732D30" w:rsidP="00732D30">
      <w:pPr>
        <w:autoSpaceDE w:val="0"/>
        <w:autoSpaceDN w:val="0"/>
        <w:adjustRightInd w:val="0"/>
        <w:jc w:val="both"/>
        <w:rPr>
          <w:rFonts w:ascii="Calibri" w:hAnsi="Calibri" w:cs="Calibri"/>
        </w:rPr>
      </w:pPr>
    </w:p>
    <w:p w14:paraId="03CB9A20" w14:textId="77777777" w:rsidR="00732D30" w:rsidRPr="00A46394" w:rsidRDefault="00732D30" w:rsidP="00732D30">
      <w:pPr>
        <w:autoSpaceDE w:val="0"/>
        <w:autoSpaceDN w:val="0"/>
        <w:adjustRightInd w:val="0"/>
        <w:jc w:val="both"/>
        <w:rPr>
          <w:rFonts w:ascii="Calibri" w:hAnsi="Calibri" w:cs="Calibri"/>
          <w:b/>
          <w:bCs/>
        </w:rPr>
      </w:pPr>
      <w:r w:rsidRPr="00A46394">
        <w:rPr>
          <w:rFonts w:ascii="Calibri" w:hAnsi="Calibri" w:cs="Calibri"/>
          <w:b/>
          <w:bCs/>
          <w:lang w:val="it-IT"/>
        </w:rPr>
        <w:t xml:space="preserve">Art. IV. </w:t>
      </w:r>
      <w:r w:rsidRPr="00A46394">
        <w:rPr>
          <w:rFonts w:ascii="Calibri" w:hAnsi="Calibri" w:cs="Calibri"/>
          <w:b/>
          <w:bCs/>
        </w:rPr>
        <w:t>DECLARA</w:t>
      </w:r>
      <w:r w:rsidRPr="00A46394">
        <w:rPr>
          <w:rFonts w:ascii="Calibri" w:hAnsi="Calibri" w:cs="Calibri"/>
          <w:b/>
        </w:rPr>
        <w:t>Ţ</w:t>
      </w:r>
      <w:r w:rsidRPr="00A46394">
        <w:rPr>
          <w:rFonts w:ascii="Calibri" w:hAnsi="Calibri" w:cs="Calibri"/>
          <w:b/>
          <w:bCs/>
        </w:rPr>
        <w:t>IILE P</w:t>
      </w:r>
      <w:r w:rsidRPr="00A46394">
        <w:rPr>
          <w:rFonts w:ascii="Calibri" w:hAnsi="Calibri" w:cs="Calibri"/>
          <w:b/>
        </w:rPr>
        <w:t>Ă</w:t>
      </w:r>
      <w:r w:rsidRPr="00A46394">
        <w:rPr>
          <w:rFonts w:ascii="Calibri" w:hAnsi="Calibri" w:cs="Calibri"/>
          <w:b/>
          <w:bCs/>
        </w:rPr>
        <w:t>R</w:t>
      </w:r>
      <w:r w:rsidRPr="00A46394">
        <w:rPr>
          <w:rFonts w:ascii="Calibri" w:hAnsi="Calibri" w:cs="Calibri"/>
          <w:b/>
        </w:rPr>
        <w:t>Ţ</w:t>
      </w:r>
      <w:r w:rsidRPr="00A46394">
        <w:rPr>
          <w:rFonts w:ascii="Calibri" w:hAnsi="Calibri" w:cs="Calibri"/>
          <w:b/>
          <w:bCs/>
        </w:rPr>
        <w:t>ILOR</w:t>
      </w:r>
    </w:p>
    <w:p w14:paraId="34E45F0B" w14:textId="77777777" w:rsidR="00732D30" w:rsidRPr="00A46394" w:rsidRDefault="00732D30" w:rsidP="00732D30">
      <w:pPr>
        <w:autoSpaceDE w:val="0"/>
        <w:autoSpaceDN w:val="0"/>
        <w:adjustRightInd w:val="0"/>
        <w:ind w:firstLine="720"/>
        <w:jc w:val="both"/>
        <w:rPr>
          <w:rFonts w:ascii="Calibri" w:hAnsi="Calibri" w:cs="Calibri"/>
          <w:b/>
          <w:bCs/>
        </w:rPr>
      </w:pPr>
    </w:p>
    <w:p w14:paraId="381F0349" w14:textId="77777777" w:rsidR="00732D30" w:rsidRPr="00A46394" w:rsidRDefault="00732D30" w:rsidP="00732D30">
      <w:pPr>
        <w:autoSpaceDE w:val="0"/>
        <w:autoSpaceDN w:val="0"/>
        <w:adjustRightInd w:val="0"/>
        <w:ind w:left="720" w:hanging="720"/>
        <w:jc w:val="both"/>
        <w:rPr>
          <w:rFonts w:ascii="Calibri" w:hAnsi="Calibri" w:cs="Calibri"/>
          <w:b/>
        </w:rPr>
      </w:pPr>
      <w:r w:rsidRPr="00A46394">
        <w:rPr>
          <w:rFonts w:ascii="Calibri" w:hAnsi="Calibri" w:cs="Calibri"/>
          <w:b/>
        </w:rPr>
        <w:t xml:space="preserve">4.1. Administratorul, prin prezentul Contract </w:t>
      </w:r>
      <w:r w:rsidRPr="00A46394">
        <w:rPr>
          <w:rFonts w:ascii="Calibri" w:hAnsi="Calibri" w:cs="Calibri"/>
          <w:b/>
          <w:iCs/>
        </w:rPr>
        <w:t>declară pe propria r</w:t>
      </w:r>
      <w:r w:rsidRPr="00A46394">
        <w:rPr>
          <w:rFonts w:ascii="Calibri" w:hAnsi="Calibri" w:cs="Calibri"/>
          <w:b/>
        </w:rPr>
        <w:t>ă</w:t>
      </w:r>
      <w:r w:rsidRPr="00A46394">
        <w:rPr>
          <w:rFonts w:ascii="Calibri" w:hAnsi="Calibri" w:cs="Calibri"/>
          <w:b/>
          <w:iCs/>
        </w:rPr>
        <w:t>spundere și garantează următoarele</w:t>
      </w:r>
      <w:r w:rsidRPr="00A46394">
        <w:rPr>
          <w:rFonts w:ascii="Calibri" w:hAnsi="Calibri" w:cs="Calibri"/>
          <w:b/>
        </w:rPr>
        <w:t>:</w:t>
      </w:r>
    </w:p>
    <w:p w14:paraId="18CDDCA4"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lang w:val="it-IT"/>
        </w:rPr>
        <w:t xml:space="preserve">4.1.1. </w:t>
      </w:r>
      <w:r w:rsidRPr="00A46394">
        <w:rPr>
          <w:rFonts w:ascii="Calibri" w:hAnsi="Calibri" w:cs="Calibri"/>
        </w:rPr>
        <w:t xml:space="preserve">La data semnării acestui Contract, </w:t>
      </w:r>
      <w:r w:rsidRPr="00A46394">
        <w:rPr>
          <w:rFonts w:ascii="Calibri" w:hAnsi="Calibri" w:cs="Calibri"/>
          <w:b/>
        </w:rPr>
        <w:t>Administratorul</w:t>
      </w:r>
      <w:r w:rsidRPr="00A46394">
        <w:rPr>
          <w:rFonts w:ascii="Calibri" w:hAnsi="Calibri" w:cs="Calibri"/>
        </w:rPr>
        <w:t xml:space="preserve"> are în mod legal drepturile de administrare asupra Terenului (“</w:t>
      </w:r>
      <w:r w:rsidRPr="00A46394">
        <w:rPr>
          <w:rFonts w:ascii="Calibri" w:hAnsi="Calibri" w:cs="Calibri"/>
          <w:b/>
        </w:rPr>
        <w:t>Unității</w:t>
      </w:r>
      <w:r w:rsidRPr="00A46394">
        <w:rPr>
          <w:rFonts w:ascii="Calibri" w:hAnsi="Calibri" w:cs="Calibri"/>
        </w:rPr>
        <w:t>”) și are astfel dreptul legal de a transmite Rezidentului  drepturile și de a-și asuma față de Rezident obligațiile prevăzute în prezentul Contract.</w:t>
      </w:r>
    </w:p>
    <w:p w14:paraId="2C96403E"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4.1.2. Terenul </w:t>
      </w:r>
      <w:r w:rsidRPr="00A46394">
        <w:rPr>
          <w:rFonts w:ascii="Calibri" w:hAnsi="Calibri" w:cs="Calibri"/>
          <w:b/>
        </w:rPr>
        <w:t>nu</w:t>
      </w:r>
      <w:r w:rsidRPr="00A46394">
        <w:rPr>
          <w:rFonts w:ascii="Calibri" w:hAnsi="Calibri" w:cs="Calibri"/>
        </w:rPr>
        <w:t xml:space="preserve"> face şi nu a facut obiectul vreunui antecontract sau contract privind înstrăinarea acestuia sub orice formă sau al vreunui contract de orice fel prin care s-ar constitui în favoarea unei terţe persoane orice drepturi sau interese în legătură cu Terenul.</w:t>
      </w:r>
    </w:p>
    <w:p w14:paraId="1B2B5B00"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4.1.3. La data semnării, terenul </w:t>
      </w:r>
      <w:r w:rsidRPr="00A46394">
        <w:rPr>
          <w:rFonts w:ascii="Calibri" w:hAnsi="Calibri" w:cs="Calibri"/>
          <w:b/>
          <w:lang w:val="it-IT"/>
        </w:rPr>
        <w:t>nu</w:t>
      </w:r>
      <w:r w:rsidRPr="00A46394">
        <w:rPr>
          <w:rFonts w:ascii="Calibri" w:hAnsi="Calibri" w:cs="Calibri"/>
          <w:lang w:val="it-IT"/>
        </w:rPr>
        <w:t xml:space="preserve"> constituie şi nici </w:t>
      </w:r>
      <w:r w:rsidRPr="00A46394">
        <w:rPr>
          <w:rFonts w:ascii="Calibri" w:hAnsi="Calibri" w:cs="Calibri"/>
          <w:b/>
          <w:lang w:val="it-IT"/>
        </w:rPr>
        <w:t>nu</w:t>
      </w:r>
      <w:r w:rsidRPr="00A46394">
        <w:rPr>
          <w:rFonts w:ascii="Calibri" w:hAnsi="Calibri" w:cs="Calibri"/>
          <w:lang w:val="it-IT"/>
        </w:rPr>
        <w:t xml:space="preserve"> a constituit obiectul vreunei cereri sau pretenţii de restituire sau revendicare şi nici al unui litigiu judecătoresc sau administrativ.</w:t>
      </w:r>
    </w:p>
    <w:p w14:paraId="694EC59F"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4.1.4. </w:t>
      </w:r>
      <w:r w:rsidRPr="00A46394">
        <w:rPr>
          <w:rFonts w:ascii="Calibri" w:hAnsi="Calibri" w:cs="Calibri"/>
        </w:rPr>
        <w:t xml:space="preserve">Terenul </w:t>
      </w:r>
      <w:r w:rsidRPr="00A46394">
        <w:rPr>
          <w:rFonts w:ascii="Calibri" w:hAnsi="Calibri" w:cs="Calibri"/>
          <w:b/>
        </w:rPr>
        <w:t xml:space="preserve">nu </w:t>
      </w:r>
      <w:proofErr w:type="gramStart"/>
      <w:r w:rsidRPr="00A46394">
        <w:rPr>
          <w:rFonts w:ascii="Calibri" w:hAnsi="Calibri" w:cs="Calibri"/>
        </w:rPr>
        <w:t>este</w:t>
      </w:r>
      <w:proofErr w:type="gramEnd"/>
      <w:r w:rsidRPr="00A46394">
        <w:rPr>
          <w:rFonts w:ascii="Calibri" w:hAnsi="Calibri" w:cs="Calibri"/>
        </w:rPr>
        <w:t xml:space="preserve"> grevat de nicio sarcină (inclusiv, fără a se limita la ipotecă, privilegiu, servitute) constituită în favoarea vreunei terțe persoane.</w:t>
      </w:r>
    </w:p>
    <w:p w14:paraId="0E004E90"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4.1.5. Terenul </w:t>
      </w:r>
      <w:r w:rsidRPr="00A46394">
        <w:rPr>
          <w:rFonts w:ascii="Calibri" w:hAnsi="Calibri" w:cs="Calibri"/>
          <w:b/>
          <w:lang w:val="it-IT"/>
        </w:rPr>
        <w:t xml:space="preserve">nu </w:t>
      </w:r>
      <w:r w:rsidRPr="00A46394">
        <w:rPr>
          <w:rFonts w:ascii="Calibri" w:hAnsi="Calibri" w:cs="Calibri"/>
          <w:lang w:val="it-IT"/>
        </w:rPr>
        <w:t>este scos din circuitul civil şi nu face obiectul vreunei proceduri de declarare a utilității publice, premergătoare exproprierii sau al altui interes public.</w:t>
      </w:r>
    </w:p>
    <w:p w14:paraId="3CD2B012"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4.1.6. Terenul </w:t>
      </w:r>
      <w:r w:rsidRPr="00A46394">
        <w:rPr>
          <w:rFonts w:ascii="Calibri" w:hAnsi="Calibri" w:cs="Calibri"/>
          <w:b/>
        </w:rPr>
        <w:t>nu</w:t>
      </w:r>
      <w:r w:rsidRPr="00A46394">
        <w:rPr>
          <w:rFonts w:ascii="Calibri" w:hAnsi="Calibri" w:cs="Calibri"/>
        </w:rPr>
        <w:t xml:space="preserve"> prezintă niciun fel de contaminare care </w:t>
      </w:r>
      <w:proofErr w:type="gramStart"/>
      <w:r w:rsidRPr="00A46394">
        <w:rPr>
          <w:rFonts w:ascii="Calibri" w:hAnsi="Calibri" w:cs="Calibri"/>
        </w:rPr>
        <w:t>să</w:t>
      </w:r>
      <w:proofErr w:type="gramEnd"/>
      <w:r w:rsidRPr="00A46394">
        <w:rPr>
          <w:rFonts w:ascii="Calibri" w:hAnsi="Calibri" w:cs="Calibri"/>
        </w:rPr>
        <w:t xml:space="preserve"> contravină regulilor în vigoare de ocrotire a mediului înconjurător.</w:t>
      </w:r>
    </w:p>
    <w:p w14:paraId="79B9807F"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4.1.7. Terenul, conform avizelor operatorilor de reţele de utilităţi din zonă, este liber de orice obstacole ascunse, care ar putea împiedica </w:t>
      </w:r>
      <w:r w:rsidRPr="00A46394">
        <w:rPr>
          <w:rFonts w:ascii="Calibri" w:hAnsi="Calibri" w:cs="Calibri"/>
          <w:b/>
        </w:rPr>
        <w:t>Rezidentul</w:t>
      </w:r>
      <w:r w:rsidRPr="00A46394">
        <w:rPr>
          <w:rFonts w:ascii="Calibri" w:hAnsi="Calibri" w:cs="Calibri"/>
        </w:rPr>
        <w:t xml:space="preserve"> să realizeze </w:t>
      </w:r>
      <w:r w:rsidRPr="00A46394">
        <w:rPr>
          <w:rFonts w:ascii="Calibri" w:hAnsi="Calibri" w:cs="Calibri"/>
          <w:bCs/>
        </w:rPr>
        <w:t>investițiile</w:t>
      </w:r>
      <w:r w:rsidRPr="00A46394">
        <w:rPr>
          <w:rFonts w:ascii="Calibri" w:hAnsi="Calibri" w:cs="Calibri"/>
        </w:rPr>
        <w:t xml:space="preserve"> propuse, incluzând dar nelimitându-se la canale colectoare, canalizări, ţevi, guri de canal, rigole, conducte, conducte principale, cursuri de apă, tuneluri, fire şi orice alte tipuri de conducte.</w:t>
      </w:r>
    </w:p>
    <w:p w14:paraId="5C837FCC" w14:textId="311814D3"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4.1.8. Regimul urbanistic al Terenului este guvernat de Planul de Urbanism Zonal aprobat prin </w:t>
      </w:r>
      <w:r w:rsidRPr="00A46394">
        <w:rPr>
          <w:rFonts w:ascii="Calibri" w:hAnsi="Calibri" w:cs="Calibri"/>
          <w:b/>
          <w:bCs/>
          <w:kern w:val="36"/>
        </w:rPr>
        <w:t>H</w:t>
      </w:r>
      <w:r w:rsidR="00431504" w:rsidRPr="00A46394">
        <w:rPr>
          <w:rFonts w:ascii="Calibri" w:hAnsi="Calibri" w:cs="Calibri"/>
          <w:b/>
          <w:bCs/>
          <w:kern w:val="36"/>
        </w:rPr>
        <w:t xml:space="preserve">otărârea Consiliului Local </w:t>
      </w:r>
      <w:proofErr w:type="gramStart"/>
      <w:r w:rsidR="00431504" w:rsidRPr="00A46394">
        <w:rPr>
          <w:rFonts w:ascii="Calibri" w:hAnsi="Calibri" w:cs="Calibri"/>
          <w:b/>
          <w:bCs/>
          <w:kern w:val="36"/>
        </w:rPr>
        <w:t xml:space="preserve">Marghita </w:t>
      </w:r>
      <w:r w:rsidRPr="00A46394">
        <w:rPr>
          <w:rFonts w:ascii="Calibri" w:hAnsi="Calibri" w:cs="Calibri"/>
          <w:b/>
          <w:bCs/>
          <w:kern w:val="36"/>
        </w:rPr>
        <w:t xml:space="preserve"> nr</w:t>
      </w:r>
      <w:proofErr w:type="gramEnd"/>
      <w:r w:rsidRPr="00A46394">
        <w:rPr>
          <w:rFonts w:ascii="Calibri" w:hAnsi="Calibri" w:cs="Calibri"/>
          <w:b/>
          <w:bCs/>
          <w:kern w:val="36"/>
        </w:rPr>
        <w:t>.____</w:t>
      </w:r>
      <w:r w:rsidR="000652AC" w:rsidRPr="00A46394">
        <w:rPr>
          <w:rFonts w:ascii="Calibri" w:hAnsi="Calibri" w:cs="Calibri"/>
          <w:b/>
          <w:bCs/>
          <w:kern w:val="36"/>
        </w:rPr>
        <w:t>_.</w:t>
      </w:r>
      <w:r w:rsidRPr="00A46394">
        <w:rPr>
          <w:rFonts w:ascii="Calibri" w:hAnsi="Calibri" w:cs="Calibri"/>
        </w:rPr>
        <w:t xml:space="preserve"> </w:t>
      </w:r>
      <w:proofErr w:type="gramStart"/>
      <w:r w:rsidRPr="00A46394">
        <w:rPr>
          <w:rFonts w:ascii="Calibri" w:hAnsi="Calibri" w:cs="Calibri"/>
        </w:rPr>
        <w:t>(</w:t>
      </w:r>
      <w:r w:rsidRPr="00A46394">
        <w:rPr>
          <w:rFonts w:ascii="Calibri" w:hAnsi="Calibri" w:cs="Calibri"/>
          <w:b/>
        </w:rPr>
        <w:t>Anexa nr.</w:t>
      </w:r>
      <w:r w:rsidR="00135A4D" w:rsidRPr="00A46394">
        <w:rPr>
          <w:rFonts w:ascii="Calibri" w:hAnsi="Calibri" w:cs="Calibri"/>
          <w:b/>
        </w:rPr>
        <w:t xml:space="preserve"> </w:t>
      </w:r>
      <w:r w:rsidRPr="00A46394">
        <w:rPr>
          <w:rFonts w:ascii="Calibri" w:hAnsi="Calibri" w:cs="Calibri"/>
          <w:b/>
        </w:rPr>
        <w:t>5</w:t>
      </w:r>
      <w:r w:rsidRPr="00A46394">
        <w:rPr>
          <w:rFonts w:ascii="Calibri" w:hAnsi="Calibri" w:cs="Calibri"/>
        </w:rPr>
        <w:t>).</w:t>
      </w:r>
      <w:proofErr w:type="gramEnd"/>
    </w:p>
    <w:p w14:paraId="3BCA9219" w14:textId="3D693E08" w:rsidR="00732D30" w:rsidRPr="00A46394" w:rsidRDefault="005703FD" w:rsidP="00732D30">
      <w:pPr>
        <w:autoSpaceDE w:val="0"/>
        <w:autoSpaceDN w:val="0"/>
        <w:adjustRightInd w:val="0"/>
        <w:jc w:val="both"/>
        <w:rPr>
          <w:rFonts w:ascii="Calibri" w:hAnsi="Calibri" w:cs="Calibri"/>
        </w:rPr>
      </w:pPr>
      <w:r>
        <w:rPr>
          <w:rFonts w:ascii="Calibri" w:hAnsi="Calibri" w:cs="Calibri"/>
        </w:rPr>
        <w:t>4.1.9</w:t>
      </w:r>
      <w:r w:rsidR="00732D30" w:rsidRPr="00A46394">
        <w:rPr>
          <w:rFonts w:ascii="Calibri" w:hAnsi="Calibri" w:cs="Calibri"/>
        </w:rPr>
        <w:t xml:space="preserve">. Terenul are acces la drumurile publice şi nu </w:t>
      </w:r>
      <w:proofErr w:type="gramStart"/>
      <w:r w:rsidR="00732D30" w:rsidRPr="00A46394">
        <w:rPr>
          <w:rFonts w:ascii="Calibri" w:hAnsi="Calibri" w:cs="Calibri"/>
        </w:rPr>
        <w:t>este</w:t>
      </w:r>
      <w:proofErr w:type="gramEnd"/>
      <w:r w:rsidR="00732D30" w:rsidRPr="00A46394">
        <w:rPr>
          <w:rFonts w:ascii="Calibri" w:hAnsi="Calibri" w:cs="Calibri"/>
        </w:rPr>
        <w:t xml:space="preserve"> necesară constituirea unor servituţi de trecere în favoarea Terenului.</w:t>
      </w:r>
    </w:p>
    <w:p w14:paraId="65538C84" w14:textId="1A6D2BE1" w:rsidR="00732D30" w:rsidRPr="00A46394" w:rsidRDefault="005703FD" w:rsidP="00732D30">
      <w:pPr>
        <w:autoSpaceDE w:val="0"/>
        <w:autoSpaceDN w:val="0"/>
        <w:adjustRightInd w:val="0"/>
        <w:jc w:val="both"/>
        <w:rPr>
          <w:rFonts w:ascii="Calibri" w:hAnsi="Calibri" w:cs="Calibri"/>
        </w:rPr>
      </w:pPr>
      <w:r>
        <w:rPr>
          <w:rFonts w:ascii="Calibri" w:hAnsi="Calibri" w:cs="Calibri"/>
        </w:rPr>
        <w:t>4.1.10</w:t>
      </w:r>
      <w:r w:rsidR="00732D30" w:rsidRPr="00A46394">
        <w:rPr>
          <w:rFonts w:ascii="Calibri" w:hAnsi="Calibri" w:cs="Calibri"/>
        </w:rPr>
        <w:t>. Prezentul Contract a fost încheiat în mod corespunzător şi valabil de către Administrator şi constituie obligaţia legală, valabilă şi angajantă, care poate fi pusă în executare împotriva acestuia, în conformitate cu termenii şi condiţiile din prezentul Contract.</w:t>
      </w:r>
    </w:p>
    <w:p w14:paraId="51429013" w14:textId="65853C2B" w:rsidR="00732D30" w:rsidRPr="00A46394" w:rsidRDefault="005703FD" w:rsidP="00732D30">
      <w:pPr>
        <w:autoSpaceDE w:val="0"/>
        <w:autoSpaceDN w:val="0"/>
        <w:adjustRightInd w:val="0"/>
        <w:jc w:val="both"/>
        <w:rPr>
          <w:rFonts w:ascii="Calibri" w:hAnsi="Calibri" w:cs="Calibri"/>
        </w:rPr>
      </w:pPr>
      <w:r>
        <w:rPr>
          <w:rFonts w:ascii="Calibri" w:hAnsi="Calibri" w:cs="Calibri"/>
        </w:rPr>
        <w:t>4.1.11</w:t>
      </w:r>
      <w:r w:rsidR="00732D30" w:rsidRPr="00A46394">
        <w:rPr>
          <w:rFonts w:ascii="Calibri" w:hAnsi="Calibri" w:cs="Calibri"/>
        </w:rPr>
        <w:t xml:space="preserve">. Încheierea, predarea şi executarea prezentului Contract nu încalcă sau nu contravin şi nu vor încălca sau contraveni niciunei prevederi a vreunei Legi aplicabile sau a oricărui alt act sau document la care Administratorul este parte sau de care este ținut. Ori de câte ori </w:t>
      </w:r>
      <w:proofErr w:type="gramStart"/>
      <w:r w:rsidR="00732D30" w:rsidRPr="00A46394">
        <w:rPr>
          <w:rFonts w:ascii="Calibri" w:hAnsi="Calibri" w:cs="Calibri"/>
        </w:rPr>
        <w:t>termenul ”</w:t>
      </w:r>
      <w:proofErr w:type="gramEnd"/>
      <w:r w:rsidR="00732D30" w:rsidRPr="00A46394">
        <w:rPr>
          <w:rFonts w:ascii="Calibri" w:hAnsi="Calibri" w:cs="Calibri"/>
          <w:b/>
        </w:rPr>
        <w:t>Legi</w:t>
      </w:r>
      <w:r w:rsidR="00732D30" w:rsidRPr="00A46394">
        <w:rPr>
          <w:rFonts w:ascii="Calibri" w:hAnsi="Calibri" w:cs="Calibri"/>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019E06DE" w14:textId="64374507" w:rsidR="00732D30" w:rsidRPr="00A46394" w:rsidRDefault="005703FD" w:rsidP="00732D30">
      <w:pPr>
        <w:autoSpaceDE w:val="0"/>
        <w:autoSpaceDN w:val="0"/>
        <w:adjustRightInd w:val="0"/>
        <w:jc w:val="both"/>
        <w:rPr>
          <w:rFonts w:ascii="Calibri" w:hAnsi="Calibri" w:cs="Calibri"/>
        </w:rPr>
      </w:pPr>
      <w:r>
        <w:rPr>
          <w:rFonts w:ascii="Calibri" w:hAnsi="Calibri" w:cs="Calibri"/>
        </w:rPr>
        <w:t>4.1.12</w:t>
      </w:r>
      <w:r w:rsidR="00732D30" w:rsidRPr="00A46394">
        <w:rPr>
          <w:rFonts w:ascii="Calibri" w:hAnsi="Calibri" w:cs="Calibri"/>
        </w:rPr>
        <w:t>.</w:t>
      </w:r>
      <w:r w:rsidR="00732D30" w:rsidRPr="00A46394">
        <w:rPr>
          <w:rFonts w:ascii="Calibri" w:hAnsi="Calibri" w:cs="Calibri"/>
        </w:rPr>
        <w:tab/>
        <w:t>Are capacitatea, puterea și autorizarea depline și a efectuat toate demersurile necesare, de natură corporativă sau de altă natură, pentru a încheia, preda și executa în mod corespunzător prezentul Contract și fiecare document care urmează a fi încheiat în legătură cu acesta.</w:t>
      </w:r>
    </w:p>
    <w:p w14:paraId="267A1D96" w14:textId="70842646" w:rsidR="00732D30" w:rsidRPr="00A46394" w:rsidRDefault="005703FD" w:rsidP="00732D30">
      <w:pPr>
        <w:autoSpaceDE w:val="0"/>
        <w:autoSpaceDN w:val="0"/>
        <w:adjustRightInd w:val="0"/>
        <w:jc w:val="both"/>
        <w:rPr>
          <w:rFonts w:ascii="Calibri" w:hAnsi="Calibri" w:cs="Calibri"/>
        </w:rPr>
      </w:pPr>
      <w:r>
        <w:rPr>
          <w:rFonts w:ascii="Calibri" w:hAnsi="Calibri" w:cs="Calibri"/>
        </w:rPr>
        <w:lastRenderedPageBreak/>
        <w:t>4.1.13</w:t>
      </w:r>
      <w:r w:rsidR="00732D30" w:rsidRPr="00A46394">
        <w:rPr>
          <w:rFonts w:ascii="Calibri" w:hAnsi="Calibri" w:cs="Calibri"/>
        </w:rPr>
        <w:t>. Este o societate având forma juridică menționată mai sus și fiind constituită în mod valabil și organizată în mod corespunzător în baza legilor din România, având autoritatea de a-și desfășura activitatea în forma actuală.</w:t>
      </w:r>
    </w:p>
    <w:p w14:paraId="35CDBA0B" w14:textId="1B2C68F1" w:rsidR="00732D30" w:rsidRPr="00A46394" w:rsidRDefault="005703FD" w:rsidP="00732D30">
      <w:pPr>
        <w:autoSpaceDE w:val="0"/>
        <w:autoSpaceDN w:val="0"/>
        <w:adjustRightInd w:val="0"/>
        <w:jc w:val="both"/>
        <w:rPr>
          <w:rFonts w:ascii="Calibri" w:hAnsi="Calibri" w:cs="Calibri"/>
        </w:rPr>
      </w:pPr>
      <w:r>
        <w:rPr>
          <w:rFonts w:ascii="Calibri" w:hAnsi="Calibri" w:cs="Calibri"/>
        </w:rPr>
        <w:t>4.1.14</w:t>
      </w:r>
      <w:r w:rsidR="00732D30" w:rsidRPr="00A46394">
        <w:rPr>
          <w:rFonts w:ascii="Calibri" w:hAnsi="Calibri" w:cs="Calibri"/>
        </w:rPr>
        <w:t>.</w:t>
      </w:r>
      <w:r w:rsidR="00732D30" w:rsidRPr="00A46394">
        <w:rPr>
          <w:rFonts w:ascii="Calibri" w:hAnsi="Calibri" w:cs="Calibri"/>
        </w:rPr>
        <w:tab/>
        <w:t xml:space="preserve">Administratorul nu </w:t>
      </w:r>
      <w:proofErr w:type="gramStart"/>
      <w:r w:rsidR="00732D30" w:rsidRPr="00A46394">
        <w:rPr>
          <w:rFonts w:ascii="Calibri" w:hAnsi="Calibri" w:cs="Calibri"/>
        </w:rPr>
        <w:t>este</w:t>
      </w:r>
      <w:proofErr w:type="gramEnd"/>
      <w:r w:rsidR="00732D30" w:rsidRPr="00A46394">
        <w:rPr>
          <w:rFonts w:ascii="Calibri" w:hAnsi="Calibri" w:cs="Calibri"/>
        </w:rPr>
        <w:t xml:space="preserve"> în insolvenţă şi nu face obiectul unor proceduri care ar putea duce în orice mod la dizolvarea acesteia. Administratorul nu face obiectul unor proceduri de dizolvare, lichidare, administrare judiciară sau faliment ori al unei hotărâri sau cereri de dizolvare, lichidare, faliment sau administrare judiciară şi nicio procedură de acest fel nu </w:t>
      </w:r>
      <w:proofErr w:type="gramStart"/>
      <w:r w:rsidR="00732D30" w:rsidRPr="00A46394">
        <w:rPr>
          <w:rFonts w:ascii="Calibri" w:hAnsi="Calibri" w:cs="Calibri"/>
        </w:rPr>
        <w:t>este</w:t>
      </w:r>
      <w:proofErr w:type="gramEnd"/>
      <w:r w:rsidR="00732D30" w:rsidRPr="00A46394">
        <w:rPr>
          <w:rFonts w:ascii="Calibri" w:hAnsi="Calibri" w:cs="Calibri"/>
        </w:rPr>
        <w:t xml:space="preserve"> în curs de desfăşurare sau nu se intenţionează a fi desfăşurată împotriva Administratorului.</w:t>
      </w:r>
    </w:p>
    <w:p w14:paraId="3066FFF7" w14:textId="58E2C959" w:rsidR="00732D30" w:rsidRPr="00A46394" w:rsidRDefault="005703FD" w:rsidP="00732D30">
      <w:pPr>
        <w:autoSpaceDE w:val="0"/>
        <w:autoSpaceDN w:val="0"/>
        <w:adjustRightInd w:val="0"/>
        <w:jc w:val="both"/>
        <w:rPr>
          <w:rFonts w:ascii="Calibri" w:hAnsi="Calibri" w:cs="Calibri"/>
        </w:rPr>
      </w:pPr>
      <w:r>
        <w:rPr>
          <w:rFonts w:ascii="Calibri" w:hAnsi="Calibri" w:cs="Calibri"/>
        </w:rPr>
        <w:t>4.1.15</w:t>
      </w:r>
      <w:r w:rsidR="00732D30" w:rsidRPr="00A46394">
        <w:rPr>
          <w:rFonts w:ascii="Calibri" w:hAnsi="Calibri" w:cs="Calibri"/>
        </w:rPr>
        <w:t>. Orice informații și documente furnizate înainte de semnarea prezentului Contract Rezidentului sunt reale, exacte, complete și nu induc în eroare. Nu există circumstanțe sau informații cunoscute care, dacă ar fi aduse la cunoștința Rezidentului, ar putea în mod rezonabil să-l determine pe Rezident să reconsidere încheierea prezentului Contract conform termenilor și condițiilor din prezentul și/sau dezvoltarea Proiectului.</w:t>
      </w:r>
    </w:p>
    <w:p w14:paraId="7A767F4B" w14:textId="77777777" w:rsidR="00732D30" w:rsidRPr="00A46394" w:rsidRDefault="00732D30" w:rsidP="00732D30">
      <w:pPr>
        <w:jc w:val="both"/>
        <w:rPr>
          <w:rFonts w:ascii="Calibri" w:hAnsi="Calibri" w:cs="Calibri"/>
        </w:rPr>
      </w:pPr>
      <w:bookmarkStart w:id="91" w:name="_GoBack"/>
      <w:bookmarkEnd w:id="91"/>
    </w:p>
    <w:p w14:paraId="2EFE54E9" w14:textId="77777777" w:rsidR="00732D30" w:rsidRPr="00A46394" w:rsidRDefault="00732D30" w:rsidP="00732D30">
      <w:pPr>
        <w:autoSpaceDE w:val="0"/>
        <w:autoSpaceDN w:val="0"/>
        <w:adjustRightInd w:val="0"/>
        <w:jc w:val="both"/>
        <w:rPr>
          <w:rFonts w:ascii="Calibri" w:hAnsi="Calibri" w:cs="Calibri"/>
          <w:b/>
          <w:lang w:val="it-IT"/>
        </w:rPr>
      </w:pPr>
      <w:r w:rsidRPr="00A46394">
        <w:rPr>
          <w:rFonts w:ascii="Calibri" w:hAnsi="Calibri" w:cs="Calibri"/>
          <w:b/>
          <w:lang w:val="it-IT"/>
        </w:rPr>
        <w:t xml:space="preserve">4.2. </w:t>
      </w:r>
      <w:r w:rsidRPr="00A46394">
        <w:rPr>
          <w:rFonts w:ascii="Calibri" w:hAnsi="Calibri" w:cs="Calibri"/>
          <w:b/>
          <w:iCs/>
          <w:lang w:val="it-IT"/>
        </w:rPr>
        <w:t>Rezidentul declară pe propria răspundere și garantează următoarele</w:t>
      </w:r>
      <w:r w:rsidRPr="00A46394">
        <w:rPr>
          <w:rFonts w:ascii="Calibri" w:hAnsi="Calibri" w:cs="Calibri"/>
          <w:b/>
          <w:lang w:val="it-IT"/>
        </w:rPr>
        <w:t>:</w:t>
      </w:r>
    </w:p>
    <w:p w14:paraId="6E0C4170"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4.2.1. Este o societate legal organizată, funcţionând în mod valabil potrivit legilor române şi are capacitatea juridică necesară pentru a folosi si exploata Unitatea şi pentru a realiza Construcțiile în vederea dezvoltării activităţilor sale economice.</w:t>
      </w:r>
    </w:p>
    <w:p w14:paraId="67375AE0"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4.2.2. Activităţile de producţie şi/sau serviciile pe care Rezidentul le va desfăşura pe Unitate respectă integral cerinţele legale referitoare la protecţia mediului şi nu vor crea nicio contaminare a mediului care să depăşească limitele impuse de legislaţia română în vigoare. Rezidentul se obligă să obţină toate avizele, permisele sau autorizaţiile ori acordurile necesare pentru activităţile pe care le va desfăşura.</w:t>
      </w:r>
    </w:p>
    <w:p w14:paraId="51A62083"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4.2.3. Prezentul Contract a fost încheiat în mod corespunzător şi valabil de către Rezident şi constituie obligaţii legale, valabile şi angajante, care pot fi puse în executare împotriva acestuia, în conformitate cu termenii şi condiţiile din prezentul Contract.</w:t>
      </w:r>
    </w:p>
    <w:p w14:paraId="6D3A12F6"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4.2.4. Are capacitatea juridică, economică şi tehnică pentru a încheia şi executa întocmai acest Contract şi pentru a-şi îndeplini toate obligaţiile contractuale.</w:t>
      </w:r>
    </w:p>
    <w:p w14:paraId="67F64B3F"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4.2.5. Încheierea, predarea şi executarea prezentului Contract nu încalcă sau nu contravin şi nu vor încălca sau nu vor contraveni niciunei prevederi a vreunei Legi aplicabile sau a oricărui alt act sau document la care Rezidentul este parte sau de care este ținut. Ori de câte ori </w:t>
      </w:r>
      <w:proofErr w:type="gramStart"/>
      <w:r w:rsidRPr="00A46394">
        <w:rPr>
          <w:rFonts w:ascii="Calibri" w:hAnsi="Calibri" w:cs="Calibri"/>
        </w:rPr>
        <w:t>termenul ”</w:t>
      </w:r>
      <w:proofErr w:type="gramEnd"/>
      <w:r w:rsidRPr="00A46394">
        <w:rPr>
          <w:rFonts w:ascii="Calibri" w:hAnsi="Calibri" w:cs="Calibri"/>
          <w:b/>
        </w:rPr>
        <w:t>Legi</w:t>
      </w:r>
      <w:r w:rsidRPr="00A46394">
        <w:rPr>
          <w:rFonts w:ascii="Calibri" w:hAnsi="Calibri" w:cs="Calibri"/>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6EB18EAB"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4.2.6.</w:t>
      </w:r>
      <w:r w:rsidRPr="00A46394">
        <w:rPr>
          <w:rFonts w:ascii="Calibri" w:hAnsi="Calibri" w:cs="Calibri"/>
        </w:rPr>
        <w:tab/>
        <w:t>Rezidentul nu este în insolvenţă şi nu face obiectul procedurilor de dizolvare, lichidare, administrare judiciară sau faliment ori al unei hotărâri, cereri de dizolvare, lichidare, faliment sau administrare judiciară, şi nicio procedură de acest fel nu este în curs de desfăşurare sau nu se cunoaşte că se intenţionează a fi desfăşurată împotriva Rezidentului.</w:t>
      </w:r>
    </w:p>
    <w:p w14:paraId="2CBB2DB5"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4.2.7. Nu există niciun act administrativ, nicio hotărâre judecătorească şi niciun contract sau orice alt tip de act juridic implicând Rezidentul şi care are sau ar putea avea ca efect interzicerea sau împiedicarea practicilor de afaceri curente sau viitoare ale Rezidentului, inclusiv interzicerea sau împiedicarea executării obligaţiilor contractuale asumate faţă de Administrator prin prezentul Contract.</w:t>
      </w:r>
    </w:p>
    <w:p w14:paraId="23D54EB3"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lastRenderedPageBreak/>
        <w:t>4.2.8. Orice încălcare de către Rezident a obligaţiilor legale privind protecţia mediului va atrage răspunderea acestuia. Pentru evitarea oric</w:t>
      </w:r>
      <w:r w:rsidRPr="00A46394">
        <w:rPr>
          <w:rFonts w:ascii="Calibri" w:hAnsi="Calibri" w:cs="Calibri"/>
        </w:rPr>
        <w:t>ărei dificultăți de interpretare, Rezidentul nu</w:t>
      </w:r>
      <w:r w:rsidRPr="00A46394">
        <w:rPr>
          <w:rFonts w:ascii="Calibri" w:hAnsi="Calibri" w:cs="Calibri"/>
          <w:lang w:val="it-IT"/>
        </w:rPr>
        <w:t xml:space="preserve"> </w:t>
      </w:r>
      <w:r w:rsidRPr="00A46394">
        <w:rPr>
          <w:rFonts w:ascii="Calibri" w:hAnsi="Calibri" w:cs="Calibri"/>
        </w:rPr>
        <w:t xml:space="preserve">poate fi ținut răspunzător pentru nicio încălcare de către terțe părți a obligațiilor legale privind protecția mediului. </w:t>
      </w:r>
    </w:p>
    <w:p w14:paraId="4938E99E"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4.2.9. Orice informații și documente furnizate de către Rezident înainte de semnarea prezentului Contract Administratorului sau oricăror afiliați ai acestuia, consultanți sau altor persoane desemnate de către aceștia, sunt reale, exacte, complete și nu induc în eroare. Nu există circumstanțe sau informații cunoscute care, dacă ar fi aduse la cunoștința Administratorului, ar putea în mod rezonabil să determine Administratorul să reconsidere încheierea prezentului Contract conform termenilor și condițiilor prevăzute de prezentul Contract.</w:t>
      </w:r>
    </w:p>
    <w:p w14:paraId="27671BE8"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4.2.10. Fiecare parte declară că, la data acestui Contract, declarațiile și garanțiile date de respectiva parte în prezentul Contract sunt complete, exacte și nu induc în eroare și este de acord că respectivele declarații și garanții vor fi considerate a fi date la orice moment din întreaga durată de existență prezentului Contract.</w:t>
      </w:r>
    </w:p>
    <w:p w14:paraId="39A64E07"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4.2.11. În cazul în care oricare dintre părți va lua cunoștință în viitor de orice aspecte care pot conduce la inexactitatea sau inaplicabilitatea oricăreia din sau a tuturor declarațiilor și garanțiilor din prezentul Contract, va informa în mod prompt celelalte părți despre aceasta.</w:t>
      </w:r>
    </w:p>
    <w:p w14:paraId="3C0C259B" w14:textId="77777777" w:rsidR="00732D30" w:rsidRPr="00A46394" w:rsidRDefault="00732D30" w:rsidP="00732D30">
      <w:pPr>
        <w:autoSpaceDE w:val="0"/>
        <w:autoSpaceDN w:val="0"/>
        <w:adjustRightInd w:val="0"/>
        <w:jc w:val="both"/>
        <w:rPr>
          <w:rFonts w:ascii="Calibri" w:hAnsi="Calibri" w:cs="Calibri"/>
          <w:lang w:val="it-IT"/>
        </w:rPr>
      </w:pPr>
    </w:p>
    <w:p w14:paraId="390B7497" w14:textId="77777777" w:rsidR="00732D30" w:rsidRPr="00A46394" w:rsidRDefault="00732D30" w:rsidP="00732D30">
      <w:pPr>
        <w:autoSpaceDE w:val="0"/>
        <w:autoSpaceDN w:val="0"/>
        <w:adjustRightInd w:val="0"/>
        <w:jc w:val="both"/>
        <w:rPr>
          <w:rFonts w:ascii="Calibri" w:hAnsi="Calibri" w:cs="Calibri"/>
          <w:b/>
          <w:lang w:val="it-IT"/>
        </w:rPr>
      </w:pPr>
      <w:r w:rsidRPr="00A46394">
        <w:rPr>
          <w:rFonts w:ascii="Calibri" w:hAnsi="Calibri" w:cs="Calibri"/>
          <w:b/>
          <w:bCs/>
          <w:lang w:val="it-IT"/>
        </w:rPr>
        <w:t>Art. V. PRE</w:t>
      </w:r>
      <w:r w:rsidRPr="00A46394">
        <w:rPr>
          <w:rFonts w:ascii="Calibri" w:hAnsi="Calibri" w:cs="Calibri"/>
          <w:b/>
          <w:lang w:val="it-IT"/>
        </w:rPr>
        <w:t>Ţ</w:t>
      </w:r>
      <w:r w:rsidRPr="00A46394">
        <w:rPr>
          <w:rFonts w:ascii="Calibri" w:hAnsi="Calibri" w:cs="Calibri"/>
          <w:b/>
          <w:bCs/>
          <w:lang w:val="it-IT"/>
        </w:rPr>
        <w:t xml:space="preserve">UL </w:t>
      </w:r>
      <w:r w:rsidRPr="00A46394">
        <w:rPr>
          <w:rFonts w:ascii="Calibri" w:hAnsi="Calibri" w:cs="Calibri"/>
          <w:b/>
          <w:lang w:val="it-IT"/>
        </w:rPr>
        <w:t>Ş</w:t>
      </w:r>
      <w:r w:rsidRPr="00A46394">
        <w:rPr>
          <w:rFonts w:ascii="Calibri" w:hAnsi="Calibri" w:cs="Calibri"/>
          <w:b/>
          <w:bCs/>
          <w:lang w:val="it-IT"/>
        </w:rPr>
        <w:t>I MODALITĂŢILE DE PLAT</w:t>
      </w:r>
      <w:r w:rsidRPr="00A46394">
        <w:rPr>
          <w:rFonts w:ascii="Calibri" w:hAnsi="Calibri" w:cs="Calibri"/>
          <w:b/>
          <w:lang w:val="it-IT"/>
        </w:rPr>
        <w:t>Ă</w:t>
      </w:r>
    </w:p>
    <w:p w14:paraId="07849110" w14:textId="77777777" w:rsidR="00732D30" w:rsidRPr="00A46394" w:rsidRDefault="00732D30" w:rsidP="00732D30">
      <w:pPr>
        <w:autoSpaceDE w:val="0"/>
        <w:autoSpaceDN w:val="0"/>
        <w:adjustRightInd w:val="0"/>
        <w:ind w:firstLine="720"/>
        <w:jc w:val="both"/>
        <w:rPr>
          <w:rFonts w:ascii="Calibri" w:hAnsi="Calibri" w:cs="Calibri"/>
          <w:b/>
          <w:lang w:val="it-IT"/>
        </w:rPr>
      </w:pPr>
    </w:p>
    <w:p w14:paraId="03BDBBE1"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5.1. În schimbul Serviciilor și a dreptului de folosință asupra Infrastructurii Comune și Infrastructurii Exclusive, Rezidentul va achita Taxa de Administrare în cuantum de </w:t>
      </w:r>
      <w:r w:rsidRPr="00A46394">
        <w:rPr>
          <w:rFonts w:ascii="Calibri" w:hAnsi="Calibri" w:cs="Calibri"/>
          <w:b/>
          <w:bCs/>
          <w:lang w:val="it-IT"/>
        </w:rPr>
        <w:t>0,40 (zero-virgulă-patruzeci) Euro/mp/an, plus T.V.A</w:t>
      </w:r>
      <w:r w:rsidRPr="00A46394">
        <w:rPr>
          <w:rFonts w:ascii="Calibri" w:hAnsi="Calibri" w:cs="Calibri"/>
          <w:lang w:val="it-IT"/>
        </w:rPr>
        <w:t xml:space="preserve">. Taxa de administrare se va achita semestrial, în termen de 15 (cincisprezece) zile lucrătoare de la data primirii facturii. </w:t>
      </w:r>
    </w:p>
    <w:p w14:paraId="20DD4888"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Taxa de Administrare se calculează prin raportare la întreaga suprafață a Unității, respectiv la  ............. m.p.</w:t>
      </w:r>
    </w:p>
    <w:p w14:paraId="6434602C"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Taxa de Administrare se va percepe de către Administrator începând cu data semnării prezentului Contract. </w:t>
      </w:r>
    </w:p>
    <w:p w14:paraId="485A5EDC"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5.2. Plata se va face prin transfer bancar, pe baza unei facturi emise de către Administrator la data stabilită de părţi, în </w:t>
      </w:r>
      <w:bookmarkStart w:id="92" w:name="_Hlk71797803"/>
      <w:r w:rsidRPr="00A46394">
        <w:rPr>
          <w:rFonts w:ascii="Calibri" w:hAnsi="Calibri" w:cs="Calibri"/>
          <w:lang w:val="it-IT"/>
        </w:rPr>
        <w:t>contul nr.RO84 BTRL 0050 1201 P801 78XX</w:t>
      </w:r>
      <w:bookmarkEnd w:id="92"/>
      <w:r w:rsidRPr="00A46394">
        <w:rPr>
          <w:rFonts w:ascii="Calibri" w:hAnsi="Calibri" w:cs="Calibri"/>
          <w:lang w:val="it-IT"/>
        </w:rPr>
        <w:t xml:space="preserve"> deschis la Banca Transilvania S.A..</w:t>
      </w:r>
    </w:p>
    <w:p w14:paraId="4DF606D2"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5.3. Facturile fiscale reprezentând contravaloarea Taxei de Administare se emit la începutul fiecărui semestru, iar sumele prevăzute la Articolul 5.1. se achită în termen de 15 (cincisprezece) zile lucrătoare de la primirea de către Rezident a facturilor. </w:t>
      </w:r>
    </w:p>
    <w:p w14:paraId="72708B84"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Data primirii facturii se consideră data ridicării facturii de către Rezident de la sediul Administratorului sau data transmiterii facturii prin fax sau poştă electronică. Facturile vor fi emise în Lei, la cursul de schimb al Băncii Naţionale a României, valabil la data emiterii facturii. </w:t>
      </w:r>
    </w:p>
    <w:p w14:paraId="62A53000"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5.4. În cazul neplăţii Taxei de administrare în termen de 15 (cincisprezece) zile lucrătoare de la data primirii facturii, Rezidentul datorează Administratorului penalităţi de întârziere de 0,1% pentru fiecare zi de întârziere, până la data plăţii efective şi integrale, procent aplicat asupra sumei în Lei datorate. Penalităţile se datorează </w:t>
      </w:r>
      <w:r w:rsidRPr="00A46394">
        <w:rPr>
          <w:rFonts w:ascii="Calibri" w:hAnsi="Calibri" w:cs="Calibri"/>
          <w:bCs/>
          <w:kern w:val="36"/>
          <w:lang w:val="it-IT"/>
        </w:rPr>
        <w:t>începând cu ziua următoare celei în care a expirat termenul de plată.</w:t>
      </w:r>
      <w:r w:rsidRPr="00A46394">
        <w:rPr>
          <w:rFonts w:ascii="Calibri" w:hAnsi="Calibri" w:cs="Calibri"/>
          <w:bCs/>
        </w:rPr>
        <w:t xml:space="preserve"> Totalul penalităţilor pentru întârziere nu poate depăşi cuantumul asupra căruia sunt calculate.</w:t>
      </w:r>
    </w:p>
    <w:p w14:paraId="762F6350"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bCs/>
        </w:rPr>
        <w:t>5.5.</w:t>
      </w:r>
      <w:r w:rsidRPr="00A46394">
        <w:rPr>
          <w:rFonts w:ascii="Calibri" w:hAnsi="Calibri" w:cs="Calibri"/>
          <w:lang w:val="it-IT"/>
        </w:rPr>
        <w:t xml:space="preserve"> Taxa de administrare </w:t>
      </w:r>
      <w:proofErr w:type="gramStart"/>
      <w:r w:rsidRPr="00A46394">
        <w:rPr>
          <w:rFonts w:ascii="Calibri" w:hAnsi="Calibri" w:cs="Calibri"/>
          <w:lang w:val="it-IT"/>
        </w:rPr>
        <w:t>va</w:t>
      </w:r>
      <w:proofErr w:type="gramEnd"/>
      <w:r w:rsidRPr="00A46394">
        <w:rPr>
          <w:rFonts w:ascii="Calibri" w:hAnsi="Calibri" w:cs="Calibri"/>
          <w:lang w:val="it-IT"/>
        </w:rPr>
        <w:t xml:space="preserve"> fi actualizată anual cu rata inflaţiei în Zona Euro, categoria Servicii,</w:t>
      </w:r>
      <w:r w:rsidRPr="00A46394">
        <w:rPr>
          <w:rFonts w:ascii="Calibri" w:hAnsi="Calibri" w:cs="Calibri"/>
          <w:iCs/>
          <w:lang w:val="it-IT"/>
        </w:rPr>
        <w:t xml:space="preserve"> aşa cum este comunicată de Banca Centrală Europeană.</w:t>
      </w:r>
    </w:p>
    <w:p w14:paraId="1301E2CF" w14:textId="77777777" w:rsidR="00732D30" w:rsidRPr="00A46394" w:rsidRDefault="00732D30" w:rsidP="00732D30">
      <w:pPr>
        <w:autoSpaceDE w:val="0"/>
        <w:autoSpaceDN w:val="0"/>
        <w:adjustRightInd w:val="0"/>
        <w:jc w:val="both"/>
        <w:rPr>
          <w:rFonts w:ascii="Calibri" w:hAnsi="Calibri" w:cs="Calibri"/>
          <w:noProof/>
          <w:lang w:val="it-IT"/>
        </w:rPr>
      </w:pPr>
      <w:r w:rsidRPr="00A46394">
        <w:rPr>
          <w:rFonts w:ascii="Calibri" w:hAnsi="Calibri" w:cs="Calibri"/>
          <w:lang w:val="it-IT"/>
        </w:rPr>
        <w:lastRenderedPageBreak/>
        <w:t xml:space="preserve">5.6. </w:t>
      </w:r>
      <w:r w:rsidRPr="00A46394">
        <w:rPr>
          <w:rFonts w:ascii="Calibri" w:hAnsi="Calibri" w:cs="Calibri"/>
          <w:noProof/>
          <w:lang w:val="it-IT"/>
        </w:rPr>
        <w:t>Pe lângă plata Taxei de Administrare către Administrator, Rezidentului îi revine şi obligaţia de a plăti lunar/la scadenţă prețul utilităților și al serviciilor aferente de care beneficiază în mod direct şi exclusiv din partea unor terțe persoane și/sau a Administratorului, cu titlu exemplificativ (dar nu limitativ) incluzând furnizarea apei, a energiei electrice, a serviciilor de canalizare şi de furnizare a altor utilităţi şi/ori contravaloarea altor cheltuieli de mentenanţă comune şi/sau individuale, după caz, conform contractelor de furnizare/de prestare a serviciilor de utilităţi încheiate în nume propriu de către Rezident cu furnizorii/operatorii de servicii licenţiaţi.</w:t>
      </w:r>
    </w:p>
    <w:p w14:paraId="685EE97B" w14:textId="77777777" w:rsidR="00732D30" w:rsidRPr="00A46394" w:rsidRDefault="00732D30" w:rsidP="00732D30">
      <w:pPr>
        <w:autoSpaceDE w:val="0"/>
        <w:autoSpaceDN w:val="0"/>
        <w:adjustRightInd w:val="0"/>
        <w:jc w:val="both"/>
        <w:rPr>
          <w:rFonts w:ascii="Calibri" w:hAnsi="Calibri" w:cs="Calibri"/>
          <w:lang w:val="it-IT"/>
        </w:rPr>
      </w:pPr>
    </w:p>
    <w:p w14:paraId="1C2FF578" w14:textId="77777777" w:rsidR="00732D30" w:rsidRPr="00A46394" w:rsidRDefault="00732D30" w:rsidP="00732D30">
      <w:pPr>
        <w:autoSpaceDE w:val="0"/>
        <w:autoSpaceDN w:val="0"/>
        <w:adjustRightInd w:val="0"/>
        <w:jc w:val="both"/>
        <w:rPr>
          <w:rFonts w:ascii="Calibri" w:hAnsi="Calibri" w:cs="Calibri"/>
          <w:noProof/>
          <w:lang w:val="it-IT"/>
        </w:rPr>
      </w:pPr>
    </w:p>
    <w:p w14:paraId="76E8B1A4" w14:textId="77777777" w:rsidR="00732D30" w:rsidRPr="00A46394" w:rsidRDefault="00732D30" w:rsidP="00732D30">
      <w:pPr>
        <w:autoSpaceDE w:val="0"/>
        <w:autoSpaceDN w:val="0"/>
        <w:adjustRightInd w:val="0"/>
        <w:jc w:val="both"/>
        <w:rPr>
          <w:rFonts w:ascii="Calibri" w:hAnsi="Calibri" w:cs="Calibri"/>
          <w:b/>
          <w:bCs/>
          <w:lang w:val="it-IT"/>
        </w:rPr>
      </w:pPr>
      <w:r w:rsidRPr="00A46394">
        <w:rPr>
          <w:rFonts w:ascii="Calibri" w:hAnsi="Calibri" w:cs="Calibri"/>
          <w:b/>
          <w:bCs/>
          <w:lang w:val="it-IT"/>
        </w:rPr>
        <w:t>Art. VI. DREPTURILE P</w:t>
      </w:r>
      <w:r w:rsidRPr="00A46394">
        <w:rPr>
          <w:rFonts w:ascii="Calibri" w:hAnsi="Calibri" w:cs="Calibri"/>
          <w:b/>
          <w:lang w:val="it-IT"/>
        </w:rPr>
        <w:t>Ă</w:t>
      </w:r>
      <w:r w:rsidRPr="00A46394">
        <w:rPr>
          <w:rFonts w:ascii="Calibri" w:hAnsi="Calibri" w:cs="Calibri"/>
          <w:b/>
          <w:bCs/>
          <w:lang w:val="it-IT"/>
        </w:rPr>
        <w:t>R</w:t>
      </w:r>
      <w:r w:rsidRPr="00A46394">
        <w:rPr>
          <w:rFonts w:ascii="Calibri" w:hAnsi="Calibri" w:cs="Calibri"/>
          <w:b/>
          <w:lang w:val="it-IT"/>
        </w:rPr>
        <w:t>Ţ</w:t>
      </w:r>
      <w:r w:rsidRPr="00A46394">
        <w:rPr>
          <w:rFonts w:ascii="Calibri" w:hAnsi="Calibri" w:cs="Calibri"/>
          <w:b/>
          <w:bCs/>
          <w:lang w:val="it-IT"/>
        </w:rPr>
        <w:t>ILOR</w:t>
      </w:r>
    </w:p>
    <w:p w14:paraId="57F3D17E" w14:textId="77777777" w:rsidR="00732D30" w:rsidRPr="00A46394" w:rsidRDefault="00732D30" w:rsidP="00732D30">
      <w:pPr>
        <w:autoSpaceDE w:val="0"/>
        <w:autoSpaceDN w:val="0"/>
        <w:adjustRightInd w:val="0"/>
        <w:ind w:firstLine="720"/>
        <w:jc w:val="both"/>
        <w:rPr>
          <w:rFonts w:ascii="Calibri" w:hAnsi="Calibri" w:cs="Calibri"/>
          <w:b/>
          <w:bCs/>
          <w:lang w:val="it-IT"/>
        </w:rPr>
      </w:pPr>
    </w:p>
    <w:p w14:paraId="3FB8C4C9" w14:textId="77777777" w:rsidR="00732D30" w:rsidRPr="00A46394" w:rsidRDefault="00732D30" w:rsidP="00732D30">
      <w:pPr>
        <w:autoSpaceDE w:val="0"/>
        <w:autoSpaceDN w:val="0"/>
        <w:adjustRightInd w:val="0"/>
        <w:jc w:val="both"/>
        <w:rPr>
          <w:rFonts w:ascii="Calibri" w:hAnsi="Calibri" w:cs="Calibri"/>
          <w:b/>
          <w:iCs/>
          <w:lang w:val="it-IT"/>
        </w:rPr>
      </w:pPr>
      <w:r w:rsidRPr="00A46394">
        <w:rPr>
          <w:rFonts w:ascii="Calibri" w:hAnsi="Calibri" w:cs="Calibri"/>
          <w:b/>
          <w:lang w:val="it-IT"/>
        </w:rPr>
        <w:t>6.1.</w:t>
      </w:r>
      <w:r w:rsidRPr="00A46394">
        <w:rPr>
          <w:rFonts w:ascii="Calibri" w:hAnsi="Calibri" w:cs="Calibri"/>
          <w:b/>
          <w:i/>
          <w:lang w:val="it-IT"/>
        </w:rPr>
        <w:t xml:space="preserve"> </w:t>
      </w:r>
      <w:r w:rsidRPr="00A46394">
        <w:rPr>
          <w:rFonts w:ascii="Calibri" w:hAnsi="Calibri" w:cs="Calibri"/>
          <w:b/>
          <w:iCs/>
          <w:lang w:val="it-IT"/>
        </w:rPr>
        <w:t>Rezidentul are urm</w:t>
      </w:r>
      <w:r w:rsidRPr="00A46394">
        <w:rPr>
          <w:rFonts w:ascii="Calibri" w:hAnsi="Calibri" w:cs="Calibri"/>
          <w:b/>
          <w:lang w:val="it-IT"/>
        </w:rPr>
        <w:t>ă</w:t>
      </w:r>
      <w:r w:rsidRPr="00A46394">
        <w:rPr>
          <w:rFonts w:ascii="Calibri" w:hAnsi="Calibri" w:cs="Calibri"/>
          <w:b/>
          <w:iCs/>
          <w:lang w:val="it-IT"/>
        </w:rPr>
        <w:t>toarele drepturi:</w:t>
      </w:r>
    </w:p>
    <w:p w14:paraId="2E623015"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6.1.1. De a exploata Unitatea în mod direct, pe riscul său, pe răspunderea şi pe cheltuiala sa.</w:t>
      </w:r>
    </w:p>
    <w:p w14:paraId="07DB6009" w14:textId="77777777" w:rsidR="00732D30" w:rsidRPr="00A46394" w:rsidRDefault="00732D30" w:rsidP="00732D30">
      <w:pPr>
        <w:jc w:val="both"/>
        <w:rPr>
          <w:rFonts w:ascii="Calibri" w:hAnsi="Calibri" w:cs="Calibri"/>
          <w:bCs/>
        </w:rPr>
      </w:pPr>
      <w:r w:rsidRPr="00A46394">
        <w:rPr>
          <w:rFonts w:ascii="Calibri" w:hAnsi="Calibri" w:cs="Calibri"/>
          <w:lang w:val="it-IT"/>
        </w:rPr>
        <w:t xml:space="preserve">6.1.2. </w:t>
      </w:r>
      <w:r w:rsidRPr="00A46394">
        <w:rPr>
          <w:rFonts w:ascii="Calibri" w:hAnsi="Calibri" w:cs="Calibri"/>
          <w:bCs/>
        </w:rPr>
        <w:t xml:space="preserve">De a beneficia de  folosinţa şi posesia liniştită şi utilă asupra Unităţii, astfel cum este prevăzut în Legile aplicabile și în </w:t>
      </w:r>
      <w:r w:rsidRPr="00A46394">
        <w:rPr>
          <w:rFonts w:ascii="Calibri" w:hAnsi="Calibri" w:cs="Calibri"/>
          <w:b/>
          <w:lang w:val="it-IT"/>
        </w:rPr>
        <w:t xml:space="preserve">Contractul de </w:t>
      </w:r>
      <w:r w:rsidRPr="00A46394">
        <w:rPr>
          <w:rFonts w:ascii="Calibri" w:hAnsi="Calibri" w:cs="Calibri"/>
          <w:b/>
          <w:bCs/>
        </w:rPr>
        <w:t>concesiune</w:t>
      </w:r>
      <w:r w:rsidRPr="00A46394">
        <w:rPr>
          <w:rFonts w:ascii="Calibri" w:hAnsi="Calibri" w:cs="Calibri"/>
          <w:bCs/>
        </w:rPr>
        <w:t xml:space="preserve">, de dreptul de a-i fi acordat accesul adecvat la drumurile  publice în scopul dezvoltării Proiectului, al utilizării şi al accesului la Unitate, precum şi dreptul de a  </w:t>
      </w:r>
      <w:r w:rsidRPr="00A46394">
        <w:rPr>
          <w:rFonts w:ascii="Calibri" w:hAnsi="Calibri" w:cs="Calibri"/>
          <w:lang w:val="it-IT"/>
        </w:rPr>
        <w:t>folosi Infrastructura Comună și Infrastructura Exclusivă, cu diligenţa unui bun proprietar, astfel încât să nu degradaze sau deterioreze și, exceptând uzura normală, să o menţină în starea existentă la momentul încheierii prezentului Contract</w:t>
      </w:r>
      <w:r w:rsidRPr="00A46394">
        <w:rPr>
          <w:rFonts w:ascii="Calibri" w:hAnsi="Calibri" w:cs="Calibri"/>
          <w:bCs/>
        </w:rPr>
        <w:t>.</w:t>
      </w:r>
    </w:p>
    <w:p w14:paraId="05FFFAE9" w14:textId="77777777" w:rsidR="00732D30" w:rsidRPr="00A46394" w:rsidRDefault="00732D30" w:rsidP="00732D30">
      <w:pPr>
        <w:autoSpaceDE w:val="0"/>
        <w:autoSpaceDN w:val="0"/>
        <w:adjustRightInd w:val="0"/>
        <w:jc w:val="both"/>
        <w:rPr>
          <w:rFonts w:ascii="Calibri" w:hAnsi="Calibri" w:cs="Calibri"/>
          <w:bCs/>
        </w:rPr>
      </w:pPr>
      <w:r w:rsidRPr="00A46394">
        <w:rPr>
          <w:rFonts w:ascii="Calibri" w:hAnsi="Calibri" w:cs="Calibri"/>
          <w:lang w:val="it-IT"/>
        </w:rPr>
        <w:t xml:space="preserve">6.1.3. </w:t>
      </w:r>
      <w:proofErr w:type="gramStart"/>
      <w:r w:rsidRPr="00A46394">
        <w:rPr>
          <w:rFonts w:ascii="Calibri" w:hAnsi="Calibri" w:cs="Calibri"/>
          <w:bCs/>
        </w:rPr>
        <w:t>De a beneficia de folosinţa şi posesia liniştită şi utilă asupra Terenului şi de a-i fi acordat dreptul adecvat de acces la drumurile publice în scopul dezvoltării investițiilor propuse, al utilizării şi accesului la Teren.</w:t>
      </w:r>
      <w:proofErr w:type="gramEnd"/>
    </w:p>
    <w:p w14:paraId="4849749E"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6.1.4. Rezidentul va avea dreptul preferenţial de a cumpăra Unitatea, astfel cum este </w:t>
      </w:r>
      <w:proofErr w:type="gramStart"/>
      <w:r w:rsidRPr="00A46394">
        <w:rPr>
          <w:rFonts w:ascii="Calibri" w:hAnsi="Calibri" w:cs="Calibri"/>
        </w:rPr>
        <w:t>prevăzut  în</w:t>
      </w:r>
      <w:proofErr w:type="gramEnd"/>
      <w:r w:rsidRPr="00A46394">
        <w:rPr>
          <w:rFonts w:ascii="Calibri" w:hAnsi="Calibri" w:cs="Calibri"/>
        </w:rPr>
        <w:t xml:space="preserve"> Legile aplicabile și în Contractul de concesiune, după caz.</w:t>
      </w:r>
    </w:p>
    <w:p w14:paraId="450B9F2D" w14:textId="77777777" w:rsidR="00732D30" w:rsidRPr="00A46394" w:rsidRDefault="00732D30" w:rsidP="00732D30">
      <w:pPr>
        <w:autoSpaceDE w:val="0"/>
        <w:autoSpaceDN w:val="0"/>
        <w:adjustRightInd w:val="0"/>
        <w:jc w:val="both"/>
        <w:rPr>
          <w:rFonts w:ascii="Calibri" w:hAnsi="Calibri" w:cs="Calibri"/>
          <w:bCs/>
          <w:lang w:val="it-IT"/>
        </w:rPr>
      </w:pPr>
      <w:r w:rsidRPr="00A46394">
        <w:rPr>
          <w:rFonts w:ascii="Calibri" w:hAnsi="Calibri" w:cs="Calibri"/>
        </w:rPr>
        <w:t xml:space="preserve">6.1.5. </w:t>
      </w:r>
      <w:r w:rsidRPr="00A46394">
        <w:rPr>
          <w:rFonts w:ascii="Calibri" w:hAnsi="Calibri" w:cs="Calibri"/>
          <w:bCs/>
          <w:lang w:val="it-IT"/>
        </w:rPr>
        <w:t>De a beneficia de scutirile de la plata impozitelor pe clădiri şi pe terenuri, după caz, potrivit Codului Fiscal, precum și de alte facilități prevăzute de Legile aplicabile, în conformitate cu procedurile prevăzute de acestea, OUG nr. 112/2022 și Legile care reglementează procedurile privind ajutoarele de stat, după caz.</w:t>
      </w:r>
    </w:p>
    <w:p w14:paraId="42A4705F" w14:textId="2E50E766" w:rsidR="00732D30" w:rsidRPr="00A46394" w:rsidRDefault="004719D7" w:rsidP="00732D30">
      <w:pPr>
        <w:tabs>
          <w:tab w:val="left" w:pos="0"/>
        </w:tabs>
        <w:autoSpaceDE w:val="0"/>
        <w:autoSpaceDN w:val="0"/>
        <w:adjustRightInd w:val="0"/>
        <w:jc w:val="both"/>
        <w:rPr>
          <w:rFonts w:ascii="Calibri" w:hAnsi="Calibri" w:cs="Calibri"/>
          <w:bCs/>
          <w:lang w:val="it-IT"/>
        </w:rPr>
      </w:pPr>
      <w:r w:rsidRPr="00A46394">
        <w:rPr>
          <w:rFonts w:ascii="Calibri" w:hAnsi="Calibri" w:cs="Calibri"/>
          <w:bCs/>
          <w:lang w:val="it-IT"/>
        </w:rPr>
        <w:t>6.1.6</w:t>
      </w:r>
      <w:r w:rsidR="00732D30" w:rsidRPr="00A46394">
        <w:rPr>
          <w:rFonts w:ascii="Calibri" w:hAnsi="Calibri" w:cs="Calibri"/>
          <w:bCs/>
          <w:lang w:val="it-IT"/>
        </w:rPr>
        <w:t>. De a fi notificat în legătură cu orice modificare preconizată a Regulamentului și a oricăror altor reglementări care vor fi emise de către Administrator.</w:t>
      </w:r>
    </w:p>
    <w:p w14:paraId="3977CB26" w14:textId="77777777" w:rsidR="00732D30" w:rsidRPr="00A46394" w:rsidRDefault="00732D30" w:rsidP="00732D30">
      <w:pPr>
        <w:autoSpaceDE w:val="0"/>
        <w:autoSpaceDN w:val="0"/>
        <w:adjustRightInd w:val="0"/>
        <w:jc w:val="both"/>
        <w:rPr>
          <w:rFonts w:ascii="Calibri" w:hAnsi="Calibri" w:cs="Calibri"/>
          <w:b/>
          <w:bCs/>
          <w:lang w:val="it-IT"/>
        </w:rPr>
      </w:pPr>
    </w:p>
    <w:p w14:paraId="43B93417" w14:textId="77777777" w:rsidR="00732D30" w:rsidRPr="00A46394" w:rsidRDefault="00732D30" w:rsidP="00732D30">
      <w:pPr>
        <w:autoSpaceDE w:val="0"/>
        <w:autoSpaceDN w:val="0"/>
        <w:adjustRightInd w:val="0"/>
        <w:jc w:val="both"/>
        <w:rPr>
          <w:rFonts w:ascii="Calibri" w:hAnsi="Calibri" w:cs="Calibri"/>
          <w:b/>
          <w:iCs/>
        </w:rPr>
      </w:pPr>
      <w:r w:rsidRPr="00A46394">
        <w:rPr>
          <w:rFonts w:ascii="Calibri" w:hAnsi="Calibri" w:cs="Calibri"/>
          <w:b/>
        </w:rPr>
        <w:t>6.2. Administratorul</w:t>
      </w:r>
      <w:r w:rsidRPr="00A46394">
        <w:rPr>
          <w:rFonts w:ascii="Calibri" w:hAnsi="Calibri" w:cs="Calibri"/>
          <w:b/>
          <w:iCs/>
        </w:rPr>
        <w:t xml:space="preserve"> </w:t>
      </w:r>
      <w:proofErr w:type="gramStart"/>
      <w:r w:rsidRPr="00A46394">
        <w:rPr>
          <w:rFonts w:ascii="Calibri" w:hAnsi="Calibri" w:cs="Calibri"/>
          <w:b/>
          <w:iCs/>
        </w:rPr>
        <w:t>are</w:t>
      </w:r>
      <w:proofErr w:type="gramEnd"/>
      <w:r w:rsidRPr="00A46394">
        <w:rPr>
          <w:rFonts w:ascii="Calibri" w:hAnsi="Calibri" w:cs="Calibri"/>
          <w:b/>
          <w:iCs/>
        </w:rPr>
        <w:t xml:space="preserve"> următoarele drepturi:</w:t>
      </w:r>
    </w:p>
    <w:p w14:paraId="3310348B"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6.2.1. De a încasa Taxa de Administrare şi orice alte sume de bani datorate de către Rezident, precum şi penalităţile de întârziere aferente, după caz.</w:t>
      </w:r>
    </w:p>
    <w:p w14:paraId="0FBC7857" w14:textId="77777777" w:rsidR="00732D30" w:rsidRPr="00A46394" w:rsidRDefault="00732D30" w:rsidP="00732D30">
      <w:pPr>
        <w:autoSpaceDE w:val="0"/>
        <w:autoSpaceDN w:val="0"/>
        <w:adjustRightInd w:val="0"/>
        <w:jc w:val="both"/>
        <w:rPr>
          <w:rFonts w:ascii="Calibri" w:hAnsi="Calibri" w:cs="Calibri"/>
          <w:lang w:val="fr-FR"/>
        </w:rPr>
      </w:pPr>
      <w:r w:rsidRPr="00A46394">
        <w:rPr>
          <w:rFonts w:ascii="Calibri" w:hAnsi="Calibri" w:cs="Calibri"/>
          <w:lang w:val="it-IT"/>
        </w:rPr>
        <w:t xml:space="preserve">6.2.2. </w:t>
      </w:r>
      <w:r w:rsidRPr="00A46394">
        <w:rPr>
          <w:rFonts w:ascii="Calibri" w:hAnsi="Calibri" w:cs="Calibri"/>
          <w:noProof/>
          <w:lang w:val="it-IT"/>
        </w:rPr>
        <w:t xml:space="preserve">De a </w:t>
      </w:r>
      <w:r w:rsidRPr="00A46394">
        <w:rPr>
          <w:rFonts w:ascii="Calibri" w:hAnsi="Calibri" w:cs="Calibri"/>
          <w:noProof/>
          <w:lang w:val="fr-FR"/>
        </w:rPr>
        <w:t>emite regulamente obligatorii pentru rezidenţii Parcului de Specializare Inteligentă, inclusiv pentru Rezident, în activitatea de gestionare şi de administrare a Parcului de Specializare Inteligentă.</w:t>
      </w:r>
    </w:p>
    <w:p w14:paraId="4C614BCA"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fr-FR"/>
        </w:rPr>
        <w:t xml:space="preserve">6.2.3. </w:t>
      </w:r>
      <w:r w:rsidRPr="00A46394">
        <w:rPr>
          <w:rFonts w:ascii="Calibri" w:hAnsi="Calibri" w:cs="Calibri"/>
          <w:lang w:val="it-IT"/>
        </w:rPr>
        <w:t>De a inspecta Unitatea, de a verifica stadiul şi modul de realizare a investițiilor propuse şi modul de respectare a obligaţiilor asumate de către Rezident prin prezentul Contract.</w:t>
      </w:r>
      <w:r w:rsidRPr="00A46394">
        <w:rPr>
          <w:rFonts w:ascii="Calibri" w:hAnsi="Calibri" w:cs="Calibri"/>
        </w:rPr>
        <w:t xml:space="preserve"> </w:t>
      </w:r>
    </w:p>
    <w:p w14:paraId="4BA56856"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Rezidentul </w:t>
      </w:r>
      <w:proofErr w:type="gramStart"/>
      <w:r w:rsidRPr="00A46394">
        <w:rPr>
          <w:rFonts w:ascii="Calibri" w:hAnsi="Calibri" w:cs="Calibri"/>
        </w:rPr>
        <w:t>va</w:t>
      </w:r>
      <w:proofErr w:type="gramEnd"/>
      <w:r w:rsidRPr="00A46394">
        <w:rPr>
          <w:rFonts w:ascii="Calibri" w:hAnsi="Calibri" w:cs="Calibri"/>
        </w:rPr>
        <w:t xml:space="preserve"> fi informat în scris cu cel puţin 3 zile lucrătoare înainte de inspecție. Respectivele inspecţii vor fi realizate la ore rezonabile (în timpul zilelor lucrătoare) şi pe o durată de timp rezonabilă, în strictă legătură cu aspectele și zonele Unității și ale Construcțiilor, care trebuie inspectate, în mod rezonabil, în scopul prevăzut în prezentul Articol 6.2.3. Rezidentul are dreptul </w:t>
      </w:r>
      <w:proofErr w:type="gramStart"/>
      <w:r w:rsidRPr="00A46394">
        <w:rPr>
          <w:rFonts w:ascii="Calibri" w:hAnsi="Calibri" w:cs="Calibri"/>
        </w:rPr>
        <w:t>să</w:t>
      </w:r>
      <w:proofErr w:type="gramEnd"/>
      <w:r w:rsidRPr="00A46394">
        <w:rPr>
          <w:rFonts w:ascii="Calibri" w:hAnsi="Calibri" w:cs="Calibri"/>
        </w:rPr>
        <w:t xml:space="preserve"> limiteze orice inspecție care ar putea afecta </w:t>
      </w:r>
      <w:r w:rsidRPr="00A46394">
        <w:rPr>
          <w:rFonts w:ascii="Calibri" w:hAnsi="Calibri" w:cs="Calibri"/>
        </w:rPr>
        <w:lastRenderedPageBreak/>
        <w:t>desfășurarea activității acestuia sau care ar privi zone sau aspecte care pot fi considerate de către Rezident drept confidențiale sau chestiuni ce țin de siguranță și securitate.</w:t>
      </w:r>
    </w:p>
    <w:p w14:paraId="23A090EC" w14:textId="77777777" w:rsidR="00732D30" w:rsidRPr="00A46394" w:rsidRDefault="00732D30" w:rsidP="00732D30">
      <w:pPr>
        <w:autoSpaceDE w:val="0"/>
        <w:autoSpaceDN w:val="0"/>
        <w:adjustRightInd w:val="0"/>
        <w:jc w:val="both"/>
        <w:rPr>
          <w:rFonts w:ascii="Calibri" w:hAnsi="Calibri" w:cs="Calibri"/>
          <w:bCs/>
        </w:rPr>
      </w:pPr>
      <w:r w:rsidRPr="00A46394">
        <w:rPr>
          <w:rFonts w:ascii="Calibri" w:hAnsi="Calibri" w:cs="Calibri"/>
          <w:bCs/>
          <w:lang w:val="it-IT"/>
        </w:rPr>
        <w:t xml:space="preserve">6.2.4. </w:t>
      </w:r>
      <w:proofErr w:type="gramStart"/>
      <w:r w:rsidRPr="00A46394">
        <w:rPr>
          <w:rFonts w:ascii="Calibri" w:hAnsi="Calibri" w:cs="Calibri"/>
          <w:bCs/>
        </w:rPr>
        <w:t>Pentru evitarea oricărei dificultăți de interpretare, părțile la acest Contract au, în raport cu obiectul prezentului Contract, toate celelalte drepturi prevăzute de Legile aplicabile și prezentul Contract.</w:t>
      </w:r>
      <w:proofErr w:type="gramEnd"/>
    </w:p>
    <w:p w14:paraId="61E473DE" w14:textId="77777777" w:rsidR="00732D30" w:rsidRPr="00A46394" w:rsidRDefault="00732D30" w:rsidP="00732D30">
      <w:pPr>
        <w:autoSpaceDE w:val="0"/>
        <w:autoSpaceDN w:val="0"/>
        <w:adjustRightInd w:val="0"/>
        <w:jc w:val="both"/>
        <w:rPr>
          <w:rFonts w:ascii="Calibri" w:hAnsi="Calibri" w:cs="Calibri"/>
          <w:b/>
          <w:bCs/>
          <w:lang w:val="fr-FR"/>
        </w:rPr>
      </w:pPr>
    </w:p>
    <w:p w14:paraId="7FAD64ED" w14:textId="77777777" w:rsidR="00E34CC0" w:rsidRPr="00A46394" w:rsidRDefault="00E34CC0" w:rsidP="00732D30">
      <w:pPr>
        <w:autoSpaceDE w:val="0"/>
        <w:autoSpaceDN w:val="0"/>
        <w:adjustRightInd w:val="0"/>
        <w:jc w:val="both"/>
        <w:rPr>
          <w:rFonts w:ascii="Calibri" w:hAnsi="Calibri" w:cs="Calibri"/>
          <w:b/>
          <w:bCs/>
          <w:lang w:val="fr-FR"/>
        </w:rPr>
      </w:pPr>
    </w:p>
    <w:p w14:paraId="143DE617" w14:textId="77777777" w:rsidR="00732D30" w:rsidRPr="00A46394" w:rsidRDefault="00732D30" w:rsidP="00732D30">
      <w:pPr>
        <w:autoSpaceDE w:val="0"/>
        <w:autoSpaceDN w:val="0"/>
        <w:adjustRightInd w:val="0"/>
        <w:jc w:val="both"/>
        <w:rPr>
          <w:rFonts w:ascii="Calibri" w:hAnsi="Calibri" w:cs="Calibri"/>
          <w:b/>
          <w:bCs/>
        </w:rPr>
      </w:pPr>
      <w:r w:rsidRPr="00A46394">
        <w:rPr>
          <w:rFonts w:ascii="Calibri" w:hAnsi="Calibri" w:cs="Calibri"/>
          <w:b/>
          <w:bCs/>
        </w:rPr>
        <w:t>Art. VII. OBLIGAŢIILE PĂR</w:t>
      </w:r>
      <w:r w:rsidRPr="00A46394">
        <w:rPr>
          <w:rFonts w:ascii="Calibri" w:hAnsi="Calibri" w:cs="Calibri"/>
          <w:b/>
        </w:rPr>
        <w:t>Ţ</w:t>
      </w:r>
      <w:r w:rsidRPr="00A46394">
        <w:rPr>
          <w:rFonts w:ascii="Calibri" w:hAnsi="Calibri" w:cs="Calibri"/>
          <w:b/>
          <w:bCs/>
        </w:rPr>
        <w:t>ILOR</w:t>
      </w:r>
    </w:p>
    <w:p w14:paraId="25B0BD0D" w14:textId="77777777" w:rsidR="00732D30" w:rsidRPr="00A46394" w:rsidRDefault="00732D30" w:rsidP="00732D30">
      <w:pPr>
        <w:autoSpaceDE w:val="0"/>
        <w:autoSpaceDN w:val="0"/>
        <w:adjustRightInd w:val="0"/>
        <w:ind w:firstLine="720"/>
        <w:jc w:val="both"/>
        <w:rPr>
          <w:rFonts w:ascii="Calibri" w:hAnsi="Calibri" w:cs="Calibri"/>
          <w:b/>
          <w:bCs/>
        </w:rPr>
      </w:pPr>
    </w:p>
    <w:p w14:paraId="08515426" w14:textId="77777777" w:rsidR="00732D30" w:rsidRPr="00A46394" w:rsidRDefault="00732D30" w:rsidP="00732D30">
      <w:pPr>
        <w:autoSpaceDE w:val="0"/>
        <w:autoSpaceDN w:val="0"/>
        <w:adjustRightInd w:val="0"/>
        <w:jc w:val="both"/>
        <w:rPr>
          <w:rFonts w:ascii="Calibri" w:hAnsi="Calibri" w:cs="Calibri"/>
          <w:b/>
          <w:iCs/>
        </w:rPr>
      </w:pPr>
      <w:r w:rsidRPr="00A46394">
        <w:rPr>
          <w:rFonts w:ascii="Calibri" w:hAnsi="Calibri" w:cs="Calibri"/>
          <w:b/>
        </w:rPr>
        <w:t xml:space="preserve">7.1. </w:t>
      </w:r>
      <w:r w:rsidRPr="00A46394">
        <w:rPr>
          <w:rFonts w:ascii="Calibri" w:hAnsi="Calibri" w:cs="Calibri"/>
          <w:b/>
          <w:iCs/>
        </w:rPr>
        <w:t xml:space="preserve">Rezidentul </w:t>
      </w:r>
      <w:proofErr w:type="gramStart"/>
      <w:r w:rsidRPr="00A46394">
        <w:rPr>
          <w:rFonts w:ascii="Calibri" w:hAnsi="Calibri" w:cs="Calibri"/>
          <w:b/>
          <w:iCs/>
        </w:rPr>
        <w:t>are</w:t>
      </w:r>
      <w:proofErr w:type="gramEnd"/>
      <w:r w:rsidRPr="00A46394">
        <w:rPr>
          <w:rFonts w:ascii="Calibri" w:hAnsi="Calibri" w:cs="Calibri"/>
          <w:b/>
          <w:iCs/>
        </w:rPr>
        <w:t xml:space="preserve"> urm</w:t>
      </w:r>
      <w:r w:rsidRPr="00A46394">
        <w:rPr>
          <w:rFonts w:ascii="Calibri" w:hAnsi="Calibri" w:cs="Calibri"/>
          <w:b/>
        </w:rPr>
        <w:t>ă</w:t>
      </w:r>
      <w:r w:rsidRPr="00A46394">
        <w:rPr>
          <w:rFonts w:ascii="Calibri" w:hAnsi="Calibri" w:cs="Calibri"/>
          <w:b/>
          <w:iCs/>
        </w:rPr>
        <w:t xml:space="preserve">toarele obligaţii: </w:t>
      </w:r>
    </w:p>
    <w:p w14:paraId="3315E0AA" w14:textId="77777777" w:rsidR="00732D30" w:rsidRPr="00A46394" w:rsidRDefault="00732D30" w:rsidP="00732D30">
      <w:pPr>
        <w:autoSpaceDE w:val="0"/>
        <w:autoSpaceDN w:val="0"/>
        <w:adjustRightInd w:val="0"/>
        <w:jc w:val="both"/>
        <w:rPr>
          <w:rFonts w:ascii="Calibri" w:hAnsi="Calibri" w:cs="Calibri"/>
          <w:i/>
          <w:iCs/>
        </w:rPr>
      </w:pPr>
      <w:r w:rsidRPr="00A46394">
        <w:rPr>
          <w:rFonts w:ascii="Calibri" w:hAnsi="Calibri" w:cs="Calibri"/>
          <w:lang w:val="it-IT"/>
        </w:rPr>
        <w:t xml:space="preserve">7.1.1. Să </w:t>
      </w:r>
      <w:r w:rsidRPr="00A46394">
        <w:rPr>
          <w:rFonts w:ascii="Calibri" w:hAnsi="Calibri" w:cs="Calibri"/>
        </w:rPr>
        <w:t>folosească Infrastructura Comună și Infrastructura Exclusivă, după caz, cu diligenţa unui bun proprietar, să nu le degradeze sau deterioreze, astfel încât, cu excepţia uzurii normale, să le menţină în starea existentă la momentul încheierii prezentului Contract</w:t>
      </w:r>
      <w:r w:rsidRPr="00A46394">
        <w:rPr>
          <w:rFonts w:ascii="Calibri" w:hAnsi="Calibri" w:cs="Calibri"/>
          <w:lang w:val="it-IT"/>
        </w:rPr>
        <w:t>, precum și cu respectarea prezentul Contract, a Legii, a Regulamentului și a altor regulamente obligatorii adoptate de către Administrator în conformitate cu Legea și prezentul Contract.</w:t>
      </w:r>
    </w:p>
    <w:p w14:paraId="6958AFB3"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lang w:val="it-IT"/>
        </w:rPr>
        <w:t xml:space="preserve">7.1.2. </w:t>
      </w:r>
      <w:r w:rsidRPr="00A46394">
        <w:rPr>
          <w:rFonts w:ascii="Calibri" w:hAnsi="Calibri" w:cs="Calibri"/>
        </w:rPr>
        <w:t xml:space="preserve">Până la expirarea, rezilierea sau încetarea în orice mod a prezentului Contract, să nu cesioneze terţilor, total sau parţial, </w:t>
      </w:r>
      <w:r w:rsidRPr="00A46394">
        <w:rPr>
          <w:rFonts w:ascii="Calibri" w:hAnsi="Calibri" w:cs="Calibri"/>
          <w:lang w:val="it-IT"/>
        </w:rPr>
        <w:t>dreptul de folosinţă asupra Infrastructurii Comune și Infrastructurii Exclusive și să nu schimbe destinaţia sau natura activităţii/activităţilor desfăşurate pe Unitate, altfel decât în condițiile prevăzute în prezentul Contract.</w:t>
      </w:r>
    </w:p>
    <w:p w14:paraId="0A594CFB" w14:textId="5D8F6AA9"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7.1.3.</w:t>
      </w:r>
      <w:r w:rsidRPr="00A46394">
        <w:rPr>
          <w:rFonts w:ascii="Calibri" w:hAnsi="Calibri" w:cs="Calibri"/>
        </w:rPr>
        <w:t xml:space="preserve"> </w:t>
      </w:r>
      <w:r w:rsidRPr="00A46394">
        <w:rPr>
          <w:rFonts w:ascii="Calibri" w:hAnsi="Calibri" w:cs="Calibri"/>
          <w:lang w:val="it-IT"/>
        </w:rPr>
        <w:t>Să desfăşoare în Parcul de Specializare Inteligentă exclusiv activităţile autorizate și acceptate de către Administrator confo</w:t>
      </w:r>
      <w:r w:rsidR="004719D7" w:rsidRPr="00A46394">
        <w:rPr>
          <w:rFonts w:ascii="Calibri" w:hAnsi="Calibri" w:cs="Calibri"/>
          <w:lang w:val="it-IT"/>
        </w:rPr>
        <w:t>rm punctului 1.2 din regulamen</w:t>
      </w:r>
      <w:r w:rsidR="0088257A" w:rsidRPr="00A46394">
        <w:rPr>
          <w:rFonts w:ascii="Calibri" w:hAnsi="Calibri" w:cs="Calibri"/>
          <w:lang w:val="it-IT"/>
        </w:rPr>
        <w:t>t</w:t>
      </w:r>
      <w:r w:rsidR="004719D7" w:rsidRPr="00A46394">
        <w:rPr>
          <w:rFonts w:ascii="Calibri" w:hAnsi="Calibri" w:cs="Calibri"/>
          <w:lang w:val="it-IT"/>
        </w:rPr>
        <w:t xml:space="preserve"> și a prevederilor OUG nr. 112/2022</w:t>
      </w:r>
      <w:r w:rsidRPr="00A46394">
        <w:rPr>
          <w:rFonts w:ascii="Calibri" w:hAnsi="Calibri" w:cs="Calibri"/>
          <w:lang w:val="it-IT"/>
        </w:rPr>
        <w:t>.</w:t>
      </w:r>
    </w:p>
    <w:p w14:paraId="1EEB02B1"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7.1.4. Să plătească Taxa de Administrare şi orice alte eventuale sume de bani datorate Administratorului în temeiul prezentului Contract, inclusiv penalităţile aferente, în cuantumul şi la termenele prevăzute la Art.V.</w:t>
      </w:r>
    </w:p>
    <w:p w14:paraId="38D2FB0C"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7.1.5. Pe tot parcursul executării lucrărilor de construcţie destinate realizării Proiectului, precum şi pe întreaga Durată, Rezidentul va păstra integritatea spaţiilor comune din incinta Parcului de Specializare Inteligentă, precum căile comune de acces, spaţiile verzi etc. </w:t>
      </w:r>
    </w:p>
    <w:p w14:paraId="10F5BE6C"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7.1.6. În cazul producerii unor pagube din culpa Rezidentului, acesta va răspunde față de persoanele care au suferit un prejudiciu din cauza acestuia, în concordanță cu dispozițiile Legilor aplicabile.</w:t>
      </w:r>
    </w:p>
    <w:p w14:paraId="3E96FE84"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7.1.7. Să obţină toate avizele şi autorizaţiile prevăzute în legislaţia în vigoare pentru desfăşurarea activităţii. </w:t>
      </w:r>
    </w:p>
    <w:p w14:paraId="41AEDA28"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7.1.8. Toate cheltuielile necesare pentru realizarea Proiectului vor fi suportate în întregime de către Rezident, inclusiv toate taxele legale pentru obţinerea autorizaţiei de construire şi a avizelor necesare.</w:t>
      </w:r>
    </w:p>
    <w:p w14:paraId="6BF3FFF4"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7.1.9. Să respecte toate obligaţiile privind cerințele tehnice prevăzute de legislaţia în vigoare privind protecţia mediului, inclusiv cele prevăzute în Anexa reprezentată de Declaraţia privind problemele de mediu (</w:t>
      </w:r>
      <w:r w:rsidRPr="00A46394">
        <w:rPr>
          <w:rFonts w:ascii="Calibri" w:hAnsi="Calibri" w:cs="Calibri"/>
          <w:b/>
          <w:lang w:val="it-IT"/>
        </w:rPr>
        <w:t>Anexa .........</w:t>
      </w:r>
      <w:r w:rsidRPr="00A46394">
        <w:rPr>
          <w:rFonts w:ascii="Calibri" w:hAnsi="Calibri" w:cs="Calibri"/>
          <w:lang w:val="it-IT"/>
        </w:rPr>
        <w:t xml:space="preserve">), precum şi cele privind acordul rezidenţilor vecini pentru funcţionarea Unităţii, în măsura în care acesta este necesar </w:t>
      </w:r>
      <w:r w:rsidRPr="00A46394">
        <w:rPr>
          <w:rFonts w:ascii="Calibri" w:hAnsi="Calibri" w:cs="Calibri"/>
        </w:rPr>
        <w:t xml:space="preserve">în conformitate cu </w:t>
      </w:r>
      <w:r w:rsidRPr="00A46394">
        <w:rPr>
          <w:rFonts w:ascii="Calibri" w:hAnsi="Calibri" w:cs="Calibri"/>
          <w:lang w:val="it-IT"/>
        </w:rPr>
        <w:t>Legile aplicabile.</w:t>
      </w:r>
    </w:p>
    <w:p w14:paraId="0AAF222A"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7.1.10. Să respecte normele de protecţie a muncii şi P.S.I. în desfăşurarea activităţii proprii pentru care este autorizat.</w:t>
      </w:r>
    </w:p>
    <w:p w14:paraId="7BBE55BC"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7.1.11. Să nu efectueze niciun fel de modificări asupra Infrastructurii, exceptând lucrările necesare finalizării și operării investiţiei. </w:t>
      </w:r>
    </w:p>
    <w:p w14:paraId="4FEBFB24" w14:textId="77777777" w:rsidR="00732D30" w:rsidRPr="00A46394" w:rsidRDefault="00732D30" w:rsidP="00732D30">
      <w:pPr>
        <w:autoSpaceDE w:val="0"/>
        <w:autoSpaceDN w:val="0"/>
        <w:adjustRightInd w:val="0"/>
        <w:jc w:val="both"/>
        <w:rPr>
          <w:rFonts w:ascii="Calibri" w:hAnsi="Calibri" w:cs="Calibri"/>
          <w:lang w:val="fr-FR"/>
        </w:rPr>
      </w:pPr>
      <w:r w:rsidRPr="00A46394">
        <w:rPr>
          <w:rFonts w:ascii="Calibri" w:hAnsi="Calibri" w:cs="Calibri"/>
          <w:lang w:val="it-IT"/>
        </w:rPr>
        <w:lastRenderedPageBreak/>
        <w:t xml:space="preserve">7.1.12. </w:t>
      </w:r>
      <w:r w:rsidRPr="00A46394">
        <w:rPr>
          <w:rFonts w:ascii="Calibri" w:hAnsi="Calibri" w:cs="Calibri"/>
          <w:lang w:val="fr-FR"/>
        </w:rPr>
        <w:t xml:space="preserve">Să respecte regulile de circulaţie în cadrul Parcului de Specializare Inteligentă, elaborate </w:t>
      </w:r>
      <w:proofErr w:type="gramStart"/>
      <w:r w:rsidRPr="00A46394">
        <w:rPr>
          <w:rFonts w:ascii="Calibri" w:hAnsi="Calibri" w:cs="Calibri"/>
          <w:lang w:val="fr-FR"/>
        </w:rPr>
        <w:t>de Administrator</w:t>
      </w:r>
      <w:proofErr w:type="gramEnd"/>
      <w:r w:rsidRPr="00A46394">
        <w:rPr>
          <w:rFonts w:ascii="Calibri" w:hAnsi="Calibri" w:cs="Calibri"/>
          <w:lang w:val="fr-FR"/>
        </w:rPr>
        <w:t>, în concordanță cu Legile aplicabile și prezentul Contract.</w:t>
      </w:r>
    </w:p>
    <w:p w14:paraId="65450EE7" w14:textId="46B7F995" w:rsidR="00732D30" w:rsidRPr="00A46394" w:rsidRDefault="004719D7" w:rsidP="00732D30">
      <w:pPr>
        <w:autoSpaceDE w:val="0"/>
        <w:autoSpaceDN w:val="0"/>
        <w:adjustRightInd w:val="0"/>
        <w:jc w:val="both"/>
        <w:rPr>
          <w:rFonts w:ascii="Calibri" w:hAnsi="Calibri" w:cs="Calibri"/>
          <w:lang w:val="it-IT"/>
        </w:rPr>
      </w:pPr>
      <w:r w:rsidRPr="00A46394">
        <w:rPr>
          <w:rFonts w:ascii="Calibri" w:hAnsi="Calibri" w:cs="Calibri"/>
          <w:lang w:val="it-IT"/>
        </w:rPr>
        <w:t>7.1.13</w:t>
      </w:r>
      <w:r w:rsidR="00732D30" w:rsidRPr="00A46394">
        <w:rPr>
          <w:rFonts w:ascii="Calibri" w:hAnsi="Calibri" w:cs="Calibri"/>
          <w:lang w:val="it-IT"/>
        </w:rPr>
        <w:t>. Să respecte orice alte obligaţii derivând din regulamentele elaborate de către Administrator, în condordanță cu Legile aplicabile și prezentul Contract, şi care sunt aplicabile raporturilor juridice născute între rezidenţi şi Administrator.</w:t>
      </w:r>
    </w:p>
    <w:p w14:paraId="25599135" w14:textId="2FBBA1AE" w:rsidR="00732D30" w:rsidRPr="00A46394" w:rsidRDefault="004719D7" w:rsidP="00732D30">
      <w:pPr>
        <w:autoSpaceDE w:val="0"/>
        <w:autoSpaceDN w:val="0"/>
        <w:adjustRightInd w:val="0"/>
        <w:jc w:val="both"/>
        <w:rPr>
          <w:rFonts w:ascii="Calibri" w:hAnsi="Calibri" w:cs="Calibri"/>
          <w:lang w:val="it-IT"/>
        </w:rPr>
      </w:pPr>
      <w:r w:rsidRPr="00A46394">
        <w:rPr>
          <w:rFonts w:ascii="Calibri" w:hAnsi="Calibri" w:cs="Calibri"/>
          <w:lang w:val="it-IT"/>
        </w:rPr>
        <w:t>7.1.14</w:t>
      </w:r>
      <w:r w:rsidR="00732D30" w:rsidRPr="00A46394">
        <w:rPr>
          <w:rFonts w:ascii="Calibri" w:hAnsi="Calibri" w:cs="Calibri"/>
          <w:lang w:val="it-IT"/>
        </w:rPr>
        <w:t xml:space="preserve">. </w:t>
      </w:r>
      <w:r w:rsidR="00732D30" w:rsidRPr="00A46394">
        <w:rPr>
          <w:rFonts w:ascii="Calibri" w:hAnsi="Calibri" w:cs="Calibri"/>
        </w:rPr>
        <w:t xml:space="preserve">Să execute din fonduri proprii lucrările de racordare la reţelele tehnico-edilitare de la limitele Unităţii la locaţiile specificate şi să plătească, la scadenţă, contravaloarea </w:t>
      </w:r>
      <w:r w:rsidR="00732D30" w:rsidRPr="00A46394">
        <w:rPr>
          <w:rFonts w:ascii="Calibri" w:hAnsi="Calibri" w:cs="Calibri"/>
          <w:lang w:val="it-IT"/>
        </w:rPr>
        <w:t>serviciilor de care Rezidentul beneficiază în mod direct şi exclusiv şi care pot avea ca obiect (dar fără a fi limitate la) furnizarea apei, a energiei electrice, a serviciilor de canalizare şi de furnizare a altor utilităţi şi/ori contravaloarea altor cheltuieli de mentenanţă comune şi/sau individuale, după caz, conform prezentului Contract şi/sau contractelor de furnizare/de prestare a serviciilor de utilităţi încheiate în nume propriu de către Rezident cu proprii furnizori/operatori de servicii autorizaţi și/sau cu Administratorul, toate în concordanță cu necesitățile exprese ale Rezidentului.</w:t>
      </w:r>
    </w:p>
    <w:p w14:paraId="78245732" w14:textId="4F32E56D" w:rsidR="00732D30" w:rsidRPr="00A46394" w:rsidRDefault="004719D7" w:rsidP="00732D30">
      <w:pPr>
        <w:autoSpaceDE w:val="0"/>
        <w:autoSpaceDN w:val="0"/>
        <w:adjustRightInd w:val="0"/>
        <w:jc w:val="both"/>
        <w:rPr>
          <w:rFonts w:ascii="Calibri" w:hAnsi="Calibri" w:cs="Calibri"/>
          <w:lang w:val="fr-FR"/>
        </w:rPr>
      </w:pPr>
      <w:r w:rsidRPr="00A46394">
        <w:rPr>
          <w:rFonts w:ascii="Calibri" w:hAnsi="Calibri" w:cs="Calibri"/>
          <w:lang w:val="fr-FR"/>
        </w:rPr>
        <w:t>7.1.15</w:t>
      </w:r>
      <w:r w:rsidR="00732D30" w:rsidRPr="00A46394">
        <w:rPr>
          <w:rFonts w:ascii="Calibri" w:hAnsi="Calibri" w:cs="Calibri"/>
          <w:lang w:val="fr-FR"/>
        </w:rPr>
        <w:t xml:space="preserve">. Să execute din fondurile proprii lucrările </w:t>
      </w:r>
      <w:proofErr w:type="gramStart"/>
      <w:r w:rsidR="00732D30" w:rsidRPr="00A46394">
        <w:rPr>
          <w:rFonts w:ascii="Calibri" w:hAnsi="Calibri" w:cs="Calibri"/>
          <w:lang w:val="fr-FR"/>
        </w:rPr>
        <w:t>de amenajare</w:t>
      </w:r>
      <w:proofErr w:type="gramEnd"/>
      <w:r w:rsidR="00732D30" w:rsidRPr="00A46394">
        <w:rPr>
          <w:rFonts w:ascii="Calibri" w:hAnsi="Calibri" w:cs="Calibri"/>
          <w:lang w:val="fr-FR"/>
        </w:rPr>
        <w:t xml:space="preserve"> pentru suprafaţa de teren neconstruită.</w:t>
      </w:r>
    </w:p>
    <w:p w14:paraId="25321B2B" w14:textId="75D9408D" w:rsidR="00732D30" w:rsidRPr="00A46394" w:rsidRDefault="004719D7" w:rsidP="00732D30">
      <w:pPr>
        <w:autoSpaceDE w:val="0"/>
        <w:autoSpaceDN w:val="0"/>
        <w:adjustRightInd w:val="0"/>
        <w:jc w:val="both"/>
        <w:rPr>
          <w:rFonts w:ascii="Calibri" w:hAnsi="Calibri" w:cs="Calibri"/>
          <w:lang w:val="it-IT"/>
        </w:rPr>
      </w:pPr>
      <w:r w:rsidRPr="00A46394">
        <w:rPr>
          <w:rFonts w:ascii="Calibri" w:hAnsi="Calibri" w:cs="Calibri"/>
          <w:lang w:val="fr-FR"/>
        </w:rPr>
        <w:t>7.1.16</w:t>
      </w:r>
      <w:r w:rsidR="00732D30" w:rsidRPr="00A46394">
        <w:rPr>
          <w:rFonts w:ascii="Calibri" w:hAnsi="Calibri" w:cs="Calibri"/>
          <w:lang w:val="fr-FR"/>
        </w:rPr>
        <w:t xml:space="preserve">. </w:t>
      </w:r>
      <w:r w:rsidR="00732D30" w:rsidRPr="00A46394">
        <w:rPr>
          <w:rFonts w:ascii="Calibri" w:hAnsi="Calibri" w:cs="Calibri"/>
          <w:lang w:val="it-IT"/>
        </w:rPr>
        <w:t>Să evite împiedicarea sau tulburarea folosinţei unităților de către proprietarii sau deţinătorii unităţilor învecinate.</w:t>
      </w:r>
    </w:p>
    <w:p w14:paraId="0E48F9CB" w14:textId="4CBD2197" w:rsidR="00732D30" w:rsidRPr="00A46394" w:rsidRDefault="004719D7" w:rsidP="00732D30">
      <w:pPr>
        <w:autoSpaceDE w:val="0"/>
        <w:autoSpaceDN w:val="0"/>
        <w:adjustRightInd w:val="0"/>
        <w:jc w:val="both"/>
        <w:rPr>
          <w:rFonts w:ascii="Calibri" w:hAnsi="Calibri" w:cs="Calibri"/>
          <w:lang w:val="it-IT"/>
        </w:rPr>
      </w:pPr>
      <w:r w:rsidRPr="00A46394">
        <w:rPr>
          <w:rFonts w:ascii="Calibri" w:hAnsi="Calibri" w:cs="Calibri"/>
          <w:lang w:val="it-IT"/>
        </w:rPr>
        <w:t>7.1.17</w:t>
      </w:r>
      <w:r w:rsidR="00732D30" w:rsidRPr="00A46394">
        <w:rPr>
          <w:rFonts w:ascii="Calibri" w:hAnsi="Calibri" w:cs="Calibri"/>
          <w:lang w:val="it-IT"/>
        </w:rPr>
        <w:t xml:space="preserve">. </w:t>
      </w:r>
      <w:r w:rsidR="00732D30" w:rsidRPr="00A46394">
        <w:rPr>
          <w:rFonts w:ascii="Calibri" w:hAnsi="Calibri" w:cs="Calibri"/>
        </w:rPr>
        <w:t xml:space="preserve">În situaţia în care Rezidentul a cumpărat Unitatea </w:t>
      </w:r>
      <w:r w:rsidR="00732D30" w:rsidRPr="00A46394">
        <w:rPr>
          <w:rFonts w:ascii="Calibri" w:hAnsi="Calibri" w:cs="Calibri"/>
          <w:lang w:val="it-IT"/>
        </w:rPr>
        <w:t xml:space="preserve">conform termenilor şi condiţiilor din Contractul de concesiune, Administratorul este mandatat de </w:t>
      </w:r>
      <w:r w:rsidR="00EE37B9" w:rsidRPr="00A46394">
        <w:rPr>
          <w:rFonts w:ascii="Calibri" w:hAnsi="Calibri" w:cs="Calibri"/>
          <w:lang w:val="it-IT"/>
        </w:rPr>
        <w:t xml:space="preserve">proprietar să încheie </w:t>
      </w:r>
      <w:r w:rsidR="00732D30" w:rsidRPr="00A46394">
        <w:rPr>
          <w:rFonts w:ascii="Calibri" w:hAnsi="Calibri" w:cs="Calibri"/>
          <w:lang w:val="it-IT"/>
        </w:rPr>
        <w:t xml:space="preserve"> în numele acestuia- concomitent cu data transmiterii dreptului de proprietate asupra Unităţii - un nou contract de administrare şi de prestări servicii conexe, având conținutul-cadru anexă la Regulament.</w:t>
      </w:r>
    </w:p>
    <w:p w14:paraId="20A3AAED" w14:textId="3E2DEB5B" w:rsidR="00732D30" w:rsidRPr="00A46394" w:rsidRDefault="004719D7" w:rsidP="00732D30">
      <w:pPr>
        <w:autoSpaceDE w:val="0"/>
        <w:autoSpaceDN w:val="0"/>
        <w:adjustRightInd w:val="0"/>
        <w:jc w:val="both"/>
        <w:rPr>
          <w:rFonts w:ascii="Calibri" w:hAnsi="Calibri" w:cs="Calibri"/>
        </w:rPr>
      </w:pPr>
      <w:r w:rsidRPr="00A46394">
        <w:rPr>
          <w:rFonts w:ascii="Calibri" w:hAnsi="Calibri" w:cs="Calibri"/>
          <w:lang w:val="it-IT"/>
        </w:rPr>
        <w:t>7.1.18</w:t>
      </w:r>
      <w:r w:rsidR="00732D30" w:rsidRPr="00A46394">
        <w:rPr>
          <w:rFonts w:ascii="Calibri" w:hAnsi="Calibri" w:cs="Calibri"/>
          <w:lang w:val="it-IT"/>
        </w:rPr>
        <w:t xml:space="preserve">. </w:t>
      </w:r>
      <w:r w:rsidR="00732D30" w:rsidRPr="00A46394">
        <w:rPr>
          <w:rFonts w:ascii="Calibri" w:hAnsi="Calibri" w:cs="Calibri"/>
        </w:rPr>
        <w:t>Neprezentarea Rezidentului, în termen de 15 (cincisprezece) zile de la cumpărarea Unității, la administraţia Parcului de Specializare Inteligentă în vederea semnării contractului de administrare prevăzut</w:t>
      </w:r>
      <w:r w:rsidRPr="00A46394">
        <w:rPr>
          <w:rFonts w:ascii="Calibri" w:hAnsi="Calibri" w:cs="Calibri"/>
        </w:rPr>
        <w:t xml:space="preserve"> la Art. 7.1.17</w:t>
      </w:r>
      <w:r w:rsidR="00732D30" w:rsidRPr="00A46394">
        <w:rPr>
          <w:rFonts w:ascii="Calibri" w:hAnsi="Calibri" w:cs="Calibri"/>
        </w:rPr>
        <w:t xml:space="preserve">. </w:t>
      </w:r>
      <w:proofErr w:type="gramStart"/>
      <w:r w:rsidR="00732D30" w:rsidRPr="00A46394">
        <w:rPr>
          <w:rFonts w:ascii="Calibri" w:hAnsi="Calibri" w:cs="Calibri"/>
        </w:rPr>
        <w:t>de</w:t>
      </w:r>
      <w:proofErr w:type="gramEnd"/>
      <w:r w:rsidR="00732D30" w:rsidRPr="00A46394">
        <w:rPr>
          <w:rFonts w:ascii="Calibri" w:hAnsi="Calibri" w:cs="Calibri"/>
        </w:rPr>
        <w:t xml:space="preserve"> mai sus, atrage dupa sine plata de către proprietar </w:t>
      </w:r>
      <w:r w:rsidR="00EE37B9" w:rsidRPr="00A46394">
        <w:rPr>
          <w:rFonts w:ascii="Calibri" w:hAnsi="Calibri" w:cs="Calibri"/>
        </w:rPr>
        <w:t xml:space="preserve">către Administrator </w:t>
      </w:r>
      <w:r w:rsidR="00732D30" w:rsidRPr="00A46394">
        <w:rPr>
          <w:rFonts w:ascii="Calibri" w:hAnsi="Calibri" w:cs="Calibri"/>
        </w:rPr>
        <w:t>a unor penalități în valoare de 300 Euro/zi lucrătoare de întârziere şi poate duce la pierderea facilităţilor specifice funcţionării în cadrul Parcului de Specializare Inteligentă, facilităţi de care beneficiază sau ar putea beneficia, dacă astfel este prevăzut de Legile aplicabile. Penalitățile vor fi calculate până la data încheierii contractului de administrare menționat, cu Administratorul.</w:t>
      </w:r>
    </w:p>
    <w:p w14:paraId="41E11931" w14:textId="1C4EBB1C" w:rsidR="00732D30" w:rsidRPr="00A46394" w:rsidRDefault="004719D7" w:rsidP="00732D30">
      <w:pPr>
        <w:autoSpaceDE w:val="0"/>
        <w:autoSpaceDN w:val="0"/>
        <w:adjustRightInd w:val="0"/>
        <w:jc w:val="both"/>
        <w:rPr>
          <w:rFonts w:ascii="Calibri" w:hAnsi="Calibri" w:cs="Calibri"/>
        </w:rPr>
      </w:pPr>
      <w:r w:rsidRPr="00A46394">
        <w:rPr>
          <w:rFonts w:ascii="Calibri" w:hAnsi="Calibri" w:cs="Calibri"/>
          <w:lang w:val="it-IT"/>
        </w:rPr>
        <w:t>7.1.19</w:t>
      </w:r>
      <w:r w:rsidR="00732D30" w:rsidRPr="00A46394">
        <w:rPr>
          <w:rFonts w:ascii="Calibri" w:hAnsi="Calibri" w:cs="Calibri"/>
          <w:lang w:val="it-IT"/>
        </w:rPr>
        <w:t xml:space="preserve">. </w:t>
      </w:r>
      <w:r w:rsidR="00732D30" w:rsidRPr="00A46394">
        <w:rPr>
          <w:rFonts w:ascii="Calibri" w:hAnsi="Calibri" w:cs="Calibri"/>
        </w:rPr>
        <w:t xml:space="preserve">Rezidentul are obligația de a nu cesiona terţilor, total sau parţial, drepturile și obligațiile constituite în favoarea </w:t>
      </w:r>
      <w:proofErr w:type="gramStart"/>
      <w:r w:rsidR="00732D30" w:rsidRPr="00A46394">
        <w:rPr>
          <w:rFonts w:ascii="Calibri" w:hAnsi="Calibri" w:cs="Calibri"/>
        </w:rPr>
        <w:t>sa</w:t>
      </w:r>
      <w:proofErr w:type="gramEnd"/>
      <w:r w:rsidR="00732D30" w:rsidRPr="00A46394">
        <w:rPr>
          <w:rFonts w:ascii="Calibri" w:hAnsi="Calibri" w:cs="Calibri"/>
        </w:rPr>
        <w:t xml:space="preserve"> prin prezentul Contract.</w:t>
      </w:r>
    </w:p>
    <w:p w14:paraId="7390577F" w14:textId="77777777" w:rsidR="00732D30" w:rsidRPr="00A46394" w:rsidRDefault="00732D30" w:rsidP="00732D30">
      <w:pPr>
        <w:autoSpaceDE w:val="0"/>
        <w:autoSpaceDN w:val="0"/>
        <w:adjustRightInd w:val="0"/>
        <w:jc w:val="both"/>
        <w:rPr>
          <w:rFonts w:ascii="Calibri" w:hAnsi="Calibri" w:cs="Calibri"/>
        </w:rPr>
      </w:pPr>
    </w:p>
    <w:p w14:paraId="03799628" w14:textId="77777777" w:rsidR="00732D30" w:rsidRPr="00A46394" w:rsidRDefault="00732D30" w:rsidP="00732D30">
      <w:pPr>
        <w:autoSpaceDE w:val="0"/>
        <w:autoSpaceDN w:val="0"/>
        <w:adjustRightInd w:val="0"/>
        <w:jc w:val="both"/>
        <w:rPr>
          <w:rFonts w:ascii="Calibri" w:hAnsi="Calibri" w:cs="Calibri"/>
          <w:lang w:val="it-IT"/>
        </w:rPr>
      </w:pPr>
    </w:p>
    <w:p w14:paraId="6A82291C" w14:textId="77777777" w:rsidR="00732D30" w:rsidRPr="00A46394" w:rsidRDefault="00732D30" w:rsidP="00732D30">
      <w:pPr>
        <w:autoSpaceDE w:val="0"/>
        <w:autoSpaceDN w:val="0"/>
        <w:adjustRightInd w:val="0"/>
        <w:jc w:val="both"/>
        <w:rPr>
          <w:rFonts w:ascii="Calibri" w:hAnsi="Calibri" w:cs="Calibri"/>
          <w:b/>
          <w:iCs/>
        </w:rPr>
      </w:pPr>
      <w:r w:rsidRPr="00A46394">
        <w:rPr>
          <w:rFonts w:ascii="Calibri" w:hAnsi="Calibri" w:cs="Calibri"/>
          <w:b/>
        </w:rPr>
        <w:t>7.2. Administratorul</w:t>
      </w:r>
      <w:r w:rsidRPr="00A46394">
        <w:rPr>
          <w:rFonts w:ascii="Calibri" w:hAnsi="Calibri" w:cs="Calibri"/>
          <w:b/>
          <w:iCs/>
        </w:rPr>
        <w:t xml:space="preserve"> </w:t>
      </w:r>
      <w:proofErr w:type="gramStart"/>
      <w:r w:rsidRPr="00A46394">
        <w:rPr>
          <w:rFonts w:ascii="Calibri" w:hAnsi="Calibri" w:cs="Calibri"/>
          <w:b/>
          <w:iCs/>
        </w:rPr>
        <w:t>are</w:t>
      </w:r>
      <w:proofErr w:type="gramEnd"/>
      <w:r w:rsidRPr="00A46394">
        <w:rPr>
          <w:rFonts w:ascii="Calibri" w:hAnsi="Calibri" w:cs="Calibri"/>
          <w:b/>
          <w:iCs/>
        </w:rPr>
        <w:t xml:space="preserve"> următoarele obligaţii:</w:t>
      </w:r>
    </w:p>
    <w:p w14:paraId="1E701A4C" w14:textId="77777777" w:rsidR="00732D30" w:rsidRPr="00A46394" w:rsidRDefault="00732D30" w:rsidP="00732D30">
      <w:pPr>
        <w:autoSpaceDE w:val="0"/>
        <w:autoSpaceDN w:val="0"/>
        <w:adjustRightInd w:val="0"/>
        <w:jc w:val="both"/>
        <w:rPr>
          <w:rFonts w:ascii="Calibri" w:hAnsi="Calibri" w:cs="Calibri"/>
          <w:i/>
          <w:iCs/>
          <w:lang w:val="it-IT"/>
        </w:rPr>
      </w:pPr>
      <w:r w:rsidRPr="00A46394">
        <w:rPr>
          <w:rFonts w:ascii="Calibri" w:hAnsi="Calibri" w:cs="Calibri"/>
          <w:lang w:val="it-IT"/>
        </w:rPr>
        <w:t xml:space="preserve">7.2.1. </w:t>
      </w:r>
      <w:r w:rsidRPr="00A46394">
        <w:rPr>
          <w:rFonts w:ascii="Calibri" w:hAnsi="Calibri" w:cs="Calibri"/>
        </w:rPr>
        <w:t xml:space="preserve">Să asigure și să susțină în mod deplin și să nu deranjeze sau să nu împiedice în </w:t>
      </w:r>
      <w:proofErr w:type="gramStart"/>
      <w:r w:rsidRPr="00A46394">
        <w:rPr>
          <w:rFonts w:ascii="Calibri" w:hAnsi="Calibri" w:cs="Calibri"/>
        </w:rPr>
        <w:t>orice  mod</w:t>
      </w:r>
      <w:proofErr w:type="gramEnd"/>
      <w:r w:rsidRPr="00A46394">
        <w:rPr>
          <w:rFonts w:ascii="Calibri" w:hAnsi="Calibri" w:cs="Calibri"/>
        </w:rPr>
        <w:t xml:space="preserve"> exercitarea de către Rezident a drepturilor sale născute din prezentul Contract și din Contractul de concesiune.</w:t>
      </w:r>
    </w:p>
    <w:p w14:paraId="4DADAA81" w14:textId="1E484C6C"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7.2.2. Să-i asigure Rezidentului accesul continuu, direct, deplin şi neîngrădit de la Unitate la reţeaua de drumuri </w:t>
      </w:r>
      <w:r w:rsidR="004719D7" w:rsidRPr="00A46394">
        <w:rPr>
          <w:rFonts w:ascii="Calibri" w:hAnsi="Calibri" w:cs="Calibri"/>
          <w:lang w:val="it-IT"/>
        </w:rPr>
        <w:t>publice</w:t>
      </w:r>
      <w:r w:rsidRPr="00A46394">
        <w:rPr>
          <w:rFonts w:ascii="Calibri" w:hAnsi="Calibri" w:cs="Calibri"/>
          <w:lang w:val="it-IT"/>
        </w:rPr>
        <w:t>, corespunzătoare transportului cu autovehicule de orice tip, precum și la toate drumurile de acces din cadrul Parcului de Specializare Inteligentă (cu excepția celor situate în interiorul unităţilor folosite/deţinute in mod exclusiv de alţi rezidenţi ai Parcului de Specializare Inteligentă).</w:t>
      </w:r>
    </w:p>
    <w:p w14:paraId="1A72E8FD" w14:textId="77777777" w:rsidR="00732D30" w:rsidRPr="00A46394" w:rsidRDefault="00732D30" w:rsidP="00732D30">
      <w:pPr>
        <w:autoSpaceDE w:val="0"/>
        <w:autoSpaceDN w:val="0"/>
        <w:adjustRightInd w:val="0"/>
        <w:jc w:val="both"/>
        <w:rPr>
          <w:rFonts w:ascii="Calibri" w:hAnsi="Calibri" w:cs="Calibri"/>
          <w:lang w:val="fr-FR"/>
        </w:rPr>
      </w:pPr>
      <w:r w:rsidRPr="00A46394">
        <w:rPr>
          <w:rFonts w:ascii="Calibri" w:hAnsi="Calibri" w:cs="Calibri"/>
          <w:lang w:val="fr-FR"/>
        </w:rPr>
        <w:t>7.2.3. Să asigure Rezidentului accesul către sau de la Proiectul propus şi realizat atât pentru personalul propriu, cât şi pentru mijloacele proprii de transport.</w:t>
      </w:r>
    </w:p>
    <w:p w14:paraId="4560E862" w14:textId="78ACDAC9" w:rsidR="00732D30" w:rsidRPr="00A46394" w:rsidRDefault="00732D30" w:rsidP="00732D30">
      <w:pPr>
        <w:jc w:val="both"/>
        <w:rPr>
          <w:rFonts w:ascii="Calibri" w:hAnsi="Calibri" w:cs="Calibri"/>
          <w:b/>
          <w:lang w:val="fr-FR"/>
        </w:rPr>
      </w:pPr>
      <w:r w:rsidRPr="00A46394">
        <w:rPr>
          <w:rFonts w:ascii="Calibri" w:hAnsi="Calibri" w:cs="Calibri"/>
          <w:lang w:val="fr-FR"/>
        </w:rPr>
        <w:lastRenderedPageBreak/>
        <w:t xml:space="preserve">7.2.4. Să asigure posibilitatea de conectare a Rezidentului la reţelele </w:t>
      </w:r>
      <w:proofErr w:type="gramStart"/>
      <w:r w:rsidRPr="00A46394">
        <w:rPr>
          <w:rFonts w:ascii="Calibri" w:hAnsi="Calibri" w:cs="Calibri"/>
          <w:lang w:val="fr-FR"/>
        </w:rPr>
        <w:t>de utiliţăti</w:t>
      </w:r>
      <w:proofErr w:type="gramEnd"/>
      <w:r w:rsidRPr="00A46394">
        <w:rPr>
          <w:rFonts w:ascii="Calibri" w:hAnsi="Calibri" w:cs="Calibri"/>
          <w:lang w:val="fr-FR"/>
        </w:rPr>
        <w:t xml:space="preserve"> publice existente (apă, canalizare, electricitate, etc) la limitele Unității. </w:t>
      </w:r>
    </w:p>
    <w:p w14:paraId="31BFD377" w14:textId="50443225" w:rsidR="00732D30" w:rsidRPr="00A46394" w:rsidRDefault="00732D30" w:rsidP="00732D30">
      <w:pPr>
        <w:jc w:val="both"/>
        <w:rPr>
          <w:rFonts w:ascii="Calibri" w:hAnsi="Calibri" w:cs="Calibri"/>
          <w:lang w:val="fr-FR"/>
        </w:rPr>
      </w:pPr>
      <w:r w:rsidRPr="00A46394">
        <w:rPr>
          <w:rFonts w:ascii="Calibri" w:hAnsi="Calibri" w:cs="Calibri"/>
          <w:lang w:val="fr-FR"/>
        </w:rPr>
        <w:t xml:space="preserve">7.2.5. Să depună diligenţele necesare finalizării lucrărilor </w:t>
      </w:r>
      <w:proofErr w:type="gramStart"/>
      <w:r w:rsidRPr="00A46394">
        <w:rPr>
          <w:rFonts w:ascii="Calibri" w:hAnsi="Calibri" w:cs="Calibri"/>
          <w:lang w:val="fr-FR"/>
        </w:rPr>
        <w:t>de introducere</w:t>
      </w:r>
      <w:proofErr w:type="gramEnd"/>
      <w:r w:rsidRPr="00A46394">
        <w:rPr>
          <w:rFonts w:ascii="Calibri" w:hAnsi="Calibri" w:cs="Calibri"/>
          <w:lang w:val="fr-FR"/>
        </w:rPr>
        <w:t xml:space="preserve"> a reţelei de utilităţi publice, executate de către </w:t>
      </w:r>
      <w:r w:rsidR="00AF4DBD" w:rsidRPr="00A46394">
        <w:rPr>
          <w:rFonts w:ascii="Calibri" w:hAnsi="Calibri" w:cs="Calibri"/>
          <w:lang w:val="fr-FR"/>
        </w:rPr>
        <w:t>Fondator</w:t>
      </w:r>
      <w:r w:rsidR="00BB41F0" w:rsidRPr="00A46394">
        <w:rPr>
          <w:rFonts w:ascii="Calibri" w:hAnsi="Calibri" w:cs="Calibri"/>
          <w:lang w:val="fr-FR"/>
        </w:rPr>
        <w:t>.</w:t>
      </w:r>
    </w:p>
    <w:p w14:paraId="27204A3C" w14:textId="77777777" w:rsidR="00732D30" w:rsidRPr="00A46394" w:rsidRDefault="00732D30" w:rsidP="00732D30">
      <w:pPr>
        <w:jc w:val="both"/>
        <w:rPr>
          <w:rFonts w:ascii="Calibri" w:hAnsi="Calibri" w:cs="Calibri"/>
          <w:lang w:val="it-IT"/>
        </w:rPr>
      </w:pPr>
      <w:r w:rsidRPr="00A46394">
        <w:rPr>
          <w:rFonts w:ascii="Calibri" w:hAnsi="Calibri" w:cs="Calibri"/>
          <w:lang w:val="it-IT"/>
        </w:rPr>
        <w:t>7.2.6. Administratorul va asigura accesul operaţional permanent al Rezidentului la Unitate.</w:t>
      </w:r>
    </w:p>
    <w:p w14:paraId="1CCC96A6" w14:textId="77777777" w:rsidR="00732D30" w:rsidRPr="00A46394" w:rsidRDefault="00732D30" w:rsidP="00732D30">
      <w:pPr>
        <w:jc w:val="both"/>
        <w:rPr>
          <w:rFonts w:ascii="Calibri" w:hAnsi="Calibri" w:cs="Calibri"/>
          <w:lang w:val="it-IT"/>
        </w:rPr>
      </w:pPr>
      <w:r w:rsidRPr="00A46394">
        <w:rPr>
          <w:rFonts w:ascii="Calibri" w:hAnsi="Calibri" w:cs="Calibri"/>
          <w:lang w:val="it-IT"/>
        </w:rPr>
        <w:t>7.2.7. Să încheie, numai cu respectarea Legilor în vigoare, contracte comerciale cu furnizorii primari de utilităţi, şi să îşi execute în mod corespunzător obligaţiile derivând din acestea, exceptând situaţiile în care actele normative în vigoare impun încheierea acestor contracte direct cu Rezidentul, în numele şi pe seama acestuia.</w:t>
      </w:r>
    </w:p>
    <w:p w14:paraId="6FBC1047" w14:textId="2AFDC398" w:rsidR="00732D30" w:rsidRPr="00A46394" w:rsidRDefault="00732D30" w:rsidP="00732D30">
      <w:pPr>
        <w:jc w:val="both"/>
        <w:rPr>
          <w:rFonts w:ascii="Calibri" w:hAnsi="Calibri" w:cs="Calibri"/>
          <w:lang w:val="it-IT"/>
        </w:rPr>
      </w:pPr>
      <w:r w:rsidRPr="00A46394">
        <w:rPr>
          <w:rFonts w:ascii="Calibri" w:hAnsi="Calibri" w:cs="Calibri"/>
          <w:lang w:val="it-IT"/>
        </w:rPr>
        <w:t>7.2.8. Să nu permită</w:t>
      </w:r>
      <w:r w:rsidR="0022644E" w:rsidRPr="00A46394">
        <w:rPr>
          <w:rFonts w:ascii="Calibri" w:hAnsi="Calibri" w:cs="Calibri"/>
          <w:lang w:val="it-IT"/>
        </w:rPr>
        <w:t xml:space="preserve">, </w:t>
      </w:r>
      <w:r w:rsidR="00BD43BE" w:rsidRPr="00A46394">
        <w:rPr>
          <w:rFonts w:ascii="Calibri" w:hAnsi="Calibri" w:cs="Calibri"/>
          <w:lang w:val="it-IT"/>
        </w:rPr>
        <w:t xml:space="preserve">respectiv </w:t>
      </w:r>
      <w:r w:rsidRPr="00A46394">
        <w:rPr>
          <w:rFonts w:ascii="Calibri" w:hAnsi="Calibri" w:cs="Calibri"/>
          <w:lang w:val="it-IT"/>
        </w:rPr>
        <w:t>să se asigure că nu</w:t>
      </w:r>
      <w:r w:rsidR="00BD43BE" w:rsidRPr="00A46394">
        <w:rPr>
          <w:rFonts w:ascii="Calibri" w:hAnsi="Calibri" w:cs="Calibri"/>
          <w:lang w:val="it-IT"/>
        </w:rPr>
        <w:t xml:space="preserve"> este</w:t>
      </w:r>
      <w:r w:rsidRPr="00A46394">
        <w:rPr>
          <w:rFonts w:ascii="Calibri" w:hAnsi="Calibri" w:cs="Calibri"/>
          <w:lang w:val="it-IT"/>
        </w:rPr>
        <w:t xml:space="preserve"> prejudici</w:t>
      </w:r>
      <w:r w:rsidR="00BD43BE" w:rsidRPr="00A46394">
        <w:rPr>
          <w:rFonts w:ascii="Calibri" w:hAnsi="Calibri" w:cs="Calibri"/>
          <w:lang w:val="it-IT"/>
        </w:rPr>
        <w:t>at</w:t>
      </w:r>
      <w:r w:rsidRPr="00A46394">
        <w:rPr>
          <w:rFonts w:ascii="Calibri" w:hAnsi="Calibri" w:cs="Calibri"/>
          <w:lang w:val="it-IT"/>
        </w:rPr>
        <w:t xml:space="preserve"> dreptul Rezidentului să folosească Infrastructura Comună și Infrastructura Exclusivă.</w:t>
      </w:r>
    </w:p>
    <w:p w14:paraId="1CC979EB" w14:textId="77777777" w:rsidR="00732D30" w:rsidRPr="00A46394" w:rsidRDefault="00732D30" w:rsidP="00732D30">
      <w:pPr>
        <w:jc w:val="both"/>
        <w:rPr>
          <w:rFonts w:ascii="Calibri" w:hAnsi="Calibri" w:cs="Calibri"/>
          <w:lang w:val="it-IT"/>
        </w:rPr>
      </w:pPr>
      <w:r w:rsidRPr="00A46394">
        <w:rPr>
          <w:rFonts w:ascii="Calibri" w:hAnsi="Calibri" w:cs="Calibri"/>
          <w:lang w:val="fr-FR"/>
        </w:rPr>
        <w:t xml:space="preserve">7.2.9. </w:t>
      </w:r>
      <w:r w:rsidRPr="00A46394">
        <w:rPr>
          <w:rFonts w:ascii="Calibri" w:hAnsi="Calibri" w:cs="Calibri"/>
          <w:lang w:val="it-IT"/>
        </w:rPr>
        <w:t>Să-l informeze pe Rezident cu privire la iminenta începere a oricărei lucrări la Infrastructura Comună și Infrastructura Exclusivă, cu cel puţin 15 zile anterioare datei execuţiei, exceptând cazurile de avarie sau cele care impun intervenţia urgentă a Administratorului şi/sau a prestatorului de servicii/furnizorului de utilităţi, situaţie în care Administratorul îl va anunţa pe Rezident imediat, prin orice mijloc de comunicare (e-mail, fax, telefon).</w:t>
      </w:r>
    </w:p>
    <w:p w14:paraId="7856E53D" w14:textId="77777777" w:rsidR="00732D30" w:rsidRPr="00A46394" w:rsidRDefault="00732D30" w:rsidP="00732D30">
      <w:pPr>
        <w:jc w:val="both"/>
        <w:rPr>
          <w:rFonts w:ascii="Calibri" w:hAnsi="Calibri" w:cs="Calibri"/>
          <w:lang w:val="fr-FR"/>
        </w:rPr>
      </w:pPr>
      <w:r w:rsidRPr="00A46394">
        <w:rPr>
          <w:rFonts w:ascii="Calibri" w:hAnsi="Calibri" w:cs="Calibri"/>
          <w:lang w:val="fr-FR"/>
        </w:rPr>
        <w:t xml:space="preserve">7.2.10. </w:t>
      </w:r>
      <w:r w:rsidRPr="00A46394">
        <w:rPr>
          <w:rFonts w:ascii="Calibri" w:hAnsi="Calibri" w:cs="Calibri"/>
          <w:lang w:val="it-IT"/>
        </w:rPr>
        <w:t xml:space="preserve">Să-l informeze pe Rezident cu privire </w:t>
      </w:r>
      <w:proofErr w:type="gramStart"/>
      <w:r w:rsidRPr="00A46394">
        <w:rPr>
          <w:rFonts w:ascii="Calibri" w:hAnsi="Calibri" w:cs="Calibri"/>
          <w:lang w:val="it-IT"/>
        </w:rPr>
        <w:t>la execuţia</w:t>
      </w:r>
      <w:proofErr w:type="gramEnd"/>
      <w:r w:rsidRPr="00A46394">
        <w:rPr>
          <w:rFonts w:ascii="Calibri" w:hAnsi="Calibri" w:cs="Calibri"/>
          <w:lang w:val="it-IT"/>
        </w:rPr>
        <w:t xml:space="preserve"> unor lucrări care i-au fost comunicate şi care vor fi executate de către rezidenţii Parcului de Specializare Inteligentă.</w:t>
      </w:r>
    </w:p>
    <w:p w14:paraId="38A55031"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lang w:val="it-IT"/>
        </w:rPr>
        <w:t xml:space="preserve">7.2.11. </w:t>
      </w:r>
      <w:r w:rsidRPr="00A46394">
        <w:rPr>
          <w:rFonts w:ascii="Calibri" w:hAnsi="Calibri" w:cs="Calibri"/>
        </w:rPr>
        <w:t xml:space="preserve">Să monitorizeze şi </w:t>
      </w:r>
      <w:proofErr w:type="gramStart"/>
      <w:r w:rsidRPr="00A46394">
        <w:rPr>
          <w:rFonts w:ascii="Calibri" w:hAnsi="Calibri" w:cs="Calibri"/>
        </w:rPr>
        <w:t>să</w:t>
      </w:r>
      <w:proofErr w:type="gramEnd"/>
      <w:r w:rsidRPr="00A46394">
        <w:rPr>
          <w:rFonts w:ascii="Calibri" w:hAnsi="Calibri" w:cs="Calibri"/>
        </w:rPr>
        <w:t xml:space="preserve"> întreprindă demersurile necesare către furnizorii de utilităţi în vederea efectuării întreţinerii şi reparaţiilor la infrastructura de utilităţi aflată în exploatarea/administrarea/proprietatea exclusivă a acestora.</w:t>
      </w:r>
    </w:p>
    <w:p w14:paraId="39024B88"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lang w:val="fr-FR"/>
        </w:rPr>
        <w:t xml:space="preserve">7.2.12. </w:t>
      </w:r>
      <w:r w:rsidRPr="00A46394">
        <w:rPr>
          <w:rFonts w:ascii="Calibri" w:hAnsi="Calibri" w:cs="Calibri"/>
        </w:rPr>
        <w:t>Să respecte şi să monitorizeze respectarea întocmai 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a principiului referitor la stimularea constituirii de noi locuri de muncă în vederea valorificării potenţialului uman local sau regional.</w:t>
      </w:r>
    </w:p>
    <w:p w14:paraId="2818712E"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lang w:val="it-IT"/>
        </w:rPr>
        <w:t>7.2.13.</w:t>
      </w:r>
      <w:r w:rsidRPr="00A46394">
        <w:rPr>
          <w:rFonts w:ascii="Calibri" w:hAnsi="Calibri" w:cs="Calibri"/>
        </w:rPr>
        <w:t xml:space="preserve"> Să efectueze lucrările şi serviciile de mentenanţă, reparaţii şi/sau modernizări, după caz, asupra Infrastructurii Comune și Infrastructurii Exclusive, astfel încât să asigure Rezidentului folosinţa normală asupra Unităţii, Infrastructurii Comune și Infrastructurii Exclusive.</w:t>
      </w:r>
    </w:p>
    <w:p w14:paraId="4CBAC435"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lang w:val="fr-FR"/>
        </w:rPr>
        <w:t xml:space="preserve">7.2.14. </w:t>
      </w:r>
      <w:r w:rsidRPr="00A46394">
        <w:rPr>
          <w:rFonts w:ascii="Calibri" w:hAnsi="Calibri" w:cs="Calibri"/>
        </w:rPr>
        <w:t>Să nu execute nicio lucrare sau activitate în interiorul Parcului de Specializare Inteligentă care ar afecta, perturba sau limita în orice mod drepturile constituite în favoarea Rezidentului în baza prezentului Contract și a Contractului de concesiune, exceptând lucrările de intervenţie cu caracter urgent sau cele de mentenanţă necesare.</w:t>
      </w:r>
    </w:p>
    <w:p w14:paraId="3405FE92"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lang w:val="it-IT"/>
        </w:rPr>
        <w:t xml:space="preserve">7.2.15. </w:t>
      </w:r>
      <w:r w:rsidRPr="00A46394">
        <w:rPr>
          <w:rFonts w:ascii="Calibri" w:hAnsi="Calibri" w:cs="Calibri"/>
        </w:rPr>
        <w:t xml:space="preserve">Să furnizeze la timp şi în mod corespunzător serviciile în conformitate </w:t>
      </w:r>
      <w:proofErr w:type="gramStart"/>
      <w:r w:rsidRPr="00A46394">
        <w:rPr>
          <w:rFonts w:ascii="Calibri" w:hAnsi="Calibri" w:cs="Calibri"/>
        </w:rPr>
        <w:t>cu  Legile</w:t>
      </w:r>
      <w:proofErr w:type="gramEnd"/>
      <w:r w:rsidRPr="00A46394">
        <w:rPr>
          <w:rFonts w:ascii="Calibri" w:hAnsi="Calibri" w:cs="Calibri"/>
        </w:rPr>
        <w:t xml:space="preserve"> aplicabile şi la cele mai înalte standarde de expertiză, competenţe, atenţie, diligenţă şi precauţie care sunt aşteptate de la un administrator şi proprietar diligent.</w:t>
      </w:r>
    </w:p>
    <w:p w14:paraId="6503EE4B"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7.2.16. Administratorul, la rândul său, va asigura accesul adecvat la infrastructura publică din cadrul și din jurul Parcului </w:t>
      </w:r>
      <w:r w:rsidRPr="00A46394">
        <w:rPr>
          <w:rFonts w:ascii="Calibri" w:hAnsi="Calibri" w:cs="Calibri"/>
        </w:rPr>
        <w:t>de Specializare Inteligentă</w:t>
      </w:r>
      <w:r w:rsidRPr="00A46394">
        <w:rPr>
          <w:rFonts w:ascii="Calibri" w:hAnsi="Calibri" w:cs="Calibri"/>
          <w:lang w:val="it-IT"/>
        </w:rPr>
        <w:t>, care se afl</w:t>
      </w:r>
      <w:r w:rsidRPr="00A46394">
        <w:rPr>
          <w:rFonts w:ascii="Calibri" w:hAnsi="Calibri" w:cs="Calibri"/>
        </w:rPr>
        <w:t>ă</w:t>
      </w:r>
      <w:r w:rsidRPr="00A46394">
        <w:rPr>
          <w:rFonts w:ascii="Calibri" w:hAnsi="Calibri" w:cs="Calibri"/>
          <w:lang w:val="it-IT"/>
        </w:rPr>
        <w:t xml:space="preserve"> prin orice modalitate în administrarea Administratorului și care este necesară pentru folosința și accesul adecvat la Unitate, și se va asigura că respectiva infrastructură este menținută în permanență în stare bună de funcționare.</w:t>
      </w:r>
    </w:p>
    <w:p w14:paraId="62D9A97B"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rPr>
        <w:t xml:space="preserve">7.2.17. </w:t>
      </w:r>
      <w:r w:rsidRPr="00A46394">
        <w:rPr>
          <w:rFonts w:ascii="Calibri" w:hAnsi="Calibri" w:cs="Calibri"/>
          <w:lang w:val="it-IT"/>
        </w:rPr>
        <w:t xml:space="preserve">Administratorul va asista Rezidentul, în cea mai mare măsură permisă de Legile aplicabile, cu  toate informațiile și sprijinul necesar în vederea obținerii tuturor facilităților </w:t>
      </w:r>
      <w:r w:rsidRPr="00A46394">
        <w:rPr>
          <w:rFonts w:ascii="Calibri" w:hAnsi="Calibri" w:cs="Calibri"/>
          <w:lang w:val="it-IT"/>
        </w:rPr>
        <w:lastRenderedPageBreak/>
        <w:t>prevăzute de Legile  aplicabile, precum și toate avizele, licențele, acordurile și autorizațiile necesare pentru dezvoltarea și funcționarea legală a Proiectului.</w:t>
      </w:r>
    </w:p>
    <w:p w14:paraId="5347C5A6"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lang w:val="it-IT"/>
        </w:rPr>
        <w:t>7.2.18. Pentru evitarea oricărui dubiu, părțile au, în legătură cu obiectul acestui Contract, orice alte obligații prevăzute de Legile aplicabile, Regulament și de prezentul Contract.</w:t>
      </w:r>
    </w:p>
    <w:p w14:paraId="037655B6" w14:textId="77777777" w:rsidR="00732D30" w:rsidRPr="00A46394" w:rsidRDefault="00732D30" w:rsidP="00732D30">
      <w:pPr>
        <w:autoSpaceDE w:val="0"/>
        <w:autoSpaceDN w:val="0"/>
        <w:adjustRightInd w:val="0"/>
        <w:jc w:val="both"/>
        <w:rPr>
          <w:rFonts w:ascii="Calibri" w:hAnsi="Calibri" w:cs="Calibri"/>
          <w:lang w:val="it-IT"/>
        </w:rPr>
      </w:pPr>
    </w:p>
    <w:p w14:paraId="6DC2E9E0" w14:textId="77777777" w:rsidR="00732D30" w:rsidRPr="00A46394" w:rsidRDefault="00732D30" w:rsidP="00732D30">
      <w:pPr>
        <w:autoSpaceDE w:val="0"/>
        <w:autoSpaceDN w:val="0"/>
        <w:adjustRightInd w:val="0"/>
        <w:jc w:val="both"/>
        <w:rPr>
          <w:rFonts w:ascii="Calibri" w:hAnsi="Calibri" w:cs="Calibri"/>
          <w:b/>
          <w:bCs/>
          <w:lang w:val="it-IT"/>
        </w:rPr>
      </w:pPr>
      <w:r w:rsidRPr="00A46394">
        <w:rPr>
          <w:rFonts w:ascii="Calibri" w:hAnsi="Calibri" w:cs="Calibri"/>
          <w:b/>
          <w:bCs/>
          <w:lang w:val="it-IT"/>
        </w:rPr>
        <w:t>Art. VIII. INTRAREA ÎN VIGOARE A CONTRACTULUI</w:t>
      </w:r>
    </w:p>
    <w:p w14:paraId="69933082" w14:textId="77777777" w:rsidR="00732D30" w:rsidRPr="00A46394" w:rsidRDefault="00732D30" w:rsidP="00732D30">
      <w:pPr>
        <w:autoSpaceDE w:val="0"/>
        <w:autoSpaceDN w:val="0"/>
        <w:adjustRightInd w:val="0"/>
        <w:ind w:firstLine="720"/>
        <w:jc w:val="both"/>
        <w:rPr>
          <w:rFonts w:ascii="Calibri" w:hAnsi="Calibri" w:cs="Calibri"/>
          <w:b/>
          <w:bCs/>
          <w:lang w:val="it-IT"/>
        </w:rPr>
      </w:pPr>
    </w:p>
    <w:p w14:paraId="4EB8C810"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8.1. Prezentul Contract intră în vigoare la data semnării lui de către părţile implicate.</w:t>
      </w:r>
    </w:p>
    <w:p w14:paraId="21DFE9AD" w14:textId="77777777" w:rsidR="00732D30" w:rsidRPr="00A46394" w:rsidRDefault="00732D30" w:rsidP="00732D30">
      <w:pPr>
        <w:autoSpaceDE w:val="0"/>
        <w:autoSpaceDN w:val="0"/>
        <w:adjustRightInd w:val="0"/>
        <w:jc w:val="both"/>
        <w:rPr>
          <w:rFonts w:ascii="Calibri" w:hAnsi="Calibri" w:cs="Calibri"/>
          <w:b/>
          <w:bCs/>
          <w:lang w:val="it-IT"/>
        </w:rPr>
      </w:pPr>
    </w:p>
    <w:p w14:paraId="26145FDA" w14:textId="77777777" w:rsidR="00732D30" w:rsidRPr="00A46394" w:rsidRDefault="00732D30" w:rsidP="00732D30">
      <w:pPr>
        <w:autoSpaceDE w:val="0"/>
        <w:autoSpaceDN w:val="0"/>
        <w:adjustRightInd w:val="0"/>
        <w:jc w:val="both"/>
        <w:rPr>
          <w:rFonts w:ascii="Calibri" w:hAnsi="Calibri" w:cs="Calibri"/>
          <w:b/>
          <w:bCs/>
          <w:lang w:val="it-IT"/>
        </w:rPr>
      </w:pPr>
      <w:r w:rsidRPr="00A46394">
        <w:rPr>
          <w:rFonts w:ascii="Calibri" w:hAnsi="Calibri" w:cs="Calibri"/>
          <w:b/>
          <w:bCs/>
          <w:lang w:val="it-IT"/>
        </w:rPr>
        <w:t xml:space="preserve">Art. IX. MODIFICAREA, REZILIEREA </w:t>
      </w:r>
      <w:r w:rsidRPr="00A46394">
        <w:rPr>
          <w:rFonts w:ascii="Calibri" w:hAnsi="Calibri" w:cs="Calibri"/>
          <w:b/>
          <w:lang w:val="it-IT"/>
        </w:rPr>
        <w:t>Ş</w:t>
      </w:r>
      <w:r w:rsidRPr="00A46394">
        <w:rPr>
          <w:rFonts w:ascii="Calibri" w:hAnsi="Calibri" w:cs="Calibri"/>
          <w:b/>
          <w:bCs/>
          <w:lang w:val="it-IT"/>
        </w:rPr>
        <w:t>I ÎNCETAREA CONTRACTULUI</w:t>
      </w:r>
    </w:p>
    <w:p w14:paraId="76ADE50A" w14:textId="77777777" w:rsidR="00732D30" w:rsidRPr="00A46394" w:rsidRDefault="00732D30" w:rsidP="00732D30">
      <w:pPr>
        <w:autoSpaceDE w:val="0"/>
        <w:autoSpaceDN w:val="0"/>
        <w:adjustRightInd w:val="0"/>
        <w:ind w:firstLine="720"/>
        <w:jc w:val="both"/>
        <w:rPr>
          <w:rFonts w:ascii="Calibri" w:hAnsi="Calibri" w:cs="Calibri"/>
          <w:b/>
          <w:bCs/>
          <w:lang w:val="it-IT"/>
        </w:rPr>
      </w:pPr>
    </w:p>
    <w:p w14:paraId="0838AF57"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9.1. Prezentul Contract poate fi modificat numai cu acordul scris al tuturor părţilor, prin act adiţional.</w:t>
      </w:r>
    </w:p>
    <w:p w14:paraId="01AB5614"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9.2. Prezentul Contract va înceta fără intervenţia instanţei, precum şi fără îndeplinirea vreunei alte formalităţi în oricare din următoarele cazuri:</w:t>
      </w:r>
    </w:p>
    <w:p w14:paraId="2511FCF5"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9.2.1.</w:t>
      </w:r>
      <w:r w:rsidRPr="00A46394">
        <w:rPr>
          <w:rFonts w:ascii="Calibri" w:hAnsi="Calibri" w:cs="Calibri"/>
          <w:b/>
          <w:lang w:val="it-IT"/>
        </w:rPr>
        <w:t xml:space="preserve"> Prin simpla notificare adresată de Administrator Rezidentului</w:t>
      </w:r>
      <w:r w:rsidRPr="00A46394">
        <w:rPr>
          <w:rFonts w:ascii="Calibri" w:hAnsi="Calibri" w:cs="Calibri"/>
          <w:lang w:val="it-IT"/>
        </w:rPr>
        <w:t>, în situația în care:</w:t>
      </w:r>
    </w:p>
    <w:p w14:paraId="3E22059E"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a) Rezidentul nu plăteşte Taxa de Administrare în termen de 90 (nouăzeci) zile lucrătoare de la data primirii facturii de către Rezident;</w:t>
      </w:r>
    </w:p>
    <w:p w14:paraId="3A3E5B3C"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b) Rezidentul nu respectă oricare dintre obligaţiile care îi incumbă conform prezentului Contract şi nu remediază această încălcare în termen de 90 (nouăzeci) zile de la data primirii notificării scrise trimise de Administrator</w:t>
      </w:r>
      <w:r w:rsidRPr="00A46394">
        <w:rPr>
          <w:rFonts w:ascii="Calibri" w:hAnsi="Calibri" w:cs="Calibri"/>
          <w:bCs/>
          <w:lang w:val="it-IT"/>
        </w:rPr>
        <w:t xml:space="preserve">, </w:t>
      </w:r>
      <w:r w:rsidRPr="00A46394">
        <w:rPr>
          <w:rFonts w:ascii="Calibri" w:hAnsi="Calibri" w:cs="Calibri"/>
          <w:lang w:val="it-IT"/>
        </w:rPr>
        <w:t>prin care este semnalată încălcarea împreună cu suficiente detalii sau în orice alt termen (mai lung sau mai scurt) care este necesare în mod rezonabil pentru remedierea încălcărilor, având în vedere circumstanțele obiective de la data notificării;</w:t>
      </w:r>
    </w:p>
    <w:p w14:paraId="053EE8AA" w14:textId="3A521771" w:rsidR="00732D30" w:rsidRPr="00A46394" w:rsidRDefault="00732D30" w:rsidP="00732D30">
      <w:pPr>
        <w:autoSpaceDE w:val="0"/>
        <w:autoSpaceDN w:val="0"/>
        <w:adjustRightInd w:val="0"/>
        <w:jc w:val="both"/>
        <w:rPr>
          <w:rFonts w:ascii="Calibri" w:hAnsi="Calibri" w:cs="Calibri"/>
          <w:lang w:val="it-IT" w:eastAsia="ro-RO"/>
        </w:rPr>
      </w:pPr>
      <w:r w:rsidRPr="00A46394">
        <w:rPr>
          <w:rFonts w:ascii="Calibri" w:hAnsi="Calibri" w:cs="Calibri"/>
          <w:lang w:val="it-IT"/>
        </w:rPr>
        <w:t xml:space="preserve">c) </w:t>
      </w:r>
      <w:r w:rsidRPr="00A46394">
        <w:rPr>
          <w:rFonts w:ascii="Calibri" w:hAnsi="Calibri" w:cs="Calibri"/>
          <w:lang w:val="it-IT" w:eastAsia="ro-RO"/>
        </w:rPr>
        <w:t xml:space="preserve">Rezidentul a încălcat Contractul de Concesiune și </w:t>
      </w:r>
      <w:r w:rsidR="007F7D81" w:rsidRPr="00A46394">
        <w:rPr>
          <w:rFonts w:ascii="Calibri" w:hAnsi="Calibri" w:cs="Calibri"/>
          <w:bCs/>
          <w:lang w:val="it-IT"/>
        </w:rPr>
        <w:t xml:space="preserve">Concedentul </w:t>
      </w:r>
      <w:r w:rsidRPr="00A46394">
        <w:rPr>
          <w:rFonts w:ascii="Calibri" w:hAnsi="Calibri" w:cs="Calibri"/>
          <w:lang w:val="it-IT" w:eastAsia="ro-RO"/>
        </w:rPr>
        <w:t>a încetat acest din urmă contract ca urmare a respectivei încălcări, în conformitate cu prevederile acestuia;</w:t>
      </w:r>
    </w:p>
    <w:p w14:paraId="59706965" w14:textId="77777777" w:rsidR="00732D30" w:rsidRPr="00A46394" w:rsidRDefault="00732D30" w:rsidP="00732D30">
      <w:pPr>
        <w:autoSpaceDE w:val="0"/>
        <w:autoSpaceDN w:val="0"/>
        <w:adjustRightInd w:val="0"/>
        <w:jc w:val="both"/>
        <w:rPr>
          <w:rFonts w:ascii="Calibri" w:hAnsi="Calibri" w:cs="Calibri"/>
          <w:bCs/>
          <w:lang w:val="it-IT"/>
        </w:rPr>
      </w:pPr>
      <w:r w:rsidRPr="00A46394">
        <w:rPr>
          <w:rFonts w:ascii="Calibri" w:hAnsi="Calibri" w:cs="Calibri"/>
          <w:lang w:val="it-IT"/>
        </w:rPr>
        <w:t xml:space="preserve">d) în situația în care Rezidentul încalcă prevederile cuprinse în Regulamentul de Funcționare a Parcului de Specializare Inteligentă (anexat) și/sau în OUG nr. 112/2022 şi nu remediază această situaţie într-un termen de 90 (nouăzeci) zile de la data la care a fost notificat în acest sens de către </w:t>
      </w:r>
      <w:r w:rsidRPr="00A46394">
        <w:rPr>
          <w:rFonts w:ascii="Calibri" w:hAnsi="Calibri" w:cs="Calibri"/>
          <w:bCs/>
          <w:lang w:val="it-IT"/>
        </w:rPr>
        <w:t>Administrator.</w:t>
      </w:r>
    </w:p>
    <w:p w14:paraId="488824E7" w14:textId="77777777" w:rsidR="00732D30" w:rsidRPr="00A46394" w:rsidRDefault="00732D30" w:rsidP="00732D30">
      <w:pPr>
        <w:autoSpaceDE w:val="0"/>
        <w:autoSpaceDN w:val="0"/>
        <w:adjustRightInd w:val="0"/>
        <w:jc w:val="both"/>
        <w:rPr>
          <w:rFonts w:ascii="Calibri" w:hAnsi="Calibri" w:cs="Calibri"/>
          <w:bCs/>
          <w:lang w:val="it-IT"/>
        </w:rPr>
      </w:pPr>
      <w:r w:rsidRPr="00A46394">
        <w:rPr>
          <w:rFonts w:ascii="Calibri" w:hAnsi="Calibri" w:cs="Calibri"/>
          <w:lang w:val="it-IT"/>
        </w:rPr>
        <w:t xml:space="preserve">9.2.2. </w:t>
      </w:r>
      <w:r w:rsidRPr="00A46394">
        <w:rPr>
          <w:rFonts w:ascii="Calibri" w:hAnsi="Calibri" w:cs="Calibri"/>
          <w:b/>
          <w:lang w:val="it-IT"/>
        </w:rPr>
        <w:t>Prin simpla notificare adresată Administratorului de către Rezident</w:t>
      </w:r>
      <w:r w:rsidRPr="00A46394">
        <w:rPr>
          <w:rFonts w:ascii="Calibri" w:hAnsi="Calibri" w:cs="Calibri"/>
          <w:lang w:val="it-IT"/>
        </w:rPr>
        <w:t>, în situația în care:</w:t>
      </w:r>
    </w:p>
    <w:p w14:paraId="29FC8A43"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a) Administratorul nu respectă oricare dintre obligaţiile prevăzute în prezentul Contract şi nu remediază această încălcare în termen de 90 (nouăzeci) zile de la data notificării scrise trimise de către Rezident, prin care este semnalată încălcarea sau în orice alt termen (mai lung sau mai scurt) care este necesar în mod rezonabil pentru remedierea încălcărilor, având în vedere circumstanțele obiective de la data notificării;</w:t>
      </w:r>
    </w:p>
    <w:p w14:paraId="5850E5BC"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b) Concedentul a încălcat Contractul de Concesiune, iar Rezidentul este îndreptățit să înceteze acest contract, în conformitate cu termenii acestuia; </w:t>
      </w:r>
    </w:p>
    <w:p w14:paraId="328A3C62"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c) Titlul de parc de specializare </w:t>
      </w:r>
      <w:proofErr w:type="gramStart"/>
      <w:r w:rsidRPr="00A46394">
        <w:rPr>
          <w:rFonts w:ascii="Calibri" w:hAnsi="Calibri" w:cs="Calibri"/>
        </w:rPr>
        <w:t>inteligentă  încetează</w:t>
      </w:r>
      <w:proofErr w:type="gramEnd"/>
      <w:r w:rsidRPr="00A46394">
        <w:rPr>
          <w:rFonts w:ascii="Calibri" w:hAnsi="Calibri" w:cs="Calibri"/>
        </w:rPr>
        <w:t>, este revocat sau anulat.</w:t>
      </w:r>
    </w:p>
    <w:p w14:paraId="7C3B4255"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9.2.3. Prezentul Contract încetează de drept fără nicio formalitate prealabilă și fără intervenția instanței, în cazul in care Rezidentul își încetează activitatea în Parcul de Specializare Inteligentă, ca urmare </w:t>
      </w:r>
      <w:proofErr w:type="gramStart"/>
      <w:r w:rsidRPr="00A46394">
        <w:rPr>
          <w:rFonts w:ascii="Calibri" w:hAnsi="Calibri" w:cs="Calibri"/>
        </w:rPr>
        <w:t>a</w:t>
      </w:r>
      <w:proofErr w:type="gramEnd"/>
      <w:r w:rsidRPr="00A46394">
        <w:rPr>
          <w:rFonts w:ascii="Calibri" w:hAnsi="Calibri" w:cs="Calibri"/>
        </w:rPr>
        <w:t xml:space="preserve"> încetării Contractului de concesiune sau pentru orice alt motiv și nu a dobândit până la acea dată dreptul de proprietate asupra Unității.</w:t>
      </w:r>
    </w:p>
    <w:p w14:paraId="086CA2B4" w14:textId="23199D35"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9.3. Prezentul Contract încetează automat dacă Unitatea </w:t>
      </w:r>
      <w:proofErr w:type="gramStart"/>
      <w:r w:rsidRPr="00A46394">
        <w:rPr>
          <w:rFonts w:ascii="Calibri" w:hAnsi="Calibri" w:cs="Calibri"/>
        </w:rPr>
        <w:t>este</w:t>
      </w:r>
      <w:proofErr w:type="gramEnd"/>
      <w:r w:rsidRPr="00A46394">
        <w:rPr>
          <w:rFonts w:ascii="Calibri" w:hAnsi="Calibri" w:cs="Calibri"/>
        </w:rPr>
        <w:t xml:space="preserve"> transferată în deplina proprietate a Rezidentului, la momentul încheierii noului contract de admin</w:t>
      </w:r>
      <w:r w:rsidR="007F7D81" w:rsidRPr="00A46394">
        <w:rPr>
          <w:rFonts w:ascii="Calibri" w:hAnsi="Calibri" w:cs="Calibri"/>
        </w:rPr>
        <w:t>istrare, menționat la Art.7.1.17</w:t>
      </w:r>
      <w:r w:rsidRPr="00A46394">
        <w:rPr>
          <w:rFonts w:ascii="Calibri" w:hAnsi="Calibri" w:cs="Calibri"/>
        </w:rPr>
        <w:t>.</w:t>
      </w:r>
    </w:p>
    <w:p w14:paraId="4AAA958D" w14:textId="77777777" w:rsidR="00732D30" w:rsidRPr="00A46394" w:rsidRDefault="00732D30" w:rsidP="00732D30">
      <w:pPr>
        <w:autoSpaceDE w:val="0"/>
        <w:autoSpaceDN w:val="0"/>
        <w:adjustRightInd w:val="0"/>
        <w:jc w:val="both"/>
        <w:rPr>
          <w:rFonts w:ascii="Calibri" w:hAnsi="Calibri" w:cs="Calibri"/>
        </w:rPr>
      </w:pPr>
      <w:proofErr w:type="gramStart"/>
      <w:r w:rsidRPr="00A46394">
        <w:rPr>
          <w:rFonts w:ascii="Calibri" w:hAnsi="Calibri" w:cs="Calibri"/>
        </w:rPr>
        <w:lastRenderedPageBreak/>
        <w:t>9.4. Prezentul Contract încetează la data când Durata expiră, în cazul în care nu a fost prelungită cu acordul părţilor, prin act adiţional la Contract.</w:t>
      </w:r>
      <w:proofErr w:type="gramEnd"/>
      <w:r w:rsidRPr="00A46394">
        <w:rPr>
          <w:rFonts w:ascii="Calibri" w:hAnsi="Calibri" w:cs="Calibri"/>
        </w:rPr>
        <w:t xml:space="preserve"> </w:t>
      </w:r>
    </w:p>
    <w:p w14:paraId="0D382AFA"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rPr>
        <w:t xml:space="preserve">9.5. </w:t>
      </w:r>
      <w:r w:rsidRPr="00A46394">
        <w:rPr>
          <w:rFonts w:ascii="Calibri" w:hAnsi="Calibri" w:cs="Calibri"/>
          <w:lang w:val="it-IT"/>
        </w:rPr>
        <w:t xml:space="preserve">Contractul </w:t>
      </w:r>
      <w:proofErr w:type="gramStart"/>
      <w:r w:rsidRPr="00A46394">
        <w:rPr>
          <w:rFonts w:ascii="Calibri" w:hAnsi="Calibri" w:cs="Calibri"/>
          <w:lang w:val="it-IT"/>
        </w:rPr>
        <w:t>va</w:t>
      </w:r>
      <w:proofErr w:type="gramEnd"/>
      <w:r w:rsidRPr="00A46394">
        <w:rPr>
          <w:rFonts w:ascii="Calibri" w:hAnsi="Calibri" w:cs="Calibri"/>
          <w:lang w:val="it-IT"/>
        </w:rPr>
        <w:t xml:space="preserve"> înceta de drept (în temeiul legii) în cazul în care Rezidentul și/sau Administratorul intră în procedura falimentului, procedura dizolvării sau procedura lichidării, în conformitate cu Legea nr. 85/2014 privind procedurile de prevenire a insolvenţei şi de insolvenţă.</w:t>
      </w:r>
    </w:p>
    <w:p w14:paraId="3ED569C0" w14:textId="77777777" w:rsidR="00732D30" w:rsidRPr="00A46394" w:rsidRDefault="00732D30" w:rsidP="00732D30">
      <w:pPr>
        <w:autoSpaceDE w:val="0"/>
        <w:autoSpaceDN w:val="0"/>
        <w:adjustRightInd w:val="0"/>
        <w:ind w:firstLine="720"/>
        <w:jc w:val="both"/>
        <w:rPr>
          <w:rFonts w:ascii="Calibri" w:hAnsi="Calibri" w:cs="Calibri"/>
          <w:lang w:val="it-IT"/>
        </w:rPr>
      </w:pPr>
    </w:p>
    <w:p w14:paraId="2262E156" w14:textId="77777777" w:rsidR="00D1691E" w:rsidRPr="00A46394" w:rsidRDefault="00D1691E" w:rsidP="00732D30">
      <w:pPr>
        <w:autoSpaceDE w:val="0"/>
        <w:autoSpaceDN w:val="0"/>
        <w:adjustRightInd w:val="0"/>
        <w:jc w:val="both"/>
        <w:rPr>
          <w:rFonts w:ascii="Calibri" w:hAnsi="Calibri" w:cs="Calibri"/>
          <w:b/>
          <w:bCs/>
          <w:lang w:val="it-IT"/>
        </w:rPr>
      </w:pPr>
    </w:p>
    <w:p w14:paraId="1C46B5AE" w14:textId="6631DFC8" w:rsidR="00732D30" w:rsidRPr="00A46394" w:rsidRDefault="00732D30" w:rsidP="00732D30">
      <w:pPr>
        <w:autoSpaceDE w:val="0"/>
        <w:autoSpaceDN w:val="0"/>
        <w:adjustRightInd w:val="0"/>
        <w:jc w:val="both"/>
        <w:rPr>
          <w:rFonts w:ascii="Calibri" w:hAnsi="Calibri" w:cs="Calibri"/>
          <w:b/>
          <w:lang w:val="it-IT"/>
        </w:rPr>
      </w:pPr>
      <w:r w:rsidRPr="00A46394">
        <w:rPr>
          <w:rFonts w:ascii="Calibri" w:hAnsi="Calibri" w:cs="Calibri"/>
          <w:b/>
          <w:bCs/>
          <w:lang w:val="it-IT"/>
        </w:rPr>
        <w:t>Art. X. RĂSPUNDEREA CONTRACTUAL</w:t>
      </w:r>
      <w:r w:rsidRPr="00A46394">
        <w:rPr>
          <w:rFonts w:ascii="Calibri" w:hAnsi="Calibri" w:cs="Calibri"/>
          <w:b/>
          <w:lang w:val="it-IT"/>
        </w:rPr>
        <w:t>Ă</w:t>
      </w:r>
    </w:p>
    <w:p w14:paraId="5FB4A043" w14:textId="77777777" w:rsidR="00732D30" w:rsidRPr="00A46394" w:rsidRDefault="00732D30" w:rsidP="00732D30">
      <w:pPr>
        <w:autoSpaceDE w:val="0"/>
        <w:autoSpaceDN w:val="0"/>
        <w:adjustRightInd w:val="0"/>
        <w:ind w:firstLine="720"/>
        <w:jc w:val="both"/>
        <w:rPr>
          <w:rFonts w:ascii="Calibri" w:hAnsi="Calibri" w:cs="Calibri"/>
          <w:b/>
          <w:lang w:val="it-IT"/>
        </w:rPr>
      </w:pPr>
    </w:p>
    <w:p w14:paraId="2F751231"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10.1. Părţile înţeleg să-şi îndeplinească obligaţiile asumate prin prezentul Contract cu bună-credinţă şi diligenţa cerută unui bun proprietar sau, după caz, a unui profesionist care acţionează în mod obişnuit în domeniul de activitate al părţilor.</w:t>
      </w:r>
    </w:p>
    <w:p w14:paraId="3947B233"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10.2. Pentru </w:t>
      </w:r>
      <w:r w:rsidRPr="00A46394">
        <w:rPr>
          <w:rFonts w:ascii="Calibri" w:hAnsi="Calibri" w:cs="Calibri"/>
        </w:rPr>
        <w:t xml:space="preserve">încălcarea prezentului Contract, declaraţii eronate, </w:t>
      </w:r>
      <w:r w:rsidRPr="00A46394">
        <w:rPr>
          <w:rFonts w:ascii="Calibri" w:hAnsi="Calibri" w:cs="Calibri"/>
          <w:lang w:val="it-IT"/>
        </w:rPr>
        <w:t>neexecutarea, executarea necorespunzătoare, cu întârzieri şi/sau parţială a obligaţiilor contractuale asumate, partea în culpă datorează celeilalte/celorlalte părți despăgubiri.</w:t>
      </w:r>
    </w:p>
    <w:p w14:paraId="0E8C248C"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10.3. Orice plată făcută de către Rezident către Administrator</w:t>
      </w:r>
      <w:r w:rsidRPr="00A46394">
        <w:rPr>
          <w:rFonts w:ascii="Calibri" w:hAnsi="Calibri" w:cs="Calibri"/>
          <w:bCs/>
          <w:lang w:val="it-IT"/>
        </w:rPr>
        <w:t xml:space="preserve"> </w:t>
      </w:r>
      <w:r w:rsidRPr="00A46394">
        <w:rPr>
          <w:rFonts w:ascii="Calibri" w:hAnsi="Calibri" w:cs="Calibri"/>
          <w:lang w:val="it-IT"/>
        </w:rPr>
        <w:t xml:space="preserve">se va imputa mai întâi asupra datoriilor scadente, în ordinea scadenţelor acestora, începând cu cele mai vechi, potrivit regulilor prevăzute în </w:t>
      </w:r>
    </w:p>
    <w:p w14:paraId="3162D66B"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Codul Civil.</w:t>
      </w:r>
    </w:p>
    <w:p w14:paraId="37C88C41" w14:textId="77777777" w:rsidR="00732D30" w:rsidRPr="00A46394" w:rsidRDefault="00732D30" w:rsidP="00732D30">
      <w:pPr>
        <w:autoSpaceDE w:val="0"/>
        <w:autoSpaceDN w:val="0"/>
        <w:adjustRightInd w:val="0"/>
        <w:jc w:val="both"/>
        <w:rPr>
          <w:rFonts w:ascii="Calibri" w:hAnsi="Calibri" w:cs="Calibri"/>
          <w:lang w:val="it-IT"/>
        </w:rPr>
      </w:pPr>
    </w:p>
    <w:p w14:paraId="23B97B19" w14:textId="77777777" w:rsidR="00732D30" w:rsidRPr="00A46394" w:rsidRDefault="00732D30" w:rsidP="00732D30">
      <w:pPr>
        <w:autoSpaceDE w:val="0"/>
        <w:autoSpaceDN w:val="0"/>
        <w:adjustRightInd w:val="0"/>
        <w:jc w:val="both"/>
        <w:rPr>
          <w:rFonts w:ascii="Calibri" w:hAnsi="Calibri" w:cs="Calibri"/>
          <w:b/>
          <w:lang w:val="it-IT"/>
        </w:rPr>
      </w:pPr>
      <w:r w:rsidRPr="00A46394">
        <w:rPr>
          <w:rFonts w:ascii="Calibri" w:hAnsi="Calibri" w:cs="Calibri"/>
          <w:b/>
          <w:bCs/>
          <w:lang w:val="it-IT"/>
        </w:rPr>
        <w:t>Art. XI. FORŢA MAJOR</w:t>
      </w:r>
      <w:r w:rsidRPr="00A46394">
        <w:rPr>
          <w:rFonts w:ascii="Calibri" w:hAnsi="Calibri" w:cs="Calibri"/>
          <w:b/>
          <w:lang w:val="it-IT"/>
        </w:rPr>
        <w:t>Ă</w:t>
      </w:r>
    </w:p>
    <w:p w14:paraId="1DB42DA0" w14:textId="77777777" w:rsidR="00732D30" w:rsidRPr="00A46394" w:rsidRDefault="00732D30" w:rsidP="00732D30">
      <w:pPr>
        <w:jc w:val="both"/>
        <w:rPr>
          <w:rFonts w:ascii="Calibri" w:hAnsi="Calibri" w:cs="Calibri"/>
          <w:b/>
          <w:lang w:val="it-IT"/>
        </w:rPr>
      </w:pPr>
    </w:p>
    <w:p w14:paraId="244707CD" w14:textId="77777777" w:rsidR="00732D30" w:rsidRPr="00A46394" w:rsidRDefault="00732D30" w:rsidP="00732D30">
      <w:pPr>
        <w:jc w:val="both"/>
        <w:rPr>
          <w:rFonts w:ascii="Calibri" w:hAnsi="Calibri" w:cs="Calibri"/>
          <w:snapToGrid w:val="0"/>
          <w:lang w:val="it-IT"/>
        </w:rPr>
      </w:pPr>
      <w:r w:rsidRPr="00A46394">
        <w:rPr>
          <w:rFonts w:ascii="Calibri" w:hAnsi="Calibri" w:cs="Calibri"/>
        </w:rPr>
        <w:t xml:space="preserve">11.1. În sensul acestui Contract, forța majoră reprezintă orice </w:t>
      </w:r>
      <w:r w:rsidRPr="00A46394">
        <w:rPr>
          <w:rFonts w:ascii="Calibri" w:hAnsi="Calibri" w:cs="Calibri"/>
          <w:snapToGrid w:val="0"/>
          <w:lang w:val="it-IT"/>
        </w:rPr>
        <w:t xml:space="preserve">împrejurare </w:t>
      </w:r>
      <w:r w:rsidRPr="00A46394">
        <w:rPr>
          <w:rFonts w:ascii="Calibri" w:hAnsi="Calibri" w:cs="Calibri"/>
        </w:rPr>
        <w:t>exterioară activităţii părţilor şi a agenţilor lor autorizaţi</w:t>
      </w:r>
      <w:r w:rsidRPr="00A46394">
        <w:rPr>
          <w:rFonts w:ascii="Calibri" w:hAnsi="Calibri" w:cs="Calibri"/>
          <w:snapToGrid w:val="0"/>
          <w:lang w:val="it-IT"/>
        </w:rPr>
        <w:t xml:space="preserve">, cu caracter extraordinar, absolut imprevizibilă şi inevitabilă, care se află în afara controlului oricărei părţi, care nu se datorează greşelii sau vinei acestora şi </w:t>
      </w:r>
      <w:r w:rsidRPr="00A46394">
        <w:rPr>
          <w:rFonts w:ascii="Calibri" w:hAnsi="Calibri" w:cs="Calibri"/>
        </w:rPr>
        <w:t>care pune partea care invocă cazul de forţa majoră în imposibilitatea obiectivă de a-şi executa sarcinile ce-i revin</w:t>
      </w:r>
      <w:r w:rsidRPr="00A46394">
        <w:rPr>
          <w:rFonts w:ascii="Calibri" w:hAnsi="Calibri" w:cs="Calibri"/>
          <w:snapToGrid w:val="0"/>
          <w:lang w:val="it-IT"/>
        </w:rPr>
        <w:t xml:space="preserve"> îndeplinirea prezentului Contract.</w:t>
      </w:r>
    </w:p>
    <w:p w14:paraId="5403118C" w14:textId="77777777" w:rsidR="00732D30" w:rsidRPr="00A46394" w:rsidRDefault="00732D30" w:rsidP="00732D30">
      <w:pPr>
        <w:jc w:val="both"/>
        <w:rPr>
          <w:rFonts w:ascii="Calibri" w:hAnsi="Calibri" w:cs="Calibri"/>
          <w:snapToGrid w:val="0"/>
          <w:lang w:val="it-IT"/>
        </w:rPr>
      </w:pPr>
      <w:r w:rsidRPr="00A46394">
        <w:rPr>
          <w:rFonts w:ascii="Calibri" w:hAnsi="Calibri" w:cs="Calibri"/>
        </w:rPr>
        <w:t xml:space="preserve">Pot constitui cazuri de forţă majoră: </w:t>
      </w:r>
      <w:r w:rsidRPr="00A46394">
        <w:rPr>
          <w:rFonts w:ascii="Calibri" w:hAnsi="Calibri" w:cs="Calibri"/>
          <w:snapToGrid w:val="0"/>
          <w:lang w:val="it-IT"/>
        </w:rPr>
        <w:t>războaiele, revoluţiile, incendiile, inundaţiile sau orice alte catastrofe naturale, restricţiile apărute ca urmare a unei carantine, embargoul, situațiile epidemiologice și/sau pandemiologice, enumerarea nefiind exhaustivă, ci enunţiativă.</w:t>
      </w:r>
    </w:p>
    <w:p w14:paraId="14C50C0B" w14:textId="77777777" w:rsidR="00732D30" w:rsidRPr="00A46394" w:rsidRDefault="00732D30" w:rsidP="00732D30">
      <w:pPr>
        <w:jc w:val="both"/>
        <w:rPr>
          <w:rFonts w:ascii="Calibri" w:hAnsi="Calibri" w:cs="Calibri"/>
          <w:snapToGrid w:val="0"/>
          <w:lang w:val="it-IT"/>
        </w:rPr>
      </w:pPr>
      <w:r w:rsidRPr="00A46394">
        <w:rPr>
          <w:rFonts w:ascii="Calibri" w:hAnsi="Calibri" w:cs="Calibri"/>
          <w:snapToGrid w:val="0"/>
          <w:lang w:val="it-IT"/>
        </w:rPr>
        <w:t>Nu este considerat forţa majoră un eveniment asemenea celor enumerate mai sus care, fără a crea o imposibilitate de executare, face extrem de costisitoare îndeplinirea obligaţiilor uneia dintre părţile contractante.</w:t>
      </w:r>
    </w:p>
    <w:p w14:paraId="666BAFDA"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11.2. Forţa majoră exonerează partea care o invocă de orice răspundere. </w:t>
      </w:r>
    </w:p>
    <w:p w14:paraId="4C461E54"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 xml:space="preserve">11.3. Partea afectată de cazul de forţă majoră are obligaţia de </w:t>
      </w:r>
      <w:proofErr w:type="gramStart"/>
      <w:r w:rsidRPr="00A46394">
        <w:rPr>
          <w:rFonts w:ascii="Calibri" w:hAnsi="Calibri" w:cs="Calibri"/>
        </w:rPr>
        <w:t>a</w:t>
      </w:r>
      <w:proofErr w:type="gramEnd"/>
      <w:r w:rsidRPr="00A46394">
        <w:rPr>
          <w:rFonts w:ascii="Calibri" w:hAnsi="Calibri" w:cs="Calibri"/>
        </w:rPr>
        <w:t xml:space="preserve"> informa în scris cealaltă parte în legătură cu noile împrejurări în cel mult 15 zile de la apariţia acestora, oferind dovezi în acest sens.</w:t>
      </w:r>
    </w:p>
    <w:p w14:paraId="39065814" w14:textId="77777777" w:rsidR="00732D30" w:rsidRPr="00A46394" w:rsidRDefault="00732D30" w:rsidP="00732D30">
      <w:pPr>
        <w:autoSpaceDE w:val="0"/>
        <w:autoSpaceDN w:val="0"/>
        <w:adjustRightInd w:val="0"/>
        <w:jc w:val="both"/>
        <w:rPr>
          <w:rFonts w:ascii="Calibri" w:hAnsi="Calibri" w:cs="Calibri"/>
        </w:rPr>
      </w:pPr>
      <w:r w:rsidRPr="00A46394">
        <w:rPr>
          <w:rFonts w:ascii="Calibri" w:hAnsi="Calibri" w:cs="Calibri"/>
        </w:rPr>
        <w:t>11.4</w:t>
      </w:r>
      <w:proofErr w:type="gramStart"/>
      <w:r w:rsidRPr="00A46394">
        <w:rPr>
          <w:rFonts w:ascii="Calibri" w:hAnsi="Calibri" w:cs="Calibri"/>
        </w:rPr>
        <w:t>.  Niciuna</w:t>
      </w:r>
      <w:proofErr w:type="gramEnd"/>
      <w:r w:rsidRPr="00A46394">
        <w:rPr>
          <w:rFonts w:ascii="Calibri" w:hAnsi="Calibri" w:cs="Calibri"/>
        </w:rPr>
        <w:t xml:space="preserve"> din părţi nu va fi ţinută responsabilă pentru neexecutarea sau executarea cu întârziere a prezentului Contract, în cazul în care neexecutarea sau executarea cu întârziere se datorează unor cauze care nu au putut fi controlate în mod rezonabil de aceasta.</w:t>
      </w:r>
    </w:p>
    <w:p w14:paraId="436DCFC2" w14:textId="77777777" w:rsidR="00732D30" w:rsidRPr="00A46394" w:rsidRDefault="00732D30" w:rsidP="00732D30">
      <w:pPr>
        <w:autoSpaceDE w:val="0"/>
        <w:autoSpaceDN w:val="0"/>
        <w:adjustRightInd w:val="0"/>
        <w:jc w:val="both"/>
        <w:rPr>
          <w:rFonts w:ascii="Calibri" w:hAnsi="Calibri" w:cs="Calibri"/>
        </w:rPr>
      </w:pPr>
    </w:p>
    <w:p w14:paraId="66C80CCE" w14:textId="77777777" w:rsidR="00732D30" w:rsidRPr="00A46394" w:rsidRDefault="00732D30" w:rsidP="00732D30">
      <w:pPr>
        <w:autoSpaceDE w:val="0"/>
        <w:autoSpaceDN w:val="0"/>
        <w:adjustRightInd w:val="0"/>
        <w:jc w:val="both"/>
        <w:rPr>
          <w:rFonts w:ascii="Calibri" w:hAnsi="Calibri" w:cs="Calibri"/>
          <w:b/>
          <w:bCs/>
          <w:lang w:val="it-IT"/>
        </w:rPr>
      </w:pPr>
      <w:r w:rsidRPr="00A46394">
        <w:rPr>
          <w:rFonts w:ascii="Calibri" w:hAnsi="Calibri" w:cs="Calibri"/>
          <w:b/>
          <w:bCs/>
          <w:lang w:val="it-IT"/>
        </w:rPr>
        <w:t>Art. XII. LITIGII</w:t>
      </w:r>
    </w:p>
    <w:p w14:paraId="23A0380B" w14:textId="77777777" w:rsidR="00732D30" w:rsidRPr="00A46394" w:rsidRDefault="00732D30" w:rsidP="00732D30">
      <w:pPr>
        <w:autoSpaceDE w:val="0"/>
        <w:autoSpaceDN w:val="0"/>
        <w:adjustRightInd w:val="0"/>
        <w:spacing w:before="240"/>
        <w:jc w:val="both"/>
        <w:rPr>
          <w:rFonts w:ascii="Calibri" w:hAnsi="Calibri" w:cs="Calibri"/>
          <w:lang w:val="it-IT"/>
        </w:rPr>
      </w:pPr>
      <w:r w:rsidRPr="00A46394">
        <w:rPr>
          <w:rFonts w:ascii="Calibri" w:hAnsi="Calibri" w:cs="Calibri"/>
          <w:lang w:val="it-IT"/>
        </w:rPr>
        <w:t>12.1. Prezentul Contract va fi guvernat şi interpretat în conformitate cu legea română.</w:t>
      </w:r>
    </w:p>
    <w:p w14:paraId="5492C57A"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12.2. Orice dispută între părţile prezentului Contract se va soluţiona de către părţi în mod amiabil, iniţial prin discuţii directe.</w:t>
      </w:r>
    </w:p>
    <w:p w14:paraId="1DAEBE1A" w14:textId="77777777" w:rsidR="00732D30" w:rsidRPr="00A46394" w:rsidRDefault="00732D30" w:rsidP="00732D30">
      <w:pPr>
        <w:jc w:val="both"/>
        <w:rPr>
          <w:rFonts w:ascii="Calibri" w:hAnsi="Calibri" w:cs="Calibri"/>
          <w:lang w:val="it-IT"/>
        </w:rPr>
      </w:pPr>
      <w:r w:rsidRPr="00A46394">
        <w:rPr>
          <w:rFonts w:ascii="Calibri" w:hAnsi="Calibri" w:cs="Calibri"/>
          <w:lang w:val="es-ES"/>
        </w:rPr>
        <w:lastRenderedPageBreak/>
        <w:t xml:space="preserve">12.3. </w:t>
      </w:r>
      <w:r w:rsidRPr="00A46394">
        <w:rPr>
          <w:rFonts w:ascii="Calibri" w:hAnsi="Calibri" w:cs="Calibri"/>
          <w:lang w:val="it-IT"/>
        </w:rPr>
        <w:t>Orice dispută născută din sau în legătură cu prezentul Contract (care nu este soluționată amiabil) va fi soluționată de instanțele competente.</w:t>
      </w:r>
    </w:p>
    <w:p w14:paraId="53BFAAAF" w14:textId="77777777" w:rsidR="00732D30" w:rsidRPr="00A46394" w:rsidRDefault="00732D30" w:rsidP="00732D30">
      <w:pPr>
        <w:jc w:val="both"/>
        <w:rPr>
          <w:rFonts w:ascii="Calibri" w:hAnsi="Calibri" w:cs="Calibri"/>
          <w:lang w:val="it-IT"/>
        </w:rPr>
      </w:pPr>
    </w:p>
    <w:p w14:paraId="7B03E119" w14:textId="77777777" w:rsidR="00732D30" w:rsidRPr="00A46394" w:rsidRDefault="00732D30" w:rsidP="00732D30">
      <w:pPr>
        <w:jc w:val="both"/>
        <w:rPr>
          <w:rFonts w:ascii="Calibri" w:hAnsi="Calibri" w:cs="Calibri"/>
          <w:b/>
          <w:noProof/>
          <w:lang w:val="es-ES"/>
        </w:rPr>
      </w:pPr>
      <w:r w:rsidRPr="00A46394">
        <w:rPr>
          <w:rFonts w:ascii="Calibri" w:hAnsi="Calibri" w:cs="Calibri"/>
          <w:b/>
          <w:noProof/>
          <w:lang w:val="es-ES"/>
        </w:rPr>
        <w:t>Art. XIII. COMUNICĂRI</w:t>
      </w:r>
    </w:p>
    <w:p w14:paraId="5EDF8101" w14:textId="77777777" w:rsidR="00732D30" w:rsidRPr="00A46394" w:rsidRDefault="00732D30" w:rsidP="00732D30">
      <w:pPr>
        <w:autoSpaceDE w:val="0"/>
        <w:autoSpaceDN w:val="0"/>
        <w:adjustRightInd w:val="0"/>
        <w:jc w:val="both"/>
        <w:rPr>
          <w:rFonts w:ascii="Calibri" w:hAnsi="Calibri" w:cs="Calibri"/>
          <w:lang w:val="it-IT"/>
        </w:rPr>
      </w:pPr>
    </w:p>
    <w:p w14:paraId="3F64E632" w14:textId="77777777" w:rsidR="00732D30" w:rsidRPr="00A46394" w:rsidRDefault="00732D30" w:rsidP="00732D30">
      <w:pPr>
        <w:autoSpaceDE w:val="0"/>
        <w:autoSpaceDN w:val="0"/>
        <w:adjustRightInd w:val="0"/>
        <w:jc w:val="both"/>
        <w:rPr>
          <w:rFonts w:ascii="Calibri" w:hAnsi="Calibri" w:cs="Calibri"/>
          <w:noProof/>
          <w:lang w:val="es-ES"/>
        </w:rPr>
      </w:pPr>
      <w:r w:rsidRPr="00A46394">
        <w:rPr>
          <w:rFonts w:ascii="Calibri" w:hAnsi="Calibri" w:cs="Calibri"/>
          <w:lang w:val="it-IT"/>
        </w:rPr>
        <w:t xml:space="preserve">13.1. </w:t>
      </w:r>
      <w:r w:rsidRPr="00A46394">
        <w:rPr>
          <w:rFonts w:ascii="Calibri" w:hAnsi="Calibri" w:cs="Calibri"/>
          <w:noProof/>
          <w:lang w:val="es-ES"/>
        </w:rPr>
        <w:t>Orice comunicare între părţi, referitoare la îndeplinirea prezentului Contract, trebuie să fie transmisă în scris.</w:t>
      </w:r>
    </w:p>
    <w:p w14:paraId="1CDFD60C" w14:textId="77777777" w:rsidR="00732D30" w:rsidRPr="00A46394" w:rsidRDefault="00732D30" w:rsidP="00732D30">
      <w:pPr>
        <w:autoSpaceDE w:val="0"/>
        <w:autoSpaceDN w:val="0"/>
        <w:adjustRightInd w:val="0"/>
        <w:jc w:val="both"/>
        <w:rPr>
          <w:rFonts w:ascii="Calibri" w:hAnsi="Calibri" w:cs="Calibri"/>
          <w:noProof/>
          <w:lang w:val="es-ES"/>
        </w:rPr>
      </w:pPr>
      <w:r w:rsidRPr="00A46394">
        <w:rPr>
          <w:rFonts w:ascii="Calibri" w:hAnsi="Calibri" w:cs="Calibri"/>
          <w:noProof/>
          <w:lang w:val="es-ES"/>
        </w:rPr>
        <w:t>13.2. Comunicările între părţi se pot face  prin scrisoare, fax sau e-mail, cu condiţia solicitării confirmării scrise a primirii comunicării.</w:t>
      </w:r>
    </w:p>
    <w:p w14:paraId="52234195" w14:textId="77777777" w:rsidR="00732D30" w:rsidRPr="00A46394" w:rsidRDefault="00732D30" w:rsidP="00732D30">
      <w:pPr>
        <w:jc w:val="both"/>
        <w:rPr>
          <w:rFonts w:ascii="Calibri" w:hAnsi="Calibri" w:cs="Calibri"/>
          <w:noProof/>
          <w:lang w:val="es-ES"/>
        </w:rPr>
      </w:pPr>
      <w:r w:rsidRPr="00A46394">
        <w:rPr>
          <w:rFonts w:ascii="Calibri" w:hAnsi="Calibri" w:cs="Calibri"/>
          <w:noProof/>
          <w:lang w:val="es-ES"/>
        </w:rPr>
        <w:t>13.3. Toate comunicările vor fi trimise la următoarele adrese, sau la orice alte adrese comunicate de către una din părți celorlalte, ulterior semnării prezentului Contract:</w:t>
      </w:r>
    </w:p>
    <w:p w14:paraId="2D97C5F3" w14:textId="77777777" w:rsidR="00732D30" w:rsidRPr="00A46394" w:rsidRDefault="00732D30" w:rsidP="00732D30">
      <w:pPr>
        <w:jc w:val="both"/>
        <w:rPr>
          <w:rFonts w:ascii="Calibri" w:hAnsi="Calibri" w:cs="Calibri"/>
          <w:noProof/>
          <w:lang w:val="es-ES"/>
        </w:rPr>
      </w:pPr>
    </w:p>
    <w:p w14:paraId="3291C66E" w14:textId="77777777" w:rsidR="00732D30" w:rsidRPr="00A46394" w:rsidRDefault="00732D30" w:rsidP="00732D30">
      <w:pPr>
        <w:jc w:val="both"/>
        <w:rPr>
          <w:rFonts w:ascii="Calibri" w:hAnsi="Calibri" w:cs="Calibri"/>
          <w:b/>
          <w:i/>
          <w:iCs/>
          <w:lang w:eastAsia="ro-RO"/>
        </w:rPr>
      </w:pPr>
      <w:bookmarkStart w:id="93" w:name="_Hlk71798249"/>
      <w:r w:rsidRPr="00A46394">
        <w:rPr>
          <w:rFonts w:ascii="Calibri" w:hAnsi="Calibri" w:cs="Calibri"/>
          <w:b/>
          <w:i/>
          <w:iCs/>
          <w:lang w:eastAsia="ro-RO"/>
        </w:rPr>
        <w:t xml:space="preserve">Către: AGENȚIA DE DEZVOLTARE LOCALĂ ORADEA S.A.                              </w:t>
      </w:r>
      <w:r w:rsidRPr="00A46394">
        <w:rPr>
          <w:rFonts w:ascii="Calibri" w:hAnsi="Calibri" w:cs="Calibri"/>
          <w:b/>
          <w:i/>
          <w:iCs/>
          <w:lang w:eastAsia="ro-RO"/>
        </w:rPr>
        <w:tab/>
        <w:t xml:space="preserve">                                                 </w:t>
      </w:r>
    </w:p>
    <w:p w14:paraId="1D764AEC" w14:textId="77777777" w:rsidR="00732D30" w:rsidRPr="00A46394" w:rsidRDefault="00732D30" w:rsidP="00732D30">
      <w:pPr>
        <w:jc w:val="both"/>
        <w:rPr>
          <w:rFonts w:ascii="Calibri" w:hAnsi="Calibri" w:cs="Calibri"/>
          <w:b/>
          <w:i/>
          <w:iCs/>
          <w:lang w:eastAsia="ro-RO"/>
        </w:rPr>
      </w:pPr>
    </w:p>
    <w:p w14:paraId="5E24F4DB" w14:textId="77777777" w:rsidR="00732D30" w:rsidRPr="00A46394" w:rsidRDefault="00732D30" w:rsidP="00732D30">
      <w:pPr>
        <w:ind w:left="5664" w:firstLine="708"/>
        <w:jc w:val="both"/>
        <w:rPr>
          <w:rFonts w:ascii="Calibri" w:hAnsi="Calibri" w:cs="Calibri"/>
          <w:b/>
          <w:i/>
          <w:iCs/>
          <w:lang w:eastAsia="ro-RO"/>
        </w:rPr>
      </w:pPr>
      <w:r w:rsidRPr="00A46394">
        <w:rPr>
          <w:rFonts w:ascii="Calibri" w:hAnsi="Calibri" w:cs="Calibri"/>
          <w:b/>
          <w:i/>
          <w:iCs/>
          <w:lang w:eastAsia="ro-RO"/>
        </w:rPr>
        <w:t xml:space="preserve">Către: .......................  SRL </w:t>
      </w:r>
    </w:p>
    <w:p w14:paraId="4AD26D72" w14:textId="77777777" w:rsidR="00732D30" w:rsidRPr="00A46394" w:rsidRDefault="00732D30" w:rsidP="00732D30">
      <w:pPr>
        <w:ind w:left="5664" w:firstLine="708"/>
        <w:jc w:val="both"/>
        <w:rPr>
          <w:rFonts w:ascii="Calibri" w:hAnsi="Calibri" w:cs="Calibri"/>
          <w:b/>
          <w:i/>
          <w:iCs/>
          <w:lang w:eastAsia="ro-RO"/>
        </w:rPr>
      </w:pPr>
      <w:r w:rsidRPr="00A46394">
        <w:rPr>
          <w:rFonts w:ascii="Calibri" w:hAnsi="Calibri" w:cs="Calibri"/>
          <w:b/>
          <w:i/>
          <w:iCs/>
          <w:noProof/>
          <w:lang w:eastAsia="ro-RO"/>
        </w:rPr>
        <w:t>În atenția: ......................</w:t>
      </w:r>
      <w:r w:rsidRPr="00A46394">
        <w:rPr>
          <w:rFonts w:ascii="Calibri" w:hAnsi="Calibri" w:cs="Calibri"/>
          <w:b/>
          <w:i/>
          <w:iCs/>
          <w:lang w:eastAsia="ro-RO"/>
        </w:rPr>
        <w:t xml:space="preserve">                                                                                                                              </w:t>
      </w:r>
    </w:p>
    <w:p w14:paraId="05BD79DF" w14:textId="77777777" w:rsidR="00732D30" w:rsidRPr="00A46394" w:rsidRDefault="00732D30" w:rsidP="00732D30">
      <w:pPr>
        <w:jc w:val="both"/>
        <w:rPr>
          <w:rFonts w:ascii="Calibri" w:hAnsi="Calibri" w:cs="Calibri"/>
          <w:b/>
          <w:i/>
          <w:iCs/>
          <w:lang w:eastAsia="ro-RO"/>
        </w:rPr>
      </w:pPr>
      <w:r w:rsidRPr="00A46394">
        <w:rPr>
          <w:rFonts w:ascii="Calibri" w:hAnsi="Calibri" w:cs="Calibri"/>
          <w:b/>
          <w:i/>
          <w:iCs/>
          <w:noProof/>
          <w:lang w:eastAsia="ro-RO"/>
        </w:rPr>
        <w:t>În atenția: SilaghiTeodora Alina</w:t>
      </w:r>
      <w:r w:rsidRPr="00A46394">
        <w:rPr>
          <w:rFonts w:ascii="Calibri" w:hAnsi="Calibri" w:cs="Calibri"/>
          <w:b/>
          <w:i/>
          <w:iCs/>
          <w:noProof/>
          <w:lang w:eastAsia="ro-RO"/>
        </w:rPr>
        <w:tab/>
      </w:r>
      <w:r w:rsidRPr="00A46394">
        <w:rPr>
          <w:rFonts w:ascii="Calibri" w:hAnsi="Calibri" w:cs="Calibri"/>
          <w:b/>
          <w:i/>
          <w:iCs/>
          <w:noProof/>
          <w:lang w:eastAsia="ro-RO"/>
        </w:rPr>
        <w:tab/>
      </w:r>
      <w:r w:rsidRPr="00A46394">
        <w:rPr>
          <w:rFonts w:ascii="Calibri" w:hAnsi="Calibri" w:cs="Calibri"/>
          <w:b/>
          <w:i/>
          <w:iCs/>
          <w:noProof/>
          <w:lang w:eastAsia="ro-RO"/>
        </w:rPr>
        <w:tab/>
      </w:r>
      <w:r w:rsidRPr="00A46394">
        <w:rPr>
          <w:rFonts w:ascii="Calibri" w:hAnsi="Calibri" w:cs="Calibri"/>
          <w:b/>
          <w:i/>
          <w:iCs/>
          <w:noProof/>
          <w:lang w:eastAsia="ro-RO"/>
        </w:rPr>
        <w:tab/>
      </w:r>
      <w:r w:rsidRPr="00A46394">
        <w:rPr>
          <w:rFonts w:ascii="Calibri" w:hAnsi="Calibri" w:cs="Calibri"/>
          <w:b/>
          <w:i/>
          <w:iCs/>
          <w:noProof/>
          <w:lang w:eastAsia="ro-RO"/>
        </w:rPr>
        <w:tab/>
        <w:t>Adresa..............................</w:t>
      </w:r>
    </w:p>
    <w:p w14:paraId="50F9101D" w14:textId="77777777" w:rsidR="00732D30" w:rsidRPr="00A46394" w:rsidRDefault="00732D30" w:rsidP="00732D30">
      <w:pPr>
        <w:autoSpaceDE w:val="0"/>
        <w:autoSpaceDN w:val="0"/>
        <w:adjustRightInd w:val="0"/>
        <w:jc w:val="both"/>
        <w:rPr>
          <w:rFonts w:ascii="Calibri" w:hAnsi="Calibri" w:cs="Calibri"/>
          <w:b/>
          <w:i/>
          <w:iCs/>
        </w:rPr>
      </w:pPr>
      <w:r w:rsidRPr="00A46394">
        <w:rPr>
          <w:rFonts w:ascii="Calibri" w:hAnsi="Calibri" w:cs="Calibri"/>
          <w:b/>
          <w:i/>
          <w:iCs/>
          <w:noProof/>
        </w:rPr>
        <w:t xml:space="preserve">Adresa - Sediul social: </w:t>
      </w:r>
      <w:r w:rsidRPr="00A46394">
        <w:rPr>
          <w:rFonts w:ascii="Calibri" w:hAnsi="Calibri" w:cs="Calibri"/>
          <w:b/>
          <w:i/>
          <w:iCs/>
        </w:rPr>
        <w:t xml:space="preserve">Str.Primăriei nr.3, </w:t>
      </w:r>
      <w:proofErr w:type="gramStart"/>
      <w:r w:rsidRPr="00A46394">
        <w:rPr>
          <w:rFonts w:ascii="Calibri" w:hAnsi="Calibri" w:cs="Calibri"/>
          <w:b/>
          <w:i/>
          <w:iCs/>
        </w:rPr>
        <w:t xml:space="preserve">parter, </w:t>
      </w:r>
      <w:r w:rsidRPr="00A46394">
        <w:rPr>
          <w:rFonts w:ascii="Calibri" w:hAnsi="Calibri" w:cs="Calibri"/>
          <w:b/>
          <w:i/>
          <w:iCs/>
        </w:rPr>
        <w:tab/>
      </w:r>
      <w:r w:rsidRPr="00A46394">
        <w:rPr>
          <w:rFonts w:ascii="Calibri" w:hAnsi="Calibri" w:cs="Calibri"/>
          <w:b/>
          <w:i/>
          <w:iCs/>
        </w:rPr>
        <w:tab/>
      </w:r>
      <w:r w:rsidRPr="00A46394">
        <w:rPr>
          <w:rFonts w:ascii="Calibri" w:hAnsi="Calibri" w:cs="Calibri"/>
          <w:b/>
          <w:i/>
          <w:iCs/>
        </w:rPr>
        <w:tab/>
        <w:t>.........................................</w:t>
      </w:r>
      <w:proofErr w:type="gramEnd"/>
    </w:p>
    <w:p w14:paraId="7DEC19E6" w14:textId="77777777" w:rsidR="00732D30" w:rsidRPr="00A46394" w:rsidRDefault="00732D30" w:rsidP="00732D30">
      <w:pPr>
        <w:autoSpaceDE w:val="0"/>
        <w:autoSpaceDN w:val="0"/>
        <w:adjustRightInd w:val="0"/>
        <w:jc w:val="both"/>
        <w:rPr>
          <w:rFonts w:ascii="Calibri" w:hAnsi="Calibri" w:cs="Calibri"/>
          <w:b/>
          <w:i/>
          <w:iCs/>
        </w:rPr>
      </w:pPr>
      <w:r w:rsidRPr="00A46394">
        <w:rPr>
          <w:rFonts w:ascii="Calibri" w:hAnsi="Calibri" w:cs="Calibri"/>
          <w:b/>
          <w:i/>
          <w:iCs/>
        </w:rPr>
        <w:t>Oradea</w:t>
      </w:r>
      <w:proofErr w:type="gramStart"/>
      <w:r w:rsidRPr="00A46394">
        <w:rPr>
          <w:rFonts w:ascii="Calibri" w:hAnsi="Calibri" w:cs="Calibri"/>
          <w:b/>
          <w:i/>
          <w:iCs/>
        </w:rPr>
        <w:t>,Bihor</w:t>
      </w:r>
      <w:proofErr w:type="gramEnd"/>
      <w:r w:rsidRPr="00A46394">
        <w:rPr>
          <w:rFonts w:ascii="Calibri" w:hAnsi="Calibri" w:cs="Calibri"/>
          <w:b/>
          <w:i/>
          <w:iCs/>
        </w:rPr>
        <w:t xml:space="preserve">                                                            </w:t>
      </w:r>
    </w:p>
    <w:p w14:paraId="65AA85F0" w14:textId="77777777" w:rsidR="00732D30" w:rsidRPr="00A46394" w:rsidRDefault="00732D30" w:rsidP="00732D30">
      <w:pPr>
        <w:autoSpaceDE w:val="0"/>
        <w:autoSpaceDN w:val="0"/>
        <w:adjustRightInd w:val="0"/>
        <w:rPr>
          <w:rFonts w:ascii="Calibri" w:hAnsi="Calibri" w:cs="Calibri"/>
          <w:b/>
          <w:i/>
          <w:iCs/>
        </w:rPr>
      </w:pPr>
      <w:r w:rsidRPr="00A46394">
        <w:rPr>
          <w:rFonts w:ascii="Calibri" w:hAnsi="Calibri" w:cs="Calibri"/>
          <w:b/>
          <w:i/>
          <w:iCs/>
          <w:lang w:eastAsia="ro-RO"/>
        </w:rPr>
        <w:t xml:space="preserve">Fax: ...............        </w:t>
      </w:r>
      <w:r w:rsidRPr="00A46394">
        <w:rPr>
          <w:rFonts w:ascii="Calibri" w:hAnsi="Calibri" w:cs="Calibri"/>
          <w:b/>
          <w:i/>
          <w:iCs/>
          <w:lang w:eastAsia="ro-RO"/>
        </w:rPr>
        <w:tab/>
      </w:r>
      <w:r w:rsidRPr="00A46394">
        <w:rPr>
          <w:rFonts w:ascii="Calibri" w:hAnsi="Calibri" w:cs="Calibri"/>
          <w:b/>
          <w:i/>
          <w:iCs/>
          <w:lang w:eastAsia="ro-RO"/>
        </w:rPr>
        <w:tab/>
      </w:r>
      <w:r w:rsidRPr="00A46394">
        <w:rPr>
          <w:rFonts w:ascii="Calibri" w:hAnsi="Calibri" w:cs="Calibri"/>
          <w:b/>
          <w:i/>
          <w:iCs/>
          <w:lang w:eastAsia="ro-RO"/>
        </w:rPr>
        <w:tab/>
      </w:r>
      <w:r w:rsidRPr="00A46394">
        <w:rPr>
          <w:rFonts w:ascii="Calibri" w:hAnsi="Calibri" w:cs="Calibri"/>
          <w:b/>
          <w:i/>
          <w:iCs/>
          <w:lang w:eastAsia="ro-RO"/>
        </w:rPr>
        <w:tab/>
      </w:r>
      <w:r w:rsidRPr="00A46394">
        <w:rPr>
          <w:rFonts w:ascii="Calibri" w:hAnsi="Calibri" w:cs="Calibri"/>
          <w:b/>
          <w:i/>
          <w:iCs/>
          <w:lang w:eastAsia="ro-RO"/>
        </w:rPr>
        <w:tab/>
      </w:r>
      <w:r w:rsidRPr="00A46394">
        <w:rPr>
          <w:rFonts w:ascii="Calibri" w:hAnsi="Calibri" w:cs="Calibri"/>
          <w:b/>
          <w:i/>
          <w:iCs/>
          <w:lang w:eastAsia="ro-RO"/>
        </w:rPr>
        <w:tab/>
      </w:r>
      <w:r w:rsidRPr="00A46394">
        <w:rPr>
          <w:rFonts w:ascii="Calibri" w:hAnsi="Calibri" w:cs="Calibri"/>
          <w:b/>
          <w:i/>
          <w:iCs/>
          <w:lang w:eastAsia="ro-RO"/>
        </w:rPr>
        <w:tab/>
        <w:t>Fax</w:t>
      </w:r>
      <w:proofErr w:type="gramStart"/>
      <w:r w:rsidRPr="00A46394">
        <w:rPr>
          <w:rFonts w:ascii="Calibri" w:hAnsi="Calibri" w:cs="Calibri"/>
          <w:b/>
          <w:i/>
          <w:iCs/>
          <w:lang w:eastAsia="ro-RO"/>
        </w:rPr>
        <w:t>:................................</w:t>
      </w:r>
      <w:proofErr w:type="gramEnd"/>
      <w:r w:rsidRPr="00A46394">
        <w:rPr>
          <w:rFonts w:ascii="Calibri" w:hAnsi="Calibri" w:cs="Calibri"/>
          <w:b/>
          <w:i/>
          <w:iCs/>
          <w:lang w:eastAsia="ro-RO"/>
        </w:rPr>
        <w:t xml:space="preserve">                                                                                                                   </w:t>
      </w:r>
    </w:p>
    <w:p w14:paraId="59E12BEA" w14:textId="77777777" w:rsidR="00732D30" w:rsidRPr="00A46394" w:rsidRDefault="00732D30" w:rsidP="00732D30">
      <w:pPr>
        <w:jc w:val="both"/>
        <w:rPr>
          <w:rFonts w:ascii="Calibri" w:hAnsi="Calibri" w:cs="Calibri"/>
          <w:i/>
          <w:iCs/>
          <w:lang w:val="it-IT"/>
        </w:rPr>
      </w:pPr>
      <w:r w:rsidRPr="00A46394">
        <w:rPr>
          <w:rFonts w:ascii="Calibri" w:hAnsi="Calibri" w:cs="Calibri"/>
          <w:b/>
          <w:i/>
          <w:iCs/>
          <w:lang w:eastAsia="ro-RO"/>
        </w:rPr>
        <w:t>E-mail:</w:t>
      </w:r>
      <w:r w:rsidRPr="00A46394">
        <w:rPr>
          <w:rStyle w:val="Hyperlink"/>
          <w:rFonts w:ascii="Calibri" w:hAnsi="Calibri" w:cs="Calibri"/>
          <w:b/>
          <w:i/>
          <w:iCs/>
          <w:color w:val="auto"/>
          <w:lang w:eastAsia="ro-RO"/>
        </w:rPr>
        <w:t>contact@adlo.ro</w:t>
      </w:r>
      <w:r w:rsidRPr="00A46394">
        <w:rPr>
          <w:rStyle w:val="Hyperlink"/>
          <w:rFonts w:ascii="Calibri" w:hAnsi="Calibri" w:cs="Calibri"/>
          <w:b/>
          <w:i/>
          <w:iCs/>
          <w:color w:val="auto"/>
          <w:lang w:eastAsia="ro-RO"/>
        </w:rPr>
        <w:tab/>
      </w:r>
      <w:r w:rsidRPr="00A46394">
        <w:rPr>
          <w:rStyle w:val="Hyperlink"/>
          <w:rFonts w:ascii="Calibri" w:hAnsi="Calibri" w:cs="Calibri"/>
          <w:b/>
          <w:i/>
          <w:iCs/>
          <w:color w:val="auto"/>
          <w:lang w:eastAsia="ro-RO"/>
        </w:rPr>
        <w:tab/>
      </w:r>
      <w:r w:rsidRPr="00A46394">
        <w:rPr>
          <w:rStyle w:val="Hyperlink"/>
          <w:rFonts w:ascii="Calibri" w:hAnsi="Calibri" w:cs="Calibri"/>
          <w:b/>
          <w:i/>
          <w:iCs/>
          <w:color w:val="auto"/>
          <w:lang w:eastAsia="ro-RO"/>
        </w:rPr>
        <w:tab/>
      </w:r>
      <w:r w:rsidRPr="00A46394">
        <w:rPr>
          <w:rStyle w:val="Hyperlink"/>
          <w:rFonts w:ascii="Calibri" w:hAnsi="Calibri" w:cs="Calibri"/>
          <w:b/>
          <w:i/>
          <w:iCs/>
          <w:color w:val="auto"/>
          <w:lang w:eastAsia="ro-RO"/>
        </w:rPr>
        <w:tab/>
      </w:r>
      <w:r w:rsidRPr="00A46394">
        <w:rPr>
          <w:rStyle w:val="Hyperlink"/>
          <w:rFonts w:ascii="Calibri" w:hAnsi="Calibri" w:cs="Calibri"/>
          <w:b/>
          <w:i/>
          <w:iCs/>
          <w:color w:val="auto"/>
          <w:lang w:eastAsia="ro-RO"/>
        </w:rPr>
        <w:tab/>
      </w:r>
      <w:r w:rsidRPr="00A46394">
        <w:rPr>
          <w:rStyle w:val="Hyperlink"/>
          <w:rFonts w:ascii="Calibri" w:hAnsi="Calibri" w:cs="Calibri"/>
          <w:b/>
          <w:i/>
          <w:iCs/>
          <w:color w:val="auto"/>
          <w:lang w:eastAsia="ro-RO"/>
        </w:rPr>
        <w:tab/>
      </w:r>
      <w:r w:rsidRPr="00A46394">
        <w:rPr>
          <w:rFonts w:ascii="Calibri" w:hAnsi="Calibri" w:cs="Calibri"/>
          <w:b/>
          <w:i/>
          <w:iCs/>
          <w:lang w:eastAsia="ro-RO"/>
        </w:rPr>
        <w:t xml:space="preserve">Email: ............................   </w:t>
      </w:r>
    </w:p>
    <w:p w14:paraId="2E5EA725" w14:textId="77777777" w:rsidR="00732D30" w:rsidRPr="00A46394" w:rsidRDefault="00732D30" w:rsidP="00732D30">
      <w:pPr>
        <w:jc w:val="both"/>
        <w:rPr>
          <w:rFonts w:ascii="Calibri" w:hAnsi="Calibri" w:cs="Calibri"/>
          <w:noProof/>
          <w:lang w:val="es-ES"/>
        </w:rPr>
      </w:pPr>
    </w:p>
    <w:bookmarkEnd w:id="93"/>
    <w:p w14:paraId="003F08F1" w14:textId="77777777" w:rsidR="00732D30" w:rsidRPr="00A46394" w:rsidRDefault="00732D30" w:rsidP="00732D30">
      <w:pPr>
        <w:autoSpaceDE w:val="0"/>
        <w:autoSpaceDN w:val="0"/>
        <w:adjustRightInd w:val="0"/>
        <w:jc w:val="both"/>
        <w:rPr>
          <w:rFonts w:ascii="Calibri" w:hAnsi="Calibri" w:cs="Calibri"/>
          <w:lang w:val="it-IT"/>
        </w:rPr>
      </w:pPr>
    </w:p>
    <w:p w14:paraId="0D46B881" w14:textId="77777777" w:rsidR="00732D30" w:rsidRPr="00A46394" w:rsidRDefault="00732D30" w:rsidP="00732D30">
      <w:pPr>
        <w:jc w:val="both"/>
        <w:rPr>
          <w:rFonts w:ascii="Calibri" w:hAnsi="Calibri" w:cs="Calibri"/>
          <w:b/>
          <w:bCs/>
          <w:lang w:val="it-IT"/>
        </w:rPr>
      </w:pPr>
      <w:r w:rsidRPr="00A46394">
        <w:rPr>
          <w:rFonts w:ascii="Calibri" w:hAnsi="Calibri" w:cs="Calibri"/>
          <w:b/>
          <w:bCs/>
          <w:lang w:val="it-IT"/>
        </w:rPr>
        <w:t>Art. XIV. DISPOZI</w:t>
      </w:r>
      <w:r w:rsidRPr="00A46394">
        <w:rPr>
          <w:rFonts w:ascii="Calibri" w:hAnsi="Calibri" w:cs="Calibri"/>
          <w:b/>
          <w:lang w:val="it-IT"/>
        </w:rPr>
        <w:t>Ţ</w:t>
      </w:r>
      <w:r w:rsidRPr="00A46394">
        <w:rPr>
          <w:rFonts w:ascii="Calibri" w:hAnsi="Calibri" w:cs="Calibri"/>
          <w:b/>
          <w:bCs/>
          <w:lang w:val="it-IT"/>
        </w:rPr>
        <w:t>II FINALE</w:t>
      </w:r>
    </w:p>
    <w:p w14:paraId="6D20F41E" w14:textId="77777777" w:rsidR="00732D30" w:rsidRPr="00A46394" w:rsidRDefault="00732D30" w:rsidP="00732D30">
      <w:pPr>
        <w:autoSpaceDE w:val="0"/>
        <w:autoSpaceDN w:val="0"/>
        <w:adjustRightInd w:val="0"/>
        <w:jc w:val="both"/>
        <w:rPr>
          <w:rFonts w:ascii="Calibri" w:hAnsi="Calibri" w:cs="Calibri"/>
          <w:bCs/>
        </w:rPr>
      </w:pPr>
    </w:p>
    <w:p w14:paraId="24422784" w14:textId="77777777" w:rsidR="00732D30" w:rsidRPr="00A46394" w:rsidRDefault="00732D30" w:rsidP="00732D30">
      <w:pPr>
        <w:jc w:val="both"/>
        <w:rPr>
          <w:rFonts w:ascii="Calibri" w:hAnsi="Calibri" w:cs="Calibri"/>
          <w:bCs/>
          <w:lang w:val="it-IT"/>
        </w:rPr>
      </w:pPr>
      <w:r w:rsidRPr="00A46394">
        <w:rPr>
          <w:rFonts w:ascii="Calibri" w:hAnsi="Calibri" w:cs="Calibri"/>
          <w:bCs/>
        </w:rPr>
        <w:t xml:space="preserve">14.1. </w:t>
      </w:r>
      <w:r w:rsidRPr="00A46394">
        <w:rPr>
          <w:rFonts w:ascii="Calibri" w:hAnsi="Calibri" w:cs="Calibri"/>
          <w:bCs/>
          <w:lang w:val="it-IT"/>
        </w:rPr>
        <w:t xml:space="preserve">Toate părțile se obligă prin prezentul Contract, </w:t>
      </w:r>
      <w:proofErr w:type="gramStart"/>
      <w:r w:rsidRPr="00A46394">
        <w:rPr>
          <w:rFonts w:ascii="Calibri" w:hAnsi="Calibri" w:cs="Calibri"/>
          <w:bCs/>
          <w:lang w:val="it-IT"/>
        </w:rPr>
        <w:t>să</w:t>
      </w:r>
      <w:proofErr w:type="gramEnd"/>
      <w:r w:rsidRPr="00A46394">
        <w:rPr>
          <w:rFonts w:ascii="Calibri" w:hAnsi="Calibri" w:cs="Calibri"/>
          <w:bCs/>
          <w:lang w:val="it-IT"/>
        </w:rPr>
        <w:t xml:space="preserve"> respecte toate Legile în executarea Contractului. </w:t>
      </w:r>
    </w:p>
    <w:p w14:paraId="18F2AAA1" w14:textId="77777777" w:rsidR="00732D30" w:rsidRPr="00A46394" w:rsidRDefault="00732D30" w:rsidP="00732D30">
      <w:pPr>
        <w:autoSpaceDE w:val="0"/>
        <w:autoSpaceDN w:val="0"/>
        <w:adjustRightInd w:val="0"/>
        <w:jc w:val="both"/>
        <w:rPr>
          <w:rFonts w:ascii="Calibri" w:hAnsi="Calibri" w:cs="Calibri"/>
          <w:bCs/>
        </w:rPr>
      </w:pPr>
      <w:r w:rsidRPr="00A46394">
        <w:rPr>
          <w:rFonts w:ascii="Calibri" w:hAnsi="Calibri" w:cs="Calibri"/>
          <w:bCs/>
        </w:rPr>
        <w:t xml:space="preserve">În cazul în care o clauză a prezentului Contract va fi declarată nulă sau va fi anulată, clauzele rămase valide îşi vor produce, în continuare, efectele, cu excepţia cazurilor în care clauza sau partea declarată nulă sau anulată reprezintă o condiţie esenţială a prezentului Contract. În toate cazurile, părțile vor agrea cu bună credință prevederi (valide) înlocuitoare care să fie din punct de vedere comercial cât mai apropiate cu putință de cele declarate nule sau anulate, cu excepția (în situația în care acestea sunt condiții esențiale) cazului în care oricare dintre părți decide să înceteze unilateral prezentul Contract și să aplice în mod corespunzător Art.9.2.1. </w:t>
      </w:r>
      <w:proofErr w:type="gramStart"/>
      <w:r w:rsidRPr="00A46394">
        <w:rPr>
          <w:rFonts w:ascii="Calibri" w:hAnsi="Calibri" w:cs="Calibri"/>
          <w:bCs/>
        </w:rPr>
        <w:t>sau</w:t>
      </w:r>
      <w:proofErr w:type="gramEnd"/>
      <w:r w:rsidRPr="00A46394">
        <w:rPr>
          <w:rFonts w:ascii="Calibri" w:hAnsi="Calibri" w:cs="Calibri"/>
          <w:bCs/>
        </w:rPr>
        <w:t xml:space="preserve"> Art.9.2.2. </w:t>
      </w:r>
      <w:proofErr w:type="gramStart"/>
      <w:r w:rsidRPr="00A46394">
        <w:rPr>
          <w:rFonts w:ascii="Calibri" w:hAnsi="Calibri" w:cs="Calibri"/>
          <w:bCs/>
        </w:rPr>
        <w:t>din</w:t>
      </w:r>
      <w:proofErr w:type="gramEnd"/>
      <w:r w:rsidRPr="00A46394">
        <w:rPr>
          <w:rFonts w:ascii="Calibri" w:hAnsi="Calibri" w:cs="Calibri"/>
          <w:bCs/>
        </w:rPr>
        <w:t xml:space="preserve"> prezentul Contract.  </w:t>
      </w:r>
    </w:p>
    <w:p w14:paraId="30889464"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14.2. Părţile convin că toate informațiile referitoare la termenii şi clauzele acestui Contract, precum și toate informațiile pe care o parte le primește de la celelalte părți pe parcursul executării acestui Contract, sunt confidenţiale, fiecare dintre părţi obligându-se să nu divulge terţilor fără acordul prealabil expres al celorlalte părţi nicio asemenea informaţie, înainte și pentru o perioadă de 2 (doi) ani de la data încetării prezentului Contract. </w:t>
      </w:r>
      <w:r w:rsidRPr="00A46394">
        <w:rPr>
          <w:rFonts w:ascii="Calibri" w:hAnsi="Calibri" w:cs="Calibri"/>
        </w:rPr>
        <w:t>Sunt exceptate de la aplicarea prezentei clauze de confidențialitate informațiile care trebuie dezvăluite către public sau orice autoritate competentă, conform Legii.</w:t>
      </w:r>
    </w:p>
    <w:p w14:paraId="02B1991F"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14.3. Părțile vor furniza cu buna-credință informațiile ulterioare, indiferent de suport, și vor încheia documentele și actele, precum și vor lua  măsurile necesare pentru a da efecte depline clauzelor prezentului Contract.</w:t>
      </w:r>
    </w:p>
    <w:p w14:paraId="724BF71A"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lastRenderedPageBreak/>
        <w:t>14.4. Următoarele Anexe menţionate în prezentul Contract fac parte integrantă din Contract și se semnează/se atașează în acelaşi număr de exemplare ca şi Contractul:</w:t>
      </w:r>
    </w:p>
    <w:p w14:paraId="67538D2B"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Anexa 1 – Procesul verbal de predare-primire teren</w:t>
      </w:r>
    </w:p>
    <w:p w14:paraId="0B5B8A9C"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Anexa 2 – Cartea Funciară nr............</w:t>
      </w:r>
    </w:p>
    <w:p w14:paraId="51E129EF" w14:textId="74454E4F"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Anexa 3 – Regulamentul de Organizare </w:t>
      </w:r>
      <w:r w:rsidRPr="00A46394">
        <w:rPr>
          <w:rFonts w:ascii="Calibri" w:hAnsi="Calibri" w:cs="Calibri"/>
        </w:rPr>
        <w:t xml:space="preserve">și de </w:t>
      </w:r>
      <w:r w:rsidRPr="00A46394">
        <w:rPr>
          <w:rFonts w:ascii="Calibri" w:hAnsi="Calibri" w:cs="Calibri"/>
          <w:lang w:val="it-IT"/>
        </w:rPr>
        <w:t>Funcționare al Parcului d</w:t>
      </w:r>
      <w:r w:rsidR="00F23794" w:rsidRPr="00A46394">
        <w:rPr>
          <w:rFonts w:ascii="Calibri" w:hAnsi="Calibri" w:cs="Calibri"/>
          <w:lang w:val="it-IT"/>
        </w:rPr>
        <w:t xml:space="preserve">e Specializare Inteligentă </w:t>
      </w:r>
    </w:p>
    <w:p w14:paraId="4612968E"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Anexa 4 – Proiectul (Angajamentul de Investiții)</w:t>
      </w:r>
    </w:p>
    <w:p w14:paraId="5226B288"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Anexa 5 – Planul Urbanistic Zonal</w:t>
      </w:r>
    </w:p>
    <w:p w14:paraId="319BE94B"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Anexa 6 – Declarația privind problemele de mediu</w:t>
      </w:r>
    </w:p>
    <w:p w14:paraId="4551AC93" w14:textId="77777777" w:rsidR="00732D30" w:rsidRPr="00A46394" w:rsidRDefault="00732D30" w:rsidP="00732D30">
      <w:pPr>
        <w:autoSpaceDE w:val="0"/>
        <w:autoSpaceDN w:val="0"/>
        <w:adjustRightInd w:val="0"/>
        <w:jc w:val="both"/>
        <w:rPr>
          <w:rFonts w:ascii="Calibri" w:hAnsi="Calibri" w:cs="Calibri"/>
          <w:lang w:val="it-IT"/>
        </w:rPr>
      </w:pPr>
      <w:r w:rsidRPr="00A46394">
        <w:rPr>
          <w:rFonts w:ascii="Calibri" w:hAnsi="Calibri" w:cs="Calibri"/>
          <w:lang w:val="it-IT"/>
        </w:rPr>
        <w:t xml:space="preserve">Anexa 7 – Caietul de sarcini </w:t>
      </w:r>
    </w:p>
    <w:p w14:paraId="6956646F" w14:textId="77777777" w:rsidR="00732D30" w:rsidRPr="00A46394" w:rsidRDefault="00732D30" w:rsidP="00732D30">
      <w:pPr>
        <w:autoSpaceDE w:val="0"/>
        <w:autoSpaceDN w:val="0"/>
        <w:adjustRightInd w:val="0"/>
        <w:jc w:val="both"/>
        <w:rPr>
          <w:rFonts w:ascii="Calibri" w:hAnsi="Calibri" w:cs="Calibri"/>
          <w:lang w:val="it-IT"/>
        </w:rPr>
      </w:pPr>
    </w:p>
    <w:p w14:paraId="3257D8C8" w14:textId="77777777" w:rsidR="00732D30" w:rsidRPr="00A46394" w:rsidRDefault="00732D30" w:rsidP="00732D30">
      <w:pPr>
        <w:autoSpaceDE w:val="0"/>
        <w:autoSpaceDN w:val="0"/>
        <w:adjustRightInd w:val="0"/>
        <w:jc w:val="both"/>
        <w:rPr>
          <w:rFonts w:ascii="Calibri" w:hAnsi="Calibri" w:cs="Calibri"/>
          <w:b/>
          <w:lang w:val="it-IT"/>
        </w:rPr>
      </w:pPr>
      <w:r w:rsidRPr="00A46394">
        <w:rPr>
          <w:rFonts w:ascii="Calibri" w:hAnsi="Calibri" w:cs="Calibri"/>
          <w:b/>
          <w:lang w:val="it-IT"/>
        </w:rPr>
        <w:t xml:space="preserve">Prezentul Contract s-a încheiat astăzi, ............., la sediul </w:t>
      </w:r>
      <w:r w:rsidRPr="00A46394">
        <w:rPr>
          <w:rFonts w:ascii="Calibri" w:hAnsi="Calibri" w:cs="Calibri"/>
          <w:b/>
          <w:bCs/>
          <w:lang w:val="it-IT"/>
        </w:rPr>
        <w:t xml:space="preserve">Administratorului, </w:t>
      </w:r>
      <w:r w:rsidRPr="00A46394">
        <w:rPr>
          <w:rFonts w:ascii="Calibri" w:hAnsi="Calibri" w:cs="Calibri"/>
          <w:b/>
          <w:lang w:val="it-IT"/>
        </w:rPr>
        <w:t>în 2 (două) exemplare originale, câte unul pentru fiecare parte</w:t>
      </w:r>
      <w:r w:rsidRPr="00A46394">
        <w:rPr>
          <w:rFonts w:ascii="Calibri" w:hAnsi="Calibri" w:cs="Calibri"/>
          <w:b/>
        </w:rPr>
        <w:t>.</w:t>
      </w:r>
    </w:p>
    <w:p w14:paraId="6F243E0E" w14:textId="77777777" w:rsidR="00732D30" w:rsidRPr="00A46394" w:rsidRDefault="00732D30" w:rsidP="00732D30">
      <w:pPr>
        <w:autoSpaceDE w:val="0"/>
        <w:autoSpaceDN w:val="0"/>
        <w:adjustRightInd w:val="0"/>
        <w:jc w:val="both"/>
        <w:rPr>
          <w:rFonts w:ascii="Calibri" w:eastAsia="Batang" w:hAnsi="Calibri" w:cs="Calibri"/>
          <w:b/>
          <w:lang w:val="it-IT" w:eastAsia="ko-KR"/>
        </w:rPr>
      </w:pPr>
    </w:p>
    <w:p w14:paraId="5C6D9146" w14:textId="77777777" w:rsidR="00732D30" w:rsidRPr="00A46394" w:rsidRDefault="00732D30" w:rsidP="00732D30">
      <w:pPr>
        <w:autoSpaceDE w:val="0"/>
        <w:autoSpaceDN w:val="0"/>
        <w:adjustRightInd w:val="0"/>
        <w:jc w:val="center"/>
        <w:rPr>
          <w:rFonts w:ascii="Calibri" w:hAnsi="Calibri" w:cs="Calibri"/>
          <w:lang w:val="it-IT"/>
        </w:rPr>
      </w:pPr>
      <w:r w:rsidRPr="00A46394">
        <w:rPr>
          <w:rFonts w:ascii="Calibri" w:hAnsi="Calibri" w:cs="Calibri"/>
          <w:lang w:val="it-IT"/>
        </w:rPr>
        <w:t>[</w:t>
      </w:r>
      <w:r w:rsidRPr="00A46394">
        <w:rPr>
          <w:rFonts w:ascii="Calibri" w:hAnsi="Calibri" w:cs="Calibri"/>
          <w:i/>
          <w:lang w:val="it-IT"/>
        </w:rPr>
        <w:t>urmeaz</w:t>
      </w:r>
      <w:r w:rsidRPr="00A46394">
        <w:rPr>
          <w:rFonts w:ascii="Calibri" w:hAnsi="Calibri" w:cs="Calibri"/>
          <w:i/>
        </w:rPr>
        <w:t>ă semnăturile</w:t>
      </w:r>
      <w:r w:rsidRPr="00A46394">
        <w:rPr>
          <w:rFonts w:ascii="Calibri" w:hAnsi="Calibri" w:cs="Calibri"/>
          <w:lang w:val="it-IT"/>
        </w:rPr>
        <w:t>]</w:t>
      </w:r>
    </w:p>
    <w:p w14:paraId="1346E66D" w14:textId="77777777" w:rsidR="00732D30" w:rsidRPr="00A46394" w:rsidRDefault="00732D30" w:rsidP="00732D30">
      <w:pPr>
        <w:autoSpaceDE w:val="0"/>
        <w:autoSpaceDN w:val="0"/>
        <w:adjustRightInd w:val="0"/>
        <w:jc w:val="both"/>
        <w:rPr>
          <w:rFonts w:ascii="Calibri" w:hAnsi="Calibri" w:cs="Calibri"/>
          <w:b/>
          <w:lang w:val="it-IT" w:eastAsia="ko-KR"/>
        </w:rPr>
      </w:pPr>
    </w:p>
    <w:p w14:paraId="2637E590" w14:textId="77777777" w:rsidR="00A841EC" w:rsidRPr="00A46394" w:rsidRDefault="00A841EC" w:rsidP="00732D30">
      <w:pPr>
        <w:autoSpaceDE w:val="0"/>
        <w:autoSpaceDN w:val="0"/>
        <w:adjustRightInd w:val="0"/>
        <w:jc w:val="both"/>
        <w:rPr>
          <w:rFonts w:ascii="Calibri" w:hAnsi="Calibri" w:cs="Calibri"/>
          <w:b/>
          <w:lang w:val="it-IT" w:eastAsia="ko-KR"/>
        </w:rPr>
      </w:pPr>
    </w:p>
    <w:p w14:paraId="22029248" w14:textId="77777777" w:rsidR="00732D30" w:rsidRPr="00A46394" w:rsidRDefault="00732D30" w:rsidP="00732D30">
      <w:pPr>
        <w:autoSpaceDE w:val="0"/>
        <w:autoSpaceDN w:val="0"/>
        <w:adjustRightInd w:val="0"/>
        <w:jc w:val="both"/>
        <w:rPr>
          <w:rFonts w:ascii="Calibri" w:hAnsi="Calibri" w:cs="Calibri"/>
          <w:b/>
          <w:lang w:val="it-IT" w:eastAsia="ko-KR"/>
        </w:rPr>
      </w:pPr>
      <w:bookmarkStart w:id="94" w:name="_Hlk71798322"/>
      <w:r w:rsidRPr="00A46394">
        <w:rPr>
          <w:rFonts w:ascii="Calibri" w:hAnsi="Calibri" w:cs="Calibri"/>
          <w:b/>
          <w:lang w:val="it-IT" w:eastAsia="ko-KR"/>
        </w:rPr>
        <w:t>PROPRIETAR</w:t>
      </w:r>
      <w:r w:rsidRPr="00A46394">
        <w:rPr>
          <w:rFonts w:ascii="Calibri" w:hAnsi="Calibri" w:cs="Calibri"/>
          <w:b/>
          <w:lang w:val="it-IT" w:eastAsia="ko-KR"/>
        </w:rPr>
        <w:tab/>
      </w:r>
      <w:r w:rsidRPr="00A46394">
        <w:rPr>
          <w:rFonts w:ascii="Calibri" w:hAnsi="Calibri" w:cs="Calibri"/>
          <w:b/>
          <w:lang w:val="it-IT" w:eastAsia="ko-KR"/>
        </w:rPr>
        <w:tab/>
      </w:r>
      <w:r w:rsidRPr="00A46394">
        <w:rPr>
          <w:rFonts w:ascii="Calibri" w:hAnsi="Calibri" w:cs="Calibri"/>
          <w:b/>
          <w:lang w:val="it-IT" w:eastAsia="ko-KR"/>
        </w:rPr>
        <w:tab/>
      </w:r>
      <w:r w:rsidRPr="00A46394">
        <w:rPr>
          <w:rFonts w:ascii="Calibri" w:hAnsi="Calibri" w:cs="Calibri"/>
          <w:b/>
          <w:lang w:val="it-IT" w:eastAsia="ko-KR"/>
        </w:rPr>
        <w:tab/>
        <w:t xml:space="preserve">                                                                                              </w:t>
      </w:r>
    </w:p>
    <w:p w14:paraId="57B28DDA" w14:textId="15C831AF" w:rsidR="00732D30" w:rsidRPr="00A46394" w:rsidRDefault="007F7D81" w:rsidP="00732D30">
      <w:pPr>
        <w:autoSpaceDE w:val="0"/>
        <w:autoSpaceDN w:val="0"/>
        <w:adjustRightInd w:val="0"/>
        <w:jc w:val="both"/>
        <w:rPr>
          <w:rFonts w:ascii="Calibri" w:hAnsi="Calibri" w:cs="Calibri"/>
          <w:b/>
          <w:lang w:val="it-IT" w:eastAsia="ko-KR"/>
        </w:rPr>
      </w:pPr>
      <w:r w:rsidRPr="00A46394">
        <w:rPr>
          <w:rFonts w:ascii="Calibri" w:hAnsi="Calibri" w:cs="Calibri"/>
          <w:b/>
          <w:lang w:val="it-IT" w:eastAsia="ko-KR"/>
        </w:rPr>
        <w:t>UAT ___________</w:t>
      </w:r>
    </w:p>
    <w:p w14:paraId="77F8B8C9" w14:textId="77777777" w:rsidR="00732D30" w:rsidRPr="00A46394" w:rsidRDefault="00732D30" w:rsidP="00732D30">
      <w:pPr>
        <w:autoSpaceDE w:val="0"/>
        <w:autoSpaceDN w:val="0"/>
        <w:adjustRightInd w:val="0"/>
        <w:ind w:left="5664" w:firstLine="708"/>
        <w:jc w:val="both"/>
        <w:rPr>
          <w:rFonts w:ascii="Calibri" w:hAnsi="Calibri" w:cs="Calibri"/>
          <w:b/>
          <w:lang w:val="it-IT" w:eastAsia="ko-KR"/>
        </w:rPr>
      </w:pPr>
      <w:r w:rsidRPr="00A46394">
        <w:rPr>
          <w:rFonts w:ascii="Calibri" w:hAnsi="Calibri" w:cs="Calibri"/>
          <w:b/>
          <w:lang w:val="it-IT"/>
        </w:rPr>
        <w:t>REZIDENT,</w:t>
      </w:r>
    </w:p>
    <w:p w14:paraId="1BD5F9FF" w14:textId="77777777" w:rsidR="00732D30" w:rsidRPr="00A46394" w:rsidRDefault="00732D30" w:rsidP="00732D30">
      <w:pPr>
        <w:autoSpaceDE w:val="0"/>
        <w:autoSpaceDN w:val="0"/>
        <w:adjustRightInd w:val="0"/>
        <w:jc w:val="both"/>
        <w:rPr>
          <w:rFonts w:ascii="Calibri" w:eastAsia="Batang" w:hAnsi="Calibri" w:cs="Calibri"/>
          <w:b/>
          <w:lang w:val="it-IT" w:eastAsia="ko-KR"/>
        </w:rPr>
      </w:pPr>
      <w:r w:rsidRPr="00A46394">
        <w:rPr>
          <w:rFonts w:ascii="Calibri" w:eastAsia="Batang" w:hAnsi="Calibri" w:cs="Calibri"/>
          <w:b/>
          <w:lang w:val="it-IT" w:eastAsia="ko-KR"/>
        </w:rPr>
        <w:t>ADMINISTRATOR</w:t>
      </w:r>
    </w:p>
    <w:p w14:paraId="7AE47297" w14:textId="77777777" w:rsidR="00732D30" w:rsidRPr="00A46394" w:rsidRDefault="00732D30" w:rsidP="00732D30">
      <w:pPr>
        <w:autoSpaceDE w:val="0"/>
        <w:autoSpaceDN w:val="0"/>
        <w:adjustRightInd w:val="0"/>
        <w:jc w:val="both"/>
        <w:rPr>
          <w:rFonts w:ascii="Calibri" w:eastAsia="Batang" w:hAnsi="Calibri" w:cs="Calibri"/>
          <w:b/>
          <w:lang w:val="it-IT" w:eastAsia="ko-KR"/>
        </w:rPr>
      </w:pPr>
      <w:r w:rsidRPr="00A46394">
        <w:rPr>
          <w:rFonts w:ascii="Calibri" w:eastAsia="Batang" w:hAnsi="Calibri" w:cs="Calibri"/>
          <w:b/>
          <w:lang w:val="it-IT" w:eastAsia="ko-KR"/>
        </w:rPr>
        <w:t>Soc. AGENȚIA DE DEZVOLTARE LOCALĂ ORADEA S.A.</w:t>
      </w:r>
      <w:r w:rsidRPr="00A46394">
        <w:rPr>
          <w:rFonts w:ascii="Calibri" w:eastAsia="Batang" w:hAnsi="Calibri" w:cs="Calibri"/>
          <w:b/>
          <w:lang w:val="it-IT" w:eastAsia="ko-KR"/>
        </w:rPr>
        <w:tab/>
      </w:r>
      <w:r w:rsidRPr="00A46394">
        <w:rPr>
          <w:rFonts w:ascii="Calibri" w:eastAsia="Batang" w:hAnsi="Calibri" w:cs="Calibri"/>
          <w:b/>
          <w:lang w:val="it-IT" w:eastAsia="ko-KR"/>
        </w:rPr>
        <w:tab/>
      </w:r>
      <w:r w:rsidRPr="00A46394">
        <w:rPr>
          <w:rFonts w:ascii="Calibri" w:eastAsia="Batang" w:hAnsi="Calibri" w:cs="Calibri"/>
          <w:b/>
          <w:lang w:val="it-IT" w:eastAsia="ko-KR"/>
        </w:rPr>
        <w:tab/>
        <w:t xml:space="preserve">                            </w:t>
      </w:r>
    </w:p>
    <w:p w14:paraId="290D0B96" w14:textId="77777777" w:rsidR="00732D30" w:rsidRPr="00A46394" w:rsidRDefault="00732D30" w:rsidP="00732D30">
      <w:pPr>
        <w:autoSpaceDE w:val="0"/>
        <w:autoSpaceDN w:val="0"/>
        <w:adjustRightInd w:val="0"/>
        <w:ind w:left="5664" w:firstLine="708"/>
        <w:jc w:val="both"/>
        <w:rPr>
          <w:rFonts w:ascii="Calibri" w:hAnsi="Calibri" w:cs="Calibri"/>
          <w:b/>
          <w:lang w:val="it-IT" w:eastAsia="ko-KR"/>
        </w:rPr>
      </w:pPr>
      <w:r w:rsidRPr="00A46394">
        <w:rPr>
          <w:rFonts w:ascii="Calibri" w:eastAsia="Batang" w:hAnsi="Calibri" w:cs="Calibri"/>
          <w:b/>
          <w:lang w:val="it-IT" w:eastAsia="ko-KR"/>
        </w:rPr>
        <w:t>Soc. .................. SRL</w:t>
      </w:r>
    </w:p>
    <w:p w14:paraId="74822F5D" w14:textId="77777777" w:rsidR="00732D30" w:rsidRPr="00A46394" w:rsidRDefault="00732D30" w:rsidP="00732D30">
      <w:pPr>
        <w:rPr>
          <w:rFonts w:ascii="Calibri" w:hAnsi="Calibri" w:cs="Calibri"/>
          <w:b/>
          <w:lang w:val="it-IT"/>
        </w:rPr>
      </w:pPr>
      <w:r w:rsidRPr="00A46394">
        <w:rPr>
          <w:rFonts w:ascii="Calibri" w:hAnsi="Calibri" w:cs="Calibri"/>
          <w:b/>
          <w:lang w:val="it-IT"/>
        </w:rPr>
        <w:t xml:space="preserve">Director General,      </w:t>
      </w:r>
      <w:r w:rsidRPr="00A46394">
        <w:rPr>
          <w:rFonts w:ascii="Calibri" w:hAnsi="Calibri" w:cs="Calibri"/>
          <w:b/>
          <w:lang w:val="it-IT"/>
        </w:rPr>
        <w:tab/>
      </w:r>
      <w:r w:rsidRPr="00A46394">
        <w:rPr>
          <w:rFonts w:ascii="Calibri" w:hAnsi="Calibri" w:cs="Calibri"/>
          <w:b/>
          <w:lang w:val="it-IT"/>
        </w:rPr>
        <w:tab/>
      </w:r>
      <w:r w:rsidRPr="00A46394">
        <w:rPr>
          <w:rFonts w:ascii="Calibri" w:hAnsi="Calibri" w:cs="Calibri"/>
          <w:b/>
          <w:lang w:val="it-IT"/>
        </w:rPr>
        <w:tab/>
      </w:r>
      <w:r w:rsidRPr="00A46394">
        <w:rPr>
          <w:rFonts w:ascii="Calibri" w:hAnsi="Calibri" w:cs="Calibri"/>
          <w:b/>
          <w:lang w:val="it-IT"/>
        </w:rPr>
        <w:tab/>
      </w:r>
      <w:r w:rsidRPr="00A46394">
        <w:rPr>
          <w:rFonts w:ascii="Calibri" w:hAnsi="Calibri" w:cs="Calibri"/>
          <w:b/>
          <w:lang w:val="it-IT"/>
        </w:rPr>
        <w:tab/>
      </w:r>
      <w:r w:rsidRPr="00A46394">
        <w:rPr>
          <w:rFonts w:ascii="Calibri" w:hAnsi="Calibri" w:cs="Calibri"/>
          <w:b/>
          <w:lang w:val="it-IT"/>
        </w:rPr>
        <w:tab/>
      </w:r>
      <w:r w:rsidRPr="00A46394">
        <w:rPr>
          <w:rFonts w:ascii="Calibri" w:hAnsi="Calibri" w:cs="Calibri"/>
          <w:b/>
          <w:lang w:val="it-IT"/>
        </w:rPr>
        <w:tab/>
      </w:r>
      <w:r w:rsidRPr="00A46394">
        <w:rPr>
          <w:rFonts w:ascii="Calibri" w:hAnsi="Calibri" w:cs="Calibri"/>
          <w:b/>
          <w:bCs/>
          <w:lang w:val="it-IT"/>
        </w:rPr>
        <w:t xml:space="preserve">.......................  </w:t>
      </w:r>
    </w:p>
    <w:p w14:paraId="415FF3A1" w14:textId="77777777" w:rsidR="00732D30" w:rsidRPr="00A46394" w:rsidRDefault="00732D30" w:rsidP="00732D30">
      <w:pPr>
        <w:rPr>
          <w:rFonts w:ascii="Calibri" w:hAnsi="Calibri" w:cs="Calibri"/>
          <w:b/>
          <w:lang w:val="it-IT"/>
        </w:rPr>
      </w:pPr>
      <w:r w:rsidRPr="00A46394">
        <w:rPr>
          <w:rFonts w:ascii="Calibri" w:hAnsi="Calibri" w:cs="Calibri"/>
          <w:b/>
          <w:lang w:val="it-IT"/>
        </w:rPr>
        <w:t xml:space="preserve">SILAGHI TEODORA ALINA                                                                                                                              </w:t>
      </w:r>
    </w:p>
    <w:p w14:paraId="1912303F" w14:textId="77777777" w:rsidR="00732D30" w:rsidRPr="00A46394" w:rsidRDefault="00732D30" w:rsidP="00732D30">
      <w:pPr>
        <w:rPr>
          <w:rFonts w:ascii="Calibri" w:hAnsi="Calibri" w:cs="Calibri"/>
          <w:b/>
          <w:lang w:val="it-IT"/>
        </w:rPr>
      </w:pPr>
      <w:r w:rsidRPr="00A46394">
        <w:rPr>
          <w:rFonts w:ascii="Calibri" w:hAnsi="Calibri" w:cs="Calibri"/>
          <w:b/>
          <w:lang w:val="it-IT"/>
        </w:rPr>
        <w:t xml:space="preserve">                      </w:t>
      </w:r>
    </w:p>
    <w:p w14:paraId="69D1A2AC" w14:textId="77777777" w:rsidR="00732D30" w:rsidRPr="00A46394" w:rsidRDefault="00732D30" w:rsidP="00732D30">
      <w:pPr>
        <w:rPr>
          <w:rFonts w:ascii="Calibri" w:hAnsi="Calibri" w:cs="Calibri"/>
          <w:b/>
          <w:bCs/>
          <w:lang w:val="it-IT"/>
        </w:rPr>
      </w:pPr>
      <w:r w:rsidRPr="00A46394">
        <w:rPr>
          <w:rFonts w:ascii="Calibri" w:hAnsi="Calibri" w:cs="Calibri"/>
          <w:b/>
          <w:bCs/>
          <w:lang w:val="it-IT"/>
        </w:rPr>
        <w:t xml:space="preserve">                                                                                                                     </w:t>
      </w:r>
    </w:p>
    <w:p w14:paraId="2A5A8CC2" w14:textId="77777777" w:rsidR="00732D30" w:rsidRPr="00A46394" w:rsidRDefault="00732D30" w:rsidP="00732D30">
      <w:pPr>
        <w:jc w:val="both"/>
        <w:rPr>
          <w:rFonts w:ascii="Calibri" w:hAnsi="Calibri" w:cs="Calibri"/>
          <w:b/>
          <w:lang w:val="it-IT"/>
        </w:rPr>
      </w:pPr>
      <w:r w:rsidRPr="00A46394">
        <w:rPr>
          <w:rFonts w:ascii="Calibri" w:hAnsi="Calibri" w:cs="Calibri"/>
          <w:b/>
          <w:bCs/>
          <w:lang w:val="it-IT"/>
        </w:rPr>
        <w:t xml:space="preserve">                                                                                                                               </w:t>
      </w:r>
    </w:p>
    <w:p w14:paraId="425EC5F0" w14:textId="28B0B5D3" w:rsidR="00F83F0F" w:rsidRPr="00A46394" w:rsidRDefault="00732D30" w:rsidP="00D62EC1">
      <w:pPr>
        <w:jc w:val="both"/>
        <w:rPr>
          <w:rFonts w:ascii="Calibri" w:hAnsi="Calibri" w:cs="Calibri"/>
          <w:b/>
          <w:bCs/>
        </w:rPr>
      </w:pPr>
      <w:r w:rsidRPr="00A46394">
        <w:rPr>
          <w:rFonts w:ascii="Calibri" w:hAnsi="Calibri" w:cs="Calibri"/>
          <w:b/>
        </w:rPr>
        <w:tab/>
        <w:t xml:space="preserve">                                                                                                      </w:t>
      </w:r>
      <w:r w:rsidRPr="00A46394">
        <w:rPr>
          <w:rFonts w:ascii="Calibri" w:hAnsi="Calibri" w:cs="Calibri"/>
          <w:lang w:val="it-IT"/>
        </w:rPr>
        <w:t xml:space="preserve">                                                                                                                                     </w:t>
      </w:r>
      <w:bookmarkEnd w:id="94"/>
    </w:p>
    <w:p w14:paraId="5C88E83E" w14:textId="77777777" w:rsidR="00214E5C" w:rsidRPr="00A46394" w:rsidRDefault="00214E5C" w:rsidP="001E3F55">
      <w:pPr>
        <w:pStyle w:val="Default"/>
        <w:spacing w:line="360" w:lineRule="auto"/>
        <w:jc w:val="center"/>
        <w:rPr>
          <w:rFonts w:ascii="Calibri" w:hAnsi="Calibri" w:cs="Calibri"/>
          <w:b/>
          <w:bCs/>
          <w:color w:val="auto"/>
          <w:lang w:val="ro-RO"/>
        </w:rPr>
      </w:pPr>
    </w:p>
    <w:p w14:paraId="1334C48F" w14:textId="77777777" w:rsidR="00214E5C" w:rsidRPr="00A46394" w:rsidRDefault="00214E5C" w:rsidP="001E3F55">
      <w:pPr>
        <w:pStyle w:val="Default"/>
        <w:spacing w:line="360" w:lineRule="auto"/>
        <w:jc w:val="center"/>
        <w:rPr>
          <w:rFonts w:ascii="Calibri" w:hAnsi="Calibri" w:cs="Calibri"/>
          <w:b/>
          <w:bCs/>
          <w:color w:val="auto"/>
          <w:lang w:val="ro-RO"/>
        </w:rPr>
      </w:pPr>
    </w:p>
    <w:p w14:paraId="4AF2DAA2" w14:textId="77777777" w:rsidR="00214E5C" w:rsidRPr="00A46394" w:rsidRDefault="00214E5C" w:rsidP="001E3F55">
      <w:pPr>
        <w:pStyle w:val="Default"/>
        <w:spacing w:line="360" w:lineRule="auto"/>
        <w:jc w:val="center"/>
        <w:rPr>
          <w:rFonts w:ascii="Calibri" w:hAnsi="Calibri" w:cs="Calibri"/>
          <w:b/>
          <w:bCs/>
          <w:color w:val="auto"/>
          <w:lang w:val="ro-RO"/>
        </w:rPr>
      </w:pPr>
    </w:p>
    <w:p w14:paraId="641E6154" w14:textId="77777777" w:rsidR="00906C4F" w:rsidRPr="00A46394" w:rsidRDefault="00906C4F" w:rsidP="00300E83">
      <w:pPr>
        <w:pStyle w:val="Default"/>
        <w:spacing w:line="360" w:lineRule="auto"/>
        <w:jc w:val="both"/>
        <w:rPr>
          <w:rFonts w:ascii="Calibri" w:hAnsi="Calibri" w:cs="Calibri"/>
          <w:color w:val="auto"/>
          <w:lang w:val="ro-RO"/>
        </w:rPr>
      </w:pPr>
    </w:p>
    <w:sectPr w:rsidR="00906C4F" w:rsidRPr="00A46394" w:rsidSect="00AF0E8B">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44BEB" w14:textId="77777777" w:rsidR="00BE5CF6" w:rsidRDefault="00BE5CF6">
      <w:r>
        <w:separator/>
      </w:r>
    </w:p>
  </w:endnote>
  <w:endnote w:type="continuationSeparator" w:id="0">
    <w:p w14:paraId="59D08DA2" w14:textId="77777777" w:rsidR="00BE5CF6" w:rsidRDefault="00BE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Bold">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31DA4" w14:textId="77777777" w:rsidR="00307FD0" w:rsidRDefault="00307FD0" w:rsidP="00EA7D50">
    <w:pPr>
      <w:pStyle w:val="Footer"/>
      <w:jc w:val="center"/>
    </w:pPr>
    <w:r>
      <w:fldChar w:fldCharType="begin"/>
    </w:r>
    <w:r>
      <w:instrText xml:space="preserve"> PAGE   \* MERGEFORMAT </w:instrText>
    </w:r>
    <w:r>
      <w:fldChar w:fldCharType="separate"/>
    </w:r>
    <w:r w:rsidR="005703FD">
      <w:rPr>
        <w:noProof/>
      </w:rPr>
      <w:t>107</w:t>
    </w:r>
    <w:r>
      <w:rPr>
        <w:noProof/>
      </w:rPr>
      <w:fldChar w:fldCharType="end"/>
    </w:r>
  </w:p>
  <w:p w14:paraId="49C4E27C" w14:textId="77777777" w:rsidR="00307FD0" w:rsidRDefault="00307FD0" w:rsidP="00EA7D50">
    <w:pPr>
      <w:pStyle w:val="Footer"/>
      <w:tabs>
        <w:tab w:val="right" w:pos="9214"/>
      </w:tabs>
      <w:ind w:right="339"/>
      <w:jc w:val="right"/>
    </w:pPr>
  </w:p>
  <w:p w14:paraId="21319AF2" w14:textId="77777777" w:rsidR="00307FD0" w:rsidRDefault="00307FD0" w:rsidP="00EA7D50">
    <w:pPr>
      <w:pStyle w:val="Footer"/>
      <w:tabs>
        <w:tab w:val="right" w:pos="9214"/>
      </w:tabs>
      <w:ind w:right="33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C2CD3" w14:textId="77777777" w:rsidR="00BE5CF6" w:rsidRDefault="00BE5CF6">
      <w:r>
        <w:separator/>
      </w:r>
    </w:p>
  </w:footnote>
  <w:footnote w:type="continuationSeparator" w:id="0">
    <w:p w14:paraId="2F0259FA" w14:textId="77777777" w:rsidR="00BE5CF6" w:rsidRDefault="00BE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C65F" w14:textId="77777777" w:rsidR="00307FD0" w:rsidRPr="00506013" w:rsidRDefault="00307FD0" w:rsidP="00EA7D50">
    <w:pPr>
      <w:pStyle w:val="Header"/>
      <w:tabs>
        <w:tab w:val="left" w:pos="6925"/>
      </w:tabs>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491"/>
    <w:multiLevelType w:val="hybridMultilevel"/>
    <w:tmpl w:val="97CE1DF8"/>
    <w:lvl w:ilvl="0" w:tplc="04090019">
      <w:start w:val="1"/>
      <w:numFmt w:val="lowerLetter"/>
      <w:lvlText w:val="%1."/>
      <w:lvlJc w:val="left"/>
      <w:pPr>
        <w:ind w:left="720" w:hanging="360"/>
      </w:pPr>
    </w:lvl>
    <w:lvl w:ilvl="1" w:tplc="0FA6A110">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13AD"/>
    <w:multiLevelType w:val="hybridMultilevel"/>
    <w:tmpl w:val="31AA8F00"/>
    <w:lvl w:ilvl="0" w:tplc="8C8C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83D4F"/>
    <w:multiLevelType w:val="hybridMultilevel"/>
    <w:tmpl w:val="4ECA0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45683"/>
    <w:multiLevelType w:val="multilevel"/>
    <w:tmpl w:val="99A6FDFA"/>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6440C0"/>
    <w:multiLevelType w:val="multilevel"/>
    <w:tmpl w:val="30DA7232"/>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07E63835"/>
    <w:multiLevelType w:val="multilevel"/>
    <w:tmpl w:val="FC5295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E876DD"/>
    <w:multiLevelType w:val="hybridMultilevel"/>
    <w:tmpl w:val="A4388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317D1"/>
    <w:multiLevelType w:val="hybridMultilevel"/>
    <w:tmpl w:val="AC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84F95"/>
    <w:multiLevelType w:val="hybridMultilevel"/>
    <w:tmpl w:val="B8C6FE54"/>
    <w:lvl w:ilvl="0" w:tplc="902EA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9304D1"/>
    <w:multiLevelType w:val="multilevel"/>
    <w:tmpl w:val="FAEA7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AF02AC"/>
    <w:multiLevelType w:val="hybridMultilevel"/>
    <w:tmpl w:val="39A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D096F"/>
    <w:multiLevelType w:val="multilevel"/>
    <w:tmpl w:val="4E5A3D4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OC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D91149A"/>
    <w:multiLevelType w:val="multilevel"/>
    <w:tmpl w:val="DA50B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DC0698"/>
    <w:multiLevelType w:val="multilevel"/>
    <w:tmpl w:val="48487DF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16631B8"/>
    <w:multiLevelType w:val="hybridMultilevel"/>
    <w:tmpl w:val="2ADEF9F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F1FC4"/>
    <w:multiLevelType w:val="multilevel"/>
    <w:tmpl w:val="63AADB7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351D4D"/>
    <w:multiLevelType w:val="multilevel"/>
    <w:tmpl w:val="B448B85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6.%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EF00FA"/>
    <w:multiLevelType w:val="multilevel"/>
    <w:tmpl w:val="820A22CE"/>
    <w:lvl w:ilvl="0">
      <w:start w:val="1"/>
      <w:numFmt w:val="bullet"/>
      <w:lvlText w:val=""/>
      <w:lvlJc w:val="left"/>
      <w:pPr>
        <w:ind w:left="360" w:hanging="360"/>
      </w:pPr>
      <w:rPr>
        <w:rFonts w:ascii="Wingdings" w:hAnsi="Wingding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4F00150"/>
    <w:multiLevelType w:val="multilevel"/>
    <w:tmpl w:val="318408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5175AA3"/>
    <w:multiLevelType w:val="multilevel"/>
    <w:tmpl w:val="D79AB6A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54C4A4D"/>
    <w:multiLevelType w:val="multilevel"/>
    <w:tmpl w:val="59CC3F44"/>
    <w:lvl w:ilvl="0">
      <w:start w:val="1"/>
      <w:numFmt w:val="lowerLetter"/>
      <w:pStyle w:val="Head1-Art"/>
      <w:lvlText w:val="%1)"/>
      <w:lvlJc w:val="left"/>
      <w:pPr>
        <w:ind w:left="900" w:hanging="360"/>
      </w:pPr>
    </w:lvl>
    <w:lvl w:ilvl="1">
      <w:start w:val="1"/>
      <w:numFmt w:val="lowerLetter"/>
      <w:pStyle w:val="Head2-Alin"/>
      <w:lvlText w:val="%2."/>
      <w:lvlJc w:val="left"/>
      <w:pPr>
        <w:ind w:left="1620" w:hanging="360"/>
      </w:pPr>
    </w:lvl>
    <w:lvl w:ilvl="2">
      <w:start w:val="1"/>
      <w:numFmt w:val="lowerRoman"/>
      <w:pStyle w:val="Head3-Bullet"/>
      <w:lvlText w:val="%3."/>
      <w:lvlJc w:val="right"/>
      <w:pPr>
        <w:ind w:left="2340" w:hanging="180"/>
      </w:pPr>
    </w:lvl>
    <w:lvl w:ilvl="3">
      <w:start w:val="1"/>
      <w:numFmt w:val="decimal"/>
      <w:pStyle w:val="Head4-Subsect"/>
      <w:lvlText w:val="%4."/>
      <w:lvlJc w:val="left"/>
      <w:pPr>
        <w:ind w:left="3060" w:hanging="360"/>
      </w:pPr>
    </w:lvl>
    <w:lvl w:ilvl="4">
      <w:start w:val="1"/>
      <w:numFmt w:val="lowerLetter"/>
      <w:pStyle w:val="Head5-Subsect"/>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159A57EE"/>
    <w:multiLevelType w:val="hybridMultilevel"/>
    <w:tmpl w:val="33BC2F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18256D36"/>
    <w:multiLevelType w:val="hybridMultilevel"/>
    <w:tmpl w:val="676054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18744753"/>
    <w:multiLevelType w:val="hybridMultilevel"/>
    <w:tmpl w:val="81AAF30C"/>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19CB3D9B"/>
    <w:multiLevelType w:val="hybridMultilevel"/>
    <w:tmpl w:val="22207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B264874"/>
    <w:multiLevelType w:val="multilevel"/>
    <w:tmpl w:val="4C6E988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4.%2.%3"/>
      <w:lvlJc w:val="left"/>
      <w:pPr>
        <w:ind w:left="720" w:hanging="720"/>
      </w:pPr>
      <w:rPr>
        <w:rFonts w:hint="default"/>
      </w:rPr>
    </w:lvl>
    <w:lvl w:ilvl="3">
      <w:start w:val="1"/>
      <w:numFmt w:val="decimal"/>
      <w:lvlText w:val="4.%2.%3.%4"/>
      <w:lvlJc w:val="left"/>
      <w:pPr>
        <w:ind w:left="144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BF116B0"/>
    <w:multiLevelType w:val="multilevel"/>
    <w:tmpl w:val="BE2299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C7274C2"/>
    <w:multiLevelType w:val="multilevel"/>
    <w:tmpl w:val="DD905F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945CBF"/>
    <w:multiLevelType w:val="hybridMultilevel"/>
    <w:tmpl w:val="A6605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33148C5"/>
    <w:multiLevelType w:val="multilevel"/>
    <w:tmpl w:val="430CB56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34B3FFD"/>
    <w:multiLevelType w:val="hybridMultilevel"/>
    <w:tmpl w:val="49D29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784D97"/>
    <w:multiLevelType w:val="multilevel"/>
    <w:tmpl w:val="635E8CB0"/>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9502FD8"/>
    <w:multiLevelType w:val="multilevel"/>
    <w:tmpl w:val="77A4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800F97"/>
    <w:multiLevelType w:val="multilevel"/>
    <w:tmpl w:val="CC80D74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31D25C6"/>
    <w:multiLevelType w:val="hybridMultilevel"/>
    <w:tmpl w:val="991AE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43F70"/>
    <w:multiLevelType w:val="hybridMultilevel"/>
    <w:tmpl w:val="C100D356"/>
    <w:lvl w:ilvl="0" w:tplc="3EA487DE">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CE411E"/>
    <w:multiLevelType w:val="multilevel"/>
    <w:tmpl w:val="713684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B55AE2"/>
    <w:multiLevelType w:val="multilevel"/>
    <w:tmpl w:val="C47A2FA0"/>
    <w:lvl w:ilvl="0">
      <w:start w:val="1"/>
      <w:numFmt w:val="upperLetter"/>
      <w:pStyle w:val="BuletCha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43EA22C0"/>
    <w:multiLevelType w:val="multilevel"/>
    <w:tmpl w:val="6510A1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41E7B12"/>
    <w:multiLevelType w:val="hybridMultilevel"/>
    <w:tmpl w:val="59683BD4"/>
    <w:lvl w:ilvl="0" w:tplc="04090019">
      <w:start w:val="1"/>
      <w:numFmt w:val="lowerLetter"/>
      <w:lvlText w:val="%1."/>
      <w:lvlJc w:val="left"/>
      <w:pPr>
        <w:ind w:left="720" w:hanging="360"/>
      </w:pPr>
    </w:lvl>
    <w:lvl w:ilvl="1" w:tplc="04090019">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400F47"/>
    <w:multiLevelType w:val="hybridMultilevel"/>
    <w:tmpl w:val="8816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4D56568"/>
    <w:multiLevelType w:val="hybridMultilevel"/>
    <w:tmpl w:val="2C5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C4319B"/>
    <w:multiLevelType w:val="multilevel"/>
    <w:tmpl w:val="5AE690EC"/>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8F942F6"/>
    <w:multiLevelType w:val="hybridMultilevel"/>
    <w:tmpl w:val="3DDEBE2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nsid w:val="4F164C4A"/>
    <w:multiLevelType w:val="hybridMultilevel"/>
    <w:tmpl w:val="E6F033D4"/>
    <w:lvl w:ilvl="0" w:tplc="F98877BA">
      <w:start w:val="1"/>
      <w:numFmt w:val="bullet"/>
      <w:lvlText w:val="-"/>
      <w:lvlJc w:val="left"/>
      <w:pPr>
        <w:tabs>
          <w:tab w:val="num" w:pos="1107"/>
        </w:tabs>
        <w:ind w:left="110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3F77CB9"/>
    <w:multiLevelType w:val="multilevel"/>
    <w:tmpl w:val="21A2A474"/>
    <w:lvl w:ilvl="0">
      <w:start w:val="1"/>
      <w:numFmt w:val="bullet"/>
      <w:pStyle w:val="bulletX"/>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6">
    <w:nsid w:val="55184AE8"/>
    <w:multiLevelType w:val="multilevel"/>
    <w:tmpl w:val="966E605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b/>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76923EF"/>
    <w:multiLevelType w:val="multilevel"/>
    <w:tmpl w:val="AC7A4F0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AA11DA7"/>
    <w:multiLevelType w:val="multilevel"/>
    <w:tmpl w:val="10363E98"/>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BA6282E"/>
    <w:multiLevelType w:val="hybridMultilevel"/>
    <w:tmpl w:val="2E0A8E6A"/>
    <w:lvl w:ilvl="0" w:tplc="902EAB8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DA3711F"/>
    <w:multiLevelType w:val="multilevel"/>
    <w:tmpl w:val="958E13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F03488C"/>
    <w:multiLevelType w:val="hybridMultilevel"/>
    <w:tmpl w:val="BA980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AF03C0"/>
    <w:multiLevelType w:val="hybridMultilevel"/>
    <w:tmpl w:val="DABC0FEC"/>
    <w:lvl w:ilvl="0" w:tplc="04090001">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EC1CC4"/>
    <w:multiLevelType w:val="hybridMultilevel"/>
    <w:tmpl w:val="965A846E"/>
    <w:lvl w:ilvl="0" w:tplc="04090001">
      <w:start w:val="1"/>
      <w:numFmt w:val="bullet"/>
      <w:lvlText w:val=""/>
      <w:lvlJc w:val="left"/>
      <w:pPr>
        <w:ind w:left="456" w:hanging="96"/>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C245BC"/>
    <w:multiLevelType w:val="multilevel"/>
    <w:tmpl w:val="C6A64A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0EC0766"/>
    <w:multiLevelType w:val="hybridMultilevel"/>
    <w:tmpl w:val="87F67CF2"/>
    <w:lvl w:ilvl="0" w:tplc="0D68CD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2FC1869"/>
    <w:multiLevelType w:val="multilevel"/>
    <w:tmpl w:val="664833D4"/>
    <w:lvl w:ilvl="0">
      <w:start w:val="1"/>
      <w:numFmt w:val="bullet"/>
      <w:pStyle w:val="bullet1"/>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7">
    <w:nsid w:val="641F461E"/>
    <w:multiLevelType w:val="hybridMultilevel"/>
    <w:tmpl w:val="81AAF30C"/>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nsid w:val="6A557A78"/>
    <w:multiLevelType w:val="multilevel"/>
    <w:tmpl w:val="1124E1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B7002F2"/>
    <w:multiLevelType w:val="multilevel"/>
    <w:tmpl w:val="90327A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E586DDC"/>
    <w:multiLevelType w:val="hybridMultilevel"/>
    <w:tmpl w:val="D5A2446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1">
    <w:nsid w:val="70302AD2"/>
    <w:multiLevelType w:val="multilevel"/>
    <w:tmpl w:val="2C785D3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55061EA"/>
    <w:multiLevelType w:val="hybridMultilevel"/>
    <w:tmpl w:val="2C0E654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3">
    <w:nsid w:val="762E0D4F"/>
    <w:multiLevelType w:val="multilevel"/>
    <w:tmpl w:val="BD62FB8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nsid w:val="7ADE69A2"/>
    <w:multiLevelType w:val="hybridMultilevel"/>
    <w:tmpl w:val="73BEAA04"/>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nsid w:val="7B6B1655"/>
    <w:multiLevelType w:val="multilevel"/>
    <w:tmpl w:val="CD8622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nsid w:val="7C4E167E"/>
    <w:multiLevelType w:val="multilevel"/>
    <w:tmpl w:val="14C63608"/>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7CFA4710"/>
    <w:multiLevelType w:val="hybridMultilevel"/>
    <w:tmpl w:val="1052964E"/>
    <w:lvl w:ilvl="0" w:tplc="6720CBB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8"/>
  </w:num>
  <w:num w:numId="4">
    <w:abstractNumId w:val="25"/>
  </w:num>
  <w:num w:numId="5">
    <w:abstractNumId w:val="21"/>
  </w:num>
  <w:num w:numId="6">
    <w:abstractNumId w:val="47"/>
  </w:num>
  <w:num w:numId="7">
    <w:abstractNumId w:val="33"/>
  </w:num>
  <w:num w:numId="8">
    <w:abstractNumId w:val="15"/>
  </w:num>
  <w:num w:numId="9">
    <w:abstractNumId w:val="2"/>
  </w:num>
  <w:num w:numId="10">
    <w:abstractNumId w:val="46"/>
  </w:num>
  <w:num w:numId="11">
    <w:abstractNumId w:val="29"/>
  </w:num>
  <w:num w:numId="12">
    <w:abstractNumId w:val="43"/>
  </w:num>
  <w:num w:numId="13">
    <w:abstractNumId w:val="16"/>
  </w:num>
  <w:num w:numId="14">
    <w:abstractNumId w:val="3"/>
  </w:num>
  <w:num w:numId="15">
    <w:abstractNumId w:val="53"/>
  </w:num>
  <w:num w:numId="16">
    <w:abstractNumId w:val="54"/>
  </w:num>
  <w:num w:numId="17">
    <w:abstractNumId w:val="42"/>
  </w:num>
  <w:num w:numId="18">
    <w:abstractNumId w:val="9"/>
  </w:num>
  <w:num w:numId="19">
    <w:abstractNumId w:val="50"/>
  </w:num>
  <w:num w:numId="20">
    <w:abstractNumId w:val="5"/>
  </w:num>
  <w:num w:numId="21">
    <w:abstractNumId w:val="52"/>
  </w:num>
  <w:num w:numId="22">
    <w:abstractNumId w:val="65"/>
  </w:num>
  <w:num w:numId="23">
    <w:abstractNumId w:val="19"/>
  </w:num>
  <w:num w:numId="24">
    <w:abstractNumId w:val="12"/>
  </w:num>
  <w:num w:numId="25">
    <w:abstractNumId w:val="38"/>
  </w:num>
  <w:num w:numId="26">
    <w:abstractNumId w:val="27"/>
  </w:num>
  <w:num w:numId="27">
    <w:abstractNumId w:val="59"/>
  </w:num>
  <w:num w:numId="28">
    <w:abstractNumId w:val="51"/>
  </w:num>
  <w:num w:numId="29">
    <w:abstractNumId w:val="18"/>
  </w:num>
  <w:num w:numId="30">
    <w:abstractNumId w:val="30"/>
  </w:num>
  <w:num w:numId="31">
    <w:abstractNumId w:val="0"/>
  </w:num>
  <w:num w:numId="32">
    <w:abstractNumId w:val="36"/>
  </w:num>
  <w:num w:numId="33">
    <w:abstractNumId w:val="61"/>
  </w:num>
  <w:num w:numId="34">
    <w:abstractNumId w:val="26"/>
  </w:num>
  <w:num w:numId="35">
    <w:abstractNumId w:val="39"/>
  </w:num>
  <w:num w:numId="36">
    <w:abstractNumId w:val="58"/>
  </w:num>
  <w:num w:numId="37">
    <w:abstractNumId w:val="66"/>
  </w:num>
  <w:num w:numId="38">
    <w:abstractNumId w:val="28"/>
  </w:num>
  <w:num w:numId="39">
    <w:abstractNumId w:val="56"/>
  </w:num>
  <w:num w:numId="40">
    <w:abstractNumId w:val="45"/>
  </w:num>
  <w:num w:numId="41">
    <w:abstractNumId w:val="20"/>
  </w:num>
  <w:num w:numId="42">
    <w:abstractNumId w:val="37"/>
  </w:num>
  <w:num w:numId="43">
    <w:abstractNumId w:val="11"/>
  </w:num>
  <w:num w:numId="44">
    <w:abstractNumId w:val="22"/>
  </w:num>
  <w:num w:numId="45">
    <w:abstractNumId w:val="64"/>
  </w:num>
  <w:num w:numId="46">
    <w:abstractNumId w:val="67"/>
  </w:num>
  <w:num w:numId="47">
    <w:abstractNumId w:val="49"/>
  </w:num>
  <w:num w:numId="48">
    <w:abstractNumId w:val="44"/>
  </w:num>
  <w:num w:numId="49">
    <w:abstractNumId w:val="63"/>
  </w:num>
  <w:num w:numId="50">
    <w:abstractNumId w:val="31"/>
  </w:num>
  <w:num w:numId="51">
    <w:abstractNumId w:val="14"/>
  </w:num>
  <w:num w:numId="52">
    <w:abstractNumId w:val="1"/>
  </w:num>
  <w:num w:numId="53">
    <w:abstractNumId w:val="34"/>
  </w:num>
  <w:num w:numId="54">
    <w:abstractNumId w:val="7"/>
  </w:num>
  <w:num w:numId="55">
    <w:abstractNumId w:val="35"/>
  </w:num>
  <w:num w:numId="56">
    <w:abstractNumId w:val="8"/>
  </w:num>
  <w:num w:numId="57">
    <w:abstractNumId w:val="24"/>
  </w:num>
  <w:num w:numId="58">
    <w:abstractNumId w:val="62"/>
  </w:num>
  <w:num w:numId="59">
    <w:abstractNumId w:val="40"/>
  </w:num>
  <w:num w:numId="60">
    <w:abstractNumId w:val="13"/>
  </w:num>
  <w:num w:numId="61">
    <w:abstractNumId w:val="10"/>
  </w:num>
  <w:num w:numId="62">
    <w:abstractNumId w:val="41"/>
  </w:num>
  <w:num w:numId="63">
    <w:abstractNumId w:val="55"/>
  </w:num>
  <w:num w:numId="64">
    <w:abstractNumId w:val="23"/>
  </w:num>
  <w:num w:numId="65">
    <w:abstractNumId w:val="57"/>
  </w:num>
  <w:num w:numId="66">
    <w:abstractNumId w:val="17"/>
  </w:num>
  <w:num w:numId="67">
    <w:abstractNumId w:val="32"/>
  </w:num>
  <w:num w:numId="68">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0"/>
    <w:rsid w:val="000011B0"/>
    <w:rsid w:val="000015C9"/>
    <w:rsid w:val="00002445"/>
    <w:rsid w:val="00002C0A"/>
    <w:rsid w:val="000031A5"/>
    <w:rsid w:val="000033BB"/>
    <w:rsid w:val="00003C0D"/>
    <w:rsid w:val="00004C7D"/>
    <w:rsid w:val="00004E0A"/>
    <w:rsid w:val="00004EFC"/>
    <w:rsid w:val="00007196"/>
    <w:rsid w:val="000102AF"/>
    <w:rsid w:val="00010493"/>
    <w:rsid w:val="000107D7"/>
    <w:rsid w:val="000107FF"/>
    <w:rsid w:val="00011213"/>
    <w:rsid w:val="00013C15"/>
    <w:rsid w:val="00013D75"/>
    <w:rsid w:val="0002153A"/>
    <w:rsid w:val="00021FAC"/>
    <w:rsid w:val="00022C60"/>
    <w:rsid w:val="00023076"/>
    <w:rsid w:val="00023222"/>
    <w:rsid w:val="00023524"/>
    <w:rsid w:val="00023B57"/>
    <w:rsid w:val="0002751D"/>
    <w:rsid w:val="000275AE"/>
    <w:rsid w:val="000316CB"/>
    <w:rsid w:val="00031AA4"/>
    <w:rsid w:val="00032C7F"/>
    <w:rsid w:val="00033218"/>
    <w:rsid w:val="000333D9"/>
    <w:rsid w:val="000344E3"/>
    <w:rsid w:val="00036685"/>
    <w:rsid w:val="00036A51"/>
    <w:rsid w:val="00037190"/>
    <w:rsid w:val="0004081E"/>
    <w:rsid w:val="000408A4"/>
    <w:rsid w:val="00041428"/>
    <w:rsid w:val="00043671"/>
    <w:rsid w:val="0004461F"/>
    <w:rsid w:val="00044635"/>
    <w:rsid w:val="000448AC"/>
    <w:rsid w:val="000474B5"/>
    <w:rsid w:val="00050950"/>
    <w:rsid w:val="000516E9"/>
    <w:rsid w:val="00051EE7"/>
    <w:rsid w:val="00053D62"/>
    <w:rsid w:val="00064072"/>
    <w:rsid w:val="00065013"/>
    <w:rsid w:val="000652AC"/>
    <w:rsid w:val="000703DF"/>
    <w:rsid w:val="00070875"/>
    <w:rsid w:val="00070967"/>
    <w:rsid w:val="00071080"/>
    <w:rsid w:val="000717F7"/>
    <w:rsid w:val="00072828"/>
    <w:rsid w:val="00074A8B"/>
    <w:rsid w:val="00074D68"/>
    <w:rsid w:val="0007516C"/>
    <w:rsid w:val="00077472"/>
    <w:rsid w:val="000779FF"/>
    <w:rsid w:val="00077ED4"/>
    <w:rsid w:val="00080800"/>
    <w:rsid w:val="000817B5"/>
    <w:rsid w:val="00081D23"/>
    <w:rsid w:val="0008390D"/>
    <w:rsid w:val="00085DD6"/>
    <w:rsid w:val="00085F3E"/>
    <w:rsid w:val="00090742"/>
    <w:rsid w:val="0009091F"/>
    <w:rsid w:val="00096489"/>
    <w:rsid w:val="000A0A8A"/>
    <w:rsid w:val="000A1260"/>
    <w:rsid w:val="000A497E"/>
    <w:rsid w:val="000A4C6B"/>
    <w:rsid w:val="000A55D4"/>
    <w:rsid w:val="000B0906"/>
    <w:rsid w:val="000B0F88"/>
    <w:rsid w:val="000B191F"/>
    <w:rsid w:val="000B252D"/>
    <w:rsid w:val="000B2BC8"/>
    <w:rsid w:val="000B2ED0"/>
    <w:rsid w:val="000B2F85"/>
    <w:rsid w:val="000B30EC"/>
    <w:rsid w:val="000B37F0"/>
    <w:rsid w:val="000B3E61"/>
    <w:rsid w:val="000B4B29"/>
    <w:rsid w:val="000B5643"/>
    <w:rsid w:val="000C01F1"/>
    <w:rsid w:val="000C3DB2"/>
    <w:rsid w:val="000C4B67"/>
    <w:rsid w:val="000C4CCA"/>
    <w:rsid w:val="000C5165"/>
    <w:rsid w:val="000D0C17"/>
    <w:rsid w:val="000D0C4D"/>
    <w:rsid w:val="000D2D54"/>
    <w:rsid w:val="000D69A5"/>
    <w:rsid w:val="000D6CEF"/>
    <w:rsid w:val="000D7DF5"/>
    <w:rsid w:val="000E09BB"/>
    <w:rsid w:val="000E0AF3"/>
    <w:rsid w:val="000E1CB5"/>
    <w:rsid w:val="000E340C"/>
    <w:rsid w:val="000E6C50"/>
    <w:rsid w:val="000E7D55"/>
    <w:rsid w:val="000F10DA"/>
    <w:rsid w:val="000F4401"/>
    <w:rsid w:val="000F5EBF"/>
    <w:rsid w:val="000F7939"/>
    <w:rsid w:val="00102AD1"/>
    <w:rsid w:val="001057A1"/>
    <w:rsid w:val="00105FA9"/>
    <w:rsid w:val="0010603A"/>
    <w:rsid w:val="001061B9"/>
    <w:rsid w:val="00106216"/>
    <w:rsid w:val="0010664F"/>
    <w:rsid w:val="00107B1D"/>
    <w:rsid w:val="001146D9"/>
    <w:rsid w:val="00114BD3"/>
    <w:rsid w:val="00116559"/>
    <w:rsid w:val="00116D8F"/>
    <w:rsid w:val="00117067"/>
    <w:rsid w:val="00120C47"/>
    <w:rsid w:val="00121FF9"/>
    <w:rsid w:val="00123649"/>
    <w:rsid w:val="00126B3D"/>
    <w:rsid w:val="00131280"/>
    <w:rsid w:val="00132800"/>
    <w:rsid w:val="001342FA"/>
    <w:rsid w:val="00135A4D"/>
    <w:rsid w:val="00137A3B"/>
    <w:rsid w:val="00141979"/>
    <w:rsid w:val="00142AB0"/>
    <w:rsid w:val="001444C3"/>
    <w:rsid w:val="00144B59"/>
    <w:rsid w:val="00144BEA"/>
    <w:rsid w:val="00144F3D"/>
    <w:rsid w:val="00147659"/>
    <w:rsid w:val="0014768B"/>
    <w:rsid w:val="00150FBC"/>
    <w:rsid w:val="00152237"/>
    <w:rsid w:val="00155061"/>
    <w:rsid w:val="001614AC"/>
    <w:rsid w:val="00164864"/>
    <w:rsid w:val="0016649D"/>
    <w:rsid w:val="00170F33"/>
    <w:rsid w:val="00172DC9"/>
    <w:rsid w:val="00173084"/>
    <w:rsid w:val="00174084"/>
    <w:rsid w:val="00174525"/>
    <w:rsid w:val="00174654"/>
    <w:rsid w:val="00174A67"/>
    <w:rsid w:val="00174C2D"/>
    <w:rsid w:val="00175BE1"/>
    <w:rsid w:val="0017633F"/>
    <w:rsid w:val="00183668"/>
    <w:rsid w:val="00183B48"/>
    <w:rsid w:val="00184DE2"/>
    <w:rsid w:val="00185BAC"/>
    <w:rsid w:val="001875B7"/>
    <w:rsid w:val="00192029"/>
    <w:rsid w:val="0019346F"/>
    <w:rsid w:val="001948E2"/>
    <w:rsid w:val="00197B38"/>
    <w:rsid w:val="001A01ED"/>
    <w:rsid w:val="001A046A"/>
    <w:rsid w:val="001A0D10"/>
    <w:rsid w:val="001A58DD"/>
    <w:rsid w:val="001B0678"/>
    <w:rsid w:val="001B0C03"/>
    <w:rsid w:val="001B2F06"/>
    <w:rsid w:val="001B33C4"/>
    <w:rsid w:val="001C0877"/>
    <w:rsid w:val="001C24D1"/>
    <w:rsid w:val="001C2AAE"/>
    <w:rsid w:val="001C3160"/>
    <w:rsid w:val="001C3BB7"/>
    <w:rsid w:val="001C426E"/>
    <w:rsid w:val="001C6750"/>
    <w:rsid w:val="001D0A02"/>
    <w:rsid w:val="001D115D"/>
    <w:rsid w:val="001D1876"/>
    <w:rsid w:val="001D2096"/>
    <w:rsid w:val="001D299E"/>
    <w:rsid w:val="001D70DD"/>
    <w:rsid w:val="001E0C2C"/>
    <w:rsid w:val="001E0EA4"/>
    <w:rsid w:val="001E22B4"/>
    <w:rsid w:val="001E3C06"/>
    <w:rsid w:val="001E3F55"/>
    <w:rsid w:val="001E4DDB"/>
    <w:rsid w:val="001E6809"/>
    <w:rsid w:val="001E753A"/>
    <w:rsid w:val="001F2D7A"/>
    <w:rsid w:val="001F366B"/>
    <w:rsid w:val="001F4959"/>
    <w:rsid w:val="001F662C"/>
    <w:rsid w:val="001F70EC"/>
    <w:rsid w:val="00202B34"/>
    <w:rsid w:val="00203B8A"/>
    <w:rsid w:val="00203D54"/>
    <w:rsid w:val="002042A6"/>
    <w:rsid w:val="00204790"/>
    <w:rsid w:val="00207D4F"/>
    <w:rsid w:val="00210517"/>
    <w:rsid w:val="00212DE0"/>
    <w:rsid w:val="002133B2"/>
    <w:rsid w:val="00214157"/>
    <w:rsid w:val="00214E5C"/>
    <w:rsid w:val="00216094"/>
    <w:rsid w:val="00217E18"/>
    <w:rsid w:val="00220994"/>
    <w:rsid w:val="00220EAE"/>
    <w:rsid w:val="002210E0"/>
    <w:rsid w:val="00221CF1"/>
    <w:rsid w:val="00221FB5"/>
    <w:rsid w:val="00223E30"/>
    <w:rsid w:val="00224FF6"/>
    <w:rsid w:val="00225614"/>
    <w:rsid w:val="0022644E"/>
    <w:rsid w:val="002264EA"/>
    <w:rsid w:val="00230A63"/>
    <w:rsid w:val="00232EAD"/>
    <w:rsid w:val="00233FC8"/>
    <w:rsid w:val="002350E9"/>
    <w:rsid w:val="00235E8C"/>
    <w:rsid w:val="002363B7"/>
    <w:rsid w:val="00236958"/>
    <w:rsid w:val="0023714D"/>
    <w:rsid w:val="00237669"/>
    <w:rsid w:val="00240AFC"/>
    <w:rsid w:val="002432F8"/>
    <w:rsid w:val="00243C60"/>
    <w:rsid w:val="00244FCE"/>
    <w:rsid w:val="002454BC"/>
    <w:rsid w:val="00246BA0"/>
    <w:rsid w:val="00246DE1"/>
    <w:rsid w:val="002479A6"/>
    <w:rsid w:val="002520E2"/>
    <w:rsid w:val="00253240"/>
    <w:rsid w:val="002539DC"/>
    <w:rsid w:val="00255C19"/>
    <w:rsid w:val="0025649E"/>
    <w:rsid w:val="002609E0"/>
    <w:rsid w:val="00262225"/>
    <w:rsid w:val="002645EE"/>
    <w:rsid w:val="00267810"/>
    <w:rsid w:val="002713B5"/>
    <w:rsid w:val="00271B41"/>
    <w:rsid w:val="00272634"/>
    <w:rsid w:val="00272A1A"/>
    <w:rsid w:val="00272C5D"/>
    <w:rsid w:val="002756CC"/>
    <w:rsid w:val="00281435"/>
    <w:rsid w:val="0028465A"/>
    <w:rsid w:val="00284FAA"/>
    <w:rsid w:val="002858CF"/>
    <w:rsid w:val="00286CFA"/>
    <w:rsid w:val="0029015E"/>
    <w:rsid w:val="0029029E"/>
    <w:rsid w:val="00290FE7"/>
    <w:rsid w:val="002922FD"/>
    <w:rsid w:val="00292F97"/>
    <w:rsid w:val="00293F7B"/>
    <w:rsid w:val="00295BB6"/>
    <w:rsid w:val="00296751"/>
    <w:rsid w:val="00296A58"/>
    <w:rsid w:val="00296E98"/>
    <w:rsid w:val="00297926"/>
    <w:rsid w:val="002A10AE"/>
    <w:rsid w:val="002A27BA"/>
    <w:rsid w:val="002A2D97"/>
    <w:rsid w:val="002A315C"/>
    <w:rsid w:val="002A32AE"/>
    <w:rsid w:val="002A3406"/>
    <w:rsid w:val="002A5F89"/>
    <w:rsid w:val="002B0894"/>
    <w:rsid w:val="002B0EDB"/>
    <w:rsid w:val="002B2977"/>
    <w:rsid w:val="002B30F4"/>
    <w:rsid w:val="002B4B32"/>
    <w:rsid w:val="002B4F45"/>
    <w:rsid w:val="002B5D9E"/>
    <w:rsid w:val="002B73C0"/>
    <w:rsid w:val="002C0035"/>
    <w:rsid w:val="002C04AC"/>
    <w:rsid w:val="002C256F"/>
    <w:rsid w:val="002C3E2F"/>
    <w:rsid w:val="002C3E91"/>
    <w:rsid w:val="002C3FBA"/>
    <w:rsid w:val="002C5433"/>
    <w:rsid w:val="002C627C"/>
    <w:rsid w:val="002C62A1"/>
    <w:rsid w:val="002C65BA"/>
    <w:rsid w:val="002C6AE2"/>
    <w:rsid w:val="002D03B1"/>
    <w:rsid w:val="002D1ABD"/>
    <w:rsid w:val="002D4168"/>
    <w:rsid w:val="002D4327"/>
    <w:rsid w:val="002D46F8"/>
    <w:rsid w:val="002D4FD9"/>
    <w:rsid w:val="002D6582"/>
    <w:rsid w:val="002E1178"/>
    <w:rsid w:val="002E1B93"/>
    <w:rsid w:val="002E2227"/>
    <w:rsid w:val="002E49B5"/>
    <w:rsid w:val="002E54FC"/>
    <w:rsid w:val="002E6161"/>
    <w:rsid w:val="002F28E3"/>
    <w:rsid w:val="002F41E1"/>
    <w:rsid w:val="002F4514"/>
    <w:rsid w:val="002F4BCE"/>
    <w:rsid w:val="002F6D47"/>
    <w:rsid w:val="002F6DE6"/>
    <w:rsid w:val="002F77A8"/>
    <w:rsid w:val="00300734"/>
    <w:rsid w:val="003007E5"/>
    <w:rsid w:val="00300E83"/>
    <w:rsid w:val="003043D6"/>
    <w:rsid w:val="003065ED"/>
    <w:rsid w:val="00307FD0"/>
    <w:rsid w:val="003119E6"/>
    <w:rsid w:val="00313060"/>
    <w:rsid w:val="00315C59"/>
    <w:rsid w:val="00317563"/>
    <w:rsid w:val="003176C4"/>
    <w:rsid w:val="00317BE5"/>
    <w:rsid w:val="003221D6"/>
    <w:rsid w:val="00322F63"/>
    <w:rsid w:val="003230C6"/>
    <w:rsid w:val="00326871"/>
    <w:rsid w:val="00326E16"/>
    <w:rsid w:val="003271B5"/>
    <w:rsid w:val="00332866"/>
    <w:rsid w:val="00332C5C"/>
    <w:rsid w:val="00335089"/>
    <w:rsid w:val="003357DA"/>
    <w:rsid w:val="003403EB"/>
    <w:rsid w:val="00340600"/>
    <w:rsid w:val="00340D48"/>
    <w:rsid w:val="003447C2"/>
    <w:rsid w:val="00346090"/>
    <w:rsid w:val="00347BB7"/>
    <w:rsid w:val="00350225"/>
    <w:rsid w:val="0035260C"/>
    <w:rsid w:val="003527FC"/>
    <w:rsid w:val="0035342E"/>
    <w:rsid w:val="0035586F"/>
    <w:rsid w:val="00355DE0"/>
    <w:rsid w:val="00355E1D"/>
    <w:rsid w:val="00357991"/>
    <w:rsid w:val="00360742"/>
    <w:rsid w:val="0036214C"/>
    <w:rsid w:val="0036359F"/>
    <w:rsid w:val="003660A1"/>
    <w:rsid w:val="00371749"/>
    <w:rsid w:val="00371AA2"/>
    <w:rsid w:val="00373C84"/>
    <w:rsid w:val="00374035"/>
    <w:rsid w:val="003745DA"/>
    <w:rsid w:val="003765E9"/>
    <w:rsid w:val="0038193F"/>
    <w:rsid w:val="00381F12"/>
    <w:rsid w:val="00382199"/>
    <w:rsid w:val="00382CD8"/>
    <w:rsid w:val="003835BC"/>
    <w:rsid w:val="003836DB"/>
    <w:rsid w:val="0038675E"/>
    <w:rsid w:val="00390E50"/>
    <w:rsid w:val="00393212"/>
    <w:rsid w:val="00393639"/>
    <w:rsid w:val="0039465A"/>
    <w:rsid w:val="00396488"/>
    <w:rsid w:val="00396702"/>
    <w:rsid w:val="003970E2"/>
    <w:rsid w:val="003A3602"/>
    <w:rsid w:val="003A6751"/>
    <w:rsid w:val="003A6B12"/>
    <w:rsid w:val="003A797B"/>
    <w:rsid w:val="003A7C7E"/>
    <w:rsid w:val="003B568C"/>
    <w:rsid w:val="003B5BD4"/>
    <w:rsid w:val="003C122C"/>
    <w:rsid w:val="003C3334"/>
    <w:rsid w:val="003C3D17"/>
    <w:rsid w:val="003C3FCF"/>
    <w:rsid w:val="003C472D"/>
    <w:rsid w:val="003C5BAF"/>
    <w:rsid w:val="003C608A"/>
    <w:rsid w:val="003C6F18"/>
    <w:rsid w:val="003C74FA"/>
    <w:rsid w:val="003C78B9"/>
    <w:rsid w:val="003D0A0B"/>
    <w:rsid w:val="003D187A"/>
    <w:rsid w:val="003D2B34"/>
    <w:rsid w:val="003D41A0"/>
    <w:rsid w:val="003D4B79"/>
    <w:rsid w:val="003D5A09"/>
    <w:rsid w:val="003D5B4B"/>
    <w:rsid w:val="003D77E7"/>
    <w:rsid w:val="003D785D"/>
    <w:rsid w:val="003D7B3A"/>
    <w:rsid w:val="003E1A3F"/>
    <w:rsid w:val="003E271F"/>
    <w:rsid w:val="003E7575"/>
    <w:rsid w:val="003F0C8C"/>
    <w:rsid w:val="003F1852"/>
    <w:rsid w:val="003F240E"/>
    <w:rsid w:val="003F2C48"/>
    <w:rsid w:val="003F3243"/>
    <w:rsid w:val="003F3903"/>
    <w:rsid w:val="003F3A00"/>
    <w:rsid w:val="003F3CA6"/>
    <w:rsid w:val="003F4431"/>
    <w:rsid w:val="003F5940"/>
    <w:rsid w:val="003F5A37"/>
    <w:rsid w:val="00401159"/>
    <w:rsid w:val="004017B1"/>
    <w:rsid w:val="00402A6B"/>
    <w:rsid w:val="00402CF0"/>
    <w:rsid w:val="004043B2"/>
    <w:rsid w:val="004059FA"/>
    <w:rsid w:val="0040673C"/>
    <w:rsid w:val="00407799"/>
    <w:rsid w:val="00407A3A"/>
    <w:rsid w:val="004149F1"/>
    <w:rsid w:val="00414EBF"/>
    <w:rsid w:val="00416085"/>
    <w:rsid w:val="004169C1"/>
    <w:rsid w:val="00416A5E"/>
    <w:rsid w:val="00416E9A"/>
    <w:rsid w:val="0041736F"/>
    <w:rsid w:val="00417AC0"/>
    <w:rsid w:val="00420615"/>
    <w:rsid w:val="00420ED8"/>
    <w:rsid w:val="0042142D"/>
    <w:rsid w:val="00423558"/>
    <w:rsid w:val="004250FC"/>
    <w:rsid w:val="004260A1"/>
    <w:rsid w:val="00426558"/>
    <w:rsid w:val="004276D8"/>
    <w:rsid w:val="00430D0E"/>
    <w:rsid w:val="004312FB"/>
    <w:rsid w:val="00431504"/>
    <w:rsid w:val="00431C62"/>
    <w:rsid w:val="0043255A"/>
    <w:rsid w:val="00432B21"/>
    <w:rsid w:val="0043506D"/>
    <w:rsid w:val="00442AED"/>
    <w:rsid w:val="00443602"/>
    <w:rsid w:val="00444FD6"/>
    <w:rsid w:val="004456B1"/>
    <w:rsid w:val="00445BB2"/>
    <w:rsid w:val="00447263"/>
    <w:rsid w:val="004509FE"/>
    <w:rsid w:val="00451BDF"/>
    <w:rsid w:val="0045221A"/>
    <w:rsid w:val="004526EF"/>
    <w:rsid w:val="0045320C"/>
    <w:rsid w:val="00454464"/>
    <w:rsid w:val="004548E2"/>
    <w:rsid w:val="00454AF8"/>
    <w:rsid w:val="004612DE"/>
    <w:rsid w:val="0046149B"/>
    <w:rsid w:val="004617CE"/>
    <w:rsid w:val="00463416"/>
    <w:rsid w:val="00463591"/>
    <w:rsid w:val="00463E22"/>
    <w:rsid w:val="00463EA9"/>
    <w:rsid w:val="00465273"/>
    <w:rsid w:val="00467550"/>
    <w:rsid w:val="00471380"/>
    <w:rsid w:val="0047173F"/>
    <w:rsid w:val="004719D7"/>
    <w:rsid w:val="004721C9"/>
    <w:rsid w:val="00473442"/>
    <w:rsid w:val="004735CF"/>
    <w:rsid w:val="00473EC1"/>
    <w:rsid w:val="004777D8"/>
    <w:rsid w:val="00477845"/>
    <w:rsid w:val="004778D7"/>
    <w:rsid w:val="0048187A"/>
    <w:rsid w:val="00482085"/>
    <w:rsid w:val="0048215A"/>
    <w:rsid w:val="00482AD0"/>
    <w:rsid w:val="004830A5"/>
    <w:rsid w:val="00484557"/>
    <w:rsid w:val="004846B6"/>
    <w:rsid w:val="0048485E"/>
    <w:rsid w:val="00484F80"/>
    <w:rsid w:val="00484F83"/>
    <w:rsid w:val="00490855"/>
    <w:rsid w:val="00490A79"/>
    <w:rsid w:val="00491D0B"/>
    <w:rsid w:val="0049361F"/>
    <w:rsid w:val="00494CE4"/>
    <w:rsid w:val="004A051D"/>
    <w:rsid w:val="004A131A"/>
    <w:rsid w:val="004A1C2F"/>
    <w:rsid w:val="004A229B"/>
    <w:rsid w:val="004A2575"/>
    <w:rsid w:val="004A3688"/>
    <w:rsid w:val="004A4217"/>
    <w:rsid w:val="004B1014"/>
    <w:rsid w:val="004B314C"/>
    <w:rsid w:val="004B3D8D"/>
    <w:rsid w:val="004B5AA1"/>
    <w:rsid w:val="004B789C"/>
    <w:rsid w:val="004C023C"/>
    <w:rsid w:val="004C1A8D"/>
    <w:rsid w:val="004C35D6"/>
    <w:rsid w:val="004C3B7C"/>
    <w:rsid w:val="004C4D83"/>
    <w:rsid w:val="004C589B"/>
    <w:rsid w:val="004C6DCB"/>
    <w:rsid w:val="004D14E9"/>
    <w:rsid w:val="004D3468"/>
    <w:rsid w:val="004D522D"/>
    <w:rsid w:val="004D7E53"/>
    <w:rsid w:val="004E0106"/>
    <w:rsid w:val="004E311B"/>
    <w:rsid w:val="004E5EE4"/>
    <w:rsid w:val="004E77EF"/>
    <w:rsid w:val="004E78C9"/>
    <w:rsid w:val="004F5719"/>
    <w:rsid w:val="004F5A2C"/>
    <w:rsid w:val="004F5D91"/>
    <w:rsid w:val="004F5ED3"/>
    <w:rsid w:val="00500311"/>
    <w:rsid w:val="00501ADE"/>
    <w:rsid w:val="00504D2D"/>
    <w:rsid w:val="005101BF"/>
    <w:rsid w:val="005125BD"/>
    <w:rsid w:val="005128A7"/>
    <w:rsid w:val="00513CD2"/>
    <w:rsid w:val="00513FB3"/>
    <w:rsid w:val="00514680"/>
    <w:rsid w:val="00514CDB"/>
    <w:rsid w:val="0051705A"/>
    <w:rsid w:val="00523281"/>
    <w:rsid w:val="00523806"/>
    <w:rsid w:val="0052548F"/>
    <w:rsid w:val="0053022E"/>
    <w:rsid w:val="005303A7"/>
    <w:rsid w:val="00530E40"/>
    <w:rsid w:val="005310CD"/>
    <w:rsid w:val="00531A2E"/>
    <w:rsid w:val="00532464"/>
    <w:rsid w:val="00533968"/>
    <w:rsid w:val="0053598F"/>
    <w:rsid w:val="00536E9E"/>
    <w:rsid w:val="0054473C"/>
    <w:rsid w:val="00544E7D"/>
    <w:rsid w:val="00545CD4"/>
    <w:rsid w:val="00546021"/>
    <w:rsid w:val="00546E6B"/>
    <w:rsid w:val="00547B47"/>
    <w:rsid w:val="005534F3"/>
    <w:rsid w:val="0055402B"/>
    <w:rsid w:val="005541BD"/>
    <w:rsid w:val="00557A36"/>
    <w:rsid w:val="00557AAE"/>
    <w:rsid w:val="00557F2C"/>
    <w:rsid w:val="00560B94"/>
    <w:rsid w:val="005612E3"/>
    <w:rsid w:val="0056199A"/>
    <w:rsid w:val="00563198"/>
    <w:rsid w:val="00566D54"/>
    <w:rsid w:val="005703FD"/>
    <w:rsid w:val="005707EF"/>
    <w:rsid w:val="0057201B"/>
    <w:rsid w:val="00572E9B"/>
    <w:rsid w:val="0057542B"/>
    <w:rsid w:val="0057583A"/>
    <w:rsid w:val="005763CC"/>
    <w:rsid w:val="00577688"/>
    <w:rsid w:val="00580291"/>
    <w:rsid w:val="00583702"/>
    <w:rsid w:val="00584B96"/>
    <w:rsid w:val="00585920"/>
    <w:rsid w:val="00587CA4"/>
    <w:rsid w:val="00590D1B"/>
    <w:rsid w:val="005912C1"/>
    <w:rsid w:val="00591E05"/>
    <w:rsid w:val="005935E4"/>
    <w:rsid w:val="00595D3B"/>
    <w:rsid w:val="00596CC1"/>
    <w:rsid w:val="00597F60"/>
    <w:rsid w:val="005A188E"/>
    <w:rsid w:val="005A59DC"/>
    <w:rsid w:val="005A5DDE"/>
    <w:rsid w:val="005A71A0"/>
    <w:rsid w:val="005A724F"/>
    <w:rsid w:val="005B1017"/>
    <w:rsid w:val="005B18D0"/>
    <w:rsid w:val="005B1D5F"/>
    <w:rsid w:val="005B325E"/>
    <w:rsid w:val="005B37DF"/>
    <w:rsid w:val="005B3819"/>
    <w:rsid w:val="005B3D0E"/>
    <w:rsid w:val="005B3D9D"/>
    <w:rsid w:val="005B4496"/>
    <w:rsid w:val="005B583C"/>
    <w:rsid w:val="005B67CF"/>
    <w:rsid w:val="005B6A97"/>
    <w:rsid w:val="005C035C"/>
    <w:rsid w:val="005C2924"/>
    <w:rsid w:val="005C4A5F"/>
    <w:rsid w:val="005C5218"/>
    <w:rsid w:val="005C76BD"/>
    <w:rsid w:val="005C7905"/>
    <w:rsid w:val="005D0942"/>
    <w:rsid w:val="005D0C35"/>
    <w:rsid w:val="005D0D2A"/>
    <w:rsid w:val="005D2F82"/>
    <w:rsid w:val="005D3B2B"/>
    <w:rsid w:val="005D3B7A"/>
    <w:rsid w:val="005D5687"/>
    <w:rsid w:val="005D6464"/>
    <w:rsid w:val="005E0301"/>
    <w:rsid w:val="005E0BE7"/>
    <w:rsid w:val="005E0C91"/>
    <w:rsid w:val="005E133B"/>
    <w:rsid w:val="005E17D0"/>
    <w:rsid w:val="005E2D79"/>
    <w:rsid w:val="005E444E"/>
    <w:rsid w:val="005E6E17"/>
    <w:rsid w:val="005E6F72"/>
    <w:rsid w:val="005E718C"/>
    <w:rsid w:val="005E7DED"/>
    <w:rsid w:val="005F03A9"/>
    <w:rsid w:val="005F179F"/>
    <w:rsid w:val="005F3C55"/>
    <w:rsid w:val="005F4374"/>
    <w:rsid w:val="0060041E"/>
    <w:rsid w:val="00602A42"/>
    <w:rsid w:val="006048BA"/>
    <w:rsid w:val="006055C0"/>
    <w:rsid w:val="00605ECA"/>
    <w:rsid w:val="006068B9"/>
    <w:rsid w:val="00610A7C"/>
    <w:rsid w:val="00610B46"/>
    <w:rsid w:val="006110AA"/>
    <w:rsid w:val="0061619C"/>
    <w:rsid w:val="00620EEF"/>
    <w:rsid w:val="006210F3"/>
    <w:rsid w:val="0062143F"/>
    <w:rsid w:val="00622B24"/>
    <w:rsid w:val="00624C50"/>
    <w:rsid w:val="006252E5"/>
    <w:rsid w:val="006276FE"/>
    <w:rsid w:val="00630C2A"/>
    <w:rsid w:val="00634EAB"/>
    <w:rsid w:val="00635585"/>
    <w:rsid w:val="0063586D"/>
    <w:rsid w:val="00636227"/>
    <w:rsid w:val="006366A0"/>
    <w:rsid w:val="00636FE5"/>
    <w:rsid w:val="006375C9"/>
    <w:rsid w:val="00637A25"/>
    <w:rsid w:val="0064010B"/>
    <w:rsid w:val="006429BA"/>
    <w:rsid w:val="00644151"/>
    <w:rsid w:val="0064442F"/>
    <w:rsid w:val="00647FBC"/>
    <w:rsid w:val="006503D2"/>
    <w:rsid w:val="006508EB"/>
    <w:rsid w:val="00652949"/>
    <w:rsid w:val="00653453"/>
    <w:rsid w:val="006564A9"/>
    <w:rsid w:val="00657BC8"/>
    <w:rsid w:val="00660FCB"/>
    <w:rsid w:val="00661038"/>
    <w:rsid w:val="0066293B"/>
    <w:rsid w:val="00664C72"/>
    <w:rsid w:val="00665B24"/>
    <w:rsid w:val="00672368"/>
    <w:rsid w:val="006742D9"/>
    <w:rsid w:val="006754DC"/>
    <w:rsid w:val="006804AD"/>
    <w:rsid w:val="00681635"/>
    <w:rsid w:val="00685D82"/>
    <w:rsid w:val="00685E97"/>
    <w:rsid w:val="0068614E"/>
    <w:rsid w:val="006909AA"/>
    <w:rsid w:val="00691475"/>
    <w:rsid w:val="00693A05"/>
    <w:rsid w:val="0069433A"/>
    <w:rsid w:val="006947E2"/>
    <w:rsid w:val="006A2C24"/>
    <w:rsid w:val="006A40B3"/>
    <w:rsid w:val="006B17B5"/>
    <w:rsid w:val="006B1C36"/>
    <w:rsid w:val="006B3007"/>
    <w:rsid w:val="006B4774"/>
    <w:rsid w:val="006B65CA"/>
    <w:rsid w:val="006C0A6C"/>
    <w:rsid w:val="006C1183"/>
    <w:rsid w:val="006C1FAF"/>
    <w:rsid w:val="006C31D1"/>
    <w:rsid w:val="006C3BE7"/>
    <w:rsid w:val="006C462A"/>
    <w:rsid w:val="006C52DF"/>
    <w:rsid w:val="006D4188"/>
    <w:rsid w:val="006D6A41"/>
    <w:rsid w:val="006E0E6D"/>
    <w:rsid w:val="006E2206"/>
    <w:rsid w:val="006E3282"/>
    <w:rsid w:val="006E5296"/>
    <w:rsid w:val="006E5E75"/>
    <w:rsid w:val="006E692E"/>
    <w:rsid w:val="006E73AC"/>
    <w:rsid w:val="006F0159"/>
    <w:rsid w:val="006F03DE"/>
    <w:rsid w:val="006F13BD"/>
    <w:rsid w:val="006F1414"/>
    <w:rsid w:val="006F1613"/>
    <w:rsid w:val="006F1623"/>
    <w:rsid w:val="006F1C03"/>
    <w:rsid w:val="006F20E3"/>
    <w:rsid w:val="006F3552"/>
    <w:rsid w:val="006F63C5"/>
    <w:rsid w:val="006F723C"/>
    <w:rsid w:val="0070291C"/>
    <w:rsid w:val="00702C7F"/>
    <w:rsid w:val="00704E78"/>
    <w:rsid w:val="00706251"/>
    <w:rsid w:val="00706808"/>
    <w:rsid w:val="00712F28"/>
    <w:rsid w:val="0071415F"/>
    <w:rsid w:val="00715645"/>
    <w:rsid w:val="00715995"/>
    <w:rsid w:val="00716C99"/>
    <w:rsid w:val="0071743F"/>
    <w:rsid w:val="00717807"/>
    <w:rsid w:val="0072080A"/>
    <w:rsid w:val="00722369"/>
    <w:rsid w:val="007229F9"/>
    <w:rsid w:val="00723C84"/>
    <w:rsid w:val="007249E9"/>
    <w:rsid w:val="00725B6A"/>
    <w:rsid w:val="007279F0"/>
    <w:rsid w:val="00727D96"/>
    <w:rsid w:val="00732D30"/>
    <w:rsid w:val="00733B2C"/>
    <w:rsid w:val="00734585"/>
    <w:rsid w:val="00735236"/>
    <w:rsid w:val="00735AAE"/>
    <w:rsid w:val="00736ACD"/>
    <w:rsid w:val="00737955"/>
    <w:rsid w:val="00740337"/>
    <w:rsid w:val="00740CC4"/>
    <w:rsid w:val="00740CD0"/>
    <w:rsid w:val="00741477"/>
    <w:rsid w:val="007420F4"/>
    <w:rsid w:val="00742184"/>
    <w:rsid w:val="00742A8C"/>
    <w:rsid w:val="0074377F"/>
    <w:rsid w:val="0074405F"/>
    <w:rsid w:val="00745ABE"/>
    <w:rsid w:val="007505F4"/>
    <w:rsid w:val="007506F0"/>
    <w:rsid w:val="00750B77"/>
    <w:rsid w:val="0075101D"/>
    <w:rsid w:val="007531D7"/>
    <w:rsid w:val="00754AE1"/>
    <w:rsid w:val="007554F5"/>
    <w:rsid w:val="007631C7"/>
    <w:rsid w:val="00763CD3"/>
    <w:rsid w:val="00763F87"/>
    <w:rsid w:val="00764A74"/>
    <w:rsid w:val="00766408"/>
    <w:rsid w:val="00767DE7"/>
    <w:rsid w:val="00770050"/>
    <w:rsid w:val="00772B19"/>
    <w:rsid w:val="0077347A"/>
    <w:rsid w:val="00774052"/>
    <w:rsid w:val="007740F4"/>
    <w:rsid w:val="00775774"/>
    <w:rsid w:val="00775969"/>
    <w:rsid w:val="00780036"/>
    <w:rsid w:val="007811B0"/>
    <w:rsid w:val="00782B35"/>
    <w:rsid w:val="00787E6B"/>
    <w:rsid w:val="00790699"/>
    <w:rsid w:val="00792B7F"/>
    <w:rsid w:val="00792F54"/>
    <w:rsid w:val="00793923"/>
    <w:rsid w:val="00794D5C"/>
    <w:rsid w:val="007956BA"/>
    <w:rsid w:val="0079574E"/>
    <w:rsid w:val="00796CCD"/>
    <w:rsid w:val="007A3067"/>
    <w:rsid w:val="007A38E1"/>
    <w:rsid w:val="007A519C"/>
    <w:rsid w:val="007A53AE"/>
    <w:rsid w:val="007B06BB"/>
    <w:rsid w:val="007B428E"/>
    <w:rsid w:val="007B4B2F"/>
    <w:rsid w:val="007B62B4"/>
    <w:rsid w:val="007B670B"/>
    <w:rsid w:val="007B6CAE"/>
    <w:rsid w:val="007C0233"/>
    <w:rsid w:val="007C0F13"/>
    <w:rsid w:val="007C1970"/>
    <w:rsid w:val="007C1E24"/>
    <w:rsid w:val="007C39C4"/>
    <w:rsid w:val="007C4EF8"/>
    <w:rsid w:val="007C7A78"/>
    <w:rsid w:val="007D079E"/>
    <w:rsid w:val="007D1615"/>
    <w:rsid w:val="007D2FA2"/>
    <w:rsid w:val="007D389A"/>
    <w:rsid w:val="007D5493"/>
    <w:rsid w:val="007D76AA"/>
    <w:rsid w:val="007E02F6"/>
    <w:rsid w:val="007E15CF"/>
    <w:rsid w:val="007E347A"/>
    <w:rsid w:val="007E54D6"/>
    <w:rsid w:val="007F0DA6"/>
    <w:rsid w:val="007F2221"/>
    <w:rsid w:val="007F6676"/>
    <w:rsid w:val="007F6C4B"/>
    <w:rsid w:val="007F7D81"/>
    <w:rsid w:val="00802839"/>
    <w:rsid w:val="008038C7"/>
    <w:rsid w:val="00804064"/>
    <w:rsid w:val="00806189"/>
    <w:rsid w:val="00806AAB"/>
    <w:rsid w:val="00807B6F"/>
    <w:rsid w:val="00810864"/>
    <w:rsid w:val="008113B6"/>
    <w:rsid w:val="008120BB"/>
    <w:rsid w:val="00812644"/>
    <w:rsid w:val="00813A8B"/>
    <w:rsid w:val="008153FE"/>
    <w:rsid w:val="0081542B"/>
    <w:rsid w:val="008154DB"/>
    <w:rsid w:val="00816E3F"/>
    <w:rsid w:val="008203B0"/>
    <w:rsid w:val="00821D5B"/>
    <w:rsid w:val="00822734"/>
    <w:rsid w:val="00822CBF"/>
    <w:rsid w:val="00823664"/>
    <w:rsid w:val="008249CA"/>
    <w:rsid w:val="008252F8"/>
    <w:rsid w:val="008253E5"/>
    <w:rsid w:val="0082571F"/>
    <w:rsid w:val="008270EC"/>
    <w:rsid w:val="0083127E"/>
    <w:rsid w:val="00831770"/>
    <w:rsid w:val="00831F3D"/>
    <w:rsid w:val="008323C9"/>
    <w:rsid w:val="00834C9C"/>
    <w:rsid w:val="00836C5F"/>
    <w:rsid w:val="00840BF1"/>
    <w:rsid w:val="00844449"/>
    <w:rsid w:val="00844F6B"/>
    <w:rsid w:val="00845029"/>
    <w:rsid w:val="00845531"/>
    <w:rsid w:val="00845D67"/>
    <w:rsid w:val="00846262"/>
    <w:rsid w:val="00846A96"/>
    <w:rsid w:val="00847F29"/>
    <w:rsid w:val="00851851"/>
    <w:rsid w:val="00851926"/>
    <w:rsid w:val="00851B53"/>
    <w:rsid w:val="00852B9C"/>
    <w:rsid w:val="008534A2"/>
    <w:rsid w:val="008537E7"/>
    <w:rsid w:val="0085505E"/>
    <w:rsid w:val="00856C00"/>
    <w:rsid w:val="008571FE"/>
    <w:rsid w:val="008577E3"/>
    <w:rsid w:val="00860241"/>
    <w:rsid w:val="00860509"/>
    <w:rsid w:val="008606D8"/>
    <w:rsid w:val="00860874"/>
    <w:rsid w:val="008618FD"/>
    <w:rsid w:val="00863416"/>
    <w:rsid w:val="00865577"/>
    <w:rsid w:val="00865860"/>
    <w:rsid w:val="00872866"/>
    <w:rsid w:val="00873595"/>
    <w:rsid w:val="00874F6C"/>
    <w:rsid w:val="008756E8"/>
    <w:rsid w:val="0088071A"/>
    <w:rsid w:val="00882159"/>
    <w:rsid w:val="0088257A"/>
    <w:rsid w:val="00882605"/>
    <w:rsid w:val="00882974"/>
    <w:rsid w:val="00882B15"/>
    <w:rsid w:val="00883CF0"/>
    <w:rsid w:val="008847F8"/>
    <w:rsid w:val="0088614F"/>
    <w:rsid w:val="0089127C"/>
    <w:rsid w:val="00891B14"/>
    <w:rsid w:val="008920FF"/>
    <w:rsid w:val="00892379"/>
    <w:rsid w:val="00893C25"/>
    <w:rsid w:val="00893E7D"/>
    <w:rsid w:val="00896681"/>
    <w:rsid w:val="00897BF3"/>
    <w:rsid w:val="00897ED1"/>
    <w:rsid w:val="008A3211"/>
    <w:rsid w:val="008A4162"/>
    <w:rsid w:val="008A4391"/>
    <w:rsid w:val="008A5050"/>
    <w:rsid w:val="008A5A66"/>
    <w:rsid w:val="008A771D"/>
    <w:rsid w:val="008B02B6"/>
    <w:rsid w:val="008B2250"/>
    <w:rsid w:val="008B52CF"/>
    <w:rsid w:val="008B53BB"/>
    <w:rsid w:val="008B7534"/>
    <w:rsid w:val="008C0D29"/>
    <w:rsid w:val="008C271D"/>
    <w:rsid w:val="008C292D"/>
    <w:rsid w:val="008C2BAF"/>
    <w:rsid w:val="008C31E1"/>
    <w:rsid w:val="008C39CB"/>
    <w:rsid w:val="008C452B"/>
    <w:rsid w:val="008C48B5"/>
    <w:rsid w:val="008C5597"/>
    <w:rsid w:val="008C69C2"/>
    <w:rsid w:val="008C7652"/>
    <w:rsid w:val="008C7DC0"/>
    <w:rsid w:val="008D004F"/>
    <w:rsid w:val="008D0903"/>
    <w:rsid w:val="008D1B92"/>
    <w:rsid w:val="008D24EC"/>
    <w:rsid w:val="008D4AD6"/>
    <w:rsid w:val="008D6A7F"/>
    <w:rsid w:val="008D7DCA"/>
    <w:rsid w:val="008D7E8D"/>
    <w:rsid w:val="008E0703"/>
    <w:rsid w:val="008E0FF2"/>
    <w:rsid w:val="008E12EA"/>
    <w:rsid w:val="008E228A"/>
    <w:rsid w:val="008E3F25"/>
    <w:rsid w:val="008E5055"/>
    <w:rsid w:val="008E5816"/>
    <w:rsid w:val="008E5DF7"/>
    <w:rsid w:val="008E6B63"/>
    <w:rsid w:val="008F1B08"/>
    <w:rsid w:val="008F25B8"/>
    <w:rsid w:val="008F3F4E"/>
    <w:rsid w:val="008F6345"/>
    <w:rsid w:val="009007F4"/>
    <w:rsid w:val="00901A7F"/>
    <w:rsid w:val="00902108"/>
    <w:rsid w:val="00902B97"/>
    <w:rsid w:val="00903558"/>
    <w:rsid w:val="00903797"/>
    <w:rsid w:val="00903864"/>
    <w:rsid w:val="00903E10"/>
    <w:rsid w:val="009056EE"/>
    <w:rsid w:val="00906C4F"/>
    <w:rsid w:val="00907C5C"/>
    <w:rsid w:val="00911D6A"/>
    <w:rsid w:val="0091427E"/>
    <w:rsid w:val="00917FD2"/>
    <w:rsid w:val="0092240B"/>
    <w:rsid w:val="00923219"/>
    <w:rsid w:val="00923821"/>
    <w:rsid w:val="00923D14"/>
    <w:rsid w:val="009264FB"/>
    <w:rsid w:val="0092687B"/>
    <w:rsid w:val="00926BE8"/>
    <w:rsid w:val="00926C38"/>
    <w:rsid w:val="0092701B"/>
    <w:rsid w:val="00927A3F"/>
    <w:rsid w:val="009355E6"/>
    <w:rsid w:val="009374D9"/>
    <w:rsid w:val="0093787C"/>
    <w:rsid w:val="00940FEA"/>
    <w:rsid w:val="00944F6E"/>
    <w:rsid w:val="009466AC"/>
    <w:rsid w:val="00947C4A"/>
    <w:rsid w:val="0095071B"/>
    <w:rsid w:val="00950DB9"/>
    <w:rsid w:val="00951454"/>
    <w:rsid w:val="00953141"/>
    <w:rsid w:val="009538C5"/>
    <w:rsid w:val="009539AC"/>
    <w:rsid w:val="00953B17"/>
    <w:rsid w:val="009547F3"/>
    <w:rsid w:val="009560F1"/>
    <w:rsid w:val="009612F4"/>
    <w:rsid w:val="00963560"/>
    <w:rsid w:val="009665B5"/>
    <w:rsid w:val="009666EF"/>
    <w:rsid w:val="009667A7"/>
    <w:rsid w:val="009667F1"/>
    <w:rsid w:val="009719C9"/>
    <w:rsid w:val="00972242"/>
    <w:rsid w:val="00972B89"/>
    <w:rsid w:val="009741AB"/>
    <w:rsid w:val="00976B5A"/>
    <w:rsid w:val="00977785"/>
    <w:rsid w:val="009804CB"/>
    <w:rsid w:val="0098141A"/>
    <w:rsid w:val="00983176"/>
    <w:rsid w:val="00990620"/>
    <w:rsid w:val="00990BE3"/>
    <w:rsid w:val="00990E59"/>
    <w:rsid w:val="00992B73"/>
    <w:rsid w:val="0099533E"/>
    <w:rsid w:val="009965EF"/>
    <w:rsid w:val="0099725D"/>
    <w:rsid w:val="009A042F"/>
    <w:rsid w:val="009A0D2F"/>
    <w:rsid w:val="009A2066"/>
    <w:rsid w:val="009A31DA"/>
    <w:rsid w:val="009A5BC0"/>
    <w:rsid w:val="009A5EB1"/>
    <w:rsid w:val="009A7A90"/>
    <w:rsid w:val="009B0347"/>
    <w:rsid w:val="009B28A3"/>
    <w:rsid w:val="009B45A1"/>
    <w:rsid w:val="009B669B"/>
    <w:rsid w:val="009B68A9"/>
    <w:rsid w:val="009B6DF7"/>
    <w:rsid w:val="009C01D5"/>
    <w:rsid w:val="009C04BE"/>
    <w:rsid w:val="009C3075"/>
    <w:rsid w:val="009C3316"/>
    <w:rsid w:val="009C407E"/>
    <w:rsid w:val="009D0244"/>
    <w:rsid w:val="009D0573"/>
    <w:rsid w:val="009D0A6C"/>
    <w:rsid w:val="009D2043"/>
    <w:rsid w:val="009D32B7"/>
    <w:rsid w:val="009D4D77"/>
    <w:rsid w:val="009D4F04"/>
    <w:rsid w:val="009D55F6"/>
    <w:rsid w:val="009D6010"/>
    <w:rsid w:val="009E2F6D"/>
    <w:rsid w:val="009E426F"/>
    <w:rsid w:val="009E47C2"/>
    <w:rsid w:val="009E539F"/>
    <w:rsid w:val="009E6244"/>
    <w:rsid w:val="009E6CCA"/>
    <w:rsid w:val="009E7DD4"/>
    <w:rsid w:val="009F06B5"/>
    <w:rsid w:val="009F0E99"/>
    <w:rsid w:val="009F309B"/>
    <w:rsid w:val="009F326D"/>
    <w:rsid w:val="009F5E3F"/>
    <w:rsid w:val="009F7B2F"/>
    <w:rsid w:val="00A01C40"/>
    <w:rsid w:val="00A044DF"/>
    <w:rsid w:val="00A057FA"/>
    <w:rsid w:val="00A06F0B"/>
    <w:rsid w:val="00A10329"/>
    <w:rsid w:val="00A10635"/>
    <w:rsid w:val="00A10D0D"/>
    <w:rsid w:val="00A133C4"/>
    <w:rsid w:val="00A1545E"/>
    <w:rsid w:val="00A15DA8"/>
    <w:rsid w:val="00A22245"/>
    <w:rsid w:val="00A227E5"/>
    <w:rsid w:val="00A253DE"/>
    <w:rsid w:val="00A25B5C"/>
    <w:rsid w:val="00A2672C"/>
    <w:rsid w:val="00A267A7"/>
    <w:rsid w:val="00A26A80"/>
    <w:rsid w:val="00A32195"/>
    <w:rsid w:val="00A32E16"/>
    <w:rsid w:val="00A33244"/>
    <w:rsid w:val="00A367F0"/>
    <w:rsid w:val="00A368A7"/>
    <w:rsid w:val="00A37B84"/>
    <w:rsid w:val="00A404FD"/>
    <w:rsid w:val="00A426AA"/>
    <w:rsid w:val="00A42A13"/>
    <w:rsid w:val="00A4520C"/>
    <w:rsid w:val="00A45D5E"/>
    <w:rsid w:val="00A461C0"/>
    <w:rsid w:val="00A46394"/>
    <w:rsid w:val="00A51D43"/>
    <w:rsid w:val="00A51F6F"/>
    <w:rsid w:val="00A52901"/>
    <w:rsid w:val="00A5296E"/>
    <w:rsid w:val="00A5358E"/>
    <w:rsid w:val="00A562A4"/>
    <w:rsid w:val="00A56757"/>
    <w:rsid w:val="00A601B2"/>
    <w:rsid w:val="00A61F13"/>
    <w:rsid w:val="00A62A5D"/>
    <w:rsid w:val="00A62B57"/>
    <w:rsid w:val="00A65159"/>
    <w:rsid w:val="00A65F4F"/>
    <w:rsid w:val="00A670A3"/>
    <w:rsid w:val="00A6750D"/>
    <w:rsid w:val="00A67D26"/>
    <w:rsid w:val="00A67F4C"/>
    <w:rsid w:val="00A70059"/>
    <w:rsid w:val="00A703EF"/>
    <w:rsid w:val="00A707E1"/>
    <w:rsid w:val="00A70FAB"/>
    <w:rsid w:val="00A7139B"/>
    <w:rsid w:val="00A716A7"/>
    <w:rsid w:val="00A73139"/>
    <w:rsid w:val="00A7453D"/>
    <w:rsid w:val="00A762E9"/>
    <w:rsid w:val="00A76D30"/>
    <w:rsid w:val="00A8053C"/>
    <w:rsid w:val="00A81934"/>
    <w:rsid w:val="00A81D6F"/>
    <w:rsid w:val="00A8234D"/>
    <w:rsid w:val="00A834FE"/>
    <w:rsid w:val="00A841EC"/>
    <w:rsid w:val="00A847AC"/>
    <w:rsid w:val="00A84DB2"/>
    <w:rsid w:val="00A858EB"/>
    <w:rsid w:val="00A86081"/>
    <w:rsid w:val="00A86277"/>
    <w:rsid w:val="00A872F2"/>
    <w:rsid w:val="00A877E1"/>
    <w:rsid w:val="00A91591"/>
    <w:rsid w:val="00A91D0C"/>
    <w:rsid w:val="00A92CCC"/>
    <w:rsid w:val="00A930F2"/>
    <w:rsid w:val="00A93BB7"/>
    <w:rsid w:val="00A947C7"/>
    <w:rsid w:val="00A94934"/>
    <w:rsid w:val="00A954A2"/>
    <w:rsid w:val="00A96500"/>
    <w:rsid w:val="00A97712"/>
    <w:rsid w:val="00AA0F0B"/>
    <w:rsid w:val="00AA1156"/>
    <w:rsid w:val="00AA1717"/>
    <w:rsid w:val="00AA3103"/>
    <w:rsid w:val="00AA3C21"/>
    <w:rsid w:val="00AA3DAA"/>
    <w:rsid w:val="00AA4481"/>
    <w:rsid w:val="00AA473B"/>
    <w:rsid w:val="00AA4823"/>
    <w:rsid w:val="00AB04D5"/>
    <w:rsid w:val="00AB0D5A"/>
    <w:rsid w:val="00AB3F20"/>
    <w:rsid w:val="00AB5001"/>
    <w:rsid w:val="00AB5478"/>
    <w:rsid w:val="00AB7289"/>
    <w:rsid w:val="00AB7B55"/>
    <w:rsid w:val="00AC1B19"/>
    <w:rsid w:val="00AC207D"/>
    <w:rsid w:val="00AC3040"/>
    <w:rsid w:val="00AC3F0B"/>
    <w:rsid w:val="00AC6388"/>
    <w:rsid w:val="00AC65BF"/>
    <w:rsid w:val="00AC6B00"/>
    <w:rsid w:val="00AC7226"/>
    <w:rsid w:val="00AD0D9E"/>
    <w:rsid w:val="00AD1D0C"/>
    <w:rsid w:val="00AD388E"/>
    <w:rsid w:val="00AD528D"/>
    <w:rsid w:val="00AD5801"/>
    <w:rsid w:val="00AD631A"/>
    <w:rsid w:val="00AD68A1"/>
    <w:rsid w:val="00AD6934"/>
    <w:rsid w:val="00AD7703"/>
    <w:rsid w:val="00AE0D51"/>
    <w:rsid w:val="00AE2DBA"/>
    <w:rsid w:val="00AE3F57"/>
    <w:rsid w:val="00AE4033"/>
    <w:rsid w:val="00AE4997"/>
    <w:rsid w:val="00AE4B18"/>
    <w:rsid w:val="00AE711A"/>
    <w:rsid w:val="00AF04B9"/>
    <w:rsid w:val="00AF0E8B"/>
    <w:rsid w:val="00AF16C8"/>
    <w:rsid w:val="00AF3CE9"/>
    <w:rsid w:val="00AF478B"/>
    <w:rsid w:val="00AF4DBD"/>
    <w:rsid w:val="00AF5E9D"/>
    <w:rsid w:val="00AF771E"/>
    <w:rsid w:val="00B00795"/>
    <w:rsid w:val="00B018F3"/>
    <w:rsid w:val="00B030E9"/>
    <w:rsid w:val="00B064C5"/>
    <w:rsid w:val="00B06A20"/>
    <w:rsid w:val="00B06D8A"/>
    <w:rsid w:val="00B06E68"/>
    <w:rsid w:val="00B074FF"/>
    <w:rsid w:val="00B07B67"/>
    <w:rsid w:val="00B10F38"/>
    <w:rsid w:val="00B1367B"/>
    <w:rsid w:val="00B179D3"/>
    <w:rsid w:val="00B211CC"/>
    <w:rsid w:val="00B21B5D"/>
    <w:rsid w:val="00B223F4"/>
    <w:rsid w:val="00B22AD0"/>
    <w:rsid w:val="00B22D0A"/>
    <w:rsid w:val="00B23415"/>
    <w:rsid w:val="00B236E6"/>
    <w:rsid w:val="00B23D98"/>
    <w:rsid w:val="00B2434D"/>
    <w:rsid w:val="00B26C0D"/>
    <w:rsid w:val="00B31BC4"/>
    <w:rsid w:val="00B32CD6"/>
    <w:rsid w:val="00B34436"/>
    <w:rsid w:val="00B34D40"/>
    <w:rsid w:val="00B363BC"/>
    <w:rsid w:val="00B36758"/>
    <w:rsid w:val="00B40FCE"/>
    <w:rsid w:val="00B41107"/>
    <w:rsid w:val="00B42624"/>
    <w:rsid w:val="00B42E36"/>
    <w:rsid w:val="00B434D3"/>
    <w:rsid w:val="00B43A13"/>
    <w:rsid w:val="00B43CFB"/>
    <w:rsid w:val="00B43F6D"/>
    <w:rsid w:val="00B44B00"/>
    <w:rsid w:val="00B4502D"/>
    <w:rsid w:val="00B47755"/>
    <w:rsid w:val="00B50B92"/>
    <w:rsid w:val="00B539EA"/>
    <w:rsid w:val="00B54C8B"/>
    <w:rsid w:val="00B56889"/>
    <w:rsid w:val="00B57044"/>
    <w:rsid w:val="00B6061E"/>
    <w:rsid w:val="00B61944"/>
    <w:rsid w:val="00B64E07"/>
    <w:rsid w:val="00B65DC3"/>
    <w:rsid w:val="00B6613E"/>
    <w:rsid w:val="00B669ED"/>
    <w:rsid w:val="00B67533"/>
    <w:rsid w:val="00B70EE6"/>
    <w:rsid w:val="00B71022"/>
    <w:rsid w:val="00B72A9F"/>
    <w:rsid w:val="00B740BA"/>
    <w:rsid w:val="00B75F39"/>
    <w:rsid w:val="00B774F5"/>
    <w:rsid w:val="00B80B00"/>
    <w:rsid w:val="00B8101A"/>
    <w:rsid w:val="00B82C20"/>
    <w:rsid w:val="00B861DB"/>
    <w:rsid w:val="00B8677C"/>
    <w:rsid w:val="00B877F6"/>
    <w:rsid w:val="00B87A3E"/>
    <w:rsid w:val="00B90BDF"/>
    <w:rsid w:val="00B90D84"/>
    <w:rsid w:val="00B91D8B"/>
    <w:rsid w:val="00B92CF3"/>
    <w:rsid w:val="00B9387A"/>
    <w:rsid w:val="00B97AAC"/>
    <w:rsid w:val="00BA2D0F"/>
    <w:rsid w:val="00BA3A1C"/>
    <w:rsid w:val="00BA6FAE"/>
    <w:rsid w:val="00BA7BAB"/>
    <w:rsid w:val="00BB11DD"/>
    <w:rsid w:val="00BB1E4C"/>
    <w:rsid w:val="00BB41F0"/>
    <w:rsid w:val="00BB498B"/>
    <w:rsid w:val="00BB6CFA"/>
    <w:rsid w:val="00BC0AC5"/>
    <w:rsid w:val="00BC235F"/>
    <w:rsid w:val="00BC6257"/>
    <w:rsid w:val="00BC7B8B"/>
    <w:rsid w:val="00BC7BDA"/>
    <w:rsid w:val="00BD091A"/>
    <w:rsid w:val="00BD0FFC"/>
    <w:rsid w:val="00BD225F"/>
    <w:rsid w:val="00BD43BE"/>
    <w:rsid w:val="00BD6661"/>
    <w:rsid w:val="00BD6B33"/>
    <w:rsid w:val="00BD7EAC"/>
    <w:rsid w:val="00BE3163"/>
    <w:rsid w:val="00BE3F74"/>
    <w:rsid w:val="00BE49D0"/>
    <w:rsid w:val="00BE4CCD"/>
    <w:rsid w:val="00BE5CF6"/>
    <w:rsid w:val="00BF132D"/>
    <w:rsid w:val="00BF1AF1"/>
    <w:rsid w:val="00BF2307"/>
    <w:rsid w:val="00BF37E4"/>
    <w:rsid w:val="00BF399B"/>
    <w:rsid w:val="00BF3B97"/>
    <w:rsid w:val="00BF3C7D"/>
    <w:rsid w:val="00BF6083"/>
    <w:rsid w:val="00BF6AF9"/>
    <w:rsid w:val="00BF73B4"/>
    <w:rsid w:val="00BF7563"/>
    <w:rsid w:val="00C0109B"/>
    <w:rsid w:val="00C02E58"/>
    <w:rsid w:val="00C03CAE"/>
    <w:rsid w:val="00C04F2A"/>
    <w:rsid w:val="00C05491"/>
    <w:rsid w:val="00C068DD"/>
    <w:rsid w:val="00C124CC"/>
    <w:rsid w:val="00C13131"/>
    <w:rsid w:val="00C13DD6"/>
    <w:rsid w:val="00C164B3"/>
    <w:rsid w:val="00C168CB"/>
    <w:rsid w:val="00C1698B"/>
    <w:rsid w:val="00C170D0"/>
    <w:rsid w:val="00C201B1"/>
    <w:rsid w:val="00C20846"/>
    <w:rsid w:val="00C21019"/>
    <w:rsid w:val="00C21625"/>
    <w:rsid w:val="00C22E7A"/>
    <w:rsid w:val="00C23EE0"/>
    <w:rsid w:val="00C27227"/>
    <w:rsid w:val="00C300B2"/>
    <w:rsid w:val="00C304F3"/>
    <w:rsid w:val="00C30DF2"/>
    <w:rsid w:val="00C31B2A"/>
    <w:rsid w:val="00C33044"/>
    <w:rsid w:val="00C33A59"/>
    <w:rsid w:val="00C34FFB"/>
    <w:rsid w:val="00C35054"/>
    <w:rsid w:val="00C3701A"/>
    <w:rsid w:val="00C370E6"/>
    <w:rsid w:val="00C40545"/>
    <w:rsid w:val="00C40A4C"/>
    <w:rsid w:val="00C40D0C"/>
    <w:rsid w:val="00C41CC6"/>
    <w:rsid w:val="00C4262F"/>
    <w:rsid w:val="00C44BEE"/>
    <w:rsid w:val="00C4623C"/>
    <w:rsid w:val="00C50537"/>
    <w:rsid w:val="00C50D2A"/>
    <w:rsid w:val="00C520ED"/>
    <w:rsid w:val="00C52464"/>
    <w:rsid w:val="00C541B1"/>
    <w:rsid w:val="00C54680"/>
    <w:rsid w:val="00C54F3D"/>
    <w:rsid w:val="00C56354"/>
    <w:rsid w:val="00C57A78"/>
    <w:rsid w:val="00C614CE"/>
    <w:rsid w:val="00C61D21"/>
    <w:rsid w:val="00C6304B"/>
    <w:rsid w:val="00C64373"/>
    <w:rsid w:val="00C66220"/>
    <w:rsid w:val="00C70984"/>
    <w:rsid w:val="00C70DD2"/>
    <w:rsid w:val="00C72F15"/>
    <w:rsid w:val="00C743E4"/>
    <w:rsid w:val="00C75F0B"/>
    <w:rsid w:val="00C7659A"/>
    <w:rsid w:val="00C81AC6"/>
    <w:rsid w:val="00C82DAD"/>
    <w:rsid w:val="00C82EC2"/>
    <w:rsid w:val="00C85680"/>
    <w:rsid w:val="00C85CE2"/>
    <w:rsid w:val="00C90CDD"/>
    <w:rsid w:val="00C91705"/>
    <w:rsid w:val="00C91A97"/>
    <w:rsid w:val="00C91BBF"/>
    <w:rsid w:val="00C93A83"/>
    <w:rsid w:val="00C948CF"/>
    <w:rsid w:val="00C94BEB"/>
    <w:rsid w:val="00C963CD"/>
    <w:rsid w:val="00C973AC"/>
    <w:rsid w:val="00CA020D"/>
    <w:rsid w:val="00CA21C7"/>
    <w:rsid w:val="00CA2997"/>
    <w:rsid w:val="00CA54F3"/>
    <w:rsid w:val="00CA624A"/>
    <w:rsid w:val="00CA7289"/>
    <w:rsid w:val="00CB0A7E"/>
    <w:rsid w:val="00CB2C4F"/>
    <w:rsid w:val="00CB328D"/>
    <w:rsid w:val="00CB63B7"/>
    <w:rsid w:val="00CB6A47"/>
    <w:rsid w:val="00CB6A84"/>
    <w:rsid w:val="00CB6DB7"/>
    <w:rsid w:val="00CB72BD"/>
    <w:rsid w:val="00CC135E"/>
    <w:rsid w:val="00CC2B21"/>
    <w:rsid w:val="00CC6ABD"/>
    <w:rsid w:val="00CC7EE0"/>
    <w:rsid w:val="00CD24FF"/>
    <w:rsid w:val="00CD27D0"/>
    <w:rsid w:val="00CD38C4"/>
    <w:rsid w:val="00CD4347"/>
    <w:rsid w:val="00CD532B"/>
    <w:rsid w:val="00CD5DCB"/>
    <w:rsid w:val="00CD5FCA"/>
    <w:rsid w:val="00CE1067"/>
    <w:rsid w:val="00CE3EAA"/>
    <w:rsid w:val="00CF3223"/>
    <w:rsid w:val="00CF378F"/>
    <w:rsid w:val="00CF5797"/>
    <w:rsid w:val="00D01600"/>
    <w:rsid w:val="00D041A7"/>
    <w:rsid w:val="00D047AD"/>
    <w:rsid w:val="00D112CB"/>
    <w:rsid w:val="00D1250D"/>
    <w:rsid w:val="00D125ED"/>
    <w:rsid w:val="00D12B12"/>
    <w:rsid w:val="00D14500"/>
    <w:rsid w:val="00D159D8"/>
    <w:rsid w:val="00D1691E"/>
    <w:rsid w:val="00D174A7"/>
    <w:rsid w:val="00D20A2F"/>
    <w:rsid w:val="00D2159F"/>
    <w:rsid w:val="00D21957"/>
    <w:rsid w:val="00D220E0"/>
    <w:rsid w:val="00D226DE"/>
    <w:rsid w:val="00D22B69"/>
    <w:rsid w:val="00D22D8A"/>
    <w:rsid w:val="00D238F4"/>
    <w:rsid w:val="00D2586A"/>
    <w:rsid w:val="00D25E45"/>
    <w:rsid w:val="00D2779B"/>
    <w:rsid w:val="00D31F01"/>
    <w:rsid w:val="00D32778"/>
    <w:rsid w:val="00D3339E"/>
    <w:rsid w:val="00D34300"/>
    <w:rsid w:val="00D376E8"/>
    <w:rsid w:val="00D40053"/>
    <w:rsid w:val="00D4097A"/>
    <w:rsid w:val="00D42050"/>
    <w:rsid w:val="00D43DA5"/>
    <w:rsid w:val="00D4546E"/>
    <w:rsid w:val="00D45FD7"/>
    <w:rsid w:val="00D4602F"/>
    <w:rsid w:val="00D47022"/>
    <w:rsid w:val="00D470EB"/>
    <w:rsid w:val="00D4773D"/>
    <w:rsid w:val="00D53D01"/>
    <w:rsid w:val="00D5409E"/>
    <w:rsid w:val="00D55344"/>
    <w:rsid w:val="00D6030C"/>
    <w:rsid w:val="00D60C15"/>
    <w:rsid w:val="00D62EC1"/>
    <w:rsid w:val="00D633DA"/>
    <w:rsid w:val="00D6417C"/>
    <w:rsid w:val="00D64B06"/>
    <w:rsid w:val="00D72CAF"/>
    <w:rsid w:val="00D72CB5"/>
    <w:rsid w:val="00D7372C"/>
    <w:rsid w:val="00D7427E"/>
    <w:rsid w:val="00D8052F"/>
    <w:rsid w:val="00D809D2"/>
    <w:rsid w:val="00D80B65"/>
    <w:rsid w:val="00D80B71"/>
    <w:rsid w:val="00D83967"/>
    <w:rsid w:val="00D84D1F"/>
    <w:rsid w:val="00D84FB9"/>
    <w:rsid w:val="00D860E2"/>
    <w:rsid w:val="00D90457"/>
    <w:rsid w:val="00D9157E"/>
    <w:rsid w:val="00D952A9"/>
    <w:rsid w:val="00D9535F"/>
    <w:rsid w:val="00D95B28"/>
    <w:rsid w:val="00D96C1F"/>
    <w:rsid w:val="00DA0B28"/>
    <w:rsid w:val="00DA1C49"/>
    <w:rsid w:val="00DA1D0D"/>
    <w:rsid w:val="00DA3221"/>
    <w:rsid w:val="00DA350E"/>
    <w:rsid w:val="00DA439C"/>
    <w:rsid w:val="00DA54EF"/>
    <w:rsid w:val="00DA69A2"/>
    <w:rsid w:val="00DB4BB0"/>
    <w:rsid w:val="00DB5874"/>
    <w:rsid w:val="00DB61AA"/>
    <w:rsid w:val="00DB6465"/>
    <w:rsid w:val="00DB7573"/>
    <w:rsid w:val="00DC171A"/>
    <w:rsid w:val="00DC1B55"/>
    <w:rsid w:val="00DC1EF4"/>
    <w:rsid w:val="00DC2E8B"/>
    <w:rsid w:val="00DC6DFC"/>
    <w:rsid w:val="00DC7AB8"/>
    <w:rsid w:val="00DC7B7C"/>
    <w:rsid w:val="00DD0B72"/>
    <w:rsid w:val="00DD3044"/>
    <w:rsid w:val="00DD3EB0"/>
    <w:rsid w:val="00DD46A3"/>
    <w:rsid w:val="00DD737E"/>
    <w:rsid w:val="00DE0706"/>
    <w:rsid w:val="00DE0E50"/>
    <w:rsid w:val="00DE11F4"/>
    <w:rsid w:val="00DE44A7"/>
    <w:rsid w:val="00DE6E7E"/>
    <w:rsid w:val="00DE7FBB"/>
    <w:rsid w:val="00DF1B76"/>
    <w:rsid w:val="00DF448F"/>
    <w:rsid w:val="00DF49C9"/>
    <w:rsid w:val="00DF56D4"/>
    <w:rsid w:val="00DF6BC4"/>
    <w:rsid w:val="00DF7544"/>
    <w:rsid w:val="00DF7D91"/>
    <w:rsid w:val="00E007A3"/>
    <w:rsid w:val="00E01A7E"/>
    <w:rsid w:val="00E0244C"/>
    <w:rsid w:val="00E04D3D"/>
    <w:rsid w:val="00E07813"/>
    <w:rsid w:val="00E10E4E"/>
    <w:rsid w:val="00E148C2"/>
    <w:rsid w:val="00E14DA8"/>
    <w:rsid w:val="00E15A4B"/>
    <w:rsid w:val="00E164FB"/>
    <w:rsid w:val="00E16970"/>
    <w:rsid w:val="00E169CD"/>
    <w:rsid w:val="00E229F9"/>
    <w:rsid w:val="00E22AEB"/>
    <w:rsid w:val="00E24D48"/>
    <w:rsid w:val="00E25CE8"/>
    <w:rsid w:val="00E30B74"/>
    <w:rsid w:val="00E30DCF"/>
    <w:rsid w:val="00E332D9"/>
    <w:rsid w:val="00E33EAB"/>
    <w:rsid w:val="00E34624"/>
    <w:rsid w:val="00E34CC0"/>
    <w:rsid w:val="00E354DF"/>
    <w:rsid w:val="00E375F8"/>
    <w:rsid w:val="00E422DC"/>
    <w:rsid w:val="00E43903"/>
    <w:rsid w:val="00E44A4D"/>
    <w:rsid w:val="00E44C48"/>
    <w:rsid w:val="00E45D30"/>
    <w:rsid w:val="00E47B76"/>
    <w:rsid w:val="00E526C2"/>
    <w:rsid w:val="00E52F13"/>
    <w:rsid w:val="00E55B70"/>
    <w:rsid w:val="00E57367"/>
    <w:rsid w:val="00E60A3C"/>
    <w:rsid w:val="00E628BD"/>
    <w:rsid w:val="00E6296F"/>
    <w:rsid w:val="00E658AE"/>
    <w:rsid w:val="00E66872"/>
    <w:rsid w:val="00E675C3"/>
    <w:rsid w:val="00E67A50"/>
    <w:rsid w:val="00E73AD9"/>
    <w:rsid w:val="00E75798"/>
    <w:rsid w:val="00E7638E"/>
    <w:rsid w:val="00E77B64"/>
    <w:rsid w:val="00E83245"/>
    <w:rsid w:val="00E83CA5"/>
    <w:rsid w:val="00E84635"/>
    <w:rsid w:val="00E84C97"/>
    <w:rsid w:val="00E85813"/>
    <w:rsid w:val="00E91F5F"/>
    <w:rsid w:val="00E93709"/>
    <w:rsid w:val="00E94B3A"/>
    <w:rsid w:val="00E94C64"/>
    <w:rsid w:val="00E95DDD"/>
    <w:rsid w:val="00EA0A1E"/>
    <w:rsid w:val="00EA72BB"/>
    <w:rsid w:val="00EA7D50"/>
    <w:rsid w:val="00EB1B31"/>
    <w:rsid w:val="00EB1E0A"/>
    <w:rsid w:val="00EB2D2D"/>
    <w:rsid w:val="00EB3396"/>
    <w:rsid w:val="00EB7CB4"/>
    <w:rsid w:val="00EC0DB3"/>
    <w:rsid w:val="00EC10E4"/>
    <w:rsid w:val="00EC1C3B"/>
    <w:rsid w:val="00EC311F"/>
    <w:rsid w:val="00EC4C23"/>
    <w:rsid w:val="00EC52A2"/>
    <w:rsid w:val="00EC7285"/>
    <w:rsid w:val="00ED0ECB"/>
    <w:rsid w:val="00ED397F"/>
    <w:rsid w:val="00ED6C9D"/>
    <w:rsid w:val="00ED7300"/>
    <w:rsid w:val="00ED799D"/>
    <w:rsid w:val="00EE13D4"/>
    <w:rsid w:val="00EE37B9"/>
    <w:rsid w:val="00EE5F94"/>
    <w:rsid w:val="00EE6FA0"/>
    <w:rsid w:val="00EF0929"/>
    <w:rsid w:val="00EF1D59"/>
    <w:rsid w:val="00EF21BD"/>
    <w:rsid w:val="00EF229B"/>
    <w:rsid w:val="00EF4C35"/>
    <w:rsid w:val="00EF61D5"/>
    <w:rsid w:val="00EF6C06"/>
    <w:rsid w:val="00F003C7"/>
    <w:rsid w:val="00F01ACA"/>
    <w:rsid w:val="00F02EE1"/>
    <w:rsid w:val="00F02FDF"/>
    <w:rsid w:val="00F03991"/>
    <w:rsid w:val="00F0399B"/>
    <w:rsid w:val="00F10DFD"/>
    <w:rsid w:val="00F1300B"/>
    <w:rsid w:val="00F134FC"/>
    <w:rsid w:val="00F1552F"/>
    <w:rsid w:val="00F15CB2"/>
    <w:rsid w:val="00F23794"/>
    <w:rsid w:val="00F23C1C"/>
    <w:rsid w:val="00F23EB2"/>
    <w:rsid w:val="00F24430"/>
    <w:rsid w:val="00F24454"/>
    <w:rsid w:val="00F24B03"/>
    <w:rsid w:val="00F30891"/>
    <w:rsid w:val="00F31A25"/>
    <w:rsid w:val="00F31B26"/>
    <w:rsid w:val="00F32214"/>
    <w:rsid w:val="00F32B41"/>
    <w:rsid w:val="00F375AD"/>
    <w:rsid w:val="00F40850"/>
    <w:rsid w:val="00F42568"/>
    <w:rsid w:val="00F4490C"/>
    <w:rsid w:val="00F44C70"/>
    <w:rsid w:val="00F460A5"/>
    <w:rsid w:val="00F47810"/>
    <w:rsid w:val="00F50B3D"/>
    <w:rsid w:val="00F51BF1"/>
    <w:rsid w:val="00F52EC5"/>
    <w:rsid w:val="00F55E5D"/>
    <w:rsid w:val="00F56863"/>
    <w:rsid w:val="00F56FE6"/>
    <w:rsid w:val="00F5708A"/>
    <w:rsid w:val="00F62CB9"/>
    <w:rsid w:val="00F635FD"/>
    <w:rsid w:val="00F644ED"/>
    <w:rsid w:val="00F64D48"/>
    <w:rsid w:val="00F65478"/>
    <w:rsid w:val="00F6561E"/>
    <w:rsid w:val="00F67047"/>
    <w:rsid w:val="00F676FA"/>
    <w:rsid w:val="00F73ACE"/>
    <w:rsid w:val="00F8090C"/>
    <w:rsid w:val="00F80CA7"/>
    <w:rsid w:val="00F83F0F"/>
    <w:rsid w:val="00F91CB4"/>
    <w:rsid w:val="00F9264A"/>
    <w:rsid w:val="00F9307A"/>
    <w:rsid w:val="00F9397B"/>
    <w:rsid w:val="00F94142"/>
    <w:rsid w:val="00F944F1"/>
    <w:rsid w:val="00F94E4C"/>
    <w:rsid w:val="00F95A53"/>
    <w:rsid w:val="00F97589"/>
    <w:rsid w:val="00F97D00"/>
    <w:rsid w:val="00FA0216"/>
    <w:rsid w:val="00FA146A"/>
    <w:rsid w:val="00FA388A"/>
    <w:rsid w:val="00FA3E7E"/>
    <w:rsid w:val="00FA3F6F"/>
    <w:rsid w:val="00FA53D5"/>
    <w:rsid w:val="00FA580B"/>
    <w:rsid w:val="00FA6F09"/>
    <w:rsid w:val="00FB0240"/>
    <w:rsid w:val="00FB0B64"/>
    <w:rsid w:val="00FB13E5"/>
    <w:rsid w:val="00FB1866"/>
    <w:rsid w:val="00FB1C18"/>
    <w:rsid w:val="00FB2C01"/>
    <w:rsid w:val="00FB50CF"/>
    <w:rsid w:val="00FB60C2"/>
    <w:rsid w:val="00FB712D"/>
    <w:rsid w:val="00FB7DAB"/>
    <w:rsid w:val="00FC2174"/>
    <w:rsid w:val="00FC2E15"/>
    <w:rsid w:val="00FC3DA2"/>
    <w:rsid w:val="00FC656A"/>
    <w:rsid w:val="00FC6C7B"/>
    <w:rsid w:val="00FD0084"/>
    <w:rsid w:val="00FD0511"/>
    <w:rsid w:val="00FD0B6D"/>
    <w:rsid w:val="00FD2033"/>
    <w:rsid w:val="00FD23A6"/>
    <w:rsid w:val="00FD31D6"/>
    <w:rsid w:val="00FD4358"/>
    <w:rsid w:val="00FD5B76"/>
    <w:rsid w:val="00FD637A"/>
    <w:rsid w:val="00FD6A92"/>
    <w:rsid w:val="00FD70E8"/>
    <w:rsid w:val="00FD7B1E"/>
    <w:rsid w:val="00FE0782"/>
    <w:rsid w:val="00FE1D87"/>
    <w:rsid w:val="00FE2FCE"/>
    <w:rsid w:val="00FE353C"/>
    <w:rsid w:val="00FE55E7"/>
    <w:rsid w:val="00FE5DD9"/>
    <w:rsid w:val="00FE5F72"/>
    <w:rsid w:val="00FE79D1"/>
    <w:rsid w:val="00FF0528"/>
    <w:rsid w:val="00FF0574"/>
    <w:rsid w:val="00FF0DEF"/>
    <w:rsid w:val="00FF1050"/>
    <w:rsid w:val="00FF2C84"/>
    <w:rsid w:val="00FF3009"/>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9"/>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40"/>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41"/>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42"/>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Cs w:val="20"/>
      <w:lang w:val="it-IT" w:eastAsia="ro-RO"/>
      <w14:ligatures w14:val="none"/>
    </w:rPr>
  </w:style>
  <w:style w:type="paragraph" w:customStyle="1" w:styleId="bullet">
    <w:name w:val="bullet"/>
    <w:basedOn w:val="Normal"/>
    <w:rsid w:val="00203D54"/>
    <w:pPr>
      <w:numPr>
        <w:numId w:val="43"/>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43"/>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9"/>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40"/>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41"/>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42"/>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Cs w:val="20"/>
      <w:lang w:val="it-IT" w:eastAsia="ro-RO"/>
      <w14:ligatures w14:val="none"/>
    </w:rPr>
  </w:style>
  <w:style w:type="paragraph" w:customStyle="1" w:styleId="bullet">
    <w:name w:val="bullet"/>
    <w:basedOn w:val="Normal"/>
    <w:rsid w:val="00203D54"/>
    <w:pPr>
      <w:numPr>
        <w:numId w:val="43"/>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43"/>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2860">
      <w:bodyDiv w:val="1"/>
      <w:marLeft w:val="0"/>
      <w:marRight w:val="0"/>
      <w:marTop w:val="0"/>
      <w:marBottom w:val="0"/>
      <w:divBdr>
        <w:top w:val="none" w:sz="0" w:space="0" w:color="auto"/>
        <w:left w:val="none" w:sz="0" w:space="0" w:color="auto"/>
        <w:bottom w:val="none" w:sz="0" w:space="0" w:color="auto"/>
        <w:right w:val="none" w:sz="0" w:space="0" w:color="auto"/>
      </w:divBdr>
    </w:div>
    <w:div w:id="812715563">
      <w:bodyDiv w:val="1"/>
      <w:marLeft w:val="0"/>
      <w:marRight w:val="0"/>
      <w:marTop w:val="0"/>
      <w:marBottom w:val="0"/>
      <w:divBdr>
        <w:top w:val="none" w:sz="0" w:space="0" w:color="auto"/>
        <w:left w:val="none" w:sz="0" w:space="0" w:color="auto"/>
        <w:bottom w:val="none" w:sz="0" w:space="0" w:color="auto"/>
        <w:right w:val="none" w:sz="0" w:space="0" w:color="auto"/>
      </w:divBdr>
    </w:div>
    <w:div w:id="13629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lo.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bihor.ro"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5759-F250-49AB-A414-C849A6D9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116</Pages>
  <Words>36343</Words>
  <Characters>207157</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Barna</dc:creator>
  <cp:lastModifiedBy>zmo</cp:lastModifiedBy>
  <cp:revision>4</cp:revision>
  <cp:lastPrinted>2024-02-21T08:20:00Z</cp:lastPrinted>
  <dcterms:created xsi:type="dcterms:W3CDTF">2024-02-29T21:47:00Z</dcterms:created>
  <dcterms:modified xsi:type="dcterms:W3CDTF">2024-02-29T22:06:00Z</dcterms:modified>
</cp:coreProperties>
</file>